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0F55D9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bookmarkStart w:id="0" w:name="_GoBack"/>
      <w:bookmarkEnd w:id="0"/>
      <w:r w:rsidRPr="000F55D9">
        <w:rPr>
          <w:rFonts w:ascii="Courier New" w:hAnsi="Courier New" w:cs="Courier New"/>
          <w:b/>
          <w:sz w:val="23"/>
          <w:szCs w:val="23"/>
        </w:rPr>
        <w:t>DECRETO Nº</w:t>
      </w:r>
      <w:r w:rsid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960852">
        <w:rPr>
          <w:rFonts w:ascii="Courier New" w:hAnsi="Courier New" w:cs="Courier New"/>
          <w:b/>
          <w:sz w:val="23"/>
          <w:szCs w:val="23"/>
        </w:rPr>
        <w:t>090</w:t>
      </w:r>
      <w:r w:rsidR="00B52730">
        <w:rPr>
          <w:rFonts w:ascii="Courier New" w:hAnsi="Courier New" w:cs="Courier New"/>
          <w:b/>
          <w:sz w:val="23"/>
          <w:szCs w:val="23"/>
        </w:rPr>
        <w:t>/19,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DE </w:t>
      </w:r>
      <w:r w:rsidR="00960852">
        <w:rPr>
          <w:rFonts w:ascii="Courier New" w:hAnsi="Courier New" w:cs="Courier New"/>
          <w:b/>
          <w:sz w:val="23"/>
          <w:szCs w:val="23"/>
        </w:rPr>
        <w:t>14</w:t>
      </w:r>
      <w:r w:rsidR="0020774E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DE </w:t>
      </w:r>
      <w:r w:rsidR="00D4524D">
        <w:rPr>
          <w:rFonts w:ascii="Courier New" w:hAnsi="Courier New" w:cs="Courier New"/>
          <w:b/>
          <w:sz w:val="23"/>
          <w:szCs w:val="23"/>
        </w:rPr>
        <w:t>AGOSTO</w:t>
      </w:r>
      <w:r w:rsidR="0017080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DE </w:t>
      </w:r>
      <w:r w:rsidR="00B52730">
        <w:rPr>
          <w:rFonts w:ascii="Courier New" w:hAnsi="Courier New" w:cs="Courier New"/>
          <w:b/>
          <w:sz w:val="23"/>
          <w:szCs w:val="23"/>
        </w:rPr>
        <w:t xml:space="preserve">2019. </w:t>
      </w:r>
      <w:r w:rsidR="0017080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363B3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34995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B028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582A1F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CD7E1B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7C1116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911F37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DE6437" w:rsidP="00911F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 w:rsidP="008331E2">
      <w:pPr>
        <w:ind w:left="4253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>Dispõe sobre alteração de Nomeação d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e Membro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do Conselho Municipal de Conservação e Defesa do Meio Ambiente – COMDEMA,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790622" w:rsidRPr="000F55D9">
        <w:rPr>
          <w:rFonts w:ascii="Courier New" w:hAnsi="Courier New" w:cs="Courier New"/>
          <w:b/>
          <w:sz w:val="23"/>
          <w:szCs w:val="23"/>
        </w:rPr>
        <w:t xml:space="preserve">que especifica. </w:t>
      </w:r>
      <w:r w:rsidR="0033067D"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363B30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>MARCO ANTONIO CITADINI</w:t>
      </w:r>
      <w:r w:rsidRPr="000F55D9">
        <w:rPr>
          <w:rFonts w:ascii="Courier New" w:hAnsi="Courier New" w:cs="Courier New"/>
          <w:sz w:val="23"/>
          <w:szCs w:val="23"/>
        </w:rPr>
        <w:t>,</w:t>
      </w:r>
      <w:r w:rsidR="00DE6437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DE6437" w:rsidRPr="000F55D9">
        <w:rPr>
          <w:rFonts w:ascii="Courier New" w:hAnsi="Courier New" w:cs="Courier New"/>
          <w:sz w:val="23"/>
          <w:szCs w:val="23"/>
        </w:rPr>
        <w:t xml:space="preserve">Prefeito do Município de Capão Bonito, Estado de São Paulo, no uso de suas atribuições legais, </w:t>
      </w:r>
    </w:p>
    <w:p w:rsidR="00DE6437" w:rsidRPr="000F55D9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3613AE" w:rsidRPr="000F55D9" w:rsidRDefault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20774E" w:rsidP="00170800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>Considerando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  <w:r w:rsidR="00A010A5" w:rsidRPr="000F55D9">
        <w:rPr>
          <w:rFonts w:ascii="Courier New" w:hAnsi="Courier New" w:cs="Courier New"/>
          <w:sz w:val="23"/>
          <w:szCs w:val="23"/>
        </w:rPr>
        <w:t>os</w:t>
      </w:r>
      <w:r w:rsidRPr="000F55D9">
        <w:rPr>
          <w:rFonts w:ascii="Courier New" w:hAnsi="Courier New" w:cs="Courier New"/>
          <w:sz w:val="23"/>
          <w:szCs w:val="23"/>
        </w:rPr>
        <w:t xml:space="preserve"> termos constantes do Protocolado nº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960852">
        <w:rPr>
          <w:rFonts w:ascii="Courier New" w:hAnsi="Courier New" w:cs="Courier New"/>
          <w:sz w:val="23"/>
          <w:szCs w:val="23"/>
        </w:rPr>
        <w:t>6450</w:t>
      </w:r>
      <w:r w:rsidR="00170800" w:rsidRPr="000F55D9">
        <w:rPr>
          <w:rFonts w:ascii="Courier New" w:hAnsi="Courier New" w:cs="Courier New"/>
          <w:sz w:val="23"/>
          <w:szCs w:val="23"/>
        </w:rPr>
        <w:t>/1/</w:t>
      </w:r>
      <w:r w:rsidR="00B52730">
        <w:rPr>
          <w:rFonts w:ascii="Courier New" w:hAnsi="Courier New" w:cs="Courier New"/>
          <w:sz w:val="23"/>
          <w:szCs w:val="23"/>
        </w:rPr>
        <w:t xml:space="preserve">2019, 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34995" w:rsidRPr="000F55D9">
        <w:rPr>
          <w:rFonts w:ascii="Courier New" w:hAnsi="Courier New" w:cs="Courier New"/>
          <w:sz w:val="23"/>
          <w:szCs w:val="23"/>
        </w:rPr>
        <w:t xml:space="preserve"> </w:t>
      </w:r>
      <w:r w:rsidR="00582A1F" w:rsidRPr="000F55D9">
        <w:rPr>
          <w:rFonts w:ascii="Courier New" w:hAnsi="Courier New" w:cs="Courier New"/>
          <w:sz w:val="23"/>
          <w:szCs w:val="23"/>
        </w:rPr>
        <w:t xml:space="preserve"> </w:t>
      </w:r>
      <w:r w:rsidR="00A972F8" w:rsidRPr="000F55D9">
        <w:rPr>
          <w:rFonts w:ascii="Courier New" w:hAnsi="Courier New" w:cs="Courier New"/>
          <w:sz w:val="23"/>
          <w:szCs w:val="23"/>
        </w:rPr>
        <w:t xml:space="preserve"> </w:t>
      </w:r>
      <w:r w:rsidR="00CD7E1B" w:rsidRPr="000F55D9">
        <w:rPr>
          <w:rFonts w:ascii="Courier New" w:hAnsi="Courier New" w:cs="Courier New"/>
          <w:sz w:val="23"/>
          <w:szCs w:val="23"/>
        </w:rPr>
        <w:t xml:space="preserve"> </w:t>
      </w:r>
      <w:r w:rsidR="007C1116" w:rsidRPr="000F55D9">
        <w:rPr>
          <w:rFonts w:ascii="Courier New" w:hAnsi="Courier New" w:cs="Courier New"/>
          <w:sz w:val="23"/>
          <w:szCs w:val="23"/>
        </w:rPr>
        <w:t xml:space="preserve"> </w:t>
      </w:r>
      <w:r w:rsidR="00911F37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0F55D9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D E C R E T A: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170800" w:rsidRPr="000F55D9" w:rsidRDefault="00DE6437" w:rsidP="00911F37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>Art. 1º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.</w:t>
      </w:r>
      <w:r w:rsidR="00960852">
        <w:rPr>
          <w:rFonts w:ascii="Courier New" w:hAnsi="Courier New" w:cs="Courier New"/>
          <w:b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Fica alterada a </w:t>
      </w:r>
      <w:r w:rsidR="007812D9" w:rsidRPr="000F55D9">
        <w:rPr>
          <w:rFonts w:ascii="Courier New" w:hAnsi="Courier New" w:cs="Courier New"/>
          <w:sz w:val="23"/>
          <w:szCs w:val="23"/>
        </w:rPr>
        <w:t>composição</w:t>
      </w:r>
      <w:r w:rsidRPr="000F55D9">
        <w:rPr>
          <w:rFonts w:ascii="Courier New" w:hAnsi="Courier New" w:cs="Courier New"/>
          <w:sz w:val="23"/>
          <w:szCs w:val="23"/>
        </w:rPr>
        <w:t xml:space="preserve"> de Membro</w:t>
      </w:r>
      <w:r w:rsidR="008331E2" w:rsidRPr="000F55D9">
        <w:rPr>
          <w:rFonts w:ascii="Courier New" w:hAnsi="Courier New" w:cs="Courier New"/>
          <w:sz w:val="23"/>
          <w:szCs w:val="23"/>
        </w:rPr>
        <w:t>s</w:t>
      </w:r>
      <w:r w:rsidRPr="000F55D9">
        <w:rPr>
          <w:rFonts w:ascii="Courier New" w:hAnsi="Courier New" w:cs="Courier New"/>
          <w:sz w:val="23"/>
          <w:szCs w:val="23"/>
        </w:rPr>
        <w:t xml:space="preserve"> Representante</w:t>
      </w:r>
      <w:r w:rsidR="008331E2" w:rsidRPr="000F55D9">
        <w:rPr>
          <w:rFonts w:ascii="Courier New" w:hAnsi="Courier New" w:cs="Courier New"/>
          <w:sz w:val="23"/>
          <w:szCs w:val="23"/>
        </w:rPr>
        <w:t>s</w:t>
      </w:r>
      <w:r w:rsidR="00B71F9C" w:rsidRPr="000F55D9">
        <w:rPr>
          <w:rFonts w:ascii="Courier New" w:hAnsi="Courier New" w:cs="Courier New"/>
          <w:sz w:val="23"/>
          <w:szCs w:val="23"/>
        </w:rPr>
        <w:t xml:space="preserve"> </w:t>
      </w:r>
      <w:r w:rsidR="000F55D9" w:rsidRPr="000F55D9">
        <w:rPr>
          <w:rFonts w:ascii="Courier New" w:hAnsi="Courier New" w:cs="Courier New"/>
          <w:sz w:val="23"/>
          <w:szCs w:val="23"/>
        </w:rPr>
        <w:t>da Sociedade Civil</w:t>
      </w:r>
      <w:r w:rsidR="000E5D05" w:rsidRPr="000F55D9">
        <w:rPr>
          <w:rFonts w:ascii="Courier New" w:hAnsi="Courier New" w:cs="Courier New"/>
          <w:sz w:val="23"/>
          <w:szCs w:val="23"/>
        </w:rPr>
        <w:t xml:space="preserve"> (</w:t>
      </w:r>
      <w:r w:rsidR="00D4524D">
        <w:rPr>
          <w:rFonts w:ascii="Courier New" w:hAnsi="Courier New" w:cs="Courier New"/>
          <w:sz w:val="23"/>
          <w:szCs w:val="23"/>
        </w:rPr>
        <w:t>Rede de Cidadania Ativa de Capão Bonito</w:t>
      </w:r>
      <w:r w:rsidR="000E5D05" w:rsidRPr="000F55D9">
        <w:rPr>
          <w:rFonts w:ascii="Courier New" w:hAnsi="Courier New" w:cs="Courier New"/>
          <w:sz w:val="23"/>
          <w:szCs w:val="23"/>
        </w:rPr>
        <w:t xml:space="preserve">) </w:t>
      </w:r>
      <w:r w:rsidRPr="000F55D9">
        <w:rPr>
          <w:rFonts w:ascii="Courier New" w:hAnsi="Courier New" w:cs="Courier New"/>
          <w:sz w:val="23"/>
          <w:szCs w:val="23"/>
        </w:rPr>
        <w:t xml:space="preserve">do </w:t>
      </w:r>
      <w:r w:rsidR="0020774E" w:rsidRPr="000F55D9">
        <w:rPr>
          <w:rFonts w:ascii="Courier New" w:hAnsi="Courier New" w:cs="Courier New"/>
          <w:sz w:val="23"/>
          <w:szCs w:val="23"/>
        </w:rPr>
        <w:t>Conselho Municipal de Conservação e Defesa do Meio Ambiente – COMDEMA, para constar como Membro</w:t>
      </w:r>
      <w:r w:rsidR="0033067D" w:rsidRPr="000F55D9">
        <w:rPr>
          <w:rFonts w:ascii="Courier New" w:hAnsi="Courier New" w:cs="Courier New"/>
          <w:sz w:val="23"/>
          <w:szCs w:val="23"/>
        </w:rPr>
        <w:t xml:space="preserve"> </w:t>
      </w:r>
      <w:r w:rsidR="00D4524D">
        <w:rPr>
          <w:rFonts w:ascii="Courier New" w:hAnsi="Courier New" w:cs="Courier New"/>
          <w:sz w:val="23"/>
          <w:szCs w:val="23"/>
        </w:rPr>
        <w:t xml:space="preserve">Suplente a Senhora </w:t>
      </w:r>
      <w:r w:rsidR="00D4524D" w:rsidRPr="00D4524D">
        <w:rPr>
          <w:rFonts w:ascii="Courier New" w:hAnsi="Courier New" w:cs="Courier New"/>
          <w:b/>
          <w:sz w:val="23"/>
          <w:szCs w:val="23"/>
        </w:rPr>
        <w:t>Bruna Ferreira</w:t>
      </w:r>
      <w:r w:rsidR="00D4524D">
        <w:rPr>
          <w:rFonts w:ascii="Courier New" w:hAnsi="Courier New" w:cs="Courier New"/>
          <w:sz w:val="23"/>
          <w:szCs w:val="23"/>
        </w:rPr>
        <w:t xml:space="preserve">, </w:t>
      </w:r>
      <w:r w:rsidR="00B846C6" w:rsidRPr="000F55D9">
        <w:rPr>
          <w:rFonts w:ascii="Courier New" w:hAnsi="Courier New" w:cs="Courier New"/>
          <w:sz w:val="23"/>
          <w:szCs w:val="23"/>
        </w:rPr>
        <w:t xml:space="preserve"> </w:t>
      </w:r>
      <w:r w:rsidR="00903D4A" w:rsidRPr="000F55D9">
        <w:rPr>
          <w:rFonts w:ascii="Courier New" w:hAnsi="Courier New" w:cs="Courier New"/>
          <w:sz w:val="23"/>
          <w:szCs w:val="23"/>
        </w:rPr>
        <w:t>portado</w:t>
      </w:r>
      <w:r w:rsidR="00D4524D">
        <w:rPr>
          <w:rFonts w:ascii="Courier New" w:hAnsi="Courier New" w:cs="Courier New"/>
          <w:sz w:val="23"/>
          <w:szCs w:val="23"/>
        </w:rPr>
        <w:t>ra</w:t>
      </w:r>
      <w:r w:rsidR="00903D4A" w:rsidRPr="000F55D9">
        <w:rPr>
          <w:rFonts w:ascii="Courier New" w:hAnsi="Courier New" w:cs="Courier New"/>
          <w:sz w:val="23"/>
          <w:szCs w:val="23"/>
        </w:rPr>
        <w:t xml:space="preserve"> do RG nº </w:t>
      </w:r>
      <w:r w:rsidR="00D4524D">
        <w:rPr>
          <w:rFonts w:ascii="Courier New" w:hAnsi="Courier New" w:cs="Courier New"/>
          <w:sz w:val="23"/>
          <w:szCs w:val="23"/>
        </w:rPr>
        <w:t>59.465.624-2,</w:t>
      </w:r>
      <w:r w:rsidR="000F55D9" w:rsidRPr="000F55D9">
        <w:rPr>
          <w:rFonts w:ascii="Courier New" w:hAnsi="Courier New" w:cs="Courier New"/>
          <w:sz w:val="23"/>
          <w:szCs w:val="23"/>
        </w:rPr>
        <w:t xml:space="preserve"> em substituição ao Membro </w:t>
      </w:r>
      <w:r w:rsidR="00D4524D">
        <w:rPr>
          <w:rFonts w:ascii="Courier New" w:hAnsi="Courier New" w:cs="Courier New"/>
          <w:sz w:val="23"/>
          <w:szCs w:val="23"/>
        </w:rPr>
        <w:t>Jéssica Fernanda de Oliveira Silva</w:t>
      </w:r>
      <w:r w:rsidR="00960852">
        <w:rPr>
          <w:rFonts w:ascii="Courier New" w:hAnsi="Courier New" w:cs="Courier New"/>
          <w:sz w:val="23"/>
          <w:szCs w:val="23"/>
        </w:rPr>
        <w:t xml:space="preserve">, permanecendo o Senhor Gilson Eduardo Kurtz de Carvalho Lopes como Titular.  </w:t>
      </w:r>
      <w:r w:rsidR="00D4524D">
        <w:rPr>
          <w:rFonts w:ascii="Courier New" w:hAnsi="Courier New" w:cs="Courier New"/>
          <w:sz w:val="23"/>
          <w:szCs w:val="23"/>
        </w:rPr>
        <w:t xml:space="preserve"> </w:t>
      </w:r>
    </w:p>
    <w:p w:rsidR="0033067D" w:rsidRPr="000F55D9" w:rsidRDefault="0033067D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3613AE" w:rsidRPr="000F55D9" w:rsidRDefault="00DE6437" w:rsidP="00202B82">
      <w:pPr>
        <w:ind w:right="-660" w:firstLine="1418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Parágrafo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ú</w:t>
      </w:r>
      <w:r w:rsidRPr="000F55D9">
        <w:rPr>
          <w:rFonts w:ascii="Courier New" w:hAnsi="Courier New" w:cs="Courier New"/>
          <w:b/>
          <w:sz w:val="23"/>
          <w:szCs w:val="23"/>
        </w:rPr>
        <w:t>nico</w:t>
      </w:r>
      <w:r w:rsidR="003613AE" w:rsidRPr="000F55D9">
        <w:rPr>
          <w:rFonts w:ascii="Courier New" w:hAnsi="Courier New" w:cs="Courier New"/>
          <w:b/>
          <w:sz w:val="23"/>
          <w:szCs w:val="23"/>
        </w:rPr>
        <w:t xml:space="preserve">. 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Permanecem em pleno vigor os demais dispositivos </w:t>
      </w:r>
      <w:r w:rsidR="00476E66" w:rsidRPr="000F55D9">
        <w:rPr>
          <w:rFonts w:ascii="Courier New" w:hAnsi="Courier New" w:cs="Courier New"/>
          <w:sz w:val="23"/>
          <w:szCs w:val="23"/>
        </w:rPr>
        <w:t xml:space="preserve">do </w:t>
      </w:r>
      <w:r w:rsidR="003613AE" w:rsidRPr="000F55D9">
        <w:rPr>
          <w:rFonts w:ascii="Courier New" w:hAnsi="Courier New" w:cs="Courier New"/>
          <w:sz w:val="23"/>
          <w:szCs w:val="23"/>
        </w:rPr>
        <w:t>Decreto</w:t>
      </w:r>
      <w:r w:rsidR="003613AE" w:rsidRPr="000F55D9">
        <w:rPr>
          <w:rFonts w:ascii="Courier New" w:hAnsi="Courier New" w:cs="Courier New"/>
          <w:bCs/>
          <w:sz w:val="23"/>
          <w:szCs w:val="23"/>
        </w:rPr>
        <w:t xml:space="preserve"> nº </w:t>
      </w:r>
      <w:r w:rsidR="00170800" w:rsidRPr="000F55D9">
        <w:rPr>
          <w:rFonts w:ascii="Courier New" w:hAnsi="Courier New" w:cs="Courier New"/>
          <w:bCs/>
          <w:sz w:val="23"/>
          <w:szCs w:val="23"/>
        </w:rPr>
        <w:t>129/2017,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 não afetados pela</w:t>
      </w:r>
      <w:r w:rsidR="008331E2" w:rsidRPr="000F55D9">
        <w:rPr>
          <w:rFonts w:ascii="Courier New" w:hAnsi="Courier New" w:cs="Courier New"/>
          <w:sz w:val="23"/>
          <w:szCs w:val="23"/>
        </w:rPr>
        <w:t>s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 modifica</w:t>
      </w:r>
      <w:r w:rsidR="008331E2" w:rsidRPr="000F55D9">
        <w:rPr>
          <w:rFonts w:ascii="Courier New" w:hAnsi="Courier New" w:cs="Courier New"/>
          <w:sz w:val="23"/>
          <w:szCs w:val="23"/>
        </w:rPr>
        <w:t>ções</w:t>
      </w:r>
      <w:r w:rsidR="001B49D4" w:rsidRPr="000F55D9">
        <w:rPr>
          <w:rFonts w:ascii="Courier New" w:hAnsi="Courier New" w:cs="Courier New"/>
          <w:sz w:val="23"/>
          <w:szCs w:val="23"/>
        </w:rPr>
        <w:t xml:space="preserve"> </w:t>
      </w:r>
      <w:r w:rsidR="003613AE" w:rsidRPr="000F55D9">
        <w:rPr>
          <w:rFonts w:ascii="Courier New" w:hAnsi="Courier New" w:cs="Courier New"/>
          <w:sz w:val="23"/>
          <w:szCs w:val="23"/>
        </w:rPr>
        <w:t>introduzida</w:t>
      </w:r>
      <w:r w:rsidR="008331E2" w:rsidRPr="000F55D9">
        <w:rPr>
          <w:rFonts w:ascii="Courier New" w:hAnsi="Courier New" w:cs="Courier New"/>
          <w:sz w:val="23"/>
          <w:szCs w:val="23"/>
        </w:rPr>
        <w:t>s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 por </w:t>
      </w:r>
      <w:r w:rsidR="00476E66" w:rsidRPr="000F55D9">
        <w:rPr>
          <w:rFonts w:ascii="Courier New" w:hAnsi="Courier New" w:cs="Courier New"/>
          <w:sz w:val="23"/>
          <w:szCs w:val="23"/>
        </w:rPr>
        <w:t xml:space="preserve">este instrumento. 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20774E" w:rsidP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Art. </w:t>
      </w:r>
      <w:r w:rsidR="000F55D9" w:rsidRPr="000F55D9">
        <w:rPr>
          <w:rFonts w:ascii="Courier New" w:hAnsi="Courier New" w:cs="Courier New"/>
          <w:b/>
          <w:sz w:val="23"/>
          <w:szCs w:val="23"/>
        </w:rPr>
        <w:t>2º.</w:t>
      </w:r>
      <w:r w:rsidR="00202B82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>Este Decreto entra em vigor na data de sua publicação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.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sz w:val="23"/>
          <w:szCs w:val="23"/>
        </w:rPr>
        <w:t>Paço Municipal "</w:t>
      </w:r>
      <w:r w:rsidR="007C1116" w:rsidRPr="000F55D9">
        <w:rPr>
          <w:rFonts w:ascii="Courier New" w:hAnsi="Courier New" w:cs="Courier New"/>
          <w:sz w:val="23"/>
          <w:szCs w:val="23"/>
        </w:rPr>
        <w:t xml:space="preserve">Doutor </w:t>
      </w:r>
      <w:r w:rsidRPr="000F55D9">
        <w:rPr>
          <w:rFonts w:ascii="Courier New" w:hAnsi="Courier New" w:cs="Courier New"/>
          <w:sz w:val="23"/>
          <w:szCs w:val="23"/>
        </w:rPr>
        <w:t xml:space="preserve">João Pereira dos Santos Filho", </w:t>
      </w:r>
      <w:r w:rsidR="00960852">
        <w:rPr>
          <w:rFonts w:ascii="Courier New" w:hAnsi="Courier New" w:cs="Courier New"/>
          <w:sz w:val="23"/>
          <w:szCs w:val="23"/>
        </w:rPr>
        <w:t>14</w:t>
      </w:r>
      <w:r w:rsidRPr="000F55D9">
        <w:rPr>
          <w:rFonts w:ascii="Courier New" w:hAnsi="Courier New" w:cs="Courier New"/>
          <w:sz w:val="23"/>
          <w:szCs w:val="23"/>
        </w:rPr>
        <w:t xml:space="preserve"> de </w:t>
      </w:r>
      <w:r w:rsidR="00D4524D">
        <w:rPr>
          <w:rFonts w:ascii="Courier New" w:hAnsi="Courier New" w:cs="Courier New"/>
          <w:sz w:val="23"/>
          <w:szCs w:val="23"/>
        </w:rPr>
        <w:t>agosto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sz w:val="23"/>
          <w:szCs w:val="23"/>
        </w:rPr>
        <w:t>de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  <w:r w:rsidR="00B52730">
        <w:rPr>
          <w:rFonts w:ascii="Courier New" w:hAnsi="Courier New" w:cs="Courier New"/>
          <w:sz w:val="23"/>
          <w:szCs w:val="23"/>
        </w:rPr>
        <w:t xml:space="preserve">2019. 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34995" w:rsidRPr="000F55D9">
        <w:rPr>
          <w:rFonts w:ascii="Courier New" w:hAnsi="Courier New" w:cs="Courier New"/>
          <w:sz w:val="23"/>
          <w:szCs w:val="23"/>
        </w:rPr>
        <w:t xml:space="preserve"> </w:t>
      </w:r>
      <w:r w:rsidR="00582A1F" w:rsidRPr="000F55D9">
        <w:rPr>
          <w:rFonts w:ascii="Courier New" w:hAnsi="Courier New" w:cs="Courier New"/>
          <w:sz w:val="23"/>
          <w:szCs w:val="23"/>
        </w:rPr>
        <w:t xml:space="preserve"> </w:t>
      </w:r>
      <w:r w:rsidR="00CD7E1B" w:rsidRPr="000F55D9">
        <w:rPr>
          <w:rFonts w:ascii="Courier New" w:hAnsi="Courier New" w:cs="Courier New"/>
          <w:sz w:val="23"/>
          <w:szCs w:val="23"/>
        </w:rPr>
        <w:t xml:space="preserve"> </w:t>
      </w:r>
      <w:r w:rsidR="007C1116" w:rsidRPr="000F55D9">
        <w:rPr>
          <w:rFonts w:ascii="Courier New" w:hAnsi="Courier New" w:cs="Courier New"/>
          <w:sz w:val="23"/>
          <w:szCs w:val="23"/>
        </w:rPr>
        <w:t xml:space="preserve"> </w:t>
      </w:r>
      <w:r w:rsidR="00911F37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0F55D9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0F55D9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="004F0A29" w:rsidRPr="000F55D9">
        <w:rPr>
          <w:rFonts w:ascii="Courier New" w:hAnsi="Courier New" w:cs="Courier New"/>
          <w:sz w:val="23"/>
          <w:szCs w:val="23"/>
        </w:rPr>
        <w:t xml:space="preserve">  </w:t>
      </w:r>
      <w:r w:rsidRPr="000F55D9">
        <w:rPr>
          <w:rFonts w:ascii="Courier New" w:hAnsi="Courier New" w:cs="Courier New"/>
          <w:sz w:val="23"/>
          <w:szCs w:val="23"/>
        </w:rPr>
        <w:tab/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    </w:t>
      </w:r>
      <w:r w:rsidR="000F55D9">
        <w:rPr>
          <w:rFonts w:ascii="Courier New" w:hAnsi="Courier New" w:cs="Courier New"/>
          <w:sz w:val="23"/>
          <w:szCs w:val="23"/>
        </w:rPr>
        <w:t xml:space="preserve">     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  </w:t>
      </w:r>
      <w:r w:rsidR="00363B30" w:rsidRPr="000F55D9">
        <w:rPr>
          <w:rFonts w:ascii="Courier New" w:hAnsi="Courier New" w:cs="Courier New"/>
          <w:b/>
          <w:sz w:val="23"/>
          <w:szCs w:val="23"/>
        </w:rPr>
        <w:t>MARCO ANTONIO CITADINI</w:t>
      </w:r>
      <w:r w:rsidR="0020774E"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20774E">
      <w:pPr>
        <w:ind w:left="4575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  </w:t>
      </w:r>
      <w:r w:rsidR="00202B82" w:rsidRPr="000F55D9">
        <w:rPr>
          <w:rFonts w:ascii="Courier New" w:hAnsi="Courier New" w:cs="Courier New"/>
          <w:b/>
          <w:sz w:val="23"/>
          <w:szCs w:val="23"/>
        </w:rPr>
        <w:t xml:space="preserve">        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074F3E">
        <w:rPr>
          <w:rFonts w:ascii="Courier New" w:hAnsi="Courier New" w:cs="Courier New"/>
          <w:b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DE6437" w:rsidRPr="000F55D9">
        <w:rPr>
          <w:rFonts w:ascii="Courier New" w:hAnsi="Courier New" w:cs="Courier New"/>
          <w:b/>
          <w:sz w:val="23"/>
          <w:szCs w:val="23"/>
        </w:rPr>
        <w:t xml:space="preserve">Prefeito Municipal </w:t>
      </w:r>
    </w:p>
    <w:p w:rsidR="00DE6437" w:rsidRPr="000F55D9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4F0A29" w:rsidRPr="000F55D9" w:rsidRDefault="004F0A29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DE6437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sz w:val="23"/>
          <w:szCs w:val="23"/>
        </w:rPr>
        <w:t>Publicado e afixado na SPG</w:t>
      </w:r>
      <w:r w:rsidR="0020774E" w:rsidRPr="000F55D9">
        <w:rPr>
          <w:rFonts w:ascii="Courier New" w:hAnsi="Courier New" w:cs="Courier New"/>
          <w:sz w:val="23"/>
          <w:szCs w:val="23"/>
        </w:rPr>
        <w:t xml:space="preserve">, </w:t>
      </w:r>
      <w:r w:rsidRPr="000F55D9">
        <w:rPr>
          <w:rFonts w:ascii="Courier New" w:hAnsi="Courier New" w:cs="Courier New"/>
          <w:sz w:val="23"/>
          <w:szCs w:val="23"/>
        </w:rPr>
        <w:t>registrado na data supra.</w:t>
      </w:r>
      <w:r w:rsidR="00A010A5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4F0A29" w:rsidRDefault="004F0A29" w:rsidP="004F0A29">
      <w:pPr>
        <w:ind w:left="708" w:right="-660" w:hanging="708"/>
        <w:jc w:val="both"/>
        <w:rPr>
          <w:rFonts w:ascii="Courier New" w:hAnsi="Courier New" w:cs="Courier New"/>
          <w:sz w:val="23"/>
          <w:szCs w:val="23"/>
        </w:rPr>
      </w:pPr>
    </w:p>
    <w:sectPr w:rsidR="004F0A29" w:rsidSect="00541437">
      <w:headerReference w:type="even" r:id="rId7"/>
      <w:headerReference w:type="default" r:id="rId8"/>
      <w:pgSz w:w="12240" w:h="15840"/>
      <w:pgMar w:top="226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56" w:rsidRDefault="002B0656">
      <w:r>
        <w:separator/>
      </w:r>
    </w:p>
  </w:endnote>
  <w:endnote w:type="continuationSeparator" w:id="0">
    <w:p w:rsidR="002B0656" w:rsidRDefault="002B0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56" w:rsidRDefault="002B0656">
      <w:r>
        <w:separator/>
      </w:r>
    </w:p>
  </w:footnote>
  <w:footnote w:type="continuationSeparator" w:id="0">
    <w:p w:rsidR="002B0656" w:rsidRDefault="002B0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B95F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1E6B1DBB"/>
    <w:multiLevelType w:val="hybridMultilevel"/>
    <w:tmpl w:val="5370767C"/>
    <w:lvl w:ilvl="0" w:tplc="78C240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14"/>
    <w:rsid w:val="000055A1"/>
    <w:rsid w:val="000544FD"/>
    <w:rsid w:val="00074F3E"/>
    <w:rsid w:val="00083EBE"/>
    <w:rsid w:val="000B226D"/>
    <w:rsid w:val="000D103E"/>
    <w:rsid w:val="000E5225"/>
    <w:rsid w:val="000E5D05"/>
    <w:rsid w:val="000F55D9"/>
    <w:rsid w:val="001121DF"/>
    <w:rsid w:val="00122294"/>
    <w:rsid w:val="00157099"/>
    <w:rsid w:val="001702A8"/>
    <w:rsid w:val="00170800"/>
    <w:rsid w:val="001B49D4"/>
    <w:rsid w:val="00202B82"/>
    <w:rsid w:val="0020774E"/>
    <w:rsid w:val="002154AA"/>
    <w:rsid w:val="00234995"/>
    <w:rsid w:val="00290C00"/>
    <w:rsid w:val="002B0280"/>
    <w:rsid w:val="002B0656"/>
    <w:rsid w:val="002B0C0E"/>
    <w:rsid w:val="002C452F"/>
    <w:rsid w:val="0033067D"/>
    <w:rsid w:val="00334DC7"/>
    <w:rsid w:val="003613AE"/>
    <w:rsid w:val="00363B30"/>
    <w:rsid w:val="003E33F0"/>
    <w:rsid w:val="00476E66"/>
    <w:rsid w:val="004771EC"/>
    <w:rsid w:val="004E10FA"/>
    <w:rsid w:val="004E3087"/>
    <w:rsid w:val="004F0A29"/>
    <w:rsid w:val="0050328A"/>
    <w:rsid w:val="00526B7F"/>
    <w:rsid w:val="00541437"/>
    <w:rsid w:val="00581413"/>
    <w:rsid w:val="00582A1F"/>
    <w:rsid w:val="005E5CC1"/>
    <w:rsid w:val="005F1F65"/>
    <w:rsid w:val="00607978"/>
    <w:rsid w:val="00614840"/>
    <w:rsid w:val="00614C49"/>
    <w:rsid w:val="006330CE"/>
    <w:rsid w:val="00684735"/>
    <w:rsid w:val="006B013C"/>
    <w:rsid w:val="0072181B"/>
    <w:rsid w:val="00730F14"/>
    <w:rsid w:val="007812D9"/>
    <w:rsid w:val="00786EFC"/>
    <w:rsid w:val="00790622"/>
    <w:rsid w:val="007C1116"/>
    <w:rsid w:val="007E694F"/>
    <w:rsid w:val="008331E2"/>
    <w:rsid w:val="008E4F2F"/>
    <w:rsid w:val="00903D4A"/>
    <w:rsid w:val="00910BD3"/>
    <w:rsid w:val="00911F37"/>
    <w:rsid w:val="009271B0"/>
    <w:rsid w:val="00960852"/>
    <w:rsid w:val="00962402"/>
    <w:rsid w:val="009A6209"/>
    <w:rsid w:val="009F034C"/>
    <w:rsid w:val="00A010A5"/>
    <w:rsid w:val="00A1552F"/>
    <w:rsid w:val="00A56B37"/>
    <w:rsid w:val="00A972F8"/>
    <w:rsid w:val="00AB6564"/>
    <w:rsid w:val="00AB7055"/>
    <w:rsid w:val="00B01FF8"/>
    <w:rsid w:val="00B52730"/>
    <w:rsid w:val="00B63760"/>
    <w:rsid w:val="00B71F9C"/>
    <w:rsid w:val="00B846C6"/>
    <w:rsid w:val="00B95FD5"/>
    <w:rsid w:val="00BD4294"/>
    <w:rsid w:val="00C4178B"/>
    <w:rsid w:val="00C61177"/>
    <w:rsid w:val="00CB0BB7"/>
    <w:rsid w:val="00CD7E1B"/>
    <w:rsid w:val="00CF20EA"/>
    <w:rsid w:val="00D44539"/>
    <w:rsid w:val="00D4524D"/>
    <w:rsid w:val="00D52B5D"/>
    <w:rsid w:val="00D96F53"/>
    <w:rsid w:val="00DE6437"/>
    <w:rsid w:val="00E132C9"/>
    <w:rsid w:val="00E41DEF"/>
    <w:rsid w:val="00E62A32"/>
    <w:rsid w:val="00ED0A67"/>
    <w:rsid w:val="00EF7BCB"/>
    <w:rsid w:val="00F121A5"/>
    <w:rsid w:val="00F73FC5"/>
    <w:rsid w:val="00F93D8C"/>
    <w:rsid w:val="00F97559"/>
    <w:rsid w:val="00FC569F"/>
    <w:rsid w:val="00FF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437"/>
    <w:rPr>
      <w:lang w:val="pt-PT"/>
    </w:rPr>
  </w:style>
  <w:style w:type="paragraph" w:styleId="Ttulo1">
    <w:name w:val="heading 1"/>
    <w:basedOn w:val="Normal"/>
    <w:next w:val="Normal"/>
    <w:qFormat/>
    <w:rsid w:val="00541437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541437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541437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541437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541437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541437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143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41437"/>
  </w:style>
  <w:style w:type="paragraph" w:styleId="Rodap">
    <w:name w:val="footer"/>
    <w:basedOn w:val="Normal"/>
    <w:rsid w:val="00541437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</Template>
  <TotalTime>5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2019-08-14T14:01:00Z</cp:lastPrinted>
  <dcterms:created xsi:type="dcterms:W3CDTF">2019-08-14T13:56:00Z</dcterms:created>
  <dcterms:modified xsi:type="dcterms:W3CDTF">2019-08-14T14:02:00Z</dcterms:modified>
</cp:coreProperties>
</file>