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7C" w:rsidRPr="00284FF6" w:rsidRDefault="007A0EFF" w:rsidP="00435C46">
      <w:pPr>
        <w:shd w:val="clear" w:color="auto" w:fill="FFFFFF" w:themeFill="background1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</w:pPr>
      <w:r w:rsidRPr="00284FF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  <w:tab/>
      </w:r>
      <w:r w:rsidRPr="00284FF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  <w:tab/>
        <w:t xml:space="preserve">LEI Nº </w:t>
      </w:r>
      <w:r w:rsidR="002C578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  <w:t>4.648,</w:t>
      </w:r>
      <w:r w:rsidRPr="00284FF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  <w:t xml:space="preserve"> DE </w:t>
      </w:r>
      <w:r w:rsidR="008004C1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  <w:t>14</w:t>
      </w:r>
      <w:r w:rsidRPr="00284FF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  <w:t xml:space="preserve"> DE </w:t>
      </w:r>
      <w:r w:rsidR="002C578E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  <w:t>OUTUBRO</w:t>
      </w:r>
      <w:r w:rsidRPr="00284FF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  <w:t xml:space="preserve"> DE 2019.</w:t>
      </w:r>
      <w:r w:rsidR="00693ECA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  <w:t xml:space="preserve"> </w:t>
      </w:r>
      <w:r w:rsidRPr="00284FF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  <w:t xml:space="preserve">  </w:t>
      </w:r>
    </w:p>
    <w:p w:rsidR="004A757C" w:rsidRPr="00AA4046" w:rsidRDefault="004A757C" w:rsidP="00AA4046">
      <w:pPr>
        <w:shd w:val="clear" w:color="auto" w:fill="FFFFFF" w:themeFill="background1"/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</w:pPr>
      <w:r w:rsidRPr="00284FF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  <w:t> </w:t>
      </w:r>
    </w:p>
    <w:p w:rsidR="004A757C" w:rsidRPr="00AA4046" w:rsidRDefault="007A0EFF" w:rsidP="00AA4046">
      <w:pPr>
        <w:ind w:left="3540"/>
        <w:jc w:val="both"/>
        <w:rPr>
          <w:rFonts w:ascii="Courier New" w:hAnsi="Courier New" w:cs="Courier New"/>
          <w:b/>
          <w:sz w:val="23"/>
          <w:szCs w:val="23"/>
          <w:lang w:eastAsia="pt-BR"/>
        </w:rPr>
      </w:pPr>
      <w:r w:rsidRPr="00AA4046">
        <w:rPr>
          <w:rFonts w:ascii="Courier New" w:hAnsi="Courier New" w:cs="Courier New"/>
          <w:b/>
          <w:sz w:val="23"/>
          <w:szCs w:val="23"/>
          <w:lang w:eastAsia="pt-BR"/>
        </w:rPr>
        <w:t xml:space="preserve">Autoriza o </w:t>
      </w:r>
      <w:r w:rsidR="0040695B" w:rsidRPr="00AA4046">
        <w:rPr>
          <w:rFonts w:ascii="Courier New" w:hAnsi="Courier New" w:cs="Courier New"/>
          <w:b/>
          <w:sz w:val="23"/>
          <w:szCs w:val="23"/>
          <w:lang w:eastAsia="pt-BR"/>
        </w:rPr>
        <w:t>Mu</w:t>
      </w:r>
      <w:r w:rsidRPr="00AA4046">
        <w:rPr>
          <w:rFonts w:ascii="Courier New" w:hAnsi="Courier New" w:cs="Courier New"/>
          <w:b/>
          <w:sz w:val="23"/>
          <w:szCs w:val="23"/>
          <w:lang w:eastAsia="pt-BR"/>
        </w:rPr>
        <w:t>nicípio</w:t>
      </w:r>
      <w:r w:rsidR="00675018" w:rsidRPr="00AA4046">
        <w:rPr>
          <w:rFonts w:ascii="Courier New" w:hAnsi="Courier New" w:cs="Courier New"/>
          <w:b/>
          <w:sz w:val="23"/>
          <w:szCs w:val="23"/>
          <w:lang w:eastAsia="pt-BR"/>
        </w:rPr>
        <w:t xml:space="preserve"> de Capão Bonito/SP</w:t>
      </w:r>
      <w:r w:rsidRPr="00AA4046">
        <w:rPr>
          <w:rFonts w:ascii="Courier New" w:hAnsi="Courier New" w:cs="Courier New"/>
          <w:b/>
          <w:sz w:val="23"/>
          <w:szCs w:val="23"/>
          <w:lang w:eastAsia="pt-BR"/>
        </w:rPr>
        <w:t xml:space="preserve"> </w:t>
      </w:r>
      <w:r w:rsidR="00AA4046" w:rsidRPr="00AA4046">
        <w:rPr>
          <w:rFonts w:ascii="Courier New" w:hAnsi="Courier New" w:cs="Courier New"/>
          <w:b/>
          <w:sz w:val="23"/>
          <w:szCs w:val="23"/>
          <w:lang w:eastAsia="pt-BR"/>
        </w:rPr>
        <w:t xml:space="preserve">filiar-se </w:t>
      </w:r>
      <w:r w:rsidRPr="00AA4046">
        <w:rPr>
          <w:rFonts w:ascii="Courier New" w:hAnsi="Courier New" w:cs="Courier New"/>
          <w:b/>
          <w:sz w:val="23"/>
          <w:szCs w:val="23"/>
          <w:lang w:eastAsia="pt-BR"/>
        </w:rPr>
        <w:t xml:space="preserve">a </w:t>
      </w:r>
      <w:r w:rsidR="00435C46" w:rsidRPr="00AA4046">
        <w:rPr>
          <w:rFonts w:ascii="Courier New" w:hAnsi="Courier New" w:cs="Courier New"/>
          <w:b/>
          <w:sz w:val="23"/>
          <w:szCs w:val="23"/>
          <w:lang w:eastAsia="pt-BR"/>
        </w:rPr>
        <w:t>C</w:t>
      </w:r>
      <w:r w:rsidRPr="00AA4046">
        <w:rPr>
          <w:rFonts w:ascii="Courier New" w:hAnsi="Courier New" w:cs="Courier New"/>
          <w:b/>
          <w:sz w:val="23"/>
          <w:szCs w:val="23"/>
          <w:lang w:eastAsia="pt-BR"/>
        </w:rPr>
        <w:t xml:space="preserve">onfederação </w:t>
      </w:r>
      <w:r w:rsidR="00435C46" w:rsidRPr="00AA4046">
        <w:rPr>
          <w:rFonts w:ascii="Courier New" w:hAnsi="Courier New" w:cs="Courier New"/>
          <w:b/>
          <w:sz w:val="23"/>
          <w:szCs w:val="23"/>
          <w:lang w:eastAsia="pt-BR"/>
        </w:rPr>
        <w:t>N</w:t>
      </w:r>
      <w:r w:rsidRPr="00AA4046">
        <w:rPr>
          <w:rFonts w:ascii="Courier New" w:hAnsi="Courier New" w:cs="Courier New"/>
          <w:b/>
          <w:sz w:val="23"/>
          <w:szCs w:val="23"/>
          <w:lang w:eastAsia="pt-BR"/>
        </w:rPr>
        <w:t xml:space="preserve">acional </w:t>
      </w:r>
      <w:r w:rsidR="00EE34C2">
        <w:rPr>
          <w:rFonts w:ascii="Courier New" w:hAnsi="Courier New" w:cs="Courier New"/>
          <w:b/>
          <w:sz w:val="23"/>
          <w:szCs w:val="23"/>
          <w:lang w:eastAsia="pt-BR"/>
        </w:rPr>
        <w:t>de</w:t>
      </w:r>
      <w:r w:rsidRPr="00AA4046">
        <w:rPr>
          <w:rFonts w:ascii="Courier New" w:hAnsi="Courier New" w:cs="Courier New"/>
          <w:b/>
          <w:sz w:val="23"/>
          <w:szCs w:val="23"/>
          <w:lang w:eastAsia="pt-BR"/>
        </w:rPr>
        <w:t xml:space="preserve"> </w:t>
      </w:r>
      <w:r w:rsidR="00435C46" w:rsidRPr="00AA4046">
        <w:rPr>
          <w:rFonts w:ascii="Courier New" w:hAnsi="Courier New" w:cs="Courier New"/>
          <w:b/>
          <w:sz w:val="23"/>
          <w:szCs w:val="23"/>
          <w:lang w:eastAsia="pt-BR"/>
        </w:rPr>
        <w:t>M</w:t>
      </w:r>
      <w:r w:rsidRPr="00AA4046">
        <w:rPr>
          <w:rFonts w:ascii="Courier New" w:hAnsi="Courier New" w:cs="Courier New"/>
          <w:b/>
          <w:sz w:val="23"/>
          <w:szCs w:val="23"/>
          <w:lang w:eastAsia="pt-BR"/>
        </w:rPr>
        <w:t xml:space="preserve">unicípios – CNM, que especifica. </w:t>
      </w:r>
    </w:p>
    <w:p w:rsidR="004A757C" w:rsidRPr="00284FF6" w:rsidRDefault="004A757C" w:rsidP="00435C46">
      <w:pPr>
        <w:shd w:val="clear" w:color="auto" w:fill="FFFFFF" w:themeFill="background1"/>
        <w:spacing w:after="0" w:line="240" w:lineRule="auto"/>
        <w:ind w:firstLine="2250"/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</w:pPr>
    </w:p>
    <w:p w:rsidR="00435C46" w:rsidRPr="00284FF6" w:rsidRDefault="00435C46" w:rsidP="00435C46">
      <w:pPr>
        <w:shd w:val="clear" w:color="auto" w:fill="FFFFFF" w:themeFill="background1"/>
        <w:spacing w:after="0" w:line="240" w:lineRule="auto"/>
        <w:ind w:firstLine="2250"/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</w:pPr>
    </w:p>
    <w:p w:rsidR="00284FF6" w:rsidRPr="00284FF6" w:rsidRDefault="00435C46" w:rsidP="00AA4046">
      <w:pPr>
        <w:widowControl w:val="0"/>
        <w:tabs>
          <w:tab w:val="left" w:pos="1418"/>
        </w:tabs>
        <w:spacing w:line="240" w:lineRule="auto"/>
        <w:jc w:val="both"/>
        <w:rPr>
          <w:rFonts w:ascii="Courier New" w:hAnsi="Courier New" w:cs="Courier New"/>
          <w:iCs/>
          <w:sz w:val="23"/>
          <w:szCs w:val="23"/>
        </w:rPr>
      </w:pPr>
      <w:r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ab/>
      </w:r>
      <w:r w:rsidRPr="00284FF6">
        <w:rPr>
          <w:rFonts w:ascii="Courier New" w:hAnsi="Courier New" w:cs="Courier New"/>
          <w:b/>
          <w:iCs/>
          <w:sz w:val="23"/>
          <w:szCs w:val="23"/>
        </w:rPr>
        <w:t>MARCO ANTONIO CITADINI</w:t>
      </w:r>
      <w:r w:rsidRPr="00284FF6">
        <w:rPr>
          <w:rFonts w:ascii="Courier New" w:hAnsi="Courier New" w:cs="Courier New"/>
          <w:iCs/>
          <w:sz w:val="23"/>
          <w:szCs w:val="23"/>
        </w:rPr>
        <w:t xml:space="preserve">, </w:t>
      </w:r>
      <w:r w:rsidRPr="00284FF6">
        <w:rPr>
          <w:rFonts w:ascii="Courier New" w:hAnsi="Courier New" w:cs="Courier New"/>
          <w:bCs/>
          <w:iCs/>
          <w:sz w:val="23"/>
          <w:szCs w:val="23"/>
        </w:rPr>
        <w:t>Prefeito Municipal de Capão Bonito</w:t>
      </w:r>
      <w:r w:rsidRPr="00284FF6">
        <w:rPr>
          <w:rFonts w:ascii="Courier New" w:hAnsi="Courier New" w:cs="Courier New"/>
          <w:iCs/>
          <w:sz w:val="23"/>
          <w:szCs w:val="23"/>
        </w:rPr>
        <w:t>, Estado de São Paulo, no uso de suas atribuições legais,</w:t>
      </w:r>
    </w:p>
    <w:p w:rsidR="00435C46" w:rsidRPr="00284FF6" w:rsidRDefault="00435C46" w:rsidP="00284FF6">
      <w:pPr>
        <w:pStyle w:val="SemEspaamento"/>
        <w:rPr>
          <w:sz w:val="23"/>
          <w:szCs w:val="23"/>
        </w:rPr>
      </w:pPr>
      <w:r w:rsidRPr="00284FF6">
        <w:rPr>
          <w:sz w:val="23"/>
          <w:szCs w:val="23"/>
        </w:rPr>
        <w:t xml:space="preserve"> </w:t>
      </w:r>
    </w:p>
    <w:p w:rsidR="00435C46" w:rsidRPr="00284FF6" w:rsidRDefault="00435C46" w:rsidP="00435C46">
      <w:pPr>
        <w:widowControl w:val="0"/>
        <w:tabs>
          <w:tab w:val="left" w:pos="1418"/>
        </w:tabs>
        <w:spacing w:line="240" w:lineRule="auto"/>
        <w:jc w:val="both"/>
        <w:rPr>
          <w:rFonts w:ascii="Courier New" w:hAnsi="Courier New" w:cs="Courier New"/>
          <w:iCs/>
          <w:sz w:val="23"/>
          <w:szCs w:val="23"/>
        </w:rPr>
      </w:pPr>
      <w:r w:rsidRPr="00284FF6">
        <w:rPr>
          <w:rFonts w:ascii="Courier New" w:hAnsi="Courier New" w:cs="Courier New"/>
          <w:iCs/>
          <w:sz w:val="23"/>
          <w:szCs w:val="23"/>
        </w:rPr>
        <w:tab/>
      </w:r>
      <w:r w:rsidRPr="00284FF6">
        <w:rPr>
          <w:rFonts w:ascii="Courier New" w:hAnsi="Courier New" w:cs="Courier New"/>
          <w:b/>
          <w:iCs/>
          <w:sz w:val="23"/>
          <w:szCs w:val="23"/>
        </w:rPr>
        <w:t>Faz saber</w:t>
      </w:r>
      <w:r w:rsidRPr="00284FF6">
        <w:rPr>
          <w:rFonts w:ascii="Courier New" w:hAnsi="Courier New" w:cs="Courier New"/>
          <w:iCs/>
          <w:sz w:val="23"/>
          <w:szCs w:val="23"/>
        </w:rPr>
        <w:t xml:space="preserve"> que a Câmara Municipal aprovou e ele sanciona e promulga a seguinte Lei:</w:t>
      </w:r>
    </w:p>
    <w:p w:rsidR="00435C46" w:rsidRPr="00284FF6" w:rsidRDefault="00435C46" w:rsidP="00435C46">
      <w:pPr>
        <w:shd w:val="clear" w:color="auto" w:fill="FFFFFF" w:themeFill="background1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</w:pPr>
    </w:p>
    <w:p w:rsidR="004A757C" w:rsidRPr="00284FF6" w:rsidRDefault="004A757C" w:rsidP="00435C46">
      <w:pPr>
        <w:shd w:val="clear" w:color="auto" w:fill="FFFFFF" w:themeFill="background1"/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</w:pPr>
      <w:r w:rsidRPr="00284FF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  <w:t xml:space="preserve">Art. 1º </w:t>
      </w:r>
      <w:r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 xml:space="preserve">Fica o Município de </w:t>
      </w:r>
      <w:r w:rsidR="007A0EFF"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 xml:space="preserve">Capão Bonito/SP, </w:t>
      </w:r>
      <w:r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 xml:space="preserve">autorizado a </w:t>
      </w:r>
      <w:r w:rsidR="00AA404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>filiar-se</w:t>
      </w:r>
      <w:r w:rsidR="00EE34C2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 xml:space="preserve"> a Confederação Nacional de </w:t>
      </w:r>
      <w:r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 xml:space="preserve">Municípios - CNM, </w:t>
      </w:r>
      <w:r w:rsidR="00EE34C2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 xml:space="preserve">inscrita no CNPJ sob o nº 00.703.157/0001-83, com sede à R. SGAN 601, s/n, Asa Norte, Brasília/DF, </w:t>
      </w:r>
      <w:r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 xml:space="preserve">visando </w:t>
      </w:r>
      <w:proofErr w:type="gramStart"/>
      <w:r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>a</w:t>
      </w:r>
      <w:proofErr w:type="gramEnd"/>
      <w:r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 xml:space="preserve"> participação em órgão de representação dos Municípios que atua em nível político institucional na defesa das comunas locais.</w:t>
      </w:r>
    </w:p>
    <w:p w:rsidR="004A757C" w:rsidRPr="00284FF6" w:rsidRDefault="004A757C" w:rsidP="00435C46">
      <w:pPr>
        <w:shd w:val="clear" w:color="auto" w:fill="FFFFFF" w:themeFill="background1"/>
        <w:spacing w:after="0" w:line="240" w:lineRule="auto"/>
        <w:ind w:firstLine="2250"/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</w:pPr>
    </w:p>
    <w:p w:rsidR="004A757C" w:rsidRPr="00284FF6" w:rsidRDefault="004A757C" w:rsidP="00435C46">
      <w:pPr>
        <w:shd w:val="clear" w:color="auto" w:fill="FFFFFF" w:themeFill="background1"/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</w:pPr>
      <w:r w:rsidRPr="00284FF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  <w:t xml:space="preserve">Art. 2º </w:t>
      </w:r>
      <w:r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>Para efeito do que dispõe o artigo anterior, o Município poderá efetuar os pagamentos das anuidades estabelecidas pela Entidade.</w:t>
      </w:r>
    </w:p>
    <w:p w:rsidR="004A757C" w:rsidRPr="00284FF6" w:rsidRDefault="004A757C" w:rsidP="00435C46">
      <w:pPr>
        <w:shd w:val="clear" w:color="auto" w:fill="FFFFFF" w:themeFill="background1"/>
        <w:spacing w:after="0" w:line="240" w:lineRule="auto"/>
        <w:ind w:firstLine="2250"/>
        <w:jc w:val="both"/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</w:pPr>
    </w:p>
    <w:p w:rsidR="004A757C" w:rsidRPr="00284FF6" w:rsidRDefault="004A757C" w:rsidP="00435C46">
      <w:pPr>
        <w:shd w:val="clear" w:color="auto" w:fill="FFFFFF" w:themeFill="background1"/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</w:pPr>
      <w:r w:rsidRPr="00284FF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  <w:t xml:space="preserve">Art. 3º </w:t>
      </w:r>
      <w:r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 xml:space="preserve">As despesas decorrentes desta Lei correrão à conta de dotação orçamentária própria do Município, </w:t>
      </w:r>
      <w:r w:rsidR="007A0EFF"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 xml:space="preserve">suplementadas se necessário. </w:t>
      </w:r>
    </w:p>
    <w:p w:rsidR="007A0EFF" w:rsidRPr="00284FF6" w:rsidRDefault="007A0EFF" w:rsidP="00435C46">
      <w:pPr>
        <w:shd w:val="clear" w:color="auto" w:fill="FFFFFF" w:themeFill="background1"/>
        <w:spacing w:after="0" w:line="240" w:lineRule="auto"/>
        <w:ind w:firstLine="2250"/>
        <w:jc w:val="both"/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</w:pPr>
    </w:p>
    <w:p w:rsidR="004A757C" w:rsidRPr="00284FF6" w:rsidRDefault="004A757C" w:rsidP="00435C46">
      <w:pPr>
        <w:shd w:val="clear" w:color="auto" w:fill="FFFFFF" w:themeFill="background1"/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</w:pPr>
      <w:r w:rsidRPr="00284FF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  <w:t xml:space="preserve">Art. 4º </w:t>
      </w:r>
      <w:r w:rsidR="00AA4046">
        <w:rPr>
          <w:rFonts w:ascii="Courier New" w:eastAsia="Times New Roman" w:hAnsi="Courier New" w:cs="Courier New"/>
          <w:bCs/>
          <w:color w:val="000000"/>
          <w:sz w:val="23"/>
          <w:szCs w:val="23"/>
          <w:lang w:eastAsia="pt-BR"/>
        </w:rPr>
        <w:t>Após a filiação</w:t>
      </w:r>
      <w:r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 xml:space="preserve"> de que trata o art. 1</w:t>
      </w:r>
      <w:r w:rsidR="00693ECA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>º,</w:t>
      </w:r>
      <w:r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 xml:space="preserve"> a Secretaria Municipal de Administração </w:t>
      </w:r>
      <w:r w:rsidR="007A0EFF"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 xml:space="preserve">e Finanças </w:t>
      </w:r>
      <w:r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 xml:space="preserve">deverá remeter uma cópia </w:t>
      </w:r>
      <w:r w:rsidR="00AA404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>do Termo de Filiação</w:t>
      </w:r>
      <w:r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 xml:space="preserve"> à Câmara Municipal, para fins de acompanhamento e arquivamento.</w:t>
      </w:r>
    </w:p>
    <w:p w:rsidR="004A757C" w:rsidRPr="00284FF6" w:rsidRDefault="004A757C" w:rsidP="00435C46">
      <w:pPr>
        <w:shd w:val="clear" w:color="auto" w:fill="FFFFFF" w:themeFill="background1"/>
        <w:spacing w:after="0" w:line="240" w:lineRule="auto"/>
        <w:ind w:firstLine="2250"/>
        <w:jc w:val="both"/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</w:pPr>
    </w:p>
    <w:p w:rsidR="004A757C" w:rsidRPr="00284FF6" w:rsidRDefault="004A757C" w:rsidP="00435C46">
      <w:pPr>
        <w:shd w:val="clear" w:color="auto" w:fill="FFFFFF" w:themeFill="background1"/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</w:pPr>
      <w:r w:rsidRPr="00284FF6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pt-BR"/>
        </w:rPr>
        <w:t xml:space="preserve">Art. 5º </w:t>
      </w:r>
      <w:r w:rsidRPr="00284FF6">
        <w:rPr>
          <w:rFonts w:ascii="Courier New" w:eastAsia="Times New Roman" w:hAnsi="Courier New" w:cs="Courier New"/>
          <w:color w:val="000000"/>
          <w:sz w:val="23"/>
          <w:szCs w:val="23"/>
          <w:lang w:eastAsia="pt-BR"/>
        </w:rPr>
        <w:t>Esta Lei entra em vigor na data de sua publicação, revogadas as disposições em contrário.</w:t>
      </w:r>
    </w:p>
    <w:p w:rsidR="00435C46" w:rsidRPr="00284FF6" w:rsidRDefault="00435C46" w:rsidP="00435C46">
      <w:pPr>
        <w:pStyle w:val="SemEspaamento"/>
        <w:rPr>
          <w:rFonts w:ascii="Courier New" w:hAnsi="Courier New" w:cs="Courier New"/>
          <w:sz w:val="23"/>
          <w:szCs w:val="23"/>
        </w:rPr>
      </w:pPr>
    </w:p>
    <w:p w:rsidR="00435C46" w:rsidRPr="00284FF6" w:rsidRDefault="00435C46" w:rsidP="00435C46">
      <w:pPr>
        <w:pStyle w:val="SemEspaamento"/>
        <w:rPr>
          <w:rFonts w:ascii="Courier New" w:hAnsi="Courier New" w:cs="Courier New"/>
          <w:sz w:val="23"/>
          <w:szCs w:val="23"/>
        </w:rPr>
      </w:pPr>
      <w:r w:rsidRPr="00284FF6">
        <w:rPr>
          <w:rFonts w:ascii="Courier New" w:hAnsi="Courier New" w:cs="Courier New"/>
          <w:sz w:val="23"/>
          <w:szCs w:val="23"/>
        </w:rPr>
        <w:t xml:space="preserve">          Paço Municipal ”Doutor João Pereira </w:t>
      </w:r>
      <w:proofErr w:type="gramStart"/>
      <w:r w:rsidRPr="00284FF6">
        <w:rPr>
          <w:rFonts w:ascii="Courier New" w:hAnsi="Courier New" w:cs="Courier New"/>
          <w:sz w:val="23"/>
          <w:szCs w:val="23"/>
        </w:rPr>
        <w:t>dos Santo Filho</w:t>
      </w:r>
      <w:proofErr w:type="gramEnd"/>
      <w:r w:rsidRPr="00284FF6">
        <w:rPr>
          <w:rFonts w:ascii="Courier New" w:hAnsi="Courier New" w:cs="Courier New"/>
          <w:sz w:val="23"/>
          <w:szCs w:val="23"/>
        </w:rPr>
        <w:t xml:space="preserve">”, </w:t>
      </w:r>
      <w:r w:rsidR="008004C1">
        <w:rPr>
          <w:rFonts w:ascii="Courier New" w:hAnsi="Courier New" w:cs="Courier New"/>
          <w:sz w:val="23"/>
          <w:szCs w:val="23"/>
        </w:rPr>
        <w:t>14</w:t>
      </w:r>
      <w:r w:rsidRPr="00284FF6">
        <w:rPr>
          <w:rFonts w:ascii="Courier New" w:hAnsi="Courier New" w:cs="Courier New"/>
          <w:sz w:val="23"/>
          <w:szCs w:val="23"/>
        </w:rPr>
        <w:t xml:space="preserve"> de </w:t>
      </w:r>
      <w:r w:rsidR="002C578E">
        <w:rPr>
          <w:rFonts w:ascii="Courier New" w:hAnsi="Courier New" w:cs="Courier New"/>
          <w:sz w:val="23"/>
          <w:szCs w:val="23"/>
        </w:rPr>
        <w:t>outubro</w:t>
      </w:r>
      <w:r w:rsidRPr="00284FF6">
        <w:rPr>
          <w:rFonts w:ascii="Courier New" w:hAnsi="Courier New" w:cs="Courier New"/>
          <w:sz w:val="23"/>
          <w:szCs w:val="23"/>
        </w:rPr>
        <w:t xml:space="preserve"> de 2019.</w:t>
      </w:r>
    </w:p>
    <w:p w:rsidR="00435C46" w:rsidRDefault="00435C46" w:rsidP="00435C46">
      <w:pPr>
        <w:pStyle w:val="SemEspaamento"/>
        <w:rPr>
          <w:rFonts w:ascii="Courier New" w:hAnsi="Courier New" w:cs="Courier New"/>
          <w:sz w:val="23"/>
          <w:szCs w:val="23"/>
        </w:rPr>
      </w:pPr>
    </w:p>
    <w:p w:rsidR="00284FF6" w:rsidRPr="00284FF6" w:rsidRDefault="00284FF6" w:rsidP="00435C46">
      <w:pPr>
        <w:pStyle w:val="SemEspaamento"/>
        <w:rPr>
          <w:rFonts w:ascii="Courier New" w:hAnsi="Courier New" w:cs="Courier New"/>
          <w:sz w:val="23"/>
          <w:szCs w:val="23"/>
        </w:rPr>
      </w:pPr>
    </w:p>
    <w:p w:rsidR="00435C46" w:rsidRPr="00284FF6" w:rsidRDefault="00435C46" w:rsidP="00435C46">
      <w:pPr>
        <w:pStyle w:val="SemEspaamento"/>
        <w:rPr>
          <w:rFonts w:ascii="Courier New" w:hAnsi="Courier New" w:cs="Courier New"/>
          <w:sz w:val="23"/>
          <w:szCs w:val="23"/>
        </w:rPr>
      </w:pPr>
    </w:p>
    <w:p w:rsidR="00435C46" w:rsidRPr="00284FF6" w:rsidRDefault="00435C46" w:rsidP="00435C46">
      <w:pPr>
        <w:pStyle w:val="SemEspaamento"/>
        <w:ind w:left="4248"/>
        <w:rPr>
          <w:rFonts w:ascii="Courier New" w:hAnsi="Courier New" w:cs="Courier New"/>
          <w:b/>
          <w:sz w:val="23"/>
          <w:szCs w:val="23"/>
        </w:rPr>
      </w:pPr>
      <w:r w:rsidRPr="00284FF6">
        <w:rPr>
          <w:rFonts w:ascii="Courier New" w:hAnsi="Courier New" w:cs="Courier New"/>
          <w:sz w:val="23"/>
          <w:szCs w:val="23"/>
        </w:rPr>
        <w:t xml:space="preserve">                                                                         </w:t>
      </w:r>
      <w:r w:rsidRPr="00284FF6">
        <w:rPr>
          <w:rFonts w:ascii="Courier New" w:hAnsi="Courier New" w:cs="Courier New"/>
          <w:b/>
          <w:sz w:val="23"/>
          <w:szCs w:val="23"/>
        </w:rPr>
        <w:t>MARCO ANTONIO CITADINI</w:t>
      </w:r>
    </w:p>
    <w:p w:rsidR="00435C46" w:rsidRDefault="00435C46" w:rsidP="00435C46">
      <w:pPr>
        <w:pStyle w:val="SemEspaamento"/>
        <w:rPr>
          <w:rFonts w:ascii="Courier New" w:hAnsi="Courier New" w:cs="Courier New"/>
          <w:b/>
          <w:sz w:val="23"/>
          <w:szCs w:val="23"/>
        </w:rPr>
      </w:pPr>
      <w:r w:rsidRPr="00284FF6">
        <w:rPr>
          <w:rFonts w:ascii="Courier New" w:hAnsi="Courier New" w:cs="Courier New"/>
          <w:b/>
          <w:sz w:val="23"/>
          <w:szCs w:val="23"/>
        </w:rPr>
        <w:t xml:space="preserve">                                Prefeito Municipal</w:t>
      </w:r>
      <w:r w:rsidR="00675018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675018" w:rsidRDefault="00675018" w:rsidP="00435C46">
      <w:pPr>
        <w:pStyle w:val="SemEspaamento"/>
        <w:rPr>
          <w:rFonts w:ascii="Courier New" w:hAnsi="Courier New" w:cs="Courier New"/>
          <w:b/>
          <w:sz w:val="23"/>
          <w:szCs w:val="23"/>
        </w:rPr>
      </w:pPr>
    </w:p>
    <w:p w:rsidR="002C578E" w:rsidRDefault="002C578E" w:rsidP="00435C46">
      <w:pPr>
        <w:pStyle w:val="SemEspaamento"/>
        <w:rPr>
          <w:rFonts w:ascii="Courier New" w:hAnsi="Courier New" w:cs="Courier New"/>
          <w:b/>
          <w:sz w:val="23"/>
          <w:szCs w:val="23"/>
        </w:rPr>
      </w:pPr>
    </w:p>
    <w:p w:rsidR="002C578E" w:rsidRDefault="002C578E" w:rsidP="00435C46">
      <w:pPr>
        <w:pStyle w:val="SemEspaamento"/>
        <w:rPr>
          <w:rFonts w:ascii="Courier New" w:hAnsi="Courier New" w:cs="Courier New"/>
          <w:b/>
          <w:sz w:val="23"/>
          <w:szCs w:val="23"/>
        </w:rPr>
      </w:pPr>
    </w:p>
    <w:p w:rsidR="002C578E" w:rsidRDefault="002C578E" w:rsidP="00435C46">
      <w:pPr>
        <w:pStyle w:val="SemEspaamento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       </w:t>
      </w:r>
      <w:r>
        <w:rPr>
          <w:rFonts w:ascii="Courier New" w:hAnsi="Courier New" w:cs="Courier New"/>
          <w:sz w:val="23"/>
          <w:szCs w:val="23"/>
        </w:rPr>
        <w:t xml:space="preserve">Publicada e afixada na SPG, registrada na data supra. </w:t>
      </w:r>
    </w:p>
    <w:sectPr w:rsidR="002C578E" w:rsidSect="002C578E">
      <w:pgSz w:w="11906" w:h="16838"/>
      <w:pgMar w:top="2552" w:right="1418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57C"/>
    <w:rsid w:val="00143D88"/>
    <w:rsid w:val="00284FF6"/>
    <w:rsid w:val="002C578E"/>
    <w:rsid w:val="00304600"/>
    <w:rsid w:val="003E5B42"/>
    <w:rsid w:val="003E7F60"/>
    <w:rsid w:val="0040695B"/>
    <w:rsid w:val="00435C46"/>
    <w:rsid w:val="004A757C"/>
    <w:rsid w:val="005120BD"/>
    <w:rsid w:val="00586FCF"/>
    <w:rsid w:val="005E53F3"/>
    <w:rsid w:val="00644049"/>
    <w:rsid w:val="00675018"/>
    <w:rsid w:val="00693ECA"/>
    <w:rsid w:val="00741ABB"/>
    <w:rsid w:val="007A0EFF"/>
    <w:rsid w:val="008004C1"/>
    <w:rsid w:val="00804CBD"/>
    <w:rsid w:val="008F4629"/>
    <w:rsid w:val="00913385"/>
    <w:rsid w:val="00930E5F"/>
    <w:rsid w:val="00AA4046"/>
    <w:rsid w:val="00AE5456"/>
    <w:rsid w:val="00C111F0"/>
    <w:rsid w:val="00CF5C6A"/>
    <w:rsid w:val="00D415A6"/>
    <w:rsid w:val="00EE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ABB"/>
  </w:style>
  <w:style w:type="paragraph" w:styleId="Ttulo2">
    <w:name w:val="heading 2"/>
    <w:basedOn w:val="Normal"/>
    <w:link w:val="Ttulo2Char"/>
    <w:uiPriority w:val="9"/>
    <w:qFormat/>
    <w:rsid w:val="004A757C"/>
    <w:pPr>
      <w:spacing w:before="240" w:after="240" w:line="240" w:lineRule="auto"/>
      <w:outlineLvl w:val="1"/>
    </w:pPr>
    <w:rPr>
      <w:rFonts w:ascii="Segoe UI" w:eastAsia="Times New Roman" w:hAnsi="Segoe UI" w:cs="Segoe UI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A757C"/>
    <w:rPr>
      <w:rFonts w:ascii="Segoe UI" w:eastAsia="Times New Roman" w:hAnsi="Segoe UI" w:cs="Segoe UI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A757C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4A75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757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57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35C46"/>
    <w:pPr>
      <w:tabs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7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2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1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40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2019-09-18T19:17:00Z</cp:lastPrinted>
  <dcterms:created xsi:type="dcterms:W3CDTF">2019-10-14T12:54:00Z</dcterms:created>
  <dcterms:modified xsi:type="dcterms:W3CDTF">2019-10-14T12:54:00Z</dcterms:modified>
</cp:coreProperties>
</file>