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CAD" w:rsidRPr="00DE5283" w:rsidRDefault="00D23D7B" w:rsidP="00DE5283">
      <w:pPr>
        <w:spacing w:after="132"/>
        <w:ind w:left="38"/>
        <w:jc w:val="center"/>
        <w:rPr>
          <w:rFonts w:ascii="Tahoma" w:eastAsia="Calibri" w:hAnsi="Tahoma" w:cs="Tahoma"/>
          <w:b/>
          <w:color w:val="000000"/>
          <w:sz w:val="24"/>
          <w:szCs w:val="24"/>
        </w:rPr>
      </w:pPr>
      <w:r w:rsidRPr="00D23D7B">
        <w:rPr>
          <w:rFonts w:ascii="Tahoma" w:eastAsia="Calibri" w:hAnsi="Tahoma" w:cs="Tahoma"/>
          <w:b/>
          <w:color w:val="000000"/>
          <w:sz w:val="56"/>
          <w:szCs w:val="56"/>
        </w:rPr>
        <w:t xml:space="preserve"> </w:t>
      </w:r>
      <w:r w:rsidR="00DD1CAD" w:rsidRPr="00DE5283">
        <w:rPr>
          <w:rFonts w:ascii="Tahoma" w:eastAsia="Calibri" w:hAnsi="Tahoma" w:cs="Tahoma"/>
          <w:b/>
          <w:color w:val="000000"/>
          <w:sz w:val="24"/>
          <w:szCs w:val="24"/>
        </w:rPr>
        <w:t>DECRETO N</w:t>
      </w:r>
      <w:r w:rsidR="00DE5283">
        <w:rPr>
          <w:rFonts w:ascii="Arial" w:eastAsia="Calibri" w:hAnsi="Arial" w:cs="Arial"/>
          <w:b/>
          <w:color w:val="000000"/>
          <w:sz w:val="24"/>
          <w:szCs w:val="24"/>
        </w:rPr>
        <w:t>º</w:t>
      </w:r>
      <w:r w:rsidR="00DD1CAD" w:rsidRPr="00DE5283">
        <w:rPr>
          <w:rFonts w:ascii="Tahoma" w:eastAsia="Calibri" w:hAnsi="Tahoma" w:cs="Tahoma"/>
          <w:b/>
          <w:color w:val="000000"/>
          <w:sz w:val="24"/>
          <w:szCs w:val="24"/>
        </w:rPr>
        <w:t xml:space="preserve"> </w:t>
      </w:r>
      <w:r w:rsidR="00E24A99">
        <w:rPr>
          <w:rFonts w:ascii="Tahoma" w:eastAsia="Calibri" w:hAnsi="Tahoma" w:cs="Tahoma"/>
          <w:b/>
          <w:color w:val="000000"/>
          <w:sz w:val="24"/>
          <w:szCs w:val="24"/>
        </w:rPr>
        <w:t>018</w:t>
      </w:r>
      <w:r w:rsidR="00DD1CAD" w:rsidRPr="00DE5283">
        <w:rPr>
          <w:rFonts w:ascii="Tahoma" w:eastAsia="Calibri" w:hAnsi="Tahoma" w:cs="Tahoma"/>
          <w:b/>
          <w:color w:val="000000"/>
          <w:sz w:val="24"/>
          <w:szCs w:val="24"/>
        </w:rPr>
        <w:t xml:space="preserve">/20, DE </w:t>
      </w:r>
      <w:r w:rsidR="00E24A99">
        <w:rPr>
          <w:rFonts w:ascii="Tahoma" w:eastAsia="Calibri" w:hAnsi="Tahoma" w:cs="Tahoma"/>
          <w:b/>
          <w:color w:val="000000"/>
          <w:sz w:val="24"/>
          <w:szCs w:val="24"/>
        </w:rPr>
        <w:t>21</w:t>
      </w:r>
      <w:r w:rsidR="00DD1CAD" w:rsidRPr="00DE5283">
        <w:rPr>
          <w:rFonts w:ascii="Tahoma" w:eastAsia="Calibri" w:hAnsi="Tahoma" w:cs="Tahoma"/>
          <w:b/>
          <w:color w:val="000000"/>
          <w:sz w:val="24"/>
          <w:szCs w:val="24"/>
        </w:rPr>
        <w:t xml:space="preserve"> DE FEVEREIRO DE 2020.</w:t>
      </w:r>
    </w:p>
    <w:p w:rsidR="00DD1CAD" w:rsidRPr="00DE5283" w:rsidRDefault="00DD1CAD" w:rsidP="00DE5283">
      <w:pPr>
        <w:spacing w:after="810"/>
        <w:ind w:left="4939" w:hanging="10"/>
        <w:jc w:val="both"/>
        <w:rPr>
          <w:rFonts w:ascii="Tahoma" w:eastAsia="Calibri" w:hAnsi="Tahoma" w:cs="Tahoma"/>
          <w:b/>
          <w:color w:val="000000"/>
          <w:sz w:val="24"/>
          <w:szCs w:val="24"/>
        </w:rPr>
      </w:pPr>
      <w:r w:rsidRPr="00DE5283">
        <w:rPr>
          <w:rFonts w:ascii="Tahoma" w:eastAsia="Calibri" w:hAnsi="Tahoma" w:cs="Tahoma"/>
          <w:b/>
          <w:color w:val="000000"/>
          <w:sz w:val="24"/>
          <w:szCs w:val="24"/>
        </w:rPr>
        <w:t xml:space="preserve">Dispõe sobre a proibição do consumo e da venda de bebidas alcoólicas e não alcoólicas em recipientes de vidro ou em outros materiais </w:t>
      </w:r>
      <w:r w:rsidR="00E24A99">
        <w:rPr>
          <w:rFonts w:ascii="Tahoma" w:eastAsia="Calibri" w:hAnsi="Tahoma" w:cs="Tahoma"/>
          <w:b/>
          <w:color w:val="000000"/>
          <w:sz w:val="24"/>
          <w:szCs w:val="24"/>
        </w:rPr>
        <w:t xml:space="preserve">perfurocortantes, nos termos que especifica. </w:t>
      </w:r>
    </w:p>
    <w:p w:rsidR="00DD1CAD" w:rsidRPr="00DE5283" w:rsidRDefault="00DD1CAD" w:rsidP="00DE5283">
      <w:pPr>
        <w:spacing w:after="517"/>
        <w:ind w:left="14" w:right="-71" w:firstLine="1400"/>
        <w:jc w:val="both"/>
        <w:rPr>
          <w:rFonts w:ascii="Tahoma" w:eastAsia="Calibri" w:hAnsi="Tahoma" w:cs="Tahoma"/>
          <w:color w:val="000000"/>
          <w:sz w:val="24"/>
          <w:szCs w:val="24"/>
        </w:rPr>
      </w:pPr>
      <w:r w:rsidRPr="00DE5283">
        <w:rPr>
          <w:rFonts w:ascii="Tahoma" w:eastAsia="Calibri" w:hAnsi="Tahoma" w:cs="Tahoma"/>
          <w:b/>
          <w:color w:val="000000"/>
          <w:sz w:val="24"/>
          <w:szCs w:val="24"/>
        </w:rPr>
        <w:t>MARCO ANTONIO CITADINI</w:t>
      </w:r>
      <w:r w:rsidRPr="00DE5283">
        <w:rPr>
          <w:rFonts w:ascii="Tahoma" w:eastAsia="Calibri" w:hAnsi="Tahoma" w:cs="Tahoma"/>
          <w:color w:val="000000"/>
          <w:sz w:val="24"/>
          <w:szCs w:val="24"/>
        </w:rPr>
        <w:t>, Prefeito do Município de Capão Bonito, Estado de São Paulo, no uso de suas atribuições legais,</w:t>
      </w:r>
    </w:p>
    <w:p w:rsidR="00DD1CAD" w:rsidRPr="00DE5283" w:rsidRDefault="00DD1CAD" w:rsidP="00DE5283">
      <w:pPr>
        <w:spacing w:after="456"/>
        <w:ind w:left="58" w:firstLine="1360"/>
        <w:jc w:val="both"/>
        <w:rPr>
          <w:rFonts w:ascii="Tahoma" w:eastAsia="Calibri" w:hAnsi="Tahoma" w:cs="Tahoma"/>
          <w:color w:val="000000"/>
          <w:sz w:val="24"/>
          <w:szCs w:val="24"/>
        </w:rPr>
      </w:pPr>
      <w:r w:rsidRPr="00DE5283">
        <w:rPr>
          <w:rFonts w:ascii="Tahoma" w:eastAsia="Calibri" w:hAnsi="Tahoma" w:cs="Tahoma"/>
          <w:b/>
          <w:color w:val="000000"/>
          <w:sz w:val="24"/>
          <w:szCs w:val="24"/>
        </w:rPr>
        <w:t>Considerando</w:t>
      </w:r>
      <w:r w:rsidRPr="00DE5283">
        <w:rPr>
          <w:rFonts w:ascii="Tahoma" w:eastAsia="Calibri" w:hAnsi="Tahoma" w:cs="Tahoma"/>
          <w:color w:val="000000"/>
          <w:sz w:val="24"/>
          <w:szCs w:val="24"/>
        </w:rPr>
        <w:t xml:space="preserve"> a necessidade de resguardar a segurança e a integridade física da população;</w:t>
      </w:r>
    </w:p>
    <w:p w:rsidR="00DD1CAD" w:rsidRPr="00DE5283" w:rsidRDefault="00DD1CAD" w:rsidP="00DE5283">
      <w:pPr>
        <w:spacing w:after="456"/>
        <w:ind w:left="58" w:firstLine="1360"/>
        <w:jc w:val="both"/>
        <w:rPr>
          <w:rFonts w:ascii="Tahoma" w:eastAsia="Calibri" w:hAnsi="Tahoma" w:cs="Tahoma"/>
          <w:color w:val="000000"/>
          <w:sz w:val="24"/>
          <w:szCs w:val="24"/>
        </w:rPr>
      </w:pPr>
      <w:r w:rsidRPr="00DE5283">
        <w:rPr>
          <w:rFonts w:ascii="Tahoma" w:eastAsia="Calibri" w:hAnsi="Tahoma" w:cs="Tahoma"/>
          <w:b/>
          <w:color w:val="000000"/>
          <w:sz w:val="24"/>
          <w:szCs w:val="24"/>
        </w:rPr>
        <w:t>Considerando</w:t>
      </w:r>
      <w:r w:rsidRPr="00DE5283">
        <w:rPr>
          <w:rFonts w:ascii="Tahoma" w:eastAsia="Calibri" w:hAnsi="Tahoma" w:cs="Tahoma"/>
          <w:color w:val="000000"/>
          <w:sz w:val="24"/>
          <w:szCs w:val="24"/>
        </w:rPr>
        <w:t xml:space="preserve"> que situações de risco podem e devem ser evitadas com o estabelecimento de restrições por parte do Município, no uso de seu poder de polícia;</w:t>
      </w:r>
    </w:p>
    <w:p w:rsidR="00DD1CAD" w:rsidRPr="00DE5283" w:rsidRDefault="00DD1CAD" w:rsidP="00DE5283">
      <w:pPr>
        <w:spacing w:after="456"/>
        <w:ind w:left="58" w:firstLine="1360"/>
        <w:jc w:val="both"/>
        <w:rPr>
          <w:rFonts w:ascii="Tahoma" w:eastAsia="Calibri" w:hAnsi="Tahoma" w:cs="Tahoma"/>
          <w:color w:val="000000"/>
          <w:sz w:val="24"/>
          <w:szCs w:val="24"/>
        </w:rPr>
      </w:pPr>
      <w:r w:rsidRPr="00DE5283">
        <w:rPr>
          <w:rFonts w:ascii="Tahoma" w:eastAsia="Calibri" w:hAnsi="Tahoma" w:cs="Tahoma"/>
          <w:b/>
          <w:color w:val="000000"/>
          <w:sz w:val="24"/>
          <w:szCs w:val="24"/>
        </w:rPr>
        <w:t>Considerando</w:t>
      </w:r>
      <w:r w:rsidRPr="00DE5283">
        <w:rPr>
          <w:rFonts w:ascii="Tahoma" w:eastAsia="Calibri" w:hAnsi="Tahoma" w:cs="Tahoma"/>
          <w:color w:val="000000"/>
          <w:sz w:val="24"/>
          <w:szCs w:val="24"/>
        </w:rPr>
        <w:t xml:space="preserve"> a necessidade de garantir a segurança pública preventiva;</w:t>
      </w:r>
    </w:p>
    <w:p w:rsidR="00DD1CAD" w:rsidRPr="00DE5283" w:rsidRDefault="00DD1CAD" w:rsidP="00DE5283">
      <w:pPr>
        <w:spacing w:after="456"/>
        <w:ind w:left="58" w:firstLine="1360"/>
        <w:jc w:val="both"/>
        <w:rPr>
          <w:rFonts w:ascii="Tahoma" w:eastAsia="Calibri" w:hAnsi="Tahoma" w:cs="Tahoma"/>
          <w:color w:val="000000"/>
          <w:sz w:val="24"/>
          <w:szCs w:val="24"/>
        </w:rPr>
      </w:pPr>
      <w:r w:rsidRPr="00DE5283">
        <w:rPr>
          <w:rFonts w:ascii="Tahoma" w:eastAsia="Calibri" w:hAnsi="Tahoma" w:cs="Tahoma"/>
          <w:b/>
          <w:color w:val="000000"/>
          <w:sz w:val="24"/>
          <w:szCs w:val="24"/>
        </w:rPr>
        <w:t>Considerando</w:t>
      </w:r>
      <w:r w:rsidRPr="00DE5283">
        <w:rPr>
          <w:rFonts w:ascii="Tahoma" w:eastAsia="Calibri" w:hAnsi="Tahoma" w:cs="Tahoma"/>
          <w:color w:val="000000"/>
          <w:sz w:val="24"/>
          <w:szCs w:val="24"/>
        </w:rPr>
        <w:t xml:space="preserve"> que o uso de garrafas e de outros recipientes perfurocortantes pode causar lesões graves e situações de risco à vida dos cidadãos;</w:t>
      </w:r>
    </w:p>
    <w:p w:rsidR="00DD1CAD" w:rsidRDefault="00DD1CAD" w:rsidP="00DE5283">
      <w:pPr>
        <w:spacing w:after="456"/>
        <w:ind w:left="58" w:firstLine="1360"/>
        <w:jc w:val="both"/>
        <w:rPr>
          <w:rFonts w:ascii="Tahoma" w:eastAsia="Calibri" w:hAnsi="Tahoma" w:cs="Tahoma"/>
          <w:color w:val="000000"/>
          <w:sz w:val="24"/>
          <w:szCs w:val="24"/>
        </w:rPr>
      </w:pPr>
      <w:r w:rsidRPr="00DE5283">
        <w:rPr>
          <w:rFonts w:ascii="Tahoma" w:eastAsia="Calibri" w:hAnsi="Tahoma" w:cs="Tahoma"/>
          <w:b/>
          <w:color w:val="000000"/>
          <w:sz w:val="24"/>
          <w:szCs w:val="24"/>
        </w:rPr>
        <w:t>Considerando</w:t>
      </w:r>
      <w:r w:rsidRPr="00DE5283">
        <w:rPr>
          <w:rFonts w:ascii="Tahoma" w:eastAsia="Calibri" w:hAnsi="Tahoma" w:cs="Tahoma"/>
          <w:color w:val="000000"/>
          <w:sz w:val="24"/>
          <w:szCs w:val="24"/>
        </w:rPr>
        <w:t xml:space="preserve"> que a partir da 1 hora da madrugada há um aumento da concentração de pessoas ao redor </w:t>
      </w:r>
      <w:r w:rsidR="00DE5283">
        <w:rPr>
          <w:rFonts w:ascii="Tahoma" w:eastAsia="Calibri" w:hAnsi="Tahoma" w:cs="Tahoma"/>
          <w:color w:val="000000"/>
          <w:sz w:val="24"/>
          <w:szCs w:val="24"/>
        </w:rPr>
        <w:t xml:space="preserve">da área especificada no art. 3º, </w:t>
      </w:r>
    </w:p>
    <w:p w:rsidR="000343EB" w:rsidRPr="000343EB" w:rsidRDefault="000343EB" w:rsidP="000343EB">
      <w:pPr>
        <w:rPr>
          <w:rFonts w:eastAsia="Calibri"/>
        </w:rPr>
      </w:pPr>
    </w:p>
    <w:p w:rsidR="00DD1CAD" w:rsidRDefault="009B652D" w:rsidP="00DE5283">
      <w:pPr>
        <w:spacing w:after="249"/>
        <w:ind w:left="1419"/>
        <w:rPr>
          <w:rFonts w:ascii="Tahoma" w:eastAsia="Calibri" w:hAnsi="Tahoma" w:cs="Tahoma"/>
          <w:b/>
          <w:color w:val="000000"/>
          <w:sz w:val="24"/>
          <w:szCs w:val="24"/>
        </w:rPr>
      </w:pPr>
      <w:r w:rsidRPr="00DE5283">
        <w:rPr>
          <w:rFonts w:ascii="Tahoma" w:eastAsia="Calibri" w:hAnsi="Tahoma" w:cs="Tahoma"/>
          <w:b/>
          <w:color w:val="000000"/>
          <w:sz w:val="24"/>
          <w:szCs w:val="24"/>
        </w:rPr>
        <w:t>D</w:t>
      </w:r>
      <w:r w:rsidR="00DE5283">
        <w:rPr>
          <w:rFonts w:ascii="Tahoma" w:eastAsia="Calibri" w:hAnsi="Tahoma" w:cs="Tahoma"/>
          <w:b/>
          <w:color w:val="000000"/>
          <w:sz w:val="24"/>
          <w:szCs w:val="24"/>
        </w:rPr>
        <w:t xml:space="preserve"> </w:t>
      </w:r>
      <w:r w:rsidRPr="00DE5283">
        <w:rPr>
          <w:rFonts w:ascii="Tahoma" w:eastAsia="Calibri" w:hAnsi="Tahoma" w:cs="Tahoma"/>
          <w:b/>
          <w:color w:val="000000"/>
          <w:sz w:val="24"/>
          <w:szCs w:val="24"/>
        </w:rPr>
        <w:t>E</w:t>
      </w:r>
      <w:r w:rsidR="00DE5283">
        <w:rPr>
          <w:rFonts w:ascii="Tahoma" w:eastAsia="Calibri" w:hAnsi="Tahoma" w:cs="Tahoma"/>
          <w:b/>
          <w:color w:val="000000"/>
          <w:sz w:val="24"/>
          <w:szCs w:val="24"/>
        </w:rPr>
        <w:t xml:space="preserve"> </w:t>
      </w:r>
      <w:r w:rsidRPr="00DE5283">
        <w:rPr>
          <w:rFonts w:ascii="Tahoma" w:eastAsia="Calibri" w:hAnsi="Tahoma" w:cs="Tahoma"/>
          <w:b/>
          <w:color w:val="000000"/>
          <w:sz w:val="24"/>
          <w:szCs w:val="24"/>
        </w:rPr>
        <w:t>C</w:t>
      </w:r>
      <w:r w:rsidR="00DE5283">
        <w:rPr>
          <w:rFonts w:ascii="Tahoma" w:eastAsia="Calibri" w:hAnsi="Tahoma" w:cs="Tahoma"/>
          <w:b/>
          <w:color w:val="000000"/>
          <w:sz w:val="24"/>
          <w:szCs w:val="24"/>
        </w:rPr>
        <w:t xml:space="preserve"> </w:t>
      </w:r>
      <w:r w:rsidR="00DD1CAD" w:rsidRPr="00DE5283">
        <w:rPr>
          <w:rFonts w:ascii="Tahoma" w:eastAsia="Calibri" w:hAnsi="Tahoma" w:cs="Tahoma"/>
          <w:b/>
          <w:color w:val="000000"/>
          <w:sz w:val="24"/>
          <w:szCs w:val="24"/>
        </w:rPr>
        <w:t>R</w:t>
      </w:r>
      <w:r w:rsidR="00DE5283">
        <w:rPr>
          <w:rFonts w:ascii="Tahoma" w:eastAsia="Calibri" w:hAnsi="Tahoma" w:cs="Tahoma"/>
          <w:b/>
          <w:color w:val="000000"/>
          <w:sz w:val="24"/>
          <w:szCs w:val="24"/>
        </w:rPr>
        <w:t xml:space="preserve"> </w:t>
      </w:r>
      <w:r w:rsidR="00DD1CAD" w:rsidRPr="00DE5283">
        <w:rPr>
          <w:rFonts w:ascii="Tahoma" w:eastAsia="Calibri" w:hAnsi="Tahoma" w:cs="Tahoma"/>
          <w:b/>
          <w:color w:val="000000"/>
          <w:sz w:val="24"/>
          <w:szCs w:val="24"/>
        </w:rPr>
        <w:t>E</w:t>
      </w:r>
      <w:r w:rsidR="00DE5283">
        <w:rPr>
          <w:rFonts w:ascii="Tahoma" w:eastAsia="Calibri" w:hAnsi="Tahoma" w:cs="Tahoma"/>
          <w:b/>
          <w:color w:val="000000"/>
          <w:sz w:val="24"/>
          <w:szCs w:val="24"/>
        </w:rPr>
        <w:t xml:space="preserve"> </w:t>
      </w:r>
      <w:r w:rsidR="00DD1CAD" w:rsidRPr="00DE5283">
        <w:rPr>
          <w:rFonts w:ascii="Tahoma" w:eastAsia="Calibri" w:hAnsi="Tahoma" w:cs="Tahoma"/>
          <w:b/>
          <w:color w:val="000000"/>
          <w:sz w:val="24"/>
          <w:szCs w:val="24"/>
        </w:rPr>
        <w:t>T</w:t>
      </w:r>
      <w:r w:rsidR="00DE5283">
        <w:rPr>
          <w:rFonts w:ascii="Tahoma" w:eastAsia="Calibri" w:hAnsi="Tahoma" w:cs="Tahoma"/>
          <w:b/>
          <w:color w:val="000000"/>
          <w:sz w:val="24"/>
          <w:szCs w:val="24"/>
        </w:rPr>
        <w:t xml:space="preserve"> </w:t>
      </w:r>
      <w:r w:rsidR="00DD1CAD" w:rsidRPr="00DE5283">
        <w:rPr>
          <w:rFonts w:ascii="Tahoma" w:eastAsia="Calibri" w:hAnsi="Tahoma" w:cs="Tahoma"/>
          <w:b/>
          <w:color w:val="000000"/>
          <w:sz w:val="24"/>
          <w:szCs w:val="24"/>
        </w:rPr>
        <w:t>A:</w:t>
      </w:r>
      <w:r w:rsidR="000343EB">
        <w:rPr>
          <w:rFonts w:ascii="Tahoma" w:eastAsia="Calibri" w:hAnsi="Tahoma" w:cs="Tahoma"/>
          <w:b/>
          <w:color w:val="000000"/>
          <w:sz w:val="24"/>
          <w:szCs w:val="24"/>
        </w:rPr>
        <w:t xml:space="preserve"> </w:t>
      </w:r>
    </w:p>
    <w:p w:rsidR="000343EB" w:rsidRPr="00DE5283" w:rsidRDefault="000343EB" w:rsidP="000343EB">
      <w:pPr>
        <w:rPr>
          <w:rFonts w:eastAsia="Calibri"/>
        </w:rPr>
      </w:pPr>
    </w:p>
    <w:p w:rsidR="00DD1CAD" w:rsidRPr="00DE5283" w:rsidRDefault="00DD1CAD" w:rsidP="00DE5283">
      <w:pPr>
        <w:spacing w:after="260"/>
        <w:ind w:left="14" w:right="70" w:firstLine="1400"/>
        <w:jc w:val="both"/>
        <w:rPr>
          <w:rFonts w:ascii="Tahoma" w:eastAsia="Calibri" w:hAnsi="Tahoma" w:cs="Tahoma"/>
          <w:color w:val="000000"/>
          <w:sz w:val="24"/>
          <w:szCs w:val="24"/>
        </w:rPr>
      </w:pPr>
      <w:r w:rsidRPr="00DE5283">
        <w:rPr>
          <w:rFonts w:ascii="Tahoma" w:eastAsia="Calibri" w:hAnsi="Tahoma" w:cs="Tahoma"/>
          <w:b/>
          <w:color w:val="000000"/>
          <w:sz w:val="24"/>
          <w:szCs w:val="24"/>
        </w:rPr>
        <w:t>Art. 1º</w:t>
      </w:r>
      <w:r w:rsidRPr="00DE5283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="00E24A99">
        <w:rPr>
          <w:rFonts w:ascii="Tahoma" w:eastAsia="Calibri" w:hAnsi="Tahoma" w:cs="Tahoma"/>
          <w:color w:val="000000"/>
          <w:sz w:val="24"/>
          <w:szCs w:val="24"/>
        </w:rPr>
        <w:t>Às</w:t>
      </w:r>
      <w:r w:rsidRPr="00DE5283">
        <w:rPr>
          <w:rFonts w:ascii="Tahoma" w:eastAsia="Calibri" w:hAnsi="Tahoma" w:cs="Tahoma"/>
          <w:color w:val="000000"/>
          <w:sz w:val="24"/>
          <w:szCs w:val="24"/>
        </w:rPr>
        <w:t xml:space="preserve"> sextas-feiras, sábados, domingos e vésperas de feriados</w:t>
      </w:r>
      <w:r w:rsidR="00E24A99">
        <w:rPr>
          <w:rFonts w:ascii="Tahoma" w:eastAsia="Calibri" w:hAnsi="Tahoma" w:cs="Tahoma"/>
          <w:color w:val="000000"/>
          <w:sz w:val="24"/>
          <w:szCs w:val="24"/>
        </w:rPr>
        <w:t>,</w:t>
      </w:r>
      <w:r w:rsidRPr="00DE5283">
        <w:rPr>
          <w:rFonts w:ascii="Tahoma" w:eastAsia="Calibri" w:hAnsi="Tahoma" w:cs="Tahoma"/>
          <w:color w:val="000000"/>
          <w:sz w:val="24"/>
          <w:szCs w:val="24"/>
        </w:rPr>
        <w:t xml:space="preserve"> a partir </w:t>
      </w:r>
      <w:r w:rsidR="00E24A99">
        <w:rPr>
          <w:rFonts w:ascii="Tahoma" w:eastAsia="Calibri" w:hAnsi="Tahoma" w:cs="Tahoma"/>
          <w:color w:val="000000"/>
          <w:sz w:val="24"/>
          <w:szCs w:val="24"/>
        </w:rPr>
        <w:t>de</w:t>
      </w:r>
      <w:r w:rsidRPr="00DE5283">
        <w:rPr>
          <w:rFonts w:ascii="Tahoma" w:eastAsia="Calibri" w:hAnsi="Tahoma" w:cs="Tahoma"/>
          <w:color w:val="000000"/>
          <w:sz w:val="24"/>
          <w:szCs w:val="24"/>
        </w:rPr>
        <w:t xml:space="preserve"> 1 hora da madrugada até às 6 horas</w:t>
      </w:r>
      <w:r w:rsidR="009B652D" w:rsidRPr="00DE5283">
        <w:rPr>
          <w:rFonts w:ascii="Tahoma" w:eastAsia="Calibri" w:hAnsi="Tahoma" w:cs="Tahoma"/>
          <w:color w:val="000000"/>
          <w:sz w:val="24"/>
          <w:szCs w:val="24"/>
        </w:rPr>
        <w:t xml:space="preserve"> da manhã</w:t>
      </w:r>
      <w:r w:rsidR="00E24A99">
        <w:rPr>
          <w:rFonts w:ascii="Tahoma" w:eastAsia="Calibri" w:hAnsi="Tahoma" w:cs="Tahoma"/>
          <w:color w:val="000000"/>
          <w:sz w:val="24"/>
          <w:szCs w:val="24"/>
        </w:rPr>
        <w:t>,</w:t>
      </w:r>
      <w:r w:rsidRPr="00DE5283">
        <w:rPr>
          <w:rFonts w:ascii="Tahoma" w:eastAsia="Calibri" w:hAnsi="Tahoma" w:cs="Tahoma"/>
          <w:color w:val="000000"/>
          <w:sz w:val="24"/>
          <w:szCs w:val="24"/>
        </w:rPr>
        <w:t xml:space="preserve"> fica</w:t>
      </w:r>
      <w:r w:rsidR="00E24A99">
        <w:rPr>
          <w:rFonts w:ascii="Tahoma" w:eastAsia="Calibri" w:hAnsi="Tahoma" w:cs="Tahoma"/>
          <w:color w:val="000000"/>
          <w:sz w:val="24"/>
          <w:szCs w:val="24"/>
        </w:rPr>
        <w:t>m</w:t>
      </w:r>
      <w:r w:rsidRPr="00DE5283">
        <w:rPr>
          <w:rFonts w:ascii="Tahoma" w:eastAsia="Calibri" w:hAnsi="Tahoma" w:cs="Tahoma"/>
          <w:color w:val="000000"/>
          <w:sz w:val="24"/>
          <w:szCs w:val="24"/>
        </w:rPr>
        <w:t xml:space="preserve"> proibido</w:t>
      </w:r>
      <w:r w:rsidR="00E24A99">
        <w:rPr>
          <w:rFonts w:ascii="Tahoma" w:eastAsia="Calibri" w:hAnsi="Tahoma" w:cs="Tahoma"/>
          <w:color w:val="000000"/>
          <w:sz w:val="24"/>
          <w:szCs w:val="24"/>
        </w:rPr>
        <w:t xml:space="preserve">s: </w:t>
      </w:r>
    </w:p>
    <w:p w:rsidR="00DD1CAD" w:rsidRPr="00DE5283" w:rsidRDefault="00E24A99" w:rsidP="00DE5283">
      <w:pPr>
        <w:spacing w:after="260"/>
        <w:ind w:left="14" w:right="70" w:firstLine="1400"/>
        <w:jc w:val="both"/>
        <w:rPr>
          <w:rFonts w:ascii="Tahoma" w:eastAsia="Calibri" w:hAnsi="Tahoma" w:cs="Tahoma"/>
          <w:color w:val="000000"/>
          <w:sz w:val="24"/>
          <w:szCs w:val="24"/>
        </w:rPr>
      </w:pPr>
      <w:r w:rsidRPr="00E24A99">
        <w:rPr>
          <w:rFonts w:ascii="Tahoma" w:eastAsia="Calibri" w:hAnsi="Tahoma" w:cs="Tahoma"/>
          <w:b/>
          <w:color w:val="333333"/>
          <w:sz w:val="24"/>
          <w:szCs w:val="24"/>
          <w:shd w:val="clear" w:color="auto" w:fill="FFFFFF"/>
        </w:rPr>
        <w:t xml:space="preserve">I </w:t>
      </w:r>
      <w:r>
        <w:rPr>
          <w:rFonts w:ascii="Tahoma" w:eastAsia="Calibri" w:hAnsi="Tahoma" w:cs="Tahoma"/>
          <w:color w:val="333333"/>
          <w:sz w:val="24"/>
          <w:szCs w:val="24"/>
          <w:shd w:val="clear" w:color="auto" w:fill="FFFFFF"/>
        </w:rPr>
        <w:t xml:space="preserve">- </w:t>
      </w:r>
      <w:r w:rsidR="00DD1CAD" w:rsidRPr="00DE5283">
        <w:rPr>
          <w:rFonts w:ascii="Tahoma" w:eastAsia="Calibri" w:hAnsi="Tahoma" w:cs="Tahoma"/>
          <w:color w:val="000000"/>
          <w:sz w:val="24"/>
          <w:szCs w:val="24"/>
        </w:rPr>
        <w:t>Consumo de bebidas alcoólicas e não alcoólicas em via pública em recipientes de vidro ou em outros materiais perfurocortantes.</w:t>
      </w:r>
    </w:p>
    <w:p w:rsidR="00DD1CAD" w:rsidRPr="00DE5283" w:rsidRDefault="00E24A99" w:rsidP="00DE5283">
      <w:pPr>
        <w:spacing w:after="260"/>
        <w:ind w:left="14" w:right="70" w:firstLine="1400"/>
        <w:jc w:val="both"/>
        <w:rPr>
          <w:rFonts w:ascii="Tahoma" w:eastAsia="Calibri" w:hAnsi="Tahoma" w:cs="Tahoma"/>
          <w:color w:val="000000"/>
          <w:sz w:val="24"/>
          <w:szCs w:val="24"/>
        </w:rPr>
      </w:pPr>
      <w:r>
        <w:rPr>
          <w:rFonts w:ascii="Tahoma" w:eastAsia="Calibri" w:hAnsi="Tahoma" w:cs="Tahoma"/>
          <w:b/>
          <w:color w:val="000000"/>
          <w:sz w:val="24"/>
          <w:szCs w:val="24"/>
        </w:rPr>
        <w:lastRenderedPageBreak/>
        <w:t xml:space="preserve">II </w:t>
      </w:r>
      <w:r>
        <w:rPr>
          <w:rFonts w:ascii="Tahoma" w:eastAsia="Calibri" w:hAnsi="Tahoma" w:cs="Tahoma"/>
          <w:color w:val="000000"/>
          <w:sz w:val="24"/>
          <w:szCs w:val="24"/>
        </w:rPr>
        <w:t xml:space="preserve">- </w:t>
      </w:r>
      <w:r w:rsidR="00DD1CAD" w:rsidRPr="00DE5283">
        <w:rPr>
          <w:rFonts w:ascii="Tahoma" w:eastAsia="Calibri" w:hAnsi="Tahoma" w:cs="Tahoma"/>
          <w:color w:val="000000"/>
          <w:sz w:val="24"/>
          <w:szCs w:val="24"/>
        </w:rPr>
        <w:t>Venda de bebidas alcoólicas e não alcoólicas em recipientes de vidro ou em outros materiais perfurocortantes por estabelecimentos comerciais, exceto quando consumidas no próprio estabelecimento;</w:t>
      </w:r>
    </w:p>
    <w:p w:rsidR="00DD1CAD" w:rsidRPr="00DE5283" w:rsidRDefault="00DD1CAD" w:rsidP="00DE5283">
      <w:pPr>
        <w:spacing w:after="260"/>
        <w:ind w:left="14" w:right="70" w:firstLine="1400"/>
        <w:jc w:val="both"/>
        <w:rPr>
          <w:rFonts w:ascii="Tahoma" w:eastAsia="Calibri" w:hAnsi="Tahoma" w:cs="Tahoma"/>
          <w:color w:val="000000"/>
          <w:sz w:val="24"/>
          <w:szCs w:val="24"/>
        </w:rPr>
      </w:pPr>
      <w:r w:rsidRPr="00DE5283">
        <w:rPr>
          <w:rFonts w:ascii="Tahoma" w:eastAsia="Calibri" w:hAnsi="Tahoma" w:cs="Tahoma"/>
          <w:b/>
          <w:color w:val="000000"/>
          <w:sz w:val="24"/>
          <w:szCs w:val="24"/>
        </w:rPr>
        <w:t>Art. 2º</w:t>
      </w:r>
      <w:r w:rsidRPr="00DE5283">
        <w:rPr>
          <w:rFonts w:ascii="Tahoma" w:eastAsia="Calibri" w:hAnsi="Tahoma" w:cs="Tahoma"/>
          <w:color w:val="000000"/>
          <w:sz w:val="24"/>
          <w:szCs w:val="24"/>
        </w:rPr>
        <w:t xml:space="preserve"> Os proprietários dos estabelecimentos não poderão permitir que consumidores se </w:t>
      </w:r>
      <w:proofErr w:type="gramStart"/>
      <w:r w:rsidRPr="00DE5283">
        <w:rPr>
          <w:rFonts w:ascii="Tahoma" w:eastAsia="Calibri" w:hAnsi="Tahoma" w:cs="Tahoma"/>
          <w:color w:val="000000"/>
          <w:sz w:val="24"/>
          <w:szCs w:val="24"/>
        </w:rPr>
        <w:t>retirem</w:t>
      </w:r>
      <w:proofErr w:type="gramEnd"/>
      <w:r w:rsidRPr="00DE5283">
        <w:rPr>
          <w:rFonts w:ascii="Tahoma" w:eastAsia="Calibri" w:hAnsi="Tahoma" w:cs="Tahoma"/>
          <w:color w:val="000000"/>
          <w:sz w:val="24"/>
          <w:szCs w:val="24"/>
        </w:rPr>
        <w:t xml:space="preserve"> dos estabelecimentos portando recipientes de vidro ou outros materiais perfurocortantes</w:t>
      </w:r>
      <w:r w:rsidR="00E24A99">
        <w:rPr>
          <w:rFonts w:ascii="Tahoma" w:eastAsia="Calibri" w:hAnsi="Tahoma" w:cs="Tahoma"/>
          <w:color w:val="000000"/>
          <w:sz w:val="24"/>
          <w:szCs w:val="24"/>
        </w:rPr>
        <w:t>.</w:t>
      </w:r>
    </w:p>
    <w:p w:rsidR="00DD1CAD" w:rsidRPr="00DE5283" w:rsidRDefault="00DD1CAD" w:rsidP="00DE5283">
      <w:pPr>
        <w:spacing w:after="260"/>
        <w:ind w:left="14" w:right="70" w:firstLine="1400"/>
        <w:jc w:val="both"/>
        <w:rPr>
          <w:rFonts w:ascii="Tahoma" w:eastAsia="Calibri" w:hAnsi="Tahoma" w:cs="Tahoma"/>
          <w:color w:val="000000"/>
          <w:sz w:val="24"/>
          <w:szCs w:val="24"/>
        </w:rPr>
      </w:pPr>
      <w:r w:rsidRPr="00DE5283">
        <w:rPr>
          <w:rFonts w:ascii="Tahoma" w:eastAsia="Calibri" w:hAnsi="Tahoma" w:cs="Tahoma"/>
          <w:b/>
          <w:color w:val="000000"/>
          <w:sz w:val="24"/>
          <w:szCs w:val="24"/>
        </w:rPr>
        <w:t>Art. 3º</w:t>
      </w:r>
      <w:r w:rsidRPr="00DE5283">
        <w:rPr>
          <w:rFonts w:ascii="Tahoma" w:eastAsia="Calibri" w:hAnsi="Tahoma" w:cs="Tahoma"/>
          <w:color w:val="000000"/>
          <w:sz w:val="24"/>
          <w:szCs w:val="24"/>
        </w:rPr>
        <w:t xml:space="preserve"> A área de proibição do disposto neste Decreto abrange</w:t>
      </w:r>
      <w:r w:rsidR="00E24A99">
        <w:rPr>
          <w:rFonts w:ascii="Tahoma" w:eastAsia="Calibri" w:hAnsi="Tahoma" w:cs="Tahoma"/>
          <w:color w:val="000000"/>
          <w:sz w:val="24"/>
          <w:szCs w:val="24"/>
        </w:rPr>
        <w:t xml:space="preserve"> principalmente</w:t>
      </w:r>
      <w:r w:rsidRPr="00DE5283">
        <w:rPr>
          <w:rFonts w:ascii="Tahoma" w:eastAsia="Calibri" w:hAnsi="Tahoma" w:cs="Tahoma"/>
          <w:color w:val="000000"/>
          <w:sz w:val="24"/>
          <w:szCs w:val="24"/>
        </w:rPr>
        <w:t xml:space="preserve"> a Avenida Governador Lucas Nogueira Garcez no trecho compreendido entre a Rua Altino Arantes e a Rua Silva Jardim em um raio de 500 metros</w:t>
      </w:r>
      <w:r w:rsidR="00E24A99">
        <w:rPr>
          <w:rFonts w:ascii="Tahoma" w:eastAsia="Calibri" w:hAnsi="Tahoma" w:cs="Tahoma"/>
          <w:color w:val="000000"/>
          <w:sz w:val="24"/>
          <w:szCs w:val="24"/>
        </w:rPr>
        <w:t xml:space="preserve">, local de maior concentração de pessoas nos dias mencionados no artigo 1º deste Decreto.  </w:t>
      </w:r>
    </w:p>
    <w:p w:rsidR="00DD1CAD" w:rsidRPr="00DE5283" w:rsidRDefault="00DD1CAD" w:rsidP="00DE5283">
      <w:pPr>
        <w:spacing w:after="260"/>
        <w:ind w:left="14" w:right="70" w:firstLine="1400"/>
        <w:jc w:val="both"/>
        <w:rPr>
          <w:rFonts w:ascii="Tahoma" w:eastAsia="Calibri" w:hAnsi="Tahoma" w:cs="Tahoma"/>
          <w:color w:val="000000"/>
          <w:sz w:val="24"/>
          <w:szCs w:val="24"/>
        </w:rPr>
      </w:pPr>
      <w:r w:rsidRPr="00DE5283">
        <w:rPr>
          <w:rFonts w:ascii="Tahoma" w:eastAsia="Calibri" w:hAnsi="Tahoma" w:cs="Tahoma"/>
          <w:b/>
          <w:color w:val="000000"/>
          <w:sz w:val="24"/>
          <w:szCs w:val="24"/>
        </w:rPr>
        <w:t>Art. 4º</w:t>
      </w:r>
      <w:r w:rsidRPr="00DE5283">
        <w:rPr>
          <w:rFonts w:ascii="Tahoma" w:eastAsia="Calibri" w:hAnsi="Tahoma" w:cs="Tahoma"/>
          <w:color w:val="000000"/>
          <w:sz w:val="24"/>
          <w:szCs w:val="24"/>
        </w:rPr>
        <w:t xml:space="preserve"> Os recipientes de vidro ou feitos de outros materiais perfurocortantes que forem encontrados em posse dos transeuntes </w:t>
      </w:r>
      <w:r w:rsidR="009B652D" w:rsidRPr="00DE5283">
        <w:rPr>
          <w:rFonts w:ascii="Tahoma" w:eastAsia="Calibri" w:hAnsi="Tahoma" w:cs="Tahoma"/>
          <w:color w:val="000000"/>
          <w:sz w:val="24"/>
          <w:szCs w:val="24"/>
        </w:rPr>
        <w:t>no</w:t>
      </w:r>
      <w:r w:rsidRPr="00DE5283">
        <w:rPr>
          <w:rFonts w:ascii="Tahoma" w:eastAsia="Calibri" w:hAnsi="Tahoma" w:cs="Tahoma"/>
          <w:color w:val="000000"/>
          <w:sz w:val="24"/>
          <w:szCs w:val="24"/>
        </w:rPr>
        <w:t xml:space="preserve"> horário acima especificado serão apreendidos e não serão devolvidos, tendo como destinação final descarte em local apropriado.</w:t>
      </w:r>
    </w:p>
    <w:p w:rsidR="00DD1CAD" w:rsidRPr="00DE5283" w:rsidRDefault="00DD1CAD" w:rsidP="00DE5283">
      <w:pPr>
        <w:spacing w:after="260"/>
        <w:ind w:left="14" w:right="70" w:firstLine="1400"/>
        <w:jc w:val="both"/>
        <w:rPr>
          <w:rFonts w:ascii="Tahoma" w:eastAsia="Calibri" w:hAnsi="Tahoma" w:cs="Tahoma"/>
          <w:color w:val="000000"/>
          <w:sz w:val="24"/>
          <w:szCs w:val="24"/>
        </w:rPr>
      </w:pPr>
      <w:r w:rsidRPr="00DE5283">
        <w:rPr>
          <w:rFonts w:ascii="Tahoma" w:eastAsia="Calibri" w:hAnsi="Tahoma" w:cs="Tahoma"/>
          <w:b/>
          <w:color w:val="000000"/>
          <w:sz w:val="24"/>
          <w:szCs w:val="24"/>
        </w:rPr>
        <w:t>Art. 5º</w:t>
      </w:r>
      <w:r w:rsidRPr="00DE5283">
        <w:rPr>
          <w:rFonts w:ascii="Tahoma" w:eastAsia="Calibri" w:hAnsi="Tahoma" w:cs="Tahoma"/>
          <w:color w:val="000000"/>
          <w:sz w:val="24"/>
          <w:szCs w:val="24"/>
        </w:rPr>
        <w:t xml:space="preserve"> Aos estabelecimentos que infringirem este Decreto será aplicada multa no valor de 50 (cinquenta) UFESP (Unidade Fiscal do Estado de São Paulo).</w:t>
      </w:r>
    </w:p>
    <w:p w:rsidR="00DD1CAD" w:rsidRPr="00DE5283" w:rsidRDefault="00DD1CAD" w:rsidP="00DE5283">
      <w:pPr>
        <w:spacing w:after="260"/>
        <w:ind w:left="14" w:right="70" w:firstLine="1400"/>
        <w:jc w:val="both"/>
        <w:rPr>
          <w:rFonts w:ascii="Tahoma" w:eastAsia="Calibri" w:hAnsi="Tahoma" w:cs="Tahoma"/>
          <w:color w:val="000000"/>
          <w:sz w:val="24"/>
          <w:szCs w:val="24"/>
        </w:rPr>
      </w:pPr>
      <w:r w:rsidRPr="00DE5283">
        <w:rPr>
          <w:rFonts w:ascii="Tahoma" w:eastAsia="Calibri" w:hAnsi="Tahoma" w:cs="Tahoma"/>
          <w:b/>
          <w:color w:val="000000"/>
          <w:sz w:val="24"/>
          <w:szCs w:val="24"/>
        </w:rPr>
        <w:t>Art. 6º</w:t>
      </w:r>
      <w:r w:rsidRPr="00DE5283">
        <w:rPr>
          <w:rFonts w:ascii="Tahoma" w:eastAsia="Calibri" w:hAnsi="Tahoma" w:cs="Tahoma"/>
          <w:color w:val="000000"/>
          <w:sz w:val="24"/>
          <w:szCs w:val="24"/>
        </w:rPr>
        <w:t xml:space="preserve"> A apreensão dos materiais perfurocortantes ficará sob a responsabilidade da Polícia Militar do Estado de São Paulo, dos órgãos da fiscalização municipal e de qualquer outra entidade pública ou que em nome do Município assuma obrigações de natureza fiscalizatória.</w:t>
      </w:r>
    </w:p>
    <w:p w:rsidR="00DD1CAD" w:rsidRPr="00DE5283" w:rsidRDefault="00DD1CAD" w:rsidP="00DE5283">
      <w:pPr>
        <w:spacing w:after="233"/>
        <w:ind w:left="14" w:right="70" w:firstLine="1400"/>
        <w:jc w:val="both"/>
        <w:rPr>
          <w:rFonts w:ascii="Tahoma" w:eastAsia="Calibri" w:hAnsi="Tahoma" w:cs="Tahoma"/>
          <w:color w:val="000000"/>
          <w:sz w:val="24"/>
          <w:szCs w:val="24"/>
        </w:rPr>
      </w:pPr>
      <w:r w:rsidRPr="00DE5283">
        <w:rPr>
          <w:rFonts w:ascii="Tahoma" w:eastAsia="Calibri" w:hAnsi="Tahoma" w:cs="Tahoma"/>
          <w:b/>
          <w:color w:val="000000"/>
          <w:sz w:val="24"/>
          <w:szCs w:val="24"/>
        </w:rPr>
        <w:t>Art. 7º</w:t>
      </w:r>
      <w:r w:rsidRPr="00DE5283">
        <w:rPr>
          <w:rFonts w:ascii="Tahoma" w:eastAsia="Calibri" w:hAnsi="Tahoma" w:cs="Tahoma"/>
          <w:color w:val="000000"/>
          <w:sz w:val="24"/>
          <w:szCs w:val="24"/>
        </w:rPr>
        <w:t xml:space="preserve"> Este Decreto entra em vigor na data de sua publicação.</w:t>
      </w:r>
    </w:p>
    <w:p w:rsidR="00DD1CAD" w:rsidRPr="00DE5283" w:rsidRDefault="00DD1CAD" w:rsidP="00DE5283">
      <w:pPr>
        <w:spacing w:after="335"/>
        <w:ind w:left="14" w:right="70" w:firstLine="1400"/>
        <w:jc w:val="both"/>
        <w:rPr>
          <w:rFonts w:ascii="Tahoma" w:eastAsia="Calibri" w:hAnsi="Tahoma" w:cs="Tahoma"/>
          <w:color w:val="000000"/>
          <w:sz w:val="24"/>
          <w:szCs w:val="24"/>
        </w:rPr>
      </w:pPr>
      <w:r w:rsidRPr="00DE5283">
        <w:rPr>
          <w:rFonts w:ascii="Tahoma" w:eastAsia="Calibri" w:hAnsi="Tahoma" w:cs="Tahoma"/>
          <w:color w:val="000000"/>
          <w:sz w:val="24"/>
          <w:szCs w:val="24"/>
        </w:rPr>
        <w:t xml:space="preserve">Paço Municipal "Doutor João Pereira dos </w:t>
      </w:r>
      <w:proofErr w:type="gramStart"/>
      <w:r w:rsidRPr="00DE5283">
        <w:rPr>
          <w:rFonts w:ascii="Tahoma" w:eastAsia="Calibri" w:hAnsi="Tahoma" w:cs="Tahoma"/>
          <w:color w:val="000000"/>
          <w:sz w:val="24"/>
          <w:szCs w:val="24"/>
        </w:rPr>
        <w:t>Santos Filho"</w:t>
      </w:r>
      <w:proofErr w:type="gramEnd"/>
      <w:r w:rsidRPr="00DE5283">
        <w:rPr>
          <w:rFonts w:ascii="Tahoma" w:eastAsia="Calibri" w:hAnsi="Tahoma" w:cs="Tahoma"/>
          <w:color w:val="000000"/>
          <w:sz w:val="24"/>
          <w:szCs w:val="24"/>
        </w:rPr>
        <w:t xml:space="preserve">, </w:t>
      </w:r>
      <w:r w:rsidR="000343EB">
        <w:rPr>
          <w:rFonts w:ascii="Tahoma" w:eastAsia="Calibri" w:hAnsi="Tahoma" w:cs="Tahoma"/>
          <w:color w:val="000000"/>
          <w:sz w:val="24"/>
          <w:szCs w:val="24"/>
        </w:rPr>
        <w:t>21</w:t>
      </w:r>
      <w:r w:rsidRPr="00DE5283">
        <w:rPr>
          <w:rFonts w:ascii="Tahoma" w:eastAsia="Calibri" w:hAnsi="Tahoma" w:cs="Tahoma"/>
          <w:color w:val="000000"/>
          <w:sz w:val="24"/>
          <w:szCs w:val="24"/>
        </w:rPr>
        <w:t xml:space="preserve"> de fevereiro de 2020.</w:t>
      </w:r>
    </w:p>
    <w:p w:rsidR="00DD1CAD" w:rsidRDefault="00DD1CAD" w:rsidP="00DE5283">
      <w:pPr>
        <w:rPr>
          <w:rFonts w:ascii="Tahoma" w:eastAsia="Calibri" w:hAnsi="Tahoma" w:cs="Tahoma"/>
          <w:sz w:val="24"/>
          <w:szCs w:val="24"/>
        </w:rPr>
      </w:pPr>
    </w:p>
    <w:p w:rsidR="000343EB" w:rsidRPr="00DE5283" w:rsidRDefault="000343EB" w:rsidP="00DE5283">
      <w:pPr>
        <w:rPr>
          <w:rFonts w:ascii="Tahoma" w:eastAsia="Calibri" w:hAnsi="Tahoma" w:cs="Tahoma"/>
          <w:sz w:val="24"/>
          <w:szCs w:val="24"/>
        </w:rPr>
      </w:pPr>
    </w:p>
    <w:p w:rsidR="00DE5283" w:rsidRPr="00DE5283" w:rsidRDefault="00DE5283" w:rsidP="00DE5283">
      <w:pPr>
        <w:rPr>
          <w:rFonts w:ascii="Tahoma" w:eastAsia="Calibri" w:hAnsi="Tahoma" w:cs="Tahoma"/>
          <w:sz w:val="24"/>
          <w:szCs w:val="24"/>
        </w:rPr>
      </w:pPr>
      <w:r w:rsidRPr="00DE5283">
        <w:rPr>
          <w:rFonts w:ascii="Tahoma" w:eastAsia="Calibri" w:hAnsi="Tahoma" w:cs="Tahoma"/>
          <w:sz w:val="24"/>
          <w:szCs w:val="24"/>
        </w:rPr>
        <w:tab/>
      </w:r>
      <w:r w:rsidRPr="00DE5283">
        <w:rPr>
          <w:rFonts w:ascii="Tahoma" w:eastAsia="Calibri" w:hAnsi="Tahoma" w:cs="Tahoma"/>
          <w:sz w:val="24"/>
          <w:szCs w:val="24"/>
        </w:rPr>
        <w:tab/>
      </w:r>
    </w:p>
    <w:p w:rsidR="00DE5283" w:rsidRPr="00DE5283" w:rsidRDefault="00DE5283" w:rsidP="00DE5283">
      <w:pPr>
        <w:rPr>
          <w:rFonts w:ascii="Tahoma" w:eastAsia="Calibri" w:hAnsi="Tahoma" w:cs="Tahoma"/>
          <w:b/>
          <w:sz w:val="24"/>
          <w:szCs w:val="24"/>
        </w:rPr>
      </w:pPr>
      <w:r w:rsidRPr="00DE5283">
        <w:rPr>
          <w:rFonts w:ascii="Tahoma" w:eastAsia="Calibri" w:hAnsi="Tahoma" w:cs="Tahoma"/>
          <w:sz w:val="24"/>
          <w:szCs w:val="24"/>
        </w:rPr>
        <w:tab/>
      </w:r>
      <w:r w:rsidRPr="00DE5283">
        <w:rPr>
          <w:rFonts w:ascii="Tahoma" w:eastAsia="Calibri" w:hAnsi="Tahoma" w:cs="Tahoma"/>
          <w:sz w:val="24"/>
          <w:szCs w:val="24"/>
        </w:rPr>
        <w:tab/>
      </w:r>
      <w:r w:rsidRPr="00DE5283">
        <w:rPr>
          <w:rFonts w:ascii="Tahoma" w:eastAsia="Calibri" w:hAnsi="Tahoma" w:cs="Tahoma"/>
          <w:sz w:val="24"/>
          <w:szCs w:val="24"/>
        </w:rPr>
        <w:tab/>
      </w:r>
      <w:r w:rsidRPr="00DE5283">
        <w:rPr>
          <w:rFonts w:ascii="Tahoma" w:eastAsia="Calibri" w:hAnsi="Tahoma" w:cs="Tahoma"/>
          <w:sz w:val="24"/>
          <w:szCs w:val="24"/>
        </w:rPr>
        <w:tab/>
      </w:r>
      <w:r w:rsidRPr="00DE5283">
        <w:rPr>
          <w:rFonts w:ascii="Tahoma" w:eastAsia="Calibri" w:hAnsi="Tahoma" w:cs="Tahoma"/>
          <w:sz w:val="24"/>
          <w:szCs w:val="24"/>
        </w:rPr>
        <w:tab/>
      </w:r>
      <w:r w:rsidRPr="00DE5283">
        <w:rPr>
          <w:rFonts w:ascii="Tahoma" w:eastAsia="Calibri" w:hAnsi="Tahoma" w:cs="Tahoma"/>
          <w:sz w:val="24"/>
          <w:szCs w:val="24"/>
        </w:rPr>
        <w:tab/>
      </w:r>
      <w:r w:rsidRPr="00DE5283">
        <w:rPr>
          <w:rFonts w:ascii="Tahoma" w:eastAsia="Calibri" w:hAnsi="Tahoma" w:cs="Tahoma"/>
          <w:b/>
          <w:sz w:val="24"/>
          <w:szCs w:val="24"/>
        </w:rPr>
        <w:t>MARCO ANTONIO CITAD</w:t>
      </w:r>
      <w:r>
        <w:rPr>
          <w:rFonts w:ascii="Tahoma" w:eastAsia="Calibri" w:hAnsi="Tahoma" w:cs="Tahoma"/>
          <w:b/>
          <w:sz w:val="24"/>
          <w:szCs w:val="24"/>
        </w:rPr>
        <w:t>I</w:t>
      </w:r>
      <w:r w:rsidRPr="00DE5283">
        <w:rPr>
          <w:rFonts w:ascii="Tahoma" w:eastAsia="Calibri" w:hAnsi="Tahoma" w:cs="Tahoma"/>
          <w:b/>
          <w:sz w:val="24"/>
          <w:szCs w:val="24"/>
        </w:rPr>
        <w:t xml:space="preserve">NI </w:t>
      </w:r>
    </w:p>
    <w:p w:rsidR="00DE5283" w:rsidRPr="00DE5283" w:rsidRDefault="00DE5283" w:rsidP="00DE5283">
      <w:pPr>
        <w:rPr>
          <w:rFonts w:ascii="Tahoma" w:eastAsia="Calibri" w:hAnsi="Tahoma" w:cs="Tahoma"/>
          <w:b/>
          <w:sz w:val="24"/>
          <w:szCs w:val="24"/>
        </w:rPr>
      </w:pPr>
      <w:r w:rsidRPr="00DE5283">
        <w:rPr>
          <w:rFonts w:ascii="Tahoma" w:eastAsia="Calibri" w:hAnsi="Tahoma" w:cs="Tahoma"/>
          <w:b/>
          <w:sz w:val="24"/>
          <w:szCs w:val="24"/>
        </w:rPr>
        <w:t xml:space="preserve">                                                   </w:t>
      </w:r>
      <w:r>
        <w:rPr>
          <w:rFonts w:ascii="Tahoma" w:eastAsia="Calibri" w:hAnsi="Tahoma" w:cs="Tahoma"/>
          <w:b/>
          <w:sz w:val="24"/>
          <w:szCs w:val="24"/>
        </w:rPr>
        <w:t xml:space="preserve"> </w:t>
      </w:r>
      <w:r w:rsidRPr="00DE5283">
        <w:rPr>
          <w:rFonts w:ascii="Tahoma" w:eastAsia="Calibri" w:hAnsi="Tahoma" w:cs="Tahoma"/>
          <w:b/>
          <w:sz w:val="24"/>
          <w:szCs w:val="24"/>
        </w:rPr>
        <w:t xml:space="preserve">                Prefeito Municipal </w:t>
      </w:r>
    </w:p>
    <w:p w:rsidR="00DE5283" w:rsidRPr="00DE5283" w:rsidRDefault="00DE5283" w:rsidP="00D23D7B">
      <w:pPr>
        <w:rPr>
          <w:rFonts w:eastAsia="Calibri"/>
        </w:rPr>
      </w:pPr>
    </w:p>
    <w:p w:rsidR="00DD1CAD" w:rsidRDefault="00DD1CAD" w:rsidP="00D23D7B">
      <w:pPr>
        <w:rPr>
          <w:rFonts w:eastAsia="Calibri"/>
          <w:color w:val="000000"/>
        </w:rPr>
      </w:pPr>
      <w:bookmarkStart w:id="0" w:name="_GoBack"/>
      <w:bookmarkEnd w:id="0"/>
    </w:p>
    <w:p w:rsidR="00D23D7B" w:rsidRDefault="00D23D7B" w:rsidP="00D23D7B">
      <w:pPr>
        <w:rPr>
          <w:rFonts w:eastAsia="Calibri"/>
          <w:color w:val="000000"/>
        </w:rPr>
      </w:pPr>
    </w:p>
    <w:p w:rsidR="00D23D7B" w:rsidRDefault="00D23D7B" w:rsidP="00D23D7B">
      <w:pPr>
        <w:rPr>
          <w:rFonts w:ascii="Courier New" w:eastAsia="Calibri" w:hAnsi="Courier New" w:cs="Courier New"/>
          <w:color w:val="000000"/>
          <w:sz w:val="24"/>
          <w:szCs w:val="24"/>
        </w:rPr>
      </w:pPr>
    </w:p>
    <w:p w:rsidR="00D23D7B" w:rsidRDefault="00D23D7B" w:rsidP="00D23D7B">
      <w:pPr>
        <w:rPr>
          <w:rFonts w:ascii="Courier New" w:eastAsia="Calibri" w:hAnsi="Courier New" w:cs="Courier New"/>
          <w:color w:val="000000"/>
          <w:sz w:val="24"/>
          <w:szCs w:val="24"/>
        </w:rPr>
      </w:pPr>
    </w:p>
    <w:p w:rsidR="00DD1CAD" w:rsidRDefault="00DD1CAD" w:rsidP="00D23D7B">
      <w:pPr>
        <w:ind w:left="708" w:firstLine="708"/>
        <w:rPr>
          <w:rFonts w:ascii="Tahoma" w:eastAsia="Calibri" w:hAnsi="Tahoma" w:cs="Tahoma"/>
          <w:color w:val="000000"/>
          <w:sz w:val="24"/>
          <w:szCs w:val="24"/>
        </w:rPr>
      </w:pPr>
      <w:r w:rsidRPr="00D23D7B">
        <w:rPr>
          <w:rFonts w:ascii="Tahoma" w:eastAsia="Calibri" w:hAnsi="Tahoma" w:cs="Tahoma"/>
          <w:color w:val="000000"/>
          <w:sz w:val="24"/>
          <w:szCs w:val="24"/>
        </w:rPr>
        <w:t>Publicado e afixado na SPG, registrado na data supra.</w:t>
      </w:r>
      <w:r w:rsidR="00D23D7B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</w:p>
    <w:p w:rsidR="00D23D7B" w:rsidRDefault="00D23D7B" w:rsidP="00D23D7B">
      <w:pPr>
        <w:rPr>
          <w:rFonts w:ascii="Tahoma" w:eastAsia="Calibri" w:hAnsi="Tahoma" w:cs="Tahoma"/>
          <w:color w:val="000000"/>
          <w:sz w:val="24"/>
          <w:szCs w:val="24"/>
        </w:rPr>
      </w:pPr>
    </w:p>
    <w:sectPr w:rsidR="00D23D7B" w:rsidSect="00DE5283">
      <w:footerReference w:type="default" r:id="rId8"/>
      <w:type w:val="continuous"/>
      <w:pgSz w:w="11907" w:h="16840" w:code="9"/>
      <w:pgMar w:top="2552" w:right="1134" w:bottom="1418" w:left="1701" w:header="18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7E6" w:rsidRDefault="00A417E6">
      <w:r>
        <w:separator/>
      </w:r>
    </w:p>
  </w:endnote>
  <w:endnote w:type="continuationSeparator" w:id="0">
    <w:p w:rsidR="00A417E6" w:rsidRDefault="00A41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95580"/>
      <w:docPartObj>
        <w:docPartGallery w:val="Page Numbers (Bottom of Page)"/>
        <w:docPartUnique/>
      </w:docPartObj>
    </w:sdtPr>
    <w:sdtContent>
      <w:p w:rsidR="00DE5283" w:rsidRDefault="008A5725">
        <w:pPr>
          <w:pStyle w:val="Rodap"/>
          <w:jc w:val="center"/>
        </w:pPr>
        <w:fldSimple w:instr=" PAGE   \* MERGEFORMAT ">
          <w:r w:rsidR="00FD66D5">
            <w:rPr>
              <w:noProof/>
            </w:rPr>
            <w:t>1</w:t>
          </w:r>
        </w:fldSimple>
      </w:p>
    </w:sdtContent>
  </w:sdt>
  <w:p w:rsidR="00DE5283" w:rsidRDefault="00DE528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7E6" w:rsidRDefault="00A417E6">
      <w:r>
        <w:separator/>
      </w:r>
    </w:p>
  </w:footnote>
  <w:footnote w:type="continuationSeparator" w:id="0">
    <w:p w:rsidR="00A417E6" w:rsidRDefault="00A417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25897"/>
    <w:multiLevelType w:val="hybridMultilevel"/>
    <w:tmpl w:val="958C9D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3F59A7"/>
    <w:rsid w:val="00001F8C"/>
    <w:rsid w:val="00003C39"/>
    <w:rsid w:val="00006863"/>
    <w:rsid w:val="0001540A"/>
    <w:rsid w:val="00025646"/>
    <w:rsid w:val="00030191"/>
    <w:rsid w:val="000317CB"/>
    <w:rsid w:val="000318D9"/>
    <w:rsid w:val="000343EB"/>
    <w:rsid w:val="0003517B"/>
    <w:rsid w:val="00042EB6"/>
    <w:rsid w:val="000447A7"/>
    <w:rsid w:val="00052870"/>
    <w:rsid w:val="00053FB1"/>
    <w:rsid w:val="00065CF3"/>
    <w:rsid w:val="0007061F"/>
    <w:rsid w:val="000A1C87"/>
    <w:rsid w:val="000A2885"/>
    <w:rsid w:val="000A458C"/>
    <w:rsid w:val="000A6691"/>
    <w:rsid w:val="000B33EE"/>
    <w:rsid w:val="000B344E"/>
    <w:rsid w:val="000B3857"/>
    <w:rsid w:val="000B3D29"/>
    <w:rsid w:val="000B4C8F"/>
    <w:rsid w:val="000C5CE0"/>
    <w:rsid w:val="000D2A5E"/>
    <w:rsid w:val="000D763E"/>
    <w:rsid w:val="000D7E1B"/>
    <w:rsid w:val="000F05B6"/>
    <w:rsid w:val="000F4DEF"/>
    <w:rsid w:val="00100C42"/>
    <w:rsid w:val="00106112"/>
    <w:rsid w:val="001106B6"/>
    <w:rsid w:val="00113069"/>
    <w:rsid w:val="001130BB"/>
    <w:rsid w:val="00117F0A"/>
    <w:rsid w:val="00120FD3"/>
    <w:rsid w:val="0013149D"/>
    <w:rsid w:val="00135736"/>
    <w:rsid w:val="001548C8"/>
    <w:rsid w:val="00180779"/>
    <w:rsid w:val="001872AC"/>
    <w:rsid w:val="001902C8"/>
    <w:rsid w:val="00192E8E"/>
    <w:rsid w:val="001955F2"/>
    <w:rsid w:val="001B3AFF"/>
    <w:rsid w:val="001C410A"/>
    <w:rsid w:val="001C4E9C"/>
    <w:rsid w:val="001D2E7F"/>
    <w:rsid w:val="001D4CA2"/>
    <w:rsid w:val="001F5E53"/>
    <w:rsid w:val="001F7D2C"/>
    <w:rsid w:val="00204184"/>
    <w:rsid w:val="00211311"/>
    <w:rsid w:val="002115E0"/>
    <w:rsid w:val="002137A2"/>
    <w:rsid w:val="002268CD"/>
    <w:rsid w:val="00233C29"/>
    <w:rsid w:val="00236AC4"/>
    <w:rsid w:val="0023759E"/>
    <w:rsid w:val="00240A85"/>
    <w:rsid w:val="00243D5F"/>
    <w:rsid w:val="002660C4"/>
    <w:rsid w:val="00274DA8"/>
    <w:rsid w:val="00275073"/>
    <w:rsid w:val="00275C50"/>
    <w:rsid w:val="002A2E31"/>
    <w:rsid w:val="002A336D"/>
    <w:rsid w:val="002B2BFC"/>
    <w:rsid w:val="002D4AB2"/>
    <w:rsid w:val="002E4F44"/>
    <w:rsid w:val="002F6FBA"/>
    <w:rsid w:val="0030092D"/>
    <w:rsid w:val="00302D7A"/>
    <w:rsid w:val="003050D3"/>
    <w:rsid w:val="00306605"/>
    <w:rsid w:val="00310D9C"/>
    <w:rsid w:val="003142CB"/>
    <w:rsid w:val="00320623"/>
    <w:rsid w:val="003234AB"/>
    <w:rsid w:val="00323D67"/>
    <w:rsid w:val="00324D33"/>
    <w:rsid w:val="00326E6F"/>
    <w:rsid w:val="003367DD"/>
    <w:rsid w:val="00337EAA"/>
    <w:rsid w:val="00347715"/>
    <w:rsid w:val="00352B80"/>
    <w:rsid w:val="003729CC"/>
    <w:rsid w:val="00372B5C"/>
    <w:rsid w:val="00374ABC"/>
    <w:rsid w:val="00374BF6"/>
    <w:rsid w:val="00380D08"/>
    <w:rsid w:val="00382CD3"/>
    <w:rsid w:val="003879B0"/>
    <w:rsid w:val="00387F50"/>
    <w:rsid w:val="003907F0"/>
    <w:rsid w:val="00390BEF"/>
    <w:rsid w:val="00394980"/>
    <w:rsid w:val="00396D8F"/>
    <w:rsid w:val="003A1A0D"/>
    <w:rsid w:val="003A235F"/>
    <w:rsid w:val="003A365E"/>
    <w:rsid w:val="003A3CDB"/>
    <w:rsid w:val="003B3ABF"/>
    <w:rsid w:val="003B406C"/>
    <w:rsid w:val="003B4A00"/>
    <w:rsid w:val="003D5DB8"/>
    <w:rsid w:val="003E032F"/>
    <w:rsid w:val="003E119F"/>
    <w:rsid w:val="003E2D3F"/>
    <w:rsid w:val="003E35B6"/>
    <w:rsid w:val="003F26CC"/>
    <w:rsid w:val="003F3528"/>
    <w:rsid w:val="003F59A7"/>
    <w:rsid w:val="003F7828"/>
    <w:rsid w:val="00400239"/>
    <w:rsid w:val="0040042A"/>
    <w:rsid w:val="0040253B"/>
    <w:rsid w:val="00405EB5"/>
    <w:rsid w:val="004143BD"/>
    <w:rsid w:val="00417BC9"/>
    <w:rsid w:val="0042322E"/>
    <w:rsid w:val="004236D2"/>
    <w:rsid w:val="00425CDC"/>
    <w:rsid w:val="00433502"/>
    <w:rsid w:val="004341AD"/>
    <w:rsid w:val="00434246"/>
    <w:rsid w:val="00434457"/>
    <w:rsid w:val="00437CE2"/>
    <w:rsid w:val="00451FB8"/>
    <w:rsid w:val="00454352"/>
    <w:rsid w:val="00462B67"/>
    <w:rsid w:val="00464314"/>
    <w:rsid w:val="004653C4"/>
    <w:rsid w:val="00470D72"/>
    <w:rsid w:val="00476C36"/>
    <w:rsid w:val="00482A15"/>
    <w:rsid w:val="00484D13"/>
    <w:rsid w:val="0049320C"/>
    <w:rsid w:val="004A14B8"/>
    <w:rsid w:val="004A3E16"/>
    <w:rsid w:val="004A5E58"/>
    <w:rsid w:val="004B1BDC"/>
    <w:rsid w:val="004C2062"/>
    <w:rsid w:val="004C2CD3"/>
    <w:rsid w:val="004C5270"/>
    <w:rsid w:val="004C70B9"/>
    <w:rsid w:val="004D49B6"/>
    <w:rsid w:val="004D6C3E"/>
    <w:rsid w:val="004E12C2"/>
    <w:rsid w:val="004E2A12"/>
    <w:rsid w:val="004E2ADD"/>
    <w:rsid w:val="004E7AB7"/>
    <w:rsid w:val="004F7E30"/>
    <w:rsid w:val="0050168E"/>
    <w:rsid w:val="00505991"/>
    <w:rsid w:val="00506288"/>
    <w:rsid w:val="005318E9"/>
    <w:rsid w:val="00533631"/>
    <w:rsid w:val="00533D2D"/>
    <w:rsid w:val="00542FD3"/>
    <w:rsid w:val="005430CE"/>
    <w:rsid w:val="0054376B"/>
    <w:rsid w:val="00543AD6"/>
    <w:rsid w:val="005463A9"/>
    <w:rsid w:val="005521D6"/>
    <w:rsid w:val="00552398"/>
    <w:rsid w:val="00553716"/>
    <w:rsid w:val="00553EB7"/>
    <w:rsid w:val="00554C01"/>
    <w:rsid w:val="00554D5D"/>
    <w:rsid w:val="00555B7B"/>
    <w:rsid w:val="00560515"/>
    <w:rsid w:val="005677DD"/>
    <w:rsid w:val="00567C99"/>
    <w:rsid w:val="005721D9"/>
    <w:rsid w:val="00580C4C"/>
    <w:rsid w:val="00582016"/>
    <w:rsid w:val="00583F2E"/>
    <w:rsid w:val="00584126"/>
    <w:rsid w:val="00595DA4"/>
    <w:rsid w:val="005A28B7"/>
    <w:rsid w:val="005A3895"/>
    <w:rsid w:val="005A6B97"/>
    <w:rsid w:val="005B3517"/>
    <w:rsid w:val="005B4394"/>
    <w:rsid w:val="005C3425"/>
    <w:rsid w:val="005C77E0"/>
    <w:rsid w:val="005D019D"/>
    <w:rsid w:val="005D25C0"/>
    <w:rsid w:val="005E08F7"/>
    <w:rsid w:val="005E2CFD"/>
    <w:rsid w:val="005F12E0"/>
    <w:rsid w:val="00600CDB"/>
    <w:rsid w:val="006106A6"/>
    <w:rsid w:val="0062427B"/>
    <w:rsid w:val="006259BA"/>
    <w:rsid w:val="006261B5"/>
    <w:rsid w:val="00626727"/>
    <w:rsid w:val="00635CE2"/>
    <w:rsid w:val="00640A63"/>
    <w:rsid w:val="006475DB"/>
    <w:rsid w:val="00654A4E"/>
    <w:rsid w:val="006712CB"/>
    <w:rsid w:val="0068265F"/>
    <w:rsid w:val="00691D62"/>
    <w:rsid w:val="0069206E"/>
    <w:rsid w:val="00694504"/>
    <w:rsid w:val="006A163E"/>
    <w:rsid w:val="006A40AD"/>
    <w:rsid w:val="006A5B2A"/>
    <w:rsid w:val="006B0B41"/>
    <w:rsid w:val="006B13A0"/>
    <w:rsid w:val="006B2440"/>
    <w:rsid w:val="006B7176"/>
    <w:rsid w:val="006C22F7"/>
    <w:rsid w:val="006C2948"/>
    <w:rsid w:val="006C749E"/>
    <w:rsid w:val="006D0C25"/>
    <w:rsid w:val="006D32CC"/>
    <w:rsid w:val="006F2C27"/>
    <w:rsid w:val="006F62A8"/>
    <w:rsid w:val="007035A6"/>
    <w:rsid w:val="00721AB4"/>
    <w:rsid w:val="00733DD1"/>
    <w:rsid w:val="00741A88"/>
    <w:rsid w:val="00750793"/>
    <w:rsid w:val="00750CA4"/>
    <w:rsid w:val="007551F9"/>
    <w:rsid w:val="007574F0"/>
    <w:rsid w:val="007709AE"/>
    <w:rsid w:val="007773AB"/>
    <w:rsid w:val="007856C7"/>
    <w:rsid w:val="007A5B95"/>
    <w:rsid w:val="007A5BDC"/>
    <w:rsid w:val="007B1507"/>
    <w:rsid w:val="007B4F15"/>
    <w:rsid w:val="007C0DF3"/>
    <w:rsid w:val="007C1137"/>
    <w:rsid w:val="007C26C2"/>
    <w:rsid w:val="007C5735"/>
    <w:rsid w:val="007D0FC1"/>
    <w:rsid w:val="007D3C8F"/>
    <w:rsid w:val="007D60EC"/>
    <w:rsid w:val="007E7EB6"/>
    <w:rsid w:val="007F4262"/>
    <w:rsid w:val="00804FBE"/>
    <w:rsid w:val="00805AAB"/>
    <w:rsid w:val="00806551"/>
    <w:rsid w:val="008070F0"/>
    <w:rsid w:val="00813798"/>
    <w:rsid w:val="00826675"/>
    <w:rsid w:val="008334D4"/>
    <w:rsid w:val="00837772"/>
    <w:rsid w:val="00842ED9"/>
    <w:rsid w:val="008440E8"/>
    <w:rsid w:val="008453A5"/>
    <w:rsid w:val="008470AD"/>
    <w:rsid w:val="00860DBE"/>
    <w:rsid w:val="008629F5"/>
    <w:rsid w:val="00864DA3"/>
    <w:rsid w:val="0086626E"/>
    <w:rsid w:val="00877AF1"/>
    <w:rsid w:val="00881B42"/>
    <w:rsid w:val="00882DBE"/>
    <w:rsid w:val="0089453C"/>
    <w:rsid w:val="00895E86"/>
    <w:rsid w:val="008960DB"/>
    <w:rsid w:val="00897FB2"/>
    <w:rsid w:val="008A0DAC"/>
    <w:rsid w:val="008A26FB"/>
    <w:rsid w:val="008A5725"/>
    <w:rsid w:val="008B7EE0"/>
    <w:rsid w:val="008C3C29"/>
    <w:rsid w:val="008C638A"/>
    <w:rsid w:val="008C7688"/>
    <w:rsid w:val="008F003B"/>
    <w:rsid w:val="008F174D"/>
    <w:rsid w:val="009003A4"/>
    <w:rsid w:val="009031B1"/>
    <w:rsid w:val="00904E05"/>
    <w:rsid w:val="00915B63"/>
    <w:rsid w:val="00915C8C"/>
    <w:rsid w:val="00922508"/>
    <w:rsid w:val="009232F2"/>
    <w:rsid w:val="0093085E"/>
    <w:rsid w:val="00930905"/>
    <w:rsid w:val="009309DD"/>
    <w:rsid w:val="00935B2C"/>
    <w:rsid w:val="00936278"/>
    <w:rsid w:val="00936D8B"/>
    <w:rsid w:val="00944A81"/>
    <w:rsid w:val="00950057"/>
    <w:rsid w:val="009574DE"/>
    <w:rsid w:val="00967A39"/>
    <w:rsid w:val="0097136E"/>
    <w:rsid w:val="009746B7"/>
    <w:rsid w:val="009760A3"/>
    <w:rsid w:val="00982408"/>
    <w:rsid w:val="00992461"/>
    <w:rsid w:val="00996299"/>
    <w:rsid w:val="009A6AD5"/>
    <w:rsid w:val="009B652D"/>
    <w:rsid w:val="009C2525"/>
    <w:rsid w:val="009C438D"/>
    <w:rsid w:val="009E5167"/>
    <w:rsid w:val="009F3D4A"/>
    <w:rsid w:val="009F6593"/>
    <w:rsid w:val="009F7CC8"/>
    <w:rsid w:val="00A014BA"/>
    <w:rsid w:val="00A0550D"/>
    <w:rsid w:val="00A0796E"/>
    <w:rsid w:val="00A2084B"/>
    <w:rsid w:val="00A22DB5"/>
    <w:rsid w:val="00A22E27"/>
    <w:rsid w:val="00A25CD9"/>
    <w:rsid w:val="00A319A7"/>
    <w:rsid w:val="00A34FEB"/>
    <w:rsid w:val="00A417E6"/>
    <w:rsid w:val="00A41842"/>
    <w:rsid w:val="00A43095"/>
    <w:rsid w:val="00A603F1"/>
    <w:rsid w:val="00A60C9A"/>
    <w:rsid w:val="00A8387D"/>
    <w:rsid w:val="00A843B7"/>
    <w:rsid w:val="00A925A1"/>
    <w:rsid w:val="00A96219"/>
    <w:rsid w:val="00A97661"/>
    <w:rsid w:val="00AA49FE"/>
    <w:rsid w:val="00AB4E92"/>
    <w:rsid w:val="00AB538C"/>
    <w:rsid w:val="00AD05C4"/>
    <w:rsid w:val="00AD577C"/>
    <w:rsid w:val="00AE16AE"/>
    <w:rsid w:val="00AE16F6"/>
    <w:rsid w:val="00AE6EA5"/>
    <w:rsid w:val="00AF0EDA"/>
    <w:rsid w:val="00AF112C"/>
    <w:rsid w:val="00AF1D6C"/>
    <w:rsid w:val="00AF339E"/>
    <w:rsid w:val="00B01586"/>
    <w:rsid w:val="00B01CCF"/>
    <w:rsid w:val="00B01F23"/>
    <w:rsid w:val="00B07198"/>
    <w:rsid w:val="00B15469"/>
    <w:rsid w:val="00B15D24"/>
    <w:rsid w:val="00B208E9"/>
    <w:rsid w:val="00B27EB9"/>
    <w:rsid w:val="00B316EC"/>
    <w:rsid w:val="00B32009"/>
    <w:rsid w:val="00B325FC"/>
    <w:rsid w:val="00B364F2"/>
    <w:rsid w:val="00B3661F"/>
    <w:rsid w:val="00B37E43"/>
    <w:rsid w:val="00B462B2"/>
    <w:rsid w:val="00B76E0A"/>
    <w:rsid w:val="00B80F9C"/>
    <w:rsid w:val="00B84515"/>
    <w:rsid w:val="00B8520A"/>
    <w:rsid w:val="00B941DF"/>
    <w:rsid w:val="00BA7DC3"/>
    <w:rsid w:val="00BB4BEB"/>
    <w:rsid w:val="00BB4EBF"/>
    <w:rsid w:val="00BC74E5"/>
    <w:rsid w:val="00BD0819"/>
    <w:rsid w:val="00BD6758"/>
    <w:rsid w:val="00C06C87"/>
    <w:rsid w:val="00C17455"/>
    <w:rsid w:val="00C25049"/>
    <w:rsid w:val="00C301C7"/>
    <w:rsid w:val="00C3043C"/>
    <w:rsid w:val="00C314E0"/>
    <w:rsid w:val="00C35E90"/>
    <w:rsid w:val="00C424DE"/>
    <w:rsid w:val="00C4377C"/>
    <w:rsid w:val="00C50A27"/>
    <w:rsid w:val="00C5158B"/>
    <w:rsid w:val="00C61BE0"/>
    <w:rsid w:val="00C7286F"/>
    <w:rsid w:val="00C81435"/>
    <w:rsid w:val="00C83183"/>
    <w:rsid w:val="00C900F2"/>
    <w:rsid w:val="00C93410"/>
    <w:rsid w:val="00CA5AC4"/>
    <w:rsid w:val="00CB13A2"/>
    <w:rsid w:val="00CB4996"/>
    <w:rsid w:val="00CB4AEB"/>
    <w:rsid w:val="00CC02FD"/>
    <w:rsid w:val="00CD089C"/>
    <w:rsid w:val="00CD4367"/>
    <w:rsid w:val="00CE11E4"/>
    <w:rsid w:val="00CE4695"/>
    <w:rsid w:val="00CE5AB5"/>
    <w:rsid w:val="00CF4195"/>
    <w:rsid w:val="00D06638"/>
    <w:rsid w:val="00D10FF4"/>
    <w:rsid w:val="00D17F44"/>
    <w:rsid w:val="00D23D7B"/>
    <w:rsid w:val="00D24275"/>
    <w:rsid w:val="00D2748A"/>
    <w:rsid w:val="00D363BF"/>
    <w:rsid w:val="00D3725B"/>
    <w:rsid w:val="00D40E00"/>
    <w:rsid w:val="00D47B78"/>
    <w:rsid w:val="00D47E5D"/>
    <w:rsid w:val="00D50D05"/>
    <w:rsid w:val="00D60F87"/>
    <w:rsid w:val="00D638E9"/>
    <w:rsid w:val="00D703EC"/>
    <w:rsid w:val="00D70954"/>
    <w:rsid w:val="00D7453B"/>
    <w:rsid w:val="00D843BE"/>
    <w:rsid w:val="00D95458"/>
    <w:rsid w:val="00DA6D09"/>
    <w:rsid w:val="00DB09CF"/>
    <w:rsid w:val="00DB0EA5"/>
    <w:rsid w:val="00DB559A"/>
    <w:rsid w:val="00DD1CAD"/>
    <w:rsid w:val="00DE27AF"/>
    <w:rsid w:val="00DE2A2F"/>
    <w:rsid w:val="00DE5283"/>
    <w:rsid w:val="00DF1411"/>
    <w:rsid w:val="00DF1F05"/>
    <w:rsid w:val="00DF6B2F"/>
    <w:rsid w:val="00DF7C69"/>
    <w:rsid w:val="00E07803"/>
    <w:rsid w:val="00E217FD"/>
    <w:rsid w:val="00E24A99"/>
    <w:rsid w:val="00E349C8"/>
    <w:rsid w:val="00E37314"/>
    <w:rsid w:val="00E37B61"/>
    <w:rsid w:val="00E413E2"/>
    <w:rsid w:val="00E42A11"/>
    <w:rsid w:val="00E5092F"/>
    <w:rsid w:val="00E51B57"/>
    <w:rsid w:val="00E523CF"/>
    <w:rsid w:val="00E563B8"/>
    <w:rsid w:val="00E6272B"/>
    <w:rsid w:val="00E65351"/>
    <w:rsid w:val="00E67124"/>
    <w:rsid w:val="00E71973"/>
    <w:rsid w:val="00E967CF"/>
    <w:rsid w:val="00EA55F6"/>
    <w:rsid w:val="00EB2952"/>
    <w:rsid w:val="00EB3D51"/>
    <w:rsid w:val="00EB3E1C"/>
    <w:rsid w:val="00ED06C1"/>
    <w:rsid w:val="00ED1DA0"/>
    <w:rsid w:val="00ED2144"/>
    <w:rsid w:val="00ED2EC9"/>
    <w:rsid w:val="00ED49E9"/>
    <w:rsid w:val="00EF0544"/>
    <w:rsid w:val="00EF3079"/>
    <w:rsid w:val="00EF7CC4"/>
    <w:rsid w:val="00F008B1"/>
    <w:rsid w:val="00F02F3D"/>
    <w:rsid w:val="00F04A98"/>
    <w:rsid w:val="00F20024"/>
    <w:rsid w:val="00F21CE8"/>
    <w:rsid w:val="00F279CC"/>
    <w:rsid w:val="00F30449"/>
    <w:rsid w:val="00F37E41"/>
    <w:rsid w:val="00F41C8E"/>
    <w:rsid w:val="00F42A5D"/>
    <w:rsid w:val="00F47EB5"/>
    <w:rsid w:val="00F60DE8"/>
    <w:rsid w:val="00F664F6"/>
    <w:rsid w:val="00F71EAC"/>
    <w:rsid w:val="00F77EA9"/>
    <w:rsid w:val="00F82F35"/>
    <w:rsid w:val="00F83359"/>
    <w:rsid w:val="00F83CDC"/>
    <w:rsid w:val="00F86347"/>
    <w:rsid w:val="00F876E5"/>
    <w:rsid w:val="00F906B4"/>
    <w:rsid w:val="00FB16C6"/>
    <w:rsid w:val="00FB2173"/>
    <w:rsid w:val="00FB641B"/>
    <w:rsid w:val="00FC1313"/>
    <w:rsid w:val="00FC2931"/>
    <w:rsid w:val="00FC7777"/>
    <w:rsid w:val="00FD43C3"/>
    <w:rsid w:val="00FD66D5"/>
    <w:rsid w:val="00FE1DEF"/>
    <w:rsid w:val="00FE403E"/>
    <w:rsid w:val="00FF1584"/>
    <w:rsid w:val="00FF17A0"/>
    <w:rsid w:val="00FF5539"/>
    <w:rsid w:val="00FF7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39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E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B406C"/>
    <w:pPr>
      <w:keepNext/>
      <w:spacing w:before="240" w:after="60"/>
      <w:outlineLvl w:val="2"/>
    </w:pPr>
    <w:rPr>
      <w:rFonts w:ascii="Arial" w:hAnsi="Arial"/>
    </w:rPr>
  </w:style>
  <w:style w:type="paragraph" w:styleId="Ttulo4">
    <w:name w:val="heading 4"/>
    <w:basedOn w:val="Normal"/>
    <w:next w:val="Normal"/>
    <w:qFormat/>
    <w:rsid w:val="003B406C"/>
    <w:pPr>
      <w:keepNext/>
      <w:jc w:val="center"/>
      <w:outlineLvl w:val="3"/>
    </w:pPr>
    <w:rPr>
      <w:b/>
      <w:bCs/>
      <w:sz w:val="3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4EB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406C"/>
    <w:pPr>
      <w:jc w:val="both"/>
    </w:pPr>
  </w:style>
  <w:style w:type="paragraph" w:styleId="Textodebalo">
    <w:name w:val="Balloon Text"/>
    <w:basedOn w:val="Normal"/>
    <w:semiHidden/>
    <w:rsid w:val="00D703E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0A669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A6691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B07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rsid w:val="00BB4EBF"/>
    <w:rPr>
      <w:rFonts w:ascii="Calibri Light" w:hAnsi="Calibri Light"/>
      <w:b/>
      <w:bCs/>
      <w:i/>
      <w:iCs/>
      <w:sz w:val="28"/>
      <w:szCs w:val="28"/>
    </w:rPr>
  </w:style>
  <w:style w:type="character" w:customStyle="1" w:styleId="Ttulo6Char">
    <w:name w:val="Título 6 Char"/>
    <w:link w:val="Ttulo6"/>
    <w:uiPriority w:val="9"/>
    <w:semiHidden/>
    <w:rsid w:val="00BB4EBF"/>
    <w:rPr>
      <w:rFonts w:ascii="Calibri" w:hAnsi="Calibri"/>
      <w:b/>
      <w:bCs/>
      <w:sz w:val="22"/>
      <w:szCs w:val="22"/>
    </w:rPr>
  </w:style>
  <w:style w:type="character" w:customStyle="1" w:styleId="CorpodetextoChar">
    <w:name w:val="Corpo de texto Char"/>
    <w:link w:val="Corpodetexto"/>
    <w:rsid w:val="008440E8"/>
  </w:style>
  <w:style w:type="character" w:customStyle="1" w:styleId="RodapChar">
    <w:name w:val="Rodapé Char"/>
    <w:basedOn w:val="Fontepargpadro"/>
    <w:link w:val="Rodap"/>
    <w:uiPriority w:val="99"/>
    <w:rsid w:val="00DE52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8036E-5544-42AE-9FBC-03FD199E8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PMCB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usuario</cp:lastModifiedBy>
  <cp:revision>2</cp:revision>
  <cp:lastPrinted>2020-02-21T17:54:00Z</cp:lastPrinted>
  <dcterms:created xsi:type="dcterms:W3CDTF">2020-02-21T17:54:00Z</dcterms:created>
  <dcterms:modified xsi:type="dcterms:W3CDTF">2020-02-21T17:54:00Z</dcterms:modified>
</cp:coreProperties>
</file>