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D9" w:rsidRPr="00A860DC" w:rsidRDefault="006F52C1" w:rsidP="00800033">
      <w:pPr>
        <w:spacing w:after="0" w:line="240" w:lineRule="auto"/>
        <w:ind w:left="708" w:right="-710" w:firstLine="708"/>
        <w:jc w:val="both"/>
        <w:textAlignment w:val="baseline"/>
        <w:rPr>
          <w:rFonts w:ascii="Tahoma" w:hAnsi="Tahoma" w:cs="Tahoma"/>
          <w:b/>
          <w:sz w:val="25"/>
          <w:szCs w:val="25"/>
        </w:rPr>
      </w:pPr>
      <w:r w:rsidRPr="00A860DC">
        <w:rPr>
          <w:rFonts w:ascii="Tahoma" w:hAnsi="Tahoma" w:cs="Tahoma"/>
          <w:b/>
          <w:sz w:val="25"/>
          <w:szCs w:val="25"/>
        </w:rPr>
        <w:t xml:space="preserve"> </w:t>
      </w:r>
      <w:r w:rsidR="00226ED9" w:rsidRPr="00A860DC">
        <w:rPr>
          <w:rFonts w:ascii="Tahoma" w:hAnsi="Tahoma" w:cs="Tahoma"/>
          <w:b/>
          <w:sz w:val="25"/>
          <w:szCs w:val="25"/>
        </w:rPr>
        <w:t xml:space="preserve">DECRETO Nº </w:t>
      </w:r>
      <w:r w:rsidR="00A860DC">
        <w:rPr>
          <w:rFonts w:ascii="Tahoma" w:hAnsi="Tahoma" w:cs="Tahoma"/>
          <w:b/>
          <w:sz w:val="25"/>
          <w:szCs w:val="25"/>
        </w:rPr>
        <w:t>029</w:t>
      </w:r>
      <w:r w:rsidR="00226ED9" w:rsidRPr="00A860DC">
        <w:rPr>
          <w:rFonts w:ascii="Tahoma" w:hAnsi="Tahoma" w:cs="Tahoma"/>
          <w:b/>
          <w:sz w:val="25"/>
          <w:szCs w:val="25"/>
        </w:rPr>
        <w:t xml:space="preserve">/20, DE </w:t>
      </w:r>
      <w:r w:rsidR="009E42ED" w:rsidRPr="00A860DC">
        <w:rPr>
          <w:rFonts w:ascii="Tahoma" w:hAnsi="Tahoma" w:cs="Tahoma"/>
          <w:b/>
          <w:sz w:val="25"/>
          <w:szCs w:val="25"/>
        </w:rPr>
        <w:t>20</w:t>
      </w:r>
      <w:r w:rsidR="00226ED9" w:rsidRPr="00A860DC">
        <w:rPr>
          <w:rFonts w:ascii="Tahoma" w:hAnsi="Tahoma" w:cs="Tahoma"/>
          <w:b/>
          <w:sz w:val="25"/>
          <w:szCs w:val="25"/>
        </w:rPr>
        <w:t xml:space="preserve"> DE MARÇO DE 2020. </w:t>
      </w:r>
    </w:p>
    <w:p w:rsidR="00226ED9" w:rsidRPr="00A860DC" w:rsidRDefault="00226ED9" w:rsidP="00800033">
      <w:pPr>
        <w:spacing w:after="0" w:line="240" w:lineRule="auto"/>
        <w:ind w:right="-710"/>
        <w:jc w:val="both"/>
        <w:textAlignment w:val="baseline"/>
        <w:rPr>
          <w:rFonts w:ascii="Tahoma" w:hAnsi="Tahoma" w:cs="Tahoma"/>
          <w:b/>
          <w:sz w:val="25"/>
          <w:szCs w:val="25"/>
        </w:rPr>
      </w:pPr>
    </w:p>
    <w:p w:rsidR="00226ED9" w:rsidRPr="00A860DC" w:rsidRDefault="006F52C1" w:rsidP="00800033">
      <w:pPr>
        <w:spacing w:after="0" w:line="240" w:lineRule="auto"/>
        <w:ind w:left="3686" w:right="-710"/>
        <w:jc w:val="both"/>
        <w:textAlignment w:val="baseline"/>
        <w:rPr>
          <w:rFonts w:ascii="Tahoma" w:hAnsi="Tahoma" w:cs="Tahoma"/>
          <w:b/>
          <w:sz w:val="25"/>
          <w:szCs w:val="25"/>
        </w:rPr>
      </w:pPr>
      <w:r w:rsidRPr="00A860DC">
        <w:rPr>
          <w:rFonts w:ascii="Tahoma" w:hAnsi="Tahoma" w:cs="Tahoma"/>
          <w:b/>
          <w:sz w:val="25"/>
          <w:szCs w:val="25"/>
        </w:rPr>
        <w:t>Cria Comitê Especial para desenvolver ações de controle</w:t>
      </w:r>
      <w:r w:rsidR="00C04638" w:rsidRPr="00A860DC">
        <w:rPr>
          <w:rFonts w:ascii="Tahoma" w:hAnsi="Tahoma" w:cs="Tahoma"/>
          <w:b/>
          <w:sz w:val="25"/>
          <w:szCs w:val="25"/>
        </w:rPr>
        <w:t xml:space="preserve"> e </w:t>
      </w:r>
      <w:r w:rsidRPr="00A860DC">
        <w:rPr>
          <w:rFonts w:ascii="Tahoma" w:hAnsi="Tahoma" w:cs="Tahoma"/>
          <w:b/>
          <w:sz w:val="25"/>
          <w:szCs w:val="25"/>
        </w:rPr>
        <w:t xml:space="preserve">acompanhamento e baixar, quando necessárias e/ou conveniente, quaisquer medidas restritivas necessárias à prevenção de contágio pelo COVID-19 (NOVO CORONAVÍRUS). </w:t>
      </w:r>
    </w:p>
    <w:p w:rsidR="00226ED9" w:rsidRPr="00A860DC" w:rsidRDefault="00226ED9" w:rsidP="00800033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226ED9" w:rsidRPr="00A860DC" w:rsidRDefault="00226ED9" w:rsidP="00800033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226ED9" w:rsidRPr="00A860DC" w:rsidRDefault="00226ED9" w:rsidP="00800033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r w:rsidRPr="00A860DC">
        <w:rPr>
          <w:rFonts w:ascii="Tahoma" w:eastAsia="Calibri" w:hAnsi="Tahoma" w:cs="Tahoma"/>
          <w:b/>
          <w:sz w:val="25"/>
          <w:szCs w:val="25"/>
        </w:rPr>
        <w:t>MARCO ANTONIO CITADINI</w:t>
      </w:r>
      <w:r w:rsidRPr="00A860DC">
        <w:rPr>
          <w:rFonts w:ascii="Tahoma" w:eastAsia="Calibri" w:hAnsi="Tahoma" w:cs="Tahoma"/>
          <w:sz w:val="25"/>
          <w:szCs w:val="25"/>
        </w:rPr>
        <w:t>, Prefeito do Município de Capão Bonito, Estado de São Paulo, no uso de suas atribuições legais,</w:t>
      </w:r>
    </w:p>
    <w:p w:rsidR="00226ED9" w:rsidRPr="00A860DC" w:rsidRDefault="00226ED9" w:rsidP="00800033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9758F3" w:rsidRPr="00A860DC" w:rsidRDefault="00367834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r w:rsidRPr="00A860DC">
        <w:rPr>
          <w:rFonts w:ascii="Tahoma" w:hAnsi="Tahoma" w:cs="Tahoma"/>
          <w:b/>
          <w:sz w:val="25"/>
          <w:szCs w:val="25"/>
        </w:rPr>
        <w:t>C</w:t>
      </w:r>
      <w:r w:rsidR="00226ED9" w:rsidRPr="00A860DC">
        <w:rPr>
          <w:rFonts w:ascii="Tahoma" w:hAnsi="Tahoma" w:cs="Tahoma"/>
          <w:b/>
          <w:sz w:val="25"/>
          <w:szCs w:val="25"/>
        </w:rPr>
        <w:t>onsiderando</w:t>
      </w:r>
      <w:r w:rsidRPr="00A860DC">
        <w:rPr>
          <w:rFonts w:ascii="Tahoma" w:hAnsi="Tahoma" w:cs="Tahoma"/>
          <w:sz w:val="25"/>
          <w:szCs w:val="25"/>
        </w:rPr>
        <w:t xml:space="preserve"> como é público, notória e amplamente divulgada, </w:t>
      </w:r>
      <w:r w:rsidR="00226ED9" w:rsidRPr="00A860DC">
        <w:rPr>
          <w:rFonts w:ascii="Tahoma" w:hAnsi="Tahoma" w:cs="Tahoma"/>
          <w:sz w:val="25"/>
          <w:szCs w:val="25"/>
        </w:rPr>
        <w:t>a existência de pandemia do COVID-19 (Novo Coronavírus), nos termos declarados pela Organização Mundial da Saúde</w:t>
      </w:r>
      <w:r w:rsidR="009758F3" w:rsidRPr="00A860DC">
        <w:rPr>
          <w:rFonts w:ascii="Tahoma" w:hAnsi="Tahoma" w:cs="Tahoma"/>
          <w:sz w:val="25"/>
          <w:szCs w:val="25"/>
        </w:rPr>
        <w:t>;</w:t>
      </w:r>
    </w:p>
    <w:p w:rsidR="00226ED9" w:rsidRPr="00A860DC" w:rsidRDefault="009758F3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proofErr w:type="gramStart"/>
      <w:r w:rsidRPr="00A860DC">
        <w:rPr>
          <w:rFonts w:ascii="Tahoma" w:hAnsi="Tahoma" w:cs="Tahoma"/>
          <w:b/>
          <w:sz w:val="25"/>
          <w:szCs w:val="25"/>
        </w:rPr>
        <w:t>considerando</w:t>
      </w:r>
      <w:proofErr w:type="gramEnd"/>
      <w:r w:rsidRPr="00A860DC">
        <w:rPr>
          <w:rFonts w:ascii="Tahoma" w:hAnsi="Tahoma" w:cs="Tahoma"/>
          <w:sz w:val="25"/>
          <w:szCs w:val="25"/>
        </w:rPr>
        <w:t xml:space="preserve"> que o severo e rigoroso combate à situação ora estabelecida não se restringe à administração</w:t>
      </w:r>
      <w:r w:rsidR="00F224D8" w:rsidRPr="00A860DC">
        <w:rPr>
          <w:rFonts w:ascii="Tahoma" w:hAnsi="Tahoma" w:cs="Tahoma"/>
          <w:sz w:val="25"/>
          <w:szCs w:val="25"/>
        </w:rPr>
        <w:t xml:space="preserve"> pública;</w:t>
      </w:r>
      <w:r w:rsidR="00226ED9" w:rsidRPr="00A860DC">
        <w:rPr>
          <w:rFonts w:ascii="Tahoma" w:hAnsi="Tahoma" w:cs="Tahoma"/>
          <w:sz w:val="25"/>
          <w:szCs w:val="25"/>
        </w:rPr>
        <w:t xml:space="preserve"> </w:t>
      </w:r>
    </w:p>
    <w:p w:rsidR="00226ED9" w:rsidRPr="00A860DC" w:rsidRDefault="00226ED9" w:rsidP="00800033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EA083D" w:rsidRPr="00A860DC" w:rsidRDefault="009758F3" w:rsidP="00800033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proofErr w:type="gramStart"/>
      <w:r w:rsidRPr="00A860DC">
        <w:rPr>
          <w:rFonts w:ascii="Tahoma" w:hAnsi="Tahoma" w:cs="Tahoma"/>
          <w:b/>
          <w:sz w:val="25"/>
          <w:szCs w:val="25"/>
        </w:rPr>
        <w:t>considerando</w:t>
      </w:r>
      <w:proofErr w:type="gramEnd"/>
      <w:r w:rsidRPr="00A860DC">
        <w:rPr>
          <w:rFonts w:ascii="Tahoma" w:hAnsi="Tahoma" w:cs="Tahoma"/>
          <w:b/>
          <w:sz w:val="25"/>
          <w:szCs w:val="25"/>
        </w:rPr>
        <w:t xml:space="preserve"> </w:t>
      </w:r>
      <w:r w:rsidR="00367834" w:rsidRPr="00A860DC">
        <w:rPr>
          <w:rFonts w:ascii="Tahoma" w:hAnsi="Tahoma" w:cs="Tahoma"/>
          <w:sz w:val="25"/>
          <w:szCs w:val="25"/>
        </w:rPr>
        <w:t>a</w:t>
      </w:r>
      <w:r w:rsidR="00367834" w:rsidRPr="00A860DC">
        <w:rPr>
          <w:rFonts w:ascii="Tahoma" w:hAnsi="Tahoma" w:cs="Tahoma"/>
          <w:b/>
          <w:sz w:val="25"/>
          <w:szCs w:val="25"/>
        </w:rPr>
        <w:t xml:space="preserve"> </w:t>
      </w:r>
      <w:r w:rsidRPr="00A860DC">
        <w:rPr>
          <w:rFonts w:ascii="Tahoma" w:hAnsi="Tahoma" w:cs="Tahoma"/>
          <w:sz w:val="25"/>
          <w:szCs w:val="25"/>
        </w:rPr>
        <w:t>rapidez com que ocorrem mudanças</w:t>
      </w:r>
      <w:r w:rsidR="00F224D8" w:rsidRPr="00A860DC">
        <w:rPr>
          <w:rFonts w:ascii="Tahoma" w:hAnsi="Tahoma" w:cs="Tahoma"/>
          <w:sz w:val="25"/>
          <w:szCs w:val="25"/>
        </w:rPr>
        <w:t xml:space="preserve"> na situação fática e a necessidade de complementar medidas administrativas </w:t>
      </w:r>
      <w:r w:rsidR="00EA083D" w:rsidRPr="00A860DC">
        <w:rPr>
          <w:rFonts w:ascii="Tahoma" w:hAnsi="Tahoma" w:cs="Tahoma"/>
          <w:sz w:val="25"/>
          <w:szCs w:val="25"/>
        </w:rPr>
        <w:t>já em andamento e outras que se seguirão;</w:t>
      </w:r>
    </w:p>
    <w:p w:rsidR="009758F3" w:rsidRPr="00A860DC" w:rsidRDefault="009758F3" w:rsidP="00800033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proofErr w:type="gramStart"/>
      <w:r w:rsidRPr="00A860DC">
        <w:rPr>
          <w:rFonts w:ascii="Tahoma" w:hAnsi="Tahoma" w:cs="Tahoma"/>
          <w:b/>
          <w:sz w:val="25"/>
          <w:szCs w:val="25"/>
        </w:rPr>
        <w:t>considerando</w:t>
      </w:r>
      <w:proofErr w:type="gramEnd"/>
      <w:r w:rsidRPr="00A860DC">
        <w:rPr>
          <w:rFonts w:ascii="Tahoma" w:hAnsi="Tahoma" w:cs="Tahoma"/>
          <w:b/>
          <w:sz w:val="25"/>
          <w:szCs w:val="25"/>
        </w:rPr>
        <w:t xml:space="preserve"> </w:t>
      </w:r>
      <w:r w:rsidRPr="00A860DC">
        <w:rPr>
          <w:rFonts w:ascii="Tahoma" w:hAnsi="Tahoma" w:cs="Tahoma"/>
          <w:sz w:val="25"/>
          <w:szCs w:val="25"/>
        </w:rPr>
        <w:t>a urgência e necessidade de dar continuidade às medidas administrativas já em vigor no Município;</w:t>
      </w:r>
    </w:p>
    <w:p w:rsidR="00800033" w:rsidRPr="00A860DC" w:rsidRDefault="00800033" w:rsidP="00800033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0450FE" w:rsidRPr="00A860DC" w:rsidRDefault="00B64CA2" w:rsidP="00800033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proofErr w:type="gramStart"/>
      <w:r w:rsidRPr="00A860DC">
        <w:rPr>
          <w:rFonts w:ascii="Tahoma" w:hAnsi="Tahoma" w:cs="Tahoma"/>
          <w:b/>
          <w:sz w:val="25"/>
          <w:szCs w:val="25"/>
        </w:rPr>
        <w:t>considerando</w:t>
      </w:r>
      <w:proofErr w:type="gramEnd"/>
      <w:r w:rsidRPr="00A860DC">
        <w:rPr>
          <w:rFonts w:ascii="Tahoma" w:hAnsi="Tahoma" w:cs="Tahoma"/>
          <w:b/>
          <w:sz w:val="25"/>
          <w:szCs w:val="25"/>
        </w:rPr>
        <w:t xml:space="preserve"> </w:t>
      </w:r>
      <w:r w:rsidRPr="00A860DC">
        <w:rPr>
          <w:rFonts w:ascii="Tahoma" w:hAnsi="Tahoma" w:cs="Tahoma"/>
          <w:sz w:val="25"/>
          <w:szCs w:val="25"/>
        </w:rPr>
        <w:t>sobretudo</w:t>
      </w:r>
      <w:r w:rsidRPr="00A860DC">
        <w:rPr>
          <w:rFonts w:ascii="Tahoma" w:hAnsi="Tahoma" w:cs="Tahoma"/>
          <w:b/>
          <w:sz w:val="25"/>
          <w:szCs w:val="25"/>
        </w:rPr>
        <w:t xml:space="preserve">, </w:t>
      </w:r>
      <w:r w:rsidRPr="00A860DC">
        <w:rPr>
          <w:rFonts w:ascii="Tahoma" w:hAnsi="Tahoma" w:cs="Tahoma"/>
          <w:sz w:val="25"/>
          <w:szCs w:val="25"/>
        </w:rPr>
        <w:t xml:space="preserve">  que o severo e rigoroso combate à situação ora estabelecida não se restringe à administração pública,  </w:t>
      </w:r>
    </w:p>
    <w:p w:rsidR="009E42ED" w:rsidRPr="00A860DC" w:rsidRDefault="009E42ED" w:rsidP="00800033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226ED9" w:rsidRPr="00A860DC" w:rsidRDefault="00226ED9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r w:rsidRPr="00A860DC">
        <w:rPr>
          <w:rFonts w:ascii="Tahoma" w:hAnsi="Tahoma" w:cs="Tahoma"/>
          <w:b/>
          <w:sz w:val="25"/>
          <w:szCs w:val="25"/>
        </w:rPr>
        <w:t>D E C R E T A</w:t>
      </w:r>
      <w:r w:rsidRPr="00A860DC">
        <w:rPr>
          <w:rFonts w:ascii="Tahoma" w:hAnsi="Tahoma" w:cs="Tahoma"/>
          <w:sz w:val="25"/>
          <w:szCs w:val="25"/>
        </w:rPr>
        <w:t xml:space="preserve">: </w:t>
      </w:r>
    </w:p>
    <w:p w:rsidR="00226ED9" w:rsidRPr="00A860DC" w:rsidRDefault="00226ED9" w:rsidP="0080003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9758F3" w:rsidRPr="00A860DC" w:rsidRDefault="00226ED9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r w:rsidRPr="00A860DC">
        <w:rPr>
          <w:rFonts w:ascii="Tahoma" w:hAnsi="Tahoma" w:cs="Tahoma"/>
          <w:b/>
          <w:sz w:val="25"/>
          <w:szCs w:val="25"/>
        </w:rPr>
        <w:t>Art. 1º</w:t>
      </w:r>
      <w:r w:rsidRPr="00A860DC">
        <w:rPr>
          <w:rFonts w:ascii="Tahoma" w:hAnsi="Tahoma" w:cs="Tahoma"/>
          <w:sz w:val="25"/>
          <w:szCs w:val="25"/>
        </w:rPr>
        <w:t xml:space="preserve"> </w:t>
      </w:r>
      <w:r w:rsidR="009758F3" w:rsidRPr="00A860DC">
        <w:rPr>
          <w:rFonts w:ascii="Tahoma" w:hAnsi="Tahoma" w:cs="Tahoma"/>
          <w:sz w:val="25"/>
          <w:szCs w:val="25"/>
        </w:rPr>
        <w:t xml:space="preserve">Fica constituído Comitê Especial para </w:t>
      </w:r>
      <w:r w:rsidR="00F224D8" w:rsidRPr="00A860DC">
        <w:rPr>
          <w:rFonts w:ascii="Tahoma" w:hAnsi="Tahoma" w:cs="Tahoma"/>
          <w:sz w:val="25"/>
          <w:szCs w:val="25"/>
        </w:rPr>
        <w:t xml:space="preserve">propor e </w:t>
      </w:r>
      <w:r w:rsidR="009758F3" w:rsidRPr="00A860DC">
        <w:rPr>
          <w:rFonts w:ascii="Tahoma" w:hAnsi="Tahoma" w:cs="Tahoma"/>
          <w:sz w:val="25"/>
          <w:szCs w:val="25"/>
        </w:rPr>
        <w:t>desenvolver</w:t>
      </w:r>
      <w:r w:rsidR="00E155EE" w:rsidRPr="00A860DC">
        <w:rPr>
          <w:rFonts w:ascii="Tahoma" w:hAnsi="Tahoma" w:cs="Tahoma"/>
          <w:sz w:val="25"/>
          <w:szCs w:val="25"/>
        </w:rPr>
        <w:t xml:space="preserve"> ações de controle</w:t>
      </w:r>
      <w:r w:rsidR="00F224D8" w:rsidRPr="00A860DC">
        <w:rPr>
          <w:rFonts w:ascii="Tahoma" w:hAnsi="Tahoma" w:cs="Tahoma"/>
          <w:sz w:val="25"/>
          <w:szCs w:val="25"/>
        </w:rPr>
        <w:t xml:space="preserve"> </w:t>
      </w:r>
      <w:r w:rsidR="00E155EE" w:rsidRPr="00A860DC">
        <w:rPr>
          <w:rFonts w:ascii="Tahoma" w:hAnsi="Tahoma" w:cs="Tahoma"/>
          <w:sz w:val="25"/>
          <w:szCs w:val="25"/>
        </w:rPr>
        <w:t>e acompanhamento de medidas</w:t>
      </w:r>
      <w:r w:rsidR="00F224D8" w:rsidRPr="00A860DC">
        <w:rPr>
          <w:rFonts w:ascii="Tahoma" w:hAnsi="Tahoma" w:cs="Tahoma"/>
          <w:sz w:val="25"/>
          <w:szCs w:val="25"/>
        </w:rPr>
        <w:t xml:space="preserve"> </w:t>
      </w:r>
      <w:r w:rsidR="009758F3" w:rsidRPr="00A860DC">
        <w:rPr>
          <w:rFonts w:ascii="Tahoma" w:hAnsi="Tahoma" w:cs="Tahoma"/>
          <w:sz w:val="25"/>
          <w:szCs w:val="25"/>
        </w:rPr>
        <w:t>para prevenir a propagação e contágio pelo coronavírus.</w:t>
      </w:r>
    </w:p>
    <w:p w:rsidR="009E42ED" w:rsidRPr="00A860DC" w:rsidRDefault="009E42ED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367834" w:rsidRPr="00A860DC" w:rsidRDefault="00367834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r w:rsidRPr="00A860DC">
        <w:rPr>
          <w:rFonts w:ascii="Tahoma" w:hAnsi="Tahoma" w:cs="Tahoma"/>
          <w:b/>
          <w:sz w:val="25"/>
          <w:szCs w:val="25"/>
        </w:rPr>
        <w:t>Art. 2º</w:t>
      </w:r>
      <w:r w:rsidRPr="00A860DC">
        <w:rPr>
          <w:rFonts w:ascii="Tahoma" w:hAnsi="Tahoma" w:cs="Tahoma"/>
          <w:sz w:val="25"/>
          <w:szCs w:val="25"/>
        </w:rPr>
        <w:t xml:space="preserve"> Poderá, ainda, o Comitê Especial, expedir</w:t>
      </w:r>
      <w:r w:rsidR="00F224D8" w:rsidRPr="00A860DC">
        <w:rPr>
          <w:rFonts w:ascii="Tahoma" w:hAnsi="Tahoma" w:cs="Tahoma"/>
          <w:sz w:val="25"/>
          <w:szCs w:val="25"/>
        </w:rPr>
        <w:t xml:space="preserve"> </w:t>
      </w:r>
      <w:r w:rsidRPr="00A860DC">
        <w:rPr>
          <w:rFonts w:ascii="Tahoma" w:hAnsi="Tahoma" w:cs="Tahoma"/>
          <w:sz w:val="25"/>
          <w:szCs w:val="25"/>
        </w:rPr>
        <w:t>quaisquer medidas restritivas necessárias à prevenção de con</w:t>
      </w:r>
      <w:r w:rsidR="00F224D8" w:rsidRPr="00A860DC">
        <w:rPr>
          <w:rFonts w:ascii="Tahoma" w:hAnsi="Tahoma" w:cs="Tahoma"/>
          <w:sz w:val="25"/>
          <w:szCs w:val="25"/>
        </w:rPr>
        <w:t>tágio pelo COVID-19</w:t>
      </w:r>
      <w:r w:rsidR="00EA083D" w:rsidRPr="00A860DC">
        <w:rPr>
          <w:rFonts w:ascii="Tahoma" w:hAnsi="Tahoma" w:cs="Tahoma"/>
          <w:sz w:val="25"/>
          <w:szCs w:val="25"/>
        </w:rPr>
        <w:t>, inclusive oferecendo denúncias a autoridades</w:t>
      </w:r>
      <w:r w:rsidR="0010525E" w:rsidRPr="00A860DC">
        <w:rPr>
          <w:rFonts w:ascii="Tahoma" w:hAnsi="Tahoma" w:cs="Tahoma"/>
          <w:sz w:val="25"/>
          <w:szCs w:val="25"/>
        </w:rPr>
        <w:t xml:space="preserve"> competentes</w:t>
      </w:r>
      <w:r w:rsidR="00EA083D" w:rsidRPr="00A860DC">
        <w:rPr>
          <w:rFonts w:ascii="Tahoma" w:hAnsi="Tahoma" w:cs="Tahoma"/>
          <w:sz w:val="25"/>
          <w:szCs w:val="25"/>
        </w:rPr>
        <w:t xml:space="preserve"> e Ministério Público em caso de </w:t>
      </w:r>
      <w:r w:rsidR="00EA083D" w:rsidRPr="00A860DC">
        <w:rPr>
          <w:rFonts w:ascii="Tahoma" w:hAnsi="Tahoma" w:cs="Tahoma"/>
          <w:sz w:val="25"/>
          <w:szCs w:val="25"/>
        </w:rPr>
        <w:lastRenderedPageBreak/>
        <w:t>inobservância das determinações baixadas pelo Poder Público e/ou por este Comitê.</w:t>
      </w:r>
      <w:r w:rsidR="00F224D8" w:rsidRPr="00A860DC">
        <w:rPr>
          <w:rFonts w:ascii="Tahoma" w:hAnsi="Tahoma" w:cs="Tahoma"/>
          <w:sz w:val="25"/>
          <w:szCs w:val="25"/>
        </w:rPr>
        <w:t xml:space="preserve"> </w:t>
      </w:r>
    </w:p>
    <w:p w:rsidR="00A24A7B" w:rsidRPr="00A860DC" w:rsidRDefault="009C092E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r w:rsidRPr="00A860DC">
        <w:rPr>
          <w:rFonts w:ascii="Tahoma" w:hAnsi="Tahoma" w:cs="Tahoma"/>
          <w:b/>
          <w:sz w:val="25"/>
          <w:szCs w:val="25"/>
        </w:rPr>
        <w:t>Art. 3º</w:t>
      </w:r>
      <w:r w:rsidRPr="00A860DC">
        <w:rPr>
          <w:rFonts w:ascii="Tahoma" w:hAnsi="Tahoma" w:cs="Tahoma"/>
          <w:sz w:val="25"/>
          <w:szCs w:val="25"/>
        </w:rPr>
        <w:t xml:space="preserve"> </w:t>
      </w:r>
      <w:r w:rsidR="00A24A7B" w:rsidRPr="00A860DC">
        <w:rPr>
          <w:rFonts w:ascii="Tahoma" w:hAnsi="Tahoma" w:cs="Tahoma"/>
          <w:sz w:val="25"/>
          <w:szCs w:val="25"/>
        </w:rPr>
        <w:t>O Comitê de que trata o presente Decreto será composto por representantes da:</w:t>
      </w:r>
      <w:r w:rsidR="00C27852" w:rsidRPr="00A860DC">
        <w:rPr>
          <w:rFonts w:ascii="Tahoma" w:hAnsi="Tahoma" w:cs="Tahoma"/>
          <w:sz w:val="25"/>
          <w:szCs w:val="25"/>
        </w:rPr>
        <w:t xml:space="preserve"> </w:t>
      </w:r>
    </w:p>
    <w:p w:rsidR="00A860DC" w:rsidRPr="00A860DC" w:rsidRDefault="00A860DC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A860DC" w:rsidRPr="00A860DC" w:rsidRDefault="00A860DC" w:rsidP="00A860DC">
      <w:pPr>
        <w:pStyle w:val="PargrafodaLista"/>
        <w:numPr>
          <w:ilvl w:val="0"/>
          <w:numId w:val="5"/>
        </w:numPr>
        <w:spacing w:after="0"/>
        <w:ind w:firstLine="698"/>
        <w:jc w:val="both"/>
        <w:rPr>
          <w:rFonts w:ascii="Tahoma" w:eastAsia="Arial Unicode MS" w:hAnsi="Tahoma" w:cs="Tahoma"/>
          <w:b/>
          <w:sz w:val="25"/>
          <w:szCs w:val="25"/>
        </w:rPr>
      </w:pPr>
      <w:r w:rsidRPr="00A860DC">
        <w:rPr>
          <w:rFonts w:ascii="Tahoma" w:eastAsia="Arial Unicode MS" w:hAnsi="Tahoma" w:cs="Tahoma"/>
          <w:b/>
          <w:sz w:val="25"/>
          <w:szCs w:val="25"/>
        </w:rPr>
        <w:t xml:space="preserve">ADMINISTRAÇÃO MUNICIPAL </w:t>
      </w:r>
    </w:p>
    <w:p w:rsidR="00A860DC" w:rsidRPr="00A860DC" w:rsidRDefault="00A860DC" w:rsidP="00A860DC">
      <w:pPr>
        <w:pStyle w:val="PargrafodaLista"/>
        <w:ind w:firstLine="69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 Prefeito Municipal – Marco Antonio Citadini;</w:t>
      </w:r>
    </w:p>
    <w:p w:rsidR="00A860DC" w:rsidRPr="00A860DC" w:rsidRDefault="00A860DC" w:rsidP="00A860DC">
      <w:pPr>
        <w:pStyle w:val="PargrafodaLista"/>
        <w:ind w:firstLine="69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 Vice Prefeito – Célio de Melo;</w:t>
      </w:r>
    </w:p>
    <w:p w:rsidR="00A860DC" w:rsidRPr="00A860DC" w:rsidRDefault="00A860DC" w:rsidP="00A860DC">
      <w:pPr>
        <w:pStyle w:val="PargrafodaLista"/>
        <w:ind w:left="1416"/>
        <w:jc w:val="both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 Secretaria Municipal de Saúde – Ana Fernanda Mello de Oliveira Lima Cezar;</w:t>
      </w:r>
    </w:p>
    <w:p w:rsidR="00A860DC" w:rsidRPr="00A860DC" w:rsidRDefault="00A860DC" w:rsidP="00F73E32">
      <w:pPr>
        <w:pStyle w:val="PargrafodaLista"/>
        <w:ind w:left="1416"/>
        <w:jc w:val="both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 Secretaria Municipal de Negócios Jurídicos – Dr. Milton Cezar Bizzi;</w:t>
      </w:r>
    </w:p>
    <w:p w:rsidR="00A860DC" w:rsidRPr="00A860DC" w:rsidRDefault="00A860DC" w:rsidP="00A860DC">
      <w:pPr>
        <w:pStyle w:val="PargrafodaLista"/>
        <w:ind w:firstLine="69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 Secretarias Municipais – Marcelo Farto Varela;</w:t>
      </w:r>
    </w:p>
    <w:p w:rsidR="00A860DC" w:rsidRPr="00A860DC" w:rsidRDefault="00A860DC" w:rsidP="00A860DC">
      <w:pPr>
        <w:pStyle w:val="PargrafodaLista"/>
        <w:ind w:left="1416"/>
        <w:rPr>
          <w:rFonts w:ascii="Tahoma" w:eastAsia="Arial Unicode MS" w:hAnsi="Tahoma" w:cs="Tahoma"/>
          <w:sz w:val="24"/>
          <w:szCs w:val="24"/>
        </w:rPr>
      </w:pPr>
      <w:r w:rsidRPr="00A860DC">
        <w:rPr>
          <w:rFonts w:ascii="Tahoma" w:eastAsia="Arial Unicode MS" w:hAnsi="Tahoma" w:cs="Tahoma"/>
          <w:sz w:val="25"/>
          <w:szCs w:val="25"/>
        </w:rPr>
        <w:t xml:space="preserve">- </w:t>
      </w:r>
      <w:r w:rsidRPr="00A860DC">
        <w:rPr>
          <w:rFonts w:ascii="Tahoma" w:eastAsia="Arial Unicode MS" w:hAnsi="Tahoma" w:cs="Tahoma"/>
          <w:sz w:val="24"/>
          <w:szCs w:val="24"/>
        </w:rPr>
        <w:t>Imprensa Oficial do Município – Francisco Lino Santana Silva.</w:t>
      </w:r>
    </w:p>
    <w:p w:rsidR="00A860DC" w:rsidRPr="00A860DC" w:rsidRDefault="00A860DC" w:rsidP="00A860DC">
      <w:pPr>
        <w:pStyle w:val="PargrafodaLista"/>
        <w:rPr>
          <w:rFonts w:ascii="Tahoma" w:eastAsia="Arial Unicode MS" w:hAnsi="Tahoma" w:cs="Tahoma"/>
          <w:sz w:val="25"/>
          <w:szCs w:val="25"/>
        </w:rPr>
      </w:pPr>
    </w:p>
    <w:p w:rsidR="00A860DC" w:rsidRPr="00A860DC" w:rsidRDefault="00A860DC" w:rsidP="00A860DC">
      <w:pPr>
        <w:pStyle w:val="PargrafodaLista"/>
        <w:numPr>
          <w:ilvl w:val="0"/>
          <w:numId w:val="5"/>
        </w:numPr>
        <w:spacing w:after="0"/>
        <w:ind w:firstLine="698"/>
        <w:jc w:val="both"/>
        <w:rPr>
          <w:rFonts w:ascii="Tahoma" w:eastAsia="Arial Unicode MS" w:hAnsi="Tahoma" w:cs="Tahoma"/>
          <w:b/>
          <w:sz w:val="25"/>
          <w:szCs w:val="25"/>
        </w:rPr>
      </w:pPr>
      <w:r w:rsidRPr="00A860DC">
        <w:rPr>
          <w:rFonts w:ascii="Tahoma" w:eastAsia="Arial Unicode MS" w:hAnsi="Tahoma" w:cs="Tahoma"/>
          <w:b/>
          <w:sz w:val="25"/>
          <w:szCs w:val="25"/>
        </w:rPr>
        <w:t>CÂMARA MUNICIPAL</w:t>
      </w:r>
    </w:p>
    <w:p w:rsidR="00A860DC" w:rsidRPr="00A860DC" w:rsidRDefault="00A860DC" w:rsidP="00A860DC">
      <w:pPr>
        <w:pStyle w:val="PargrafodaLista"/>
        <w:ind w:firstLine="69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 Presidente Adinan Martins</w:t>
      </w:r>
    </w:p>
    <w:p w:rsidR="00A860DC" w:rsidRPr="00A860DC" w:rsidRDefault="00A860DC" w:rsidP="00A860DC">
      <w:pPr>
        <w:pStyle w:val="PargrafodaLista"/>
        <w:rPr>
          <w:rFonts w:ascii="Tahoma" w:eastAsia="Arial Unicode MS" w:hAnsi="Tahoma" w:cs="Tahoma"/>
          <w:sz w:val="25"/>
          <w:szCs w:val="25"/>
        </w:rPr>
      </w:pPr>
    </w:p>
    <w:p w:rsidR="00A860DC" w:rsidRPr="00A860DC" w:rsidRDefault="00A860DC" w:rsidP="00A860DC">
      <w:pPr>
        <w:pStyle w:val="PargrafodaLista"/>
        <w:numPr>
          <w:ilvl w:val="0"/>
          <w:numId w:val="5"/>
        </w:numPr>
        <w:spacing w:after="0"/>
        <w:ind w:firstLine="698"/>
        <w:jc w:val="both"/>
        <w:rPr>
          <w:rFonts w:ascii="Tahoma" w:eastAsia="Arial Unicode MS" w:hAnsi="Tahoma" w:cs="Tahoma"/>
          <w:b/>
          <w:sz w:val="25"/>
          <w:szCs w:val="25"/>
        </w:rPr>
      </w:pPr>
      <w:r w:rsidRPr="00A860DC">
        <w:rPr>
          <w:rFonts w:ascii="Tahoma" w:eastAsia="Arial Unicode MS" w:hAnsi="Tahoma" w:cs="Tahoma"/>
          <w:b/>
          <w:sz w:val="25"/>
          <w:szCs w:val="25"/>
        </w:rPr>
        <w:t>MINISTÉRIO PÚBLICO D ESTADO DE SÃO PAULO</w:t>
      </w:r>
    </w:p>
    <w:p w:rsidR="00A860DC" w:rsidRPr="00A860DC" w:rsidRDefault="00A860DC" w:rsidP="00A860DC">
      <w:pPr>
        <w:pStyle w:val="PargrafodaLista"/>
        <w:ind w:left="141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- 2ª Promotoria de Justiça de Capão Bonito – Dr. Renato de Jesus Marçal</w:t>
      </w:r>
    </w:p>
    <w:p w:rsidR="00A860DC" w:rsidRPr="00A860DC" w:rsidRDefault="00A860DC" w:rsidP="00A860DC">
      <w:pPr>
        <w:pStyle w:val="PargrafodaLista"/>
        <w:rPr>
          <w:rFonts w:ascii="Tahoma" w:eastAsia="Arial Unicode MS" w:hAnsi="Tahoma" w:cs="Tahoma"/>
          <w:sz w:val="25"/>
          <w:szCs w:val="25"/>
        </w:rPr>
      </w:pPr>
    </w:p>
    <w:p w:rsidR="00A860DC" w:rsidRPr="00A860DC" w:rsidRDefault="00A860DC" w:rsidP="00A860DC">
      <w:pPr>
        <w:pStyle w:val="PargrafodaLista"/>
        <w:numPr>
          <w:ilvl w:val="0"/>
          <w:numId w:val="5"/>
        </w:numPr>
        <w:spacing w:after="0"/>
        <w:ind w:firstLine="698"/>
        <w:jc w:val="both"/>
        <w:rPr>
          <w:rFonts w:ascii="Tahoma" w:eastAsia="Arial Unicode MS" w:hAnsi="Tahoma" w:cs="Tahoma"/>
          <w:b/>
          <w:sz w:val="25"/>
          <w:szCs w:val="25"/>
        </w:rPr>
      </w:pPr>
      <w:r w:rsidRPr="00A860DC">
        <w:rPr>
          <w:rFonts w:ascii="Tahoma" w:eastAsia="Arial Unicode MS" w:hAnsi="Tahoma" w:cs="Tahoma"/>
          <w:b/>
          <w:sz w:val="25"/>
          <w:szCs w:val="25"/>
        </w:rPr>
        <w:t>POLÍCIA MILITAR DO ESTADO DE SÃO PAULO</w:t>
      </w:r>
    </w:p>
    <w:p w:rsidR="00A860DC" w:rsidRPr="00F73E32" w:rsidRDefault="00A860DC" w:rsidP="00A860DC">
      <w:pPr>
        <w:pStyle w:val="PargrafodaLista"/>
        <w:ind w:firstLine="69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b/>
          <w:sz w:val="25"/>
          <w:szCs w:val="25"/>
        </w:rPr>
        <w:t xml:space="preserve">- </w:t>
      </w:r>
      <w:r w:rsidRPr="00F73E32">
        <w:rPr>
          <w:rFonts w:ascii="Tahoma" w:eastAsia="Arial Unicode MS" w:hAnsi="Tahoma" w:cs="Tahoma"/>
          <w:sz w:val="25"/>
          <w:szCs w:val="25"/>
        </w:rPr>
        <w:t>Capitão Wagner Luciano de Oliveira</w:t>
      </w:r>
    </w:p>
    <w:p w:rsidR="00A860DC" w:rsidRPr="00A860DC" w:rsidRDefault="00A860DC" w:rsidP="00A860DC">
      <w:pPr>
        <w:pStyle w:val="PargrafodaLista"/>
        <w:rPr>
          <w:rFonts w:ascii="Tahoma" w:eastAsia="Arial Unicode MS" w:hAnsi="Tahoma" w:cs="Tahoma"/>
          <w:b/>
          <w:sz w:val="25"/>
          <w:szCs w:val="25"/>
        </w:rPr>
      </w:pPr>
    </w:p>
    <w:p w:rsidR="00A860DC" w:rsidRPr="00A860DC" w:rsidRDefault="00A860DC" w:rsidP="00A860DC">
      <w:pPr>
        <w:pStyle w:val="PargrafodaLista"/>
        <w:numPr>
          <w:ilvl w:val="0"/>
          <w:numId w:val="5"/>
        </w:numPr>
        <w:spacing w:after="0"/>
        <w:ind w:firstLine="698"/>
        <w:jc w:val="both"/>
        <w:rPr>
          <w:rFonts w:ascii="Tahoma" w:eastAsia="Arial Unicode MS" w:hAnsi="Tahoma" w:cs="Tahoma"/>
          <w:b/>
          <w:sz w:val="25"/>
          <w:szCs w:val="25"/>
        </w:rPr>
      </w:pPr>
      <w:r w:rsidRPr="00A860DC">
        <w:rPr>
          <w:rFonts w:ascii="Tahoma" w:eastAsia="Arial Unicode MS" w:hAnsi="Tahoma" w:cs="Tahoma"/>
          <w:b/>
          <w:sz w:val="25"/>
          <w:szCs w:val="25"/>
        </w:rPr>
        <w:t>CORPO DE BOMBEIROS</w:t>
      </w:r>
    </w:p>
    <w:p w:rsidR="00A860DC" w:rsidRPr="00A860DC" w:rsidRDefault="00A860DC" w:rsidP="00A860DC">
      <w:pPr>
        <w:pStyle w:val="PargrafodaLista"/>
        <w:ind w:firstLine="69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 Subtenente Isac Leme dos Santos</w:t>
      </w:r>
    </w:p>
    <w:p w:rsidR="00A860DC" w:rsidRPr="00A860DC" w:rsidRDefault="00A860DC" w:rsidP="00A860DC">
      <w:pPr>
        <w:pStyle w:val="PargrafodaLista"/>
        <w:rPr>
          <w:rFonts w:ascii="Tahoma" w:eastAsia="Arial Unicode MS" w:hAnsi="Tahoma" w:cs="Tahoma"/>
          <w:sz w:val="25"/>
          <w:szCs w:val="25"/>
        </w:rPr>
      </w:pPr>
    </w:p>
    <w:p w:rsidR="00A860DC" w:rsidRPr="00A860DC" w:rsidRDefault="00A860DC" w:rsidP="00A860DC">
      <w:pPr>
        <w:pStyle w:val="PargrafodaLista"/>
        <w:numPr>
          <w:ilvl w:val="0"/>
          <w:numId w:val="5"/>
        </w:numPr>
        <w:spacing w:after="0"/>
        <w:ind w:firstLine="698"/>
        <w:jc w:val="both"/>
        <w:rPr>
          <w:rFonts w:ascii="Tahoma" w:eastAsia="Arial Unicode MS" w:hAnsi="Tahoma" w:cs="Tahoma"/>
          <w:b/>
          <w:sz w:val="25"/>
          <w:szCs w:val="25"/>
        </w:rPr>
      </w:pPr>
      <w:r w:rsidRPr="00A860DC">
        <w:rPr>
          <w:rFonts w:ascii="Tahoma" w:eastAsia="Arial Unicode MS" w:hAnsi="Tahoma" w:cs="Tahoma"/>
          <w:b/>
          <w:sz w:val="25"/>
          <w:szCs w:val="25"/>
        </w:rPr>
        <w:t>SANTA CASA DE MISERICÓRDIA</w:t>
      </w:r>
    </w:p>
    <w:p w:rsidR="00A860DC" w:rsidRPr="00A860DC" w:rsidRDefault="00A860DC" w:rsidP="00A860DC">
      <w:pPr>
        <w:pStyle w:val="PargrafodaLista"/>
        <w:ind w:firstLine="69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 Nilton Soares de Lima</w:t>
      </w:r>
    </w:p>
    <w:p w:rsidR="00A860DC" w:rsidRPr="00A860DC" w:rsidRDefault="00A860DC" w:rsidP="00A860DC">
      <w:pPr>
        <w:pStyle w:val="PargrafodaLista"/>
        <w:rPr>
          <w:rFonts w:ascii="Tahoma" w:eastAsia="Arial Unicode MS" w:hAnsi="Tahoma" w:cs="Tahoma"/>
          <w:sz w:val="25"/>
          <w:szCs w:val="25"/>
        </w:rPr>
      </w:pPr>
    </w:p>
    <w:p w:rsidR="00A860DC" w:rsidRPr="00A860DC" w:rsidRDefault="00A860DC" w:rsidP="00A860DC">
      <w:pPr>
        <w:pStyle w:val="PargrafodaLista"/>
        <w:numPr>
          <w:ilvl w:val="0"/>
          <w:numId w:val="5"/>
        </w:numPr>
        <w:spacing w:after="0"/>
        <w:ind w:firstLine="698"/>
        <w:jc w:val="both"/>
        <w:rPr>
          <w:rFonts w:ascii="Tahoma" w:eastAsia="Arial Unicode MS" w:hAnsi="Tahoma" w:cs="Tahoma"/>
          <w:b/>
          <w:sz w:val="25"/>
          <w:szCs w:val="25"/>
        </w:rPr>
      </w:pPr>
      <w:r w:rsidRPr="00A860DC">
        <w:rPr>
          <w:rFonts w:ascii="Tahoma" w:eastAsia="Arial Unicode MS" w:hAnsi="Tahoma" w:cs="Tahoma"/>
          <w:b/>
          <w:sz w:val="25"/>
          <w:szCs w:val="25"/>
        </w:rPr>
        <w:t>VIGILÂNCIA EPIDEMIOLÓGICA</w:t>
      </w:r>
    </w:p>
    <w:p w:rsidR="00A860DC" w:rsidRPr="00A860DC" w:rsidRDefault="00A860DC" w:rsidP="00A860DC">
      <w:pPr>
        <w:pStyle w:val="PargrafodaLista"/>
        <w:ind w:firstLine="69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 Enfermeira Josiane de Almeida Queiroz</w:t>
      </w:r>
    </w:p>
    <w:p w:rsidR="00A860DC" w:rsidRPr="00A860DC" w:rsidRDefault="00A860DC" w:rsidP="00A860DC">
      <w:pPr>
        <w:pStyle w:val="PargrafodaLista"/>
        <w:rPr>
          <w:rFonts w:ascii="Tahoma" w:eastAsia="Arial Unicode MS" w:hAnsi="Tahoma" w:cs="Tahoma"/>
          <w:sz w:val="25"/>
          <w:szCs w:val="25"/>
        </w:rPr>
      </w:pPr>
    </w:p>
    <w:p w:rsidR="00A860DC" w:rsidRPr="00A860DC" w:rsidRDefault="00A860DC" w:rsidP="00A860DC">
      <w:pPr>
        <w:pStyle w:val="PargrafodaLista"/>
        <w:numPr>
          <w:ilvl w:val="0"/>
          <w:numId w:val="5"/>
        </w:numPr>
        <w:spacing w:after="0"/>
        <w:ind w:firstLine="698"/>
        <w:jc w:val="both"/>
        <w:rPr>
          <w:rFonts w:ascii="Tahoma" w:eastAsia="Arial Unicode MS" w:hAnsi="Tahoma" w:cs="Tahoma"/>
          <w:b/>
          <w:sz w:val="25"/>
          <w:szCs w:val="25"/>
        </w:rPr>
      </w:pPr>
      <w:r w:rsidRPr="00A860DC">
        <w:rPr>
          <w:rFonts w:ascii="Tahoma" w:eastAsia="Arial Unicode MS" w:hAnsi="Tahoma" w:cs="Tahoma"/>
          <w:b/>
          <w:sz w:val="25"/>
          <w:szCs w:val="25"/>
        </w:rPr>
        <w:t>VIGILÂNCIA SANITÁRIA</w:t>
      </w:r>
    </w:p>
    <w:p w:rsidR="00A860DC" w:rsidRPr="00A860DC" w:rsidRDefault="00A860DC" w:rsidP="00A860DC">
      <w:pPr>
        <w:pStyle w:val="PargrafodaLista"/>
        <w:ind w:firstLine="69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 João Antonio Machado</w:t>
      </w:r>
    </w:p>
    <w:p w:rsidR="00A860DC" w:rsidRPr="00A860DC" w:rsidRDefault="00A860DC" w:rsidP="00A860DC">
      <w:pPr>
        <w:pStyle w:val="PargrafodaLista"/>
        <w:rPr>
          <w:rFonts w:ascii="Tahoma" w:eastAsia="Arial Unicode MS" w:hAnsi="Tahoma" w:cs="Tahoma"/>
          <w:sz w:val="25"/>
          <w:szCs w:val="25"/>
        </w:rPr>
      </w:pPr>
    </w:p>
    <w:p w:rsidR="00A860DC" w:rsidRPr="00A860DC" w:rsidRDefault="00A860DC" w:rsidP="00A860DC">
      <w:pPr>
        <w:pStyle w:val="PargrafodaLista"/>
        <w:numPr>
          <w:ilvl w:val="0"/>
          <w:numId w:val="5"/>
        </w:numPr>
        <w:spacing w:after="0"/>
        <w:ind w:firstLine="698"/>
        <w:jc w:val="both"/>
        <w:rPr>
          <w:rFonts w:ascii="Tahoma" w:eastAsia="Arial Unicode MS" w:hAnsi="Tahoma" w:cs="Tahoma"/>
          <w:b/>
          <w:sz w:val="25"/>
          <w:szCs w:val="25"/>
        </w:rPr>
      </w:pPr>
      <w:r w:rsidRPr="00A860DC">
        <w:rPr>
          <w:rFonts w:ascii="Tahoma" w:eastAsia="Arial Unicode MS" w:hAnsi="Tahoma" w:cs="Tahoma"/>
          <w:b/>
          <w:sz w:val="25"/>
          <w:szCs w:val="25"/>
        </w:rPr>
        <w:t>FISCALIZAÇÃO MUNICIPAL</w:t>
      </w:r>
    </w:p>
    <w:p w:rsidR="00A860DC" w:rsidRPr="00A860DC" w:rsidRDefault="00A860DC" w:rsidP="00A860DC">
      <w:pPr>
        <w:pStyle w:val="PargrafodaLista"/>
        <w:ind w:firstLine="69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 xml:space="preserve">- </w:t>
      </w:r>
      <w:r w:rsidRPr="00A860DC">
        <w:rPr>
          <w:rFonts w:ascii="Tahoma" w:eastAsia="Arial Unicode MS" w:hAnsi="Tahoma" w:cs="Tahoma"/>
          <w:b/>
          <w:sz w:val="25"/>
          <w:szCs w:val="25"/>
        </w:rPr>
        <w:t>Eder Danilo de Queiroz</w:t>
      </w:r>
    </w:p>
    <w:p w:rsidR="00A860DC" w:rsidRPr="00A860DC" w:rsidRDefault="00A860DC" w:rsidP="00A860DC">
      <w:pPr>
        <w:pStyle w:val="PargrafodaLista"/>
        <w:rPr>
          <w:rFonts w:ascii="Tahoma" w:eastAsia="Arial Unicode MS" w:hAnsi="Tahoma" w:cs="Tahoma"/>
          <w:sz w:val="25"/>
          <w:szCs w:val="25"/>
        </w:rPr>
      </w:pPr>
    </w:p>
    <w:p w:rsidR="00A860DC" w:rsidRPr="00A860DC" w:rsidRDefault="00A860DC" w:rsidP="00A860DC">
      <w:pPr>
        <w:pStyle w:val="PargrafodaLista"/>
        <w:numPr>
          <w:ilvl w:val="0"/>
          <w:numId w:val="5"/>
        </w:numPr>
        <w:spacing w:after="0"/>
        <w:ind w:firstLine="698"/>
        <w:jc w:val="both"/>
        <w:rPr>
          <w:rFonts w:ascii="Tahoma" w:eastAsia="Arial Unicode MS" w:hAnsi="Tahoma" w:cs="Tahoma"/>
          <w:b/>
          <w:sz w:val="25"/>
          <w:szCs w:val="25"/>
        </w:rPr>
      </w:pPr>
      <w:r w:rsidRPr="00A860DC">
        <w:rPr>
          <w:rFonts w:ascii="Tahoma" w:eastAsia="Arial Unicode MS" w:hAnsi="Tahoma" w:cs="Tahoma"/>
          <w:b/>
          <w:sz w:val="25"/>
          <w:szCs w:val="25"/>
        </w:rPr>
        <w:t>DEFESA CIVIL</w:t>
      </w:r>
    </w:p>
    <w:p w:rsidR="00A860DC" w:rsidRPr="00A860DC" w:rsidRDefault="00A860DC" w:rsidP="00A860DC">
      <w:pPr>
        <w:pStyle w:val="PargrafodaLista"/>
        <w:ind w:firstLine="696"/>
        <w:rPr>
          <w:rFonts w:ascii="Tahoma" w:eastAsia="Arial Unicode MS" w:hAnsi="Tahoma" w:cs="Tahoma"/>
          <w:sz w:val="25"/>
          <w:szCs w:val="25"/>
        </w:rPr>
      </w:pPr>
      <w:r w:rsidRPr="00A860DC">
        <w:rPr>
          <w:rFonts w:ascii="Tahoma" w:eastAsia="Arial Unicode MS" w:hAnsi="Tahoma" w:cs="Tahoma"/>
          <w:sz w:val="25"/>
          <w:szCs w:val="25"/>
        </w:rPr>
        <w:t>-</w:t>
      </w:r>
      <w:r w:rsidRPr="00A860DC">
        <w:rPr>
          <w:rFonts w:ascii="Tahoma" w:eastAsia="Arial Unicode MS" w:hAnsi="Tahoma" w:cs="Tahoma"/>
          <w:b/>
          <w:sz w:val="25"/>
          <w:szCs w:val="25"/>
        </w:rPr>
        <w:t xml:space="preserve"> Reinaldo</w:t>
      </w:r>
      <w:r w:rsidRPr="00A860DC">
        <w:rPr>
          <w:rFonts w:ascii="Tahoma" w:eastAsia="Arial Unicode MS" w:hAnsi="Tahoma" w:cs="Tahoma"/>
          <w:sz w:val="25"/>
          <w:szCs w:val="25"/>
        </w:rPr>
        <w:t xml:space="preserve"> </w:t>
      </w:r>
      <w:r w:rsidRPr="00A860DC">
        <w:rPr>
          <w:rFonts w:ascii="Tahoma" w:eastAsia="Arial Unicode MS" w:hAnsi="Tahoma" w:cs="Tahoma"/>
          <w:b/>
          <w:sz w:val="25"/>
          <w:szCs w:val="25"/>
        </w:rPr>
        <w:t>Adriano Bernardo de Oliveira</w:t>
      </w:r>
    </w:p>
    <w:p w:rsidR="00A860DC" w:rsidRPr="00A860DC" w:rsidRDefault="00A860DC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F224D8" w:rsidRPr="00A860DC" w:rsidRDefault="00B9755D" w:rsidP="00C27852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  <w:r w:rsidRPr="00A860DC">
        <w:rPr>
          <w:rFonts w:ascii="Tahoma" w:hAnsi="Tahoma" w:cs="Tahoma"/>
          <w:sz w:val="25"/>
          <w:szCs w:val="25"/>
        </w:rPr>
        <w:tab/>
      </w:r>
      <w:r w:rsidR="009E42ED" w:rsidRPr="00A860DC">
        <w:rPr>
          <w:rFonts w:ascii="Tahoma" w:hAnsi="Tahoma" w:cs="Tahoma"/>
          <w:sz w:val="25"/>
          <w:szCs w:val="25"/>
        </w:rPr>
        <w:tab/>
      </w:r>
      <w:r w:rsidR="00F224D8" w:rsidRPr="00A860DC">
        <w:rPr>
          <w:rFonts w:ascii="Tahoma" w:hAnsi="Tahoma" w:cs="Tahoma"/>
          <w:b/>
          <w:sz w:val="25"/>
          <w:szCs w:val="25"/>
        </w:rPr>
        <w:t xml:space="preserve">Art. </w:t>
      </w:r>
      <w:r w:rsidR="00A24A7B" w:rsidRPr="00A860DC">
        <w:rPr>
          <w:rFonts w:ascii="Tahoma" w:hAnsi="Tahoma" w:cs="Tahoma"/>
          <w:b/>
          <w:sz w:val="25"/>
          <w:szCs w:val="25"/>
        </w:rPr>
        <w:t>4</w:t>
      </w:r>
      <w:r w:rsidR="00F224D8" w:rsidRPr="00A860DC">
        <w:rPr>
          <w:rFonts w:ascii="Tahoma" w:hAnsi="Tahoma" w:cs="Tahoma"/>
          <w:b/>
          <w:sz w:val="25"/>
          <w:szCs w:val="25"/>
        </w:rPr>
        <w:t>º</w:t>
      </w:r>
      <w:r w:rsidR="00581E1A" w:rsidRPr="00A860DC">
        <w:rPr>
          <w:rFonts w:ascii="Tahoma" w:hAnsi="Tahoma" w:cs="Tahoma"/>
          <w:b/>
          <w:sz w:val="25"/>
          <w:szCs w:val="25"/>
        </w:rPr>
        <w:t xml:space="preserve"> </w:t>
      </w:r>
      <w:r w:rsidR="00EA083D" w:rsidRPr="00A860DC">
        <w:rPr>
          <w:rFonts w:ascii="Tahoma" w:hAnsi="Tahoma" w:cs="Tahoma"/>
          <w:sz w:val="25"/>
          <w:szCs w:val="25"/>
        </w:rPr>
        <w:t xml:space="preserve">O </w:t>
      </w:r>
      <w:r w:rsidR="00A46219" w:rsidRPr="00A860DC">
        <w:rPr>
          <w:rFonts w:ascii="Tahoma" w:hAnsi="Tahoma" w:cs="Tahoma"/>
          <w:sz w:val="25"/>
          <w:szCs w:val="25"/>
        </w:rPr>
        <w:t>colegiado de que trata este Decreto s</w:t>
      </w:r>
      <w:r w:rsidR="00EA083D" w:rsidRPr="00A860DC">
        <w:rPr>
          <w:rFonts w:ascii="Tahoma" w:hAnsi="Tahoma" w:cs="Tahoma"/>
          <w:sz w:val="25"/>
          <w:szCs w:val="25"/>
        </w:rPr>
        <w:t>erá pre</w:t>
      </w:r>
      <w:r w:rsidR="00A46219" w:rsidRPr="00A860DC">
        <w:rPr>
          <w:rFonts w:ascii="Tahoma" w:hAnsi="Tahoma" w:cs="Tahoma"/>
          <w:sz w:val="25"/>
          <w:szCs w:val="25"/>
        </w:rPr>
        <w:t xml:space="preserve">sidido pelo </w:t>
      </w:r>
      <w:r w:rsidR="00B64CA2" w:rsidRPr="00A860DC">
        <w:rPr>
          <w:rFonts w:ascii="Tahoma" w:hAnsi="Tahoma" w:cs="Tahoma"/>
          <w:sz w:val="25"/>
          <w:szCs w:val="25"/>
        </w:rPr>
        <w:t xml:space="preserve">Prefeito </w:t>
      </w:r>
      <w:r w:rsidR="00A46219" w:rsidRPr="00A860DC">
        <w:rPr>
          <w:rFonts w:ascii="Tahoma" w:hAnsi="Tahoma" w:cs="Tahoma"/>
          <w:sz w:val="25"/>
          <w:szCs w:val="25"/>
        </w:rPr>
        <w:t>Marco Antonio Citadin</w:t>
      </w:r>
      <w:r w:rsidR="009E42ED" w:rsidRPr="00A860DC">
        <w:rPr>
          <w:rFonts w:ascii="Tahoma" w:hAnsi="Tahoma" w:cs="Tahoma"/>
          <w:sz w:val="25"/>
          <w:szCs w:val="25"/>
        </w:rPr>
        <w:t>i</w:t>
      </w:r>
      <w:r w:rsidR="00B64CA2" w:rsidRPr="00A860DC">
        <w:rPr>
          <w:rFonts w:ascii="Tahoma" w:hAnsi="Tahoma" w:cs="Tahoma"/>
          <w:sz w:val="25"/>
          <w:szCs w:val="25"/>
        </w:rPr>
        <w:t>,</w:t>
      </w:r>
      <w:r w:rsidR="00A46219" w:rsidRPr="00A860DC">
        <w:rPr>
          <w:rFonts w:ascii="Tahoma" w:hAnsi="Tahoma" w:cs="Tahoma"/>
          <w:sz w:val="25"/>
          <w:szCs w:val="25"/>
        </w:rPr>
        <w:t xml:space="preserve"> ou, no seu impedimento,</w:t>
      </w:r>
      <w:r w:rsidR="00B64CA2" w:rsidRPr="00A860DC">
        <w:rPr>
          <w:rFonts w:ascii="Tahoma" w:hAnsi="Tahoma" w:cs="Tahoma"/>
          <w:sz w:val="25"/>
          <w:szCs w:val="25"/>
        </w:rPr>
        <w:t xml:space="preserve"> pelo</w:t>
      </w:r>
      <w:r w:rsidR="009E42ED" w:rsidRPr="00A860DC">
        <w:rPr>
          <w:rFonts w:ascii="Tahoma" w:hAnsi="Tahoma" w:cs="Tahoma"/>
          <w:sz w:val="25"/>
          <w:szCs w:val="25"/>
        </w:rPr>
        <w:t xml:space="preserve"> </w:t>
      </w:r>
      <w:bookmarkStart w:id="0" w:name="_GoBack"/>
      <w:bookmarkEnd w:id="0"/>
      <w:r w:rsidR="00C27852" w:rsidRPr="00A860DC">
        <w:rPr>
          <w:rFonts w:ascii="Tahoma" w:hAnsi="Tahoma" w:cs="Tahoma"/>
          <w:sz w:val="25"/>
          <w:szCs w:val="25"/>
        </w:rPr>
        <w:t xml:space="preserve">Senhor Marcelo Farto Varela. </w:t>
      </w:r>
    </w:p>
    <w:p w:rsidR="00800033" w:rsidRPr="00A860DC" w:rsidRDefault="00800033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A46219" w:rsidRPr="00A860DC" w:rsidRDefault="00A46219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r w:rsidRPr="00A860DC">
        <w:rPr>
          <w:rFonts w:ascii="Tahoma" w:hAnsi="Tahoma" w:cs="Tahoma"/>
          <w:b/>
          <w:sz w:val="25"/>
          <w:szCs w:val="25"/>
        </w:rPr>
        <w:t xml:space="preserve">Art. </w:t>
      </w:r>
      <w:r w:rsidR="00B9755D" w:rsidRPr="00A860DC">
        <w:rPr>
          <w:rFonts w:ascii="Tahoma" w:hAnsi="Tahoma" w:cs="Tahoma"/>
          <w:b/>
          <w:sz w:val="25"/>
          <w:szCs w:val="25"/>
        </w:rPr>
        <w:t>5</w:t>
      </w:r>
      <w:r w:rsidRPr="00A860DC">
        <w:rPr>
          <w:rFonts w:ascii="Tahoma" w:hAnsi="Tahoma" w:cs="Tahoma"/>
          <w:b/>
          <w:sz w:val="25"/>
          <w:szCs w:val="25"/>
        </w:rPr>
        <w:t>º</w:t>
      </w:r>
      <w:r w:rsidRPr="00A860DC">
        <w:rPr>
          <w:rFonts w:ascii="Tahoma" w:hAnsi="Tahoma" w:cs="Tahoma"/>
          <w:sz w:val="25"/>
          <w:szCs w:val="25"/>
        </w:rPr>
        <w:t xml:space="preserve"> O Comitê reunir-se-á ao menos uma vez por semana, no</w:t>
      </w:r>
      <w:r w:rsidR="00B9755D" w:rsidRPr="00A860DC">
        <w:rPr>
          <w:rFonts w:ascii="Tahoma" w:hAnsi="Tahoma" w:cs="Tahoma"/>
          <w:sz w:val="25"/>
          <w:szCs w:val="25"/>
        </w:rPr>
        <w:t xml:space="preserve"> dia e </w:t>
      </w:r>
      <w:r w:rsidRPr="00A860DC">
        <w:rPr>
          <w:rFonts w:ascii="Tahoma" w:hAnsi="Tahoma" w:cs="Tahoma"/>
          <w:sz w:val="25"/>
          <w:szCs w:val="25"/>
        </w:rPr>
        <w:t>horário estabelecido pela sua presidência, ou emergencialmente a qualquer dia e hora</w:t>
      </w:r>
      <w:r w:rsidR="00B9755D" w:rsidRPr="00A860DC">
        <w:rPr>
          <w:rFonts w:ascii="Tahoma" w:hAnsi="Tahoma" w:cs="Tahoma"/>
          <w:sz w:val="25"/>
          <w:szCs w:val="25"/>
        </w:rPr>
        <w:t xml:space="preserve">. </w:t>
      </w:r>
    </w:p>
    <w:p w:rsidR="00367834" w:rsidRPr="00A860DC" w:rsidRDefault="00367834" w:rsidP="00800033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3510D5" w:rsidRPr="00A860DC" w:rsidRDefault="003510D5" w:rsidP="00800033">
      <w:pPr>
        <w:pStyle w:val="Ttulo2"/>
        <w:spacing w:line="240" w:lineRule="auto"/>
        <w:ind w:right="-710" w:firstLine="993"/>
        <w:jc w:val="both"/>
        <w:rPr>
          <w:rFonts w:ascii="Tahoma" w:hAnsi="Tahoma" w:cs="Tahoma"/>
          <w:b w:val="0"/>
          <w:sz w:val="25"/>
          <w:szCs w:val="25"/>
        </w:rPr>
      </w:pPr>
      <w:r w:rsidRPr="00A860DC">
        <w:rPr>
          <w:rFonts w:ascii="Tahoma" w:hAnsi="Tahoma" w:cs="Tahoma"/>
          <w:sz w:val="25"/>
          <w:szCs w:val="25"/>
        </w:rPr>
        <w:t xml:space="preserve">   Art.</w:t>
      </w:r>
      <w:r w:rsidR="00C04638" w:rsidRPr="00A860DC">
        <w:rPr>
          <w:rFonts w:ascii="Tahoma" w:hAnsi="Tahoma" w:cs="Tahoma"/>
          <w:sz w:val="25"/>
          <w:szCs w:val="25"/>
        </w:rPr>
        <w:t xml:space="preserve"> 6º </w:t>
      </w:r>
      <w:r w:rsidRPr="00A860DC">
        <w:rPr>
          <w:rFonts w:ascii="Tahoma" w:hAnsi="Tahoma" w:cs="Tahoma"/>
          <w:b w:val="0"/>
          <w:sz w:val="25"/>
          <w:szCs w:val="25"/>
        </w:rPr>
        <w:t>Este Decreto entra em vigor na data de sua publicação</w:t>
      </w:r>
      <w:r w:rsidR="00C04638" w:rsidRPr="00A860DC">
        <w:rPr>
          <w:rFonts w:ascii="Tahoma" w:hAnsi="Tahoma" w:cs="Tahoma"/>
          <w:b w:val="0"/>
          <w:sz w:val="25"/>
          <w:szCs w:val="25"/>
        </w:rPr>
        <w:t xml:space="preserve">.  </w:t>
      </w:r>
    </w:p>
    <w:p w:rsidR="003510D5" w:rsidRPr="00A860DC" w:rsidRDefault="003510D5" w:rsidP="00800033">
      <w:pPr>
        <w:spacing w:line="240" w:lineRule="auto"/>
        <w:ind w:right="-1" w:hanging="708"/>
        <w:jc w:val="both"/>
        <w:rPr>
          <w:rFonts w:ascii="Tahoma" w:hAnsi="Tahoma" w:cs="Tahoma"/>
          <w:sz w:val="25"/>
          <w:szCs w:val="25"/>
        </w:rPr>
      </w:pPr>
      <w:r w:rsidRPr="00A860DC">
        <w:rPr>
          <w:rFonts w:ascii="Tahoma" w:hAnsi="Tahoma" w:cs="Tahoma"/>
          <w:sz w:val="25"/>
          <w:szCs w:val="25"/>
        </w:rPr>
        <w:tab/>
      </w:r>
      <w:r w:rsidRPr="00A860DC">
        <w:rPr>
          <w:rFonts w:ascii="Tahoma" w:hAnsi="Tahoma" w:cs="Tahoma"/>
          <w:sz w:val="25"/>
          <w:szCs w:val="25"/>
        </w:rPr>
        <w:tab/>
      </w:r>
      <w:r w:rsidRPr="00A860DC">
        <w:rPr>
          <w:rFonts w:ascii="Tahoma" w:hAnsi="Tahoma" w:cs="Tahoma"/>
          <w:sz w:val="25"/>
          <w:szCs w:val="25"/>
        </w:rPr>
        <w:tab/>
      </w:r>
      <w:r w:rsidRPr="00A860DC">
        <w:rPr>
          <w:rFonts w:ascii="Tahoma" w:hAnsi="Tahoma" w:cs="Tahoma"/>
          <w:sz w:val="25"/>
          <w:szCs w:val="25"/>
        </w:rPr>
        <w:tab/>
      </w:r>
    </w:p>
    <w:p w:rsidR="003510D5" w:rsidRPr="00A860DC" w:rsidRDefault="00800033" w:rsidP="00800033">
      <w:pPr>
        <w:tabs>
          <w:tab w:val="left" w:pos="1134"/>
        </w:tabs>
        <w:spacing w:line="240" w:lineRule="auto"/>
        <w:ind w:right="-710"/>
        <w:jc w:val="both"/>
        <w:rPr>
          <w:rFonts w:ascii="Tahoma" w:hAnsi="Tahoma" w:cs="Tahoma"/>
          <w:sz w:val="25"/>
          <w:szCs w:val="25"/>
        </w:rPr>
      </w:pPr>
      <w:r w:rsidRPr="00A860DC">
        <w:rPr>
          <w:rFonts w:ascii="Tahoma" w:hAnsi="Tahoma" w:cs="Tahoma"/>
          <w:sz w:val="25"/>
          <w:szCs w:val="25"/>
        </w:rPr>
        <w:t xml:space="preserve">                </w:t>
      </w:r>
      <w:r w:rsidR="003510D5" w:rsidRPr="00A860DC">
        <w:rPr>
          <w:rFonts w:ascii="Tahoma" w:hAnsi="Tahoma" w:cs="Tahoma"/>
          <w:sz w:val="25"/>
          <w:szCs w:val="25"/>
        </w:rPr>
        <w:t xml:space="preserve">Paço Municipal “Doutor João Pereira dos </w:t>
      </w:r>
      <w:proofErr w:type="gramStart"/>
      <w:r w:rsidR="003510D5" w:rsidRPr="00A860DC">
        <w:rPr>
          <w:rFonts w:ascii="Tahoma" w:hAnsi="Tahoma" w:cs="Tahoma"/>
          <w:sz w:val="25"/>
          <w:szCs w:val="25"/>
        </w:rPr>
        <w:t>Santos Filho”</w:t>
      </w:r>
      <w:proofErr w:type="gramEnd"/>
      <w:r w:rsidR="003510D5" w:rsidRPr="00A860DC">
        <w:rPr>
          <w:rFonts w:ascii="Tahoma" w:hAnsi="Tahoma" w:cs="Tahoma"/>
          <w:sz w:val="25"/>
          <w:szCs w:val="25"/>
        </w:rPr>
        <w:t xml:space="preserve">, </w:t>
      </w:r>
      <w:r w:rsidR="00C04638" w:rsidRPr="00A860DC">
        <w:rPr>
          <w:rFonts w:ascii="Tahoma" w:hAnsi="Tahoma" w:cs="Tahoma"/>
          <w:sz w:val="25"/>
          <w:szCs w:val="25"/>
        </w:rPr>
        <w:t>20</w:t>
      </w:r>
      <w:r w:rsidR="003510D5" w:rsidRPr="00A860DC">
        <w:rPr>
          <w:rFonts w:ascii="Tahoma" w:hAnsi="Tahoma" w:cs="Tahoma"/>
          <w:sz w:val="25"/>
          <w:szCs w:val="25"/>
        </w:rPr>
        <w:t xml:space="preserve"> de março de 2020. </w:t>
      </w:r>
    </w:p>
    <w:p w:rsidR="003510D5" w:rsidRPr="00A860DC" w:rsidRDefault="003510D5" w:rsidP="00800033">
      <w:pPr>
        <w:spacing w:line="240" w:lineRule="auto"/>
        <w:ind w:right="-710"/>
        <w:rPr>
          <w:rFonts w:ascii="Tahoma" w:hAnsi="Tahoma" w:cs="Tahoma"/>
          <w:sz w:val="25"/>
          <w:szCs w:val="25"/>
        </w:rPr>
      </w:pPr>
    </w:p>
    <w:p w:rsidR="009E42ED" w:rsidRPr="00A860DC" w:rsidRDefault="009E42ED" w:rsidP="00800033">
      <w:pPr>
        <w:spacing w:line="240" w:lineRule="auto"/>
        <w:ind w:right="-710"/>
        <w:rPr>
          <w:rFonts w:ascii="Tahoma" w:hAnsi="Tahoma" w:cs="Tahoma"/>
          <w:sz w:val="25"/>
          <w:szCs w:val="25"/>
        </w:rPr>
      </w:pPr>
    </w:p>
    <w:p w:rsidR="003510D5" w:rsidRPr="00A860DC" w:rsidRDefault="003510D5" w:rsidP="00800033">
      <w:pPr>
        <w:pStyle w:val="Ttulo8"/>
        <w:ind w:right="-710"/>
        <w:jc w:val="left"/>
        <w:rPr>
          <w:rFonts w:ascii="Tahoma" w:hAnsi="Tahoma" w:cs="Tahoma"/>
          <w:b w:val="0"/>
          <w:sz w:val="25"/>
          <w:szCs w:val="25"/>
        </w:rPr>
      </w:pPr>
    </w:p>
    <w:p w:rsidR="003510D5" w:rsidRPr="00A860DC" w:rsidRDefault="003510D5" w:rsidP="00800033">
      <w:pPr>
        <w:pStyle w:val="Ttulo8"/>
        <w:ind w:right="-710" w:firstLine="1134"/>
        <w:jc w:val="center"/>
        <w:rPr>
          <w:rFonts w:ascii="Tahoma" w:hAnsi="Tahoma" w:cs="Tahoma"/>
          <w:sz w:val="25"/>
          <w:szCs w:val="25"/>
          <w:lang w:val="es-ES_tradnl"/>
        </w:rPr>
      </w:pPr>
      <w:r w:rsidRPr="00A860DC">
        <w:rPr>
          <w:rFonts w:ascii="Tahoma" w:hAnsi="Tahoma" w:cs="Tahoma"/>
          <w:sz w:val="25"/>
          <w:szCs w:val="25"/>
          <w:lang w:val="es-ES_tradnl"/>
        </w:rPr>
        <w:t xml:space="preserve">                       MARCO ANTONIO CITADINI</w:t>
      </w:r>
    </w:p>
    <w:p w:rsidR="003510D5" w:rsidRPr="00A860DC" w:rsidRDefault="003510D5" w:rsidP="00800033">
      <w:pPr>
        <w:spacing w:line="240" w:lineRule="auto"/>
        <w:ind w:right="-710" w:firstLine="1134"/>
        <w:jc w:val="center"/>
        <w:rPr>
          <w:rFonts w:ascii="Tahoma" w:hAnsi="Tahoma" w:cs="Tahoma"/>
          <w:b/>
          <w:sz w:val="25"/>
          <w:szCs w:val="25"/>
        </w:rPr>
      </w:pPr>
      <w:r w:rsidRPr="00A860DC">
        <w:rPr>
          <w:rFonts w:ascii="Tahoma" w:hAnsi="Tahoma" w:cs="Tahoma"/>
          <w:b/>
          <w:sz w:val="25"/>
          <w:szCs w:val="25"/>
        </w:rPr>
        <w:t xml:space="preserve">                       Prefeito Municipal</w:t>
      </w:r>
    </w:p>
    <w:p w:rsidR="003510D5" w:rsidRPr="00A860DC" w:rsidRDefault="003510D5" w:rsidP="00800033">
      <w:pPr>
        <w:spacing w:line="240" w:lineRule="auto"/>
        <w:ind w:right="-710"/>
        <w:rPr>
          <w:rFonts w:ascii="Tahoma" w:hAnsi="Tahoma" w:cs="Tahoma"/>
          <w:b/>
          <w:sz w:val="25"/>
          <w:szCs w:val="25"/>
        </w:rPr>
      </w:pPr>
    </w:p>
    <w:p w:rsidR="003510D5" w:rsidRPr="00A860DC" w:rsidRDefault="003510D5" w:rsidP="00800033">
      <w:pPr>
        <w:spacing w:line="240" w:lineRule="auto"/>
        <w:ind w:right="-710"/>
        <w:rPr>
          <w:rFonts w:ascii="Tahoma" w:hAnsi="Tahoma" w:cs="Tahoma"/>
          <w:b/>
          <w:sz w:val="25"/>
          <w:szCs w:val="25"/>
        </w:rPr>
      </w:pPr>
    </w:p>
    <w:p w:rsidR="003510D5" w:rsidRPr="00A860DC" w:rsidRDefault="003510D5" w:rsidP="00800033">
      <w:pPr>
        <w:spacing w:line="240" w:lineRule="auto"/>
        <w:ind w:right="-710"/>
        <w:rPr>
          <w:rFonts w:ascii="Tahoma" w:hAnsi="Tahoma" w:cs="Tahoma"/>
          <w:b/>
          <w:sz w:val="25"/>
          <w:szCs w:val="25"/>
        </w:rPr>
      </w:pPr>
      <w:r w:rsidRPr="00A860DC">
        <w:rPr>
          <w:rFonts w:ascii="Tahoma" w:hAnsi="Tahoma" w:cs="Tahoma"/>
          <w:b/>
          <w:sz w:val="25"/>
          <w:szCs w:val="25"/>
        </w:rPr>
        <w:tab/>
      </w:r>
    </w:p>
    <w:p w:rsidR="003510D5" w:rsidRPr="00A860DC" w:rsidRDefault="003510D5" w:rsidP="00800033">
      <w:pPr>
        <w:spacing w:line="240" w:lineRule="auto"/>
        <w:ind w:right="-710"/>
        <w:rPr>
          <w:rFonts w:ascii="Tahoma" w:hAnsi="Tahoma" w:cs="Tahoma"/>
          <w:b/>
          <w:sz w:val="25"/>
          <w:szCs w:val="25"/>
        </w:rPr>
      </w:pPr>
    </w:p>
    <w:p w:rsidR="00986573" w:rsidRPr="00A860DC" w:rsidRDefault="003510D5" w:rsidP="00800033">
      <w:pPr>
        <w:spacing w:before="165" w:after="0" w:line="240" w:lineRule="auto"/>
        <w:ind w:left="426" w:right="-710" w:firstLine="708"/>
        <w:jc w:val="both"/>
        <w:textAlignment w:val="baseline"/>
        <w:rPr>
          <w:rFonts w:ascii="Tahoma" w:hAnsi="Tahoma" w:cs="Tahoma"/>
          <w:sz w:val="25"/>
          <w:szCs w:val="25"/>
        </w:rPr>
      </w:pPr>
      <w:r w:rsidRPr="00A860DC">
        <w:rPr>
          <w:rFonts w:ascii="Tahoma" w:hAnsi="Tahoma" w:cs="Tahoma"/>
          <w:sz w:val="25"/>
          <w:szCs w:val="25"/>
        </w:rPr>
        <w:t>Publicado e afixado na SPG, registrado na data supra.</w:t>
      </w:r>
    </w:p>
    <w:p w:rsidR="00DC5C02" w:rsidRPr="00A860DC" w:rsidRDefault="00DC5C02" w:rsidP="0080003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DC5C02" w:rsidRPr="00A860DC" w:rsidRDefault="00DC5C02" w:rsidP="0080003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DC5C02" w:rsidRPr="00A860DC" w:rsidRDefault="00DC5C02" w:rsidP="0080003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DC5C02" w:rsidRPr="00A860DC" w:rsidRDefault="006F4E99" w:rsidP="0080003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  <w:r w:rsidRPr="00A860DC">
        <w:rPr>
          <w:rFonts w:ascii="Tahoma" w:hAnsi="Tahoma" w:cs="Tahoma"/>
          <w:sz w:val="25"/>
          <w:szCs w:val="25"/>
        </w:rPr>
        <w:t xml:space="preserve"> </w:t>
      </w:r>
    </w:p>
    <w:sectPr w:rsidR="00DC5C02" w:rsidRPr="00A860DC" w:rsidSect="009E42ED">
      <w:footerReference w:type="default" r:id="rId8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7E7" w:rsidRDefault="00A307E7" w:rsidP="003510D5">
      <w:pPr>
        <w:spacing w:after="0" w:line="240" w:lineRule="auto"/>
      </w:pPr>
      <w:r>
        <w:separator/>
      </w:r>
    </w:p>
  </w:endnote>
  <w:endnote w:type="continuationSeparator" w:id="0">
    <w:p w:rsidR="00A307E7" w:rsidRDefault="00A307E7" w:rsidP="0035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655" w:rsidRPr="003510D5" w:rsidRDefault="00CE4C58">
    <w:pPr>
      <w:pStyle w:val="Rodap"/>
      <w:jc w:val="right"/>
      <w:rPr>
        <w:rFonts w:ascii="Courier New" w:hAnsi="Courier New" w:cs="Courier New"/>
        <w:sz w:val="24"/>
        <w:szCs w:val="24"/>
      </w:rPr>
    </w:pPr>
    <w:r w:rsidRPr="003510D5">
      <w:rPr>
        <w:rFonts w:ascii="Courier New" w:hAnsi="Courier New" w:cs="Courier New"/>
        <w:sz w:val="24"/>
        <w:szCs w:val="24"/>
      </w:rPr>
      <w:fldChar w:fldCharType="begin"/>
    </w:r>
    <w:r w:rsidR="002E7655" w:rsidRPr="003510D5">
      <w:rPr>
        <w:rFonts w:ascii="Courier New" w:hAnsi="Courier New" w:cs="Courier New"/>
        <w:sz w:val="24"/>
        <w:szCs w:val="24"/>
      </w:rPr>
      <w:instrText xml:space="preserve"> PAGE   \* MERGEFORMAT </w:instrText>
    </w:r>
    <w:r w:rsidRPr="003510D5">
      <w:rPr>
        <w:rFonts w:ascii="Courier New" w:hAnsi="Courier New" w:cs="Courier New"/>
        <w:sz w:val="24"/>
        <w:szCs w:val="24"/>
      </w:rPr>
      <w:fldChar w:fldCharType="separate"/>
    </w:r>
    <w:r w:rsidR="001C5640">
      <w:rPr>
        <w:rFonts w:ascii="Courier New" w:hAnsi="Courier New" w:cs="Courier New"/>
        <w:noProof/>
        <w:sz w:val="24"/>
        <w:szCs w:val="24"/>
      </w:rPr>
      <w:t>4</w:t>
    </w:r>
    <w:r w:rsidRPr="003510D5">
      <w:rPr>
        <w:rFonts w:ascii="Courier New" w:hAnsi="Courier New" w:cs="Courier New"/>
        <w:sz w:val="24"/>
        <w:szCs w:val="24"/>
      </w:rPr>
      <w:fldChar w:fldCharType="end"/>
    </w:r>
  </w:p>
  <w:p w:rsidR="002E7655" w:rsidRDefault="002E76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7E7" w:rsidRDefault="00A307E7" w:rsidP="003510D5">
      <w:pPr>
        <w:spacing w:after="0" w:line="240" w:lineRule="auto"/>
      </w:pPr>
      <w:r>
        <w:separator/>
      </w:r>
    </w:p>
  </w:footnote>
  <w:footnote w:type="continuationSeparator" w:id="0">
    <w:p w:rsidR="00A307E7" w:rsidRDefault="00A307E7" w:rsidP="0035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1CD8"/>
    <w:multiLevelType w:val="hybridMultilevel"/>
    <w:tmpl w:val="5FB2BACE"/>
    <w:lvl w:ilvl="0" w:tplc="5894908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8B51A3C"/>
    <w:multiLevelType w:val="hybridMultilevel"/>
    <w:tmpl w:val="9C8C369C"/>
    <w:lvl w:ilvl="0" w:tplc="067032A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6A545E1"/>
    <w:multiLevelType w:val="hybridMultilevel"/>
    <w:tmpl w:val="6AFCA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A3BFF"/>
    <w:multiLevelType w:val="hybridMultilevel"/>
    <w:tmpl w:val="2422B39A"/>
    <w:lvl w:ilvl="0" w:tplc="6212D6AC">
      <w:start w:val="3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CDC7568"/>
    <w:multiLevelType w:val="hybridMultilevel"/>
    <w:tmpl w:val="5980F5CA"/>
    <w:lvl w:ilvl="0" w:tplc="5C50EC42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BC87B18"/>
    <w:multiLevelType w:val="hybridMultilevel"/>
    <w:tmpl w:val="BCBE4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91B4A"/>
    <w:rsid w:val="000257F3"/>
    <w:rsid w:val="000450FE"/>
    <w:rsid w:val="000C6DF6"/>
    <w:rsid w:val="000E334F"/>
    <w:rsid w:val="0010525E"/>
    <w:rsid w:val="001328D0"/>
    <w:rsid w:val="0018614B"/>
    <w:rsid w:val="00191B4A"/>
    <w:rsid w:val="001A040F"/>
    <w:rsid w:val="001A3B78"/>
    <w:rsid w:val="001C5640"/>
    <w:rsid w:val="001F33B5"/>
    <w:rsid w:val="00226ED9"/>
    <w:rsid w:val="002429CC"/>
    <w:rsid w:val="002D0699"/>
    <w:rsid w:val="002E7655"/>
    <w:rsid w:val="002F5A6E"/>
    <w:rsid w:val="00311A27"/>
    <w:rsid w:val="003510D5"/>
    <w:rsid w:val="00367834"/>
    <w:rsid w:val="00393EDF"/>
    <w:rsid w:val="00460A9C"/>
    <w:rsid w:val="00495FB6"/>
    <w:rsid w:val="005428F7"/>
    <w:rsid w:val="00581E1A"/>
    <w:rsid w:val="00586904"/>
    <w:rsid w:val="005D02F2"/>
    <w:rsid w:val="0063487F"/>
    <w:rsid w:val="006749A7"/>
    <w:rsid w:val="00695FA7"/>
    <w:rsid w:val="006A2A35"/>
    <w:rsid w:val="006C18BA"/>
    <w:rsid w:val="006D5578"/>
    <w:rsid w:val="006F1BE8"/>
    <w:rsid w:val="006F4E99"/>
    <w:rsid w:val="006F52C1"/>
    <w:rsid w:val="007535FC"/>
    <w:rsid w:val="00800033"/>
    <w:rsid w:val="008969F4"/>
    <w:rsid w:val="008A60C2"/>
    <w:rsid w:val="009207D2"/>
    <w:rsid w:val="009758F3"/>
    <w:rsid w:val="00986547"/>
    <w:rsid w:val="00986573"/>
    <w:rsid w:val="009C092E"/>
    <w:rsid w:val="009D5FB0"/>
    <w:rsid w:val="009E42ED"/>
    <w:rsid w:val="00A24A7B"/>
    <w:rsid w:val="00A307E7"/>
    <w:rsid w:val="00A46219"/>
    <w:rsid w:val="00A62925"/>
    <w:rsid w:val="00A860DC"/>
    <w:rsid w:val="00AB67E8"/>
    <w:rsid w:val="00AD68B3"/>
    <w:rsid w:val="00B64CA2"/>
    <w:rsid w:val="00B9755D"/>
    <w:rsid w:val="00C04638"/>
    <w:rsid w:val="00C27852"/>
    <w:rsid w:val="00C30E93"/>
    <w:rsid w:val="00C537CA"/>
    <w:rsid w:val="00C70243"/>
    <w:rsid w:val="00C91202"/>
    <w:rsid w:val="00CA5017"/>
    <w:rsid w:val="00CE0D11"/>
    <w:rsid w:val="00CE1F9A"/>
    <w:rsid w:val="00CE4C58"/>
    <w:rsid w:val="00D222FA"/>
    <w:rsid w:val="00D72805"/>
    <w:rsid w:val="00DB5471"/>
    <w:rsid w:val="00DC5C02"/>
    <w:rsid w:val="00DE7B8B"/>
    <w:rsid w:val="00E155EE"/>
    <w:rsid w:val="00E30A14"/>
    <w:rsid w:val="00EA083D"/>
    <w:rsid w:val="00EA0F93"/>
    <w:rsid w:val="00F04FC1"/>
    <w:rsid w:val="00F224D8"/>
    <w:rsid w:val="00F36B9E"/>
    <w:rsid w:val="00F55F55"/>
    <w:rsid w:val="00F73E32"/>
    <w:rsid w:val="00FF4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11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3510D5"/>
    <w:pPr>
      <w:keepNext/>
      <w:spacing w:after="0" w:line="36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3510D5"/>
    <w:pPr>
      <w:keepNext/>
      <w:spacing w:after="0" w:line="240" w:lineRule="auto"/>
      <w:jc w:val="right"/>
      <w:outlineLvl w:val="7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B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510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510D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10D5"/>
  </w:style>
  <w:style w:type="paragraph" w:styleId="Rodap">
    <w:name w:val="footer"/>
    <w:basedOn w:val="Normal"/>
    <w:link w:val="Rodap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0D5"/>
  </w:style>
  <w:style w:type="paragraph" w:customStyle="1" w:styleId="p1">
    <w:name w:val="p1"/>
    <w:basedOn w:val="Normal"/>
    <w:rsid w:val="00C30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Fontepargpadro"/>
    <w:rsid w:val="00C30E93"/>
  </w:style>
  <w:style w:type="paragraph" w:styleId="PargrafodaLista">
    <w:name w:val="List Paragraph"/>
    <w:basedOn w:val="Normal"/>
    <w:uiPriority w:val="34"/>
    <w:qFormat/>
    <w:rsid w:val="00753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11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3510D5"/>
    <w:pPr>
      <w:keepNext/>
      <w:spacing w:after="0" w:line="36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3510D5"/>
    <w:pPr>
      <w:keepNext/>
      <w:spacing w:after="0" w:line="240" w:lineRule="auto"/>
      <w:jc w:val="right"/>
      <w:outlineLvl w:val="7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B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510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510D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10D5"/>
  </w:style>
  <w:style w:type="paragraph" w:styleId="Rodap">
    <w:name w:val="footer"/>
    <w:basedOn w:val="Normal"/>
    <w:link w:val="Rodap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0D5"/>
  </w:style>
  <w:style w:type="paragraph" w:customStyle="1" w:styleId="p1">
    <w:name w:val="p1"/>
    <w:basedOn w:val="Normal"/>
    <w:rsid w:val="00C30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Fontepargpadro"/>
    <w:rsid w:val="00C30E93"/>
  </w:style>
  <w:style w:type="paragraph" w:styleId="PargrafodaLista">
    <w:name w:val="List Paragraph"/>
    <w:basedOn w:val="Normal"/>
    <w:uiPriority w:val="34"/>
    <w:qFormat/>
    <w:rsid w:val="00753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661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1741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878">
              <w:marLeft w:val="0"/>
              <w:marRight w:val="0"/>
              <w:marTop w:val="0"/>
              <w:marBottom w:val="0"/>
              <w:divBdr>
                <w:top w:val="single" w:sz="6" w:space="15" w:color="E9E9E9"/>
                <w:left w:val="none" w:sz="0" w:space="0" w:color="auto"/>
                <w:bottom w:val="single" w:sz="6" w:space="15" w:color="E9E9E9"/>
                <w:right w:val="none" w:sz="0" w:space="0" w:color="auto"/>
              </w:divBdr>
            </w:div>
          </w:divsChild>
        </w:div>
      </w:divsChild>
    </w:div>
    <w:div w:id="1712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3BDDA-B845-434C-BBFE-3842CC69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2020-03-20T16:21:00Z</cp:lastPrinted>
  <dcterms:created xsi:type="dcterms:W3CDTF">2020-03-20T16:22:00Z</dcterms:created>
  <dcterms:modified xsi:type="dcterms:W3CDTF">2020-03-20T16:22:00Z</dcterms:modified>
</cp:coreProperties>
</file>