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Default="00386FFD" w:rsidP="006B33C1">
      <w:pPr>
        <w:ind w:firstLine="1985"/>
      </w:pPr>
    </w:p>
    <w:p w:rsidR="006B33C1" w:rsidRDefault="006B33C1" w:rsidP="006B33C1">
      <w:pPr>
        <w:ind w:firstLine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DECRETO</w:t>
      </w:r>
      <w:r w:rsidR="00D20086">
        <w:rPr>
          <w:b/>
          <w:sz w:val="28"/>
          <w:szCs w:val="28"/>
        </w:rPr>
        <w:t xml:space="preserve"> 49</w:t>
      </w:r>
      <w:r>
        <w:rPr>
          <w:b/>
          <w:sz w:val="28"/>
          <w:szCs w:val="28"/>
        </w:rPr>
        <w:t>/20 DE 25 DE ABRIL DE 2020.</w:t>
      </w:r>
    </w:p>
    <w:p w:rsidR="00D3400C" w:rsidRPr="006474C0" w:rsidRDefault="006B33C1" w:rsidP="006B33C1">
      <w:pPr>
        <w:ind w:left="3544"/>
        <w:jc w:val="both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 xml:space="preserve">Dispõe sobre obrigatoriedade de uso de máscaras de </w:t>
      </w:r>
      <w:r w:rsidR="00D3400C" w:rsidRPr="006474C0">
        <w:rPr>
          <w:b/>
          <w:color w:val="808080" w:themeColor="background1" w:themeShade="80"/>
          <w:sz w:val="28"/>
          <w:szCs w:val="28"/>
        </w:rPr>
        <w:t>proteção/respiração</w:t>
      </w:r>
      <w:r w:rsidR="006474C0" w:rsidRPr="006474C0">
        <w:rPr>
          <w:b/>
          <w:color w:val="808080" w:themeColor="background1" w:themeShade="80"/>
          <w:sz w:val="28"/>
          <w:szCs w:val="28"/>
        </w:rPr>
        <w:t>,</w:t>
      </w:r>
      <w:r w:rsidR="00D3400C" w:rsidRPr="006474C0">
        <w:rPr>
          <w:b/>
          <w:color w:val="808080" w:themeColor="background1" w:themeShade="80"/>
          <w:sz w:val="28"/>
          <w:szCs w:val="28"/>
        </w:rPr>
        <w:t xml:space="preserve"> no interior de todo e qualquer estabelecimento</w:t>
      </w:r>
      <w:r w:rsidR="0056774B" w:rsidRPr="006474C0">
        <w:rPr>
          <w:b/>
          <w:color w:val="808080" w:themeColor="background1" w:themeShade="80"/>
          <w:sz w:val="28"/>
          <w:szCs w:val="28"/>
        </w:rPr>
        <w:t xml:space="preserve"> (público e/ou privado)</w:t>
      </w:r>
      <w:r w:rsidR="008E7ABA" w:rsidRPr="006474C0">
        <w:rPr>
          <w:b/>
          <w:color w:val="808080" w:themeColor="background1" w:themeShade="80"/>
          <w:sz w:val="28"/>
          <w:szCs w:val="28"/>
        </w:rPr>
        <w:t>e em filas de espera,  nos termos que especifica.</w:t>
      </w:r>
    </w:p>
    <w:p w:rsidR="006B33C1" w:rsidRDefault="006B33C1" w:rsidP="006B33C1">
      <w:pPr>
        <w:ind w:firstLine="1985"/>
        <w:jc w:val="both"/>
        <w:rPr>
          <w:sz w:val="28"/>
          <w:szCs w:val="28"/>
        </w:rPr>
      </w:pPr>
      <w:r>
        <w:rPr>
          <w:b/>
          <w:sz w:val="28"/>
          <w:szCs w:val="28"/>
        </w:rPr>
        <w:t>MARCO ANTONIO CITADINI</w:t>
      </w:r>
      <w:r w:rsidRPr="006B33C1">
        <w:rPr>
          <w:sz w:val="28"/>
          <w:szCs w:val="28"/>
        </w:rPr>
        <w:t>, prefeito municipal de Capão Bonito</w:t>
      </w:r>
      <w:r>
        <w:rPr>
          <w:sz w:val="28"/>
          <w:szCs w:val="28"/>
        </w:rPr>
        <w:t>, estado de São Paulo, no uso de suas atribuições legais,</w:t>
      </w:r>
    </w:p>
    <w:p w:rsidR="006B33C1" w:rsidRPr="006B33C1" w:rsidRDefault="006B33C1" w:rsidP="006B33C1">
      <w:pPr>
        <w:ind w:firstLine="1985"/>
        <w:jc w:val="both"/>
        <w:rPr>
          <w:sz w:val="28"/>
          <w:szCs w:val="28"/>
        </w:rPr>
      </w:pPr>
      <w:r w:rsidRPr="006B33C1">
        <w:rPr>
          <w:b/>
          <w:sz w:val="28"/>
          <w:szCs w:val="28"/>
        </w:rPr>
        <w:t xml:space="preserve">Considerando </w:t>
      </w:r>
      <w:r w:rsidRPr="006B33C1">
        <w:rPr>
          <w:sz w:val="28"/>
          <w:szCs w:val="28"/>
        </w:rPr>
        <w:t>as deliberações do comitê especial criado para desenvolver e propor ações de controle e acompanhamento de medidas para prevenir a propagação e contágio pelo COVID-19;</w:t>
      </w:r>
    </w:p>
    <w:p w:rsidR="006B33C1" w:rsidRPr="006B33C1" w:rsidRDefault="006B33C1" w:rsidP="006B33C1">
      <w:pPr>
        <w:ind w:firstLine="1985"/>
        <w:jc w:val="both"/>
        <w:rPr>
          <w:sz w:val="28"/>
          <w:szCs w:val="28"/>
        </w:rPr>
      </w:pPr>
      <w:r w:rsidRPr="006B33C1">
        <w:rPr>
          <w:b/>
          <w:sz w:val="28"/>
          <w:szCs w:val="28"/>
        </w:rPr>
        <w:t xml:space="preserve">Considerando </w:t>
      </w:r>
      <w:r w:rsidRPr="006B33C1">
        <w:rPr>
          <w:sz w:val="28"/>
          <w:szCs w:val="28"/>
        </w:rPr>
        <w:t xml:space="preserve">opinião dos técnicos da saúde e vigilância sanitária; </w:t>
      </w:r>
    </w:p>
    <w:p w:rsidR="006B33C1" w:rsidRPr="006B33C1" w:rsidRDefault="006B33C1" w:rsidP="006B33C1">
      <w:pPr>
        <w:ind w:firstLine="1985"/>
        <w:jc w:val="both"/>
        <w:rPr>
          <w:sz w:val="28"/>
          <w:szCs w:val="28"/>
        </w:rPr>
      </w:pPr>
      <w:r w:rsidRPr="006B33C1">
        <w:rPr>
          <w:b/>
          <w:sz w:val="28"/>
          <w:szCs w:val="28"/>
        </w:rPr>
        <w:t xml:space="preserve">Considerando </w:t>
      </w:r>
      <w:r w:rsidRPr="006B33C1">
        <w:rPr>
          <w:sz w:val="28"/>
          <w:szCs w:val="28"/>
        </w:rPr>
        <w:t>a disposição do inciso I e II, do artigo 30, da constituição federal;</w:t>
      </w:r>
    </w:p>
    <w:p w:rsidR="006B33C1" w:rsidRPr="006B33C1" w:rsidRDefault="006B33C1" w:rsidP="006B33C1">
      <w:pPr>
        <w:ind w:firstLine="1985"/>
        <w:jc w:val="both"/>
        <w:rPr>
          <w:sz w:val="28"/>
          <w:szCs w:val="28"/>
        </w:rPr>
      </w:pPr>
      <w:r w:rsidRPr="006B33C1">
        <w:rPr>
          <w:b/>
          <w:sz w:val="28"/>
          <w:szCs w:val="28"/>
        </w:rPr>
        <w:t xml:space="preserve">Considerando </w:t>
      </w:r>
      <w:r w:rsidRPr="006B33C1">
        <w:rPr>
          <w:sz w:val="28"/>
          <w:szCs w:val="28"/>
        </w:rPr>
        <w:t>recentes decisões do Supremo Tribunal Federal, no sentido de afirmação da competência do município para legislar sobre assuntos locais, referente ao isolamento social imposto pela pandemia do COVID-19;</w:t>
      </w:r>
    </w:p>
    <w:p w:rsidR="006B33C1" w:rsidRDefault="006B33C1" w:rsidP="006B33C1">
      <w:pPr>
        <w:ind w:firstLine="1985"/>
        <w:jc w:val="both"/>
        <w:rPr>
          <w:b/>
          <w:sz w:val="28"/>
          <w:szCs w:val="28"/>
        </w:rPr>
      </w:pPr>
      <w:r w:rsidRPr="006B33C1">
        <w:rPr>
          <w:b/>
          <w:sz w:val="28"/>
          <w:szCs w:val="28"/>
        </w:rPr>
        <w:t>Decreta:</w:t>
      </w:r>
    </w:p>
    <w:p w:rsidR="008E7ABA" w:rsidRPr="006474C0" w:rsidRDefault="0015143D" w:rsidP="008E7A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Art.1º</w:t>
      </w:r>
      <w:r w:rsidRPr="0015143D">
        <w:rPr>
          <w:sz w:val="28"/>
          <w:szCs w:val="28"/>
        </w:rPr>
        <w:t xml:space="preserve">Fica </w:t>
      </w:r>
      <w:r>
        <w:rPr>
          <w:b/>
          <w:sz w:val="28"/>
          <w:szCs w:val="28"/>
        </w:rPr>
        <w:t xml:space="preserve">obrigatório </w:t>
      </w:r>
      <w:r>
        <w:rPr>
          <w:sz w:val="28"/>
          <w:szCs w:val="28"/>
        </w:rPr>
        <w:t xml:space="preserve">o uso de máscaras de </w:t>
      </w:r>
      <w:r w:rsidR="00D3400C" w:rsidRPr="006474C0">
        <w:rPr>
          <w:sz w:val="28"/>
          <w:szCs w:val="28"/>
        </w:rPr>
        <w:t xml:space="preserve">proteção/respiração </w:t>
      </w:r>
      <w:r w:rsidR="008E7ABA" w:rsidRPr="006474C0">
        <w:rPr>
          <w:b/>
          <w:sz w:val="28"/>
          <w:szCs w:val="28"/>
        </w:rPr>
        <w:t>no interior de todo e qualquer estabelecimento</w:t>
      </w:r>
      <w:r w:rsidR="0056774B" w:rsidRPr="006474C0">
        <w:rPr>
          <w:b/>
          <w:sz w:val="28"/>
          <w:szCs w:val="28"/>
        </w:rPr>
        <w:t xml:space="preserve">, público ou privado, </w:t>
      </w:r>
      <w:r w:rsidR="008E7ABA" w:rsidRPr="006474C0">
        <w:rPr>
          <w:b/>
          <w:sz w:val="28"/>
          <w:szCs w:val="28"/>
        </w:rPr>
        <w:t xml:space="preserve"> em que haja atendimento presencial, bem como nas filas de espera para ingresso e atendimento. </w:t>
      </w:r>
    </w:p>
    <w:p w:rsidR="008E7ABA" w:rsidRDefault="008E7ABA" w:rsidP="0015143D">
      <w:pPr>
        <w:ind w:firstLine="1985"/>
        <w:jc w:val="both"/>
        <w:rPr>
          <w:sz w:val="28"/>
          <w:szCs w:val="28"/>
        </w:rPr>
      </w:pPr>
    </w:p>
    <w:p w:rsidR="008E7ABA" w:rsidRDefault="008E7ABA" w:rsidP="0015143D">
      <w:pPr>
        <w:ind w:firstLine="1985"/>
        <w:jc w:val="both"/>
        <w:rPr>
          <w:sz w:val="28"/>
          <w:szCs w:val="28"/>
        </w:rPr>
      </w:pPr>
    </w:p>
    <w:p w:rsidR="008E7ABA" w:rsidRDefault="008E7ABA" w:rsidP="0015143D">
      <w:pPr>
        <w:ind w:firstLine="1985"/>
        <w:jc w:val="both"/>
        <w:rPr>
          <w:sz w:val="28"/>
          <w:szCs w:val="28"/>
        </w:rPr>
      </w:pPr>
    </w:p>
    <w:p w:rsidR="0056774B" w:rsidRPr="006474C0" w:rsidRDefault="0015143D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Art.2º </w:t>
      </w:r>
      <w:r w:rsidR="00AD7B9A">
        <w:rPr>
          <w:sz w:val="28"/>
          <w:szCs w:val="28"/>
        </w:rPr>
        <w:t>A</w:t>
      </w:r>
      <w:r>
        <w:rPr>
          <w:sz w:val="28"/>
          <w:szCs w:val="28"/>
        </w:rPr>
        <w:t xml:space="preserve"> disposição do</w:t>
      </w:r>
      <w:r w:rsidR="00AD7B9A">
        <w:rPr>
          <w:sz w:val="28"/>
          <w:szCs w:val="28"/>
        </w:rPr>
        <w:t xml:space="preserve"> artigo antecedente aplica-se </w:t>
      </w:r>
      <w:r w:rsidR="008E7ABA" w:rsidRPr="006474C0">
        <w:rPr>
          <w:sz w:val="28"/>
          <w:szCs w:val="28"/>
        </w:rPr>
        <w:t>indistinta</w:t>
      </w:r>
      <w:r w:rsidR="0056774B" w:rsidRPr="006474C0">
        <w:rPr>
          <w:sz w:val="28"/>
          <w:szCs w:val="28"/>
        </w:rPr>
        <w:t xml:space="preserve">mente </w:t>
      </w:r>
      <w:r w:rsidR="008E7ABA" w:rsidRPr="006474C0">
        <w:rPr>
          <w:sz w:val="28"/>
          <w:szCs w:val="28"/>
        </w:rPr>
        <w:t xml:space="preserve">a toda e qualquer pessoa que se encontre no interior do estabelecimento ou em fila de espera para ingresso e atendimento, sejam proprietários, sócios, gestores, empregados, clientes,prestadores de serviço, entregadores, </w:t>
      </w:r>
      <w:r w:rsidR="0056774B" w:rsidRPr="006474C0">
        <w:rPr>
          <w:sz w:val="28"/>
          <w:szCs w:val="28"/>
        </w:rPr>
        <w:t xml:space="preserve">etc. </w:t>
      </w:r>
    </w:p>
    <w:p w:rsidR="0015143D" w:rsidRDefault="00AD7B9A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Art.3º Os responsáveis pelos estabelecimentos e instituições, públicas ou privadas, </w:t>
      </w:r>
      <w:r w:rsidRPr="00AD7B9A">
        <w:rPr>
          <w:b/>
          <w:sz w:val="28"/>
          <w:szCs w:val="28"/>
          <w:u w:val="single"/>
        </w:rPr>
        <w:t>deverão exigir</w:t>
      </w:r>
      <w:r w:rsidR="0056774B" w:rsidRPr="006474C0">
        <w:rPr>
          <w:sz w:val="28"/>
          <w:szCs w:val="28"/>
        </w:rPr>
        <w:t>, de quem quer que se enquadre nas condições dos arts. 1º e 2º,</w:t>
      </w:r>
      <w:r w:rsidR="006474C0">
        <w:rPr>
          <w:sz w:val="28"/>
          <w:szCs w:val="28"/>
        </w:rPr>
        <w:t xml:space="preserve"> </w:t>
      </w:r>
      <w:r>
        <w:rPr>
          <w:sz w:val="28"/>
          <w:szCs w:val="28"/>
        </w:rPr>
        <w:t>o uso da máscara</w:t>
      </w:r>
      <w:r w:rsidR="0056774B">
        <w:rPr>
          <w:color w:val="FF0000"/>
          <w:sz w:val="28"/>
          <w:szCs w:val="28"/>
        </w:rPr>
        <w:t xml:space="preserve"> </w:t>
      </w:r>
      <w:r w:rsidR="0056774B" w:rsidRPr="006474C0">
        <w:rPr>
          <w:sz w:val="28"/>
          <w:szCs w:val="28"/>
        </w:rPr>
        <w:t>de proteção/</w:t>
      </w:r>
      <w:r>
        <w:rPr>
          <w:sz w:val="28"/>
          <w:szCs w:val="28"/>
        </w:rPr>
        <w:t xml:space="preserve"> respiração enquanto estiverem no interior dos prédios ou aguardando em filas</w:t>
      </w:r>
      <w:r w:rsidR="00C5132C">
        <w:rPr>
          <w:sz w:val="28"/>
          <w:szCs w:val="28"/>
        </w:rPr>
        <w:t>.</w:t>
      </w:r>
    </w:p>
    <w:p w:rsidR="00C5132C" w:rsidRDefault="00C5132C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</w:t>
      </w:r>
      <w:r w:rsidR="00967517">
        <w:rPr>
          <w:sz w:val="28"/>
          <w:szCs w:val="28"/>
        </w:rPr>
        <w:t>4</w:t>
      </w:r>
      <w:r>
        <w:rPr>
          <w:sz w:val="28"/>
          <w:szCs w:val="28"/>
        </w:rPr>
        <w:t>ºOs estabelecimentos bancários</w:t>
      </w:r>
      <w:r w:rsidR="0056774B">
        <w:rPr>
          <w:color w:val="FF0000"/>
          <w:sz w:val="28"/>
          <w:szCs w:val="28"/>
        </w:rPr>
        <w:t xml:space="preserve">, </w:t>
      </w:r>
      <w:r w:rsidR="0056774B" w:rsidRPr="006474C0">
        <w:rPr>
          <w:sz w:val="28"/>
          <w:szCs w:val="28"/>
        </w:rPr>
        <w:t>além das imposições acima,</w:t>
      </w:r>
      <w:r w:rsidR="0056774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deverão realizar a assepsia, </w:t>
      </w:r>
      <w:r w:rsidR="00967517">
        <w:rPr>
          <w:sz w:val="28"/>
          <w:szCs w:val="28"/>
        </w:rPr>
        <w:t>com álcool gel ou hipoclorito, em terminais de atendimento eletrônico, de maneira permanente, durante todo o período de disponibilização dos mesmos aos usuários.</w:t>
      </w:r>
    </w:p>
    <w:p w:rsidR="00967517" w:rsidRDefault="00967517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Parágrafo</w:t>
      </w:r>
      <w:r w:rsidR="006474C0">
        <w:rPr>
          <w:sz w:val="28"/>
          <w:szCs w:val="28"/>
        </w:rPr>
        <w:t xml:space="preserve"> </w:t>
      </w:r>
      <w:r>
        <w:rPr>
          <w:sz w:val="28"/>
          <w:szCs w:val="28"/>
        </w:rPr>
        <w:t>único</w:t>
      </w:r>
      <w:r w:rsidR="006474C0">
        <w:rPr>
          <w:sz w:val="28"/>
          <w:szCs w:val="28"/>
        </w:rPr>
        <w:t xml:space="preserve"> </w:t>
      </w:r>
      <w:r w:rsidR="00DE02B9">
        <w:rPr>
          <w:sz w:val="28"/>
          <w:szCs w:val="28"/>
        </w:rPr>
        <w:t xml:space="preserve">:Durante todo o tempo, </w:t>
      </w:r>
      <w:r>
        <w:rPr>
          <w:sz w:val="28"/>
          <w:szCs w:val="28"/>
        </w:rPr>
        <w:t>nos estabelecimentos bancários, deverá ser disponibilizado</w:t>
      </w:r>
      <w:r w:rsidR="00DE02B9">
        <w:rPr>
          <w:sz w:val="28"/>
          <w:szCs w:val="28"/>
        </w:rPr>
        <w:t xml:space="preserve">, </w:t>
      </w:r>
      <w:r>
        <w:rPr>
          <w:sz w:val="28"/>
          <w:szCs w:val="28"/>
        </w:rPr>
        <w:t>nas áreas de atendimento pelos terminais eletrônicos, frascos com álcool gel aos usuários</w:t>
      </w:r>
      <w:r w:rsidR="00DE02B9">
        <w:rPr>
          <w:sz w:val="28"/>
          <w:szCs w:val="28"/>
        </w:rPr>
        <w:t>.</w:t>
      </w:r>
    </w:p>
    <w:p w:rsidR="00967517" w:rsidRDefault="00967517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5º O descumprimento das determinações acima serão apenadas com multas equivalentes a 10 </w:t>
      </w:r>
      <w:r w:rsidR="0056774B">
        <w:rPr>
          <w:sz w:val="28"/>
          <w:szCs w:val="28"/>
        </w:rPr>
        <w:t>UFESPS</w:t>
      </w:r>
      <w:r>
        <w:rPr>
          <w:sz w:val="28"/>
          <w:szCs w:val="28"/>
        </w:rPr>
        <w:t xml:space="preserve">(unidades fiscais do estado de São Paulo), para </w:t>
      </w:r>
      <w:r w:rsidR="0056774B" w:rsidRPr="006474C0">
        <w:rPr>
          <w:sz w:val="28"/>
          <w:szCs w:val="28"/>
        </w:rPr>
        <w:t>o proprietário e/ou responsável</w:t>
      </w:r>
      <w:r w:rsidR="0056774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pelo estabelecimento e 02 ufesps para o cidadão infrator que se recusar ao uso da máscara no interior dos prédios e ou em filas.</w:t>
      </w:r>
    </w:p>
    <w:p w:rsidR="00967517" w:rsidRDefault="00967517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Art. 6º Em caso de reincidência o valor das multas será aplicado em dobro.</w:t>
      </w:r>
    </w:p>
    <w:p w:rsidR="00C9012F" w:rsidRDefault="00DE02B9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7º As medidas previstas neste decreto entram em vigor na data de sua publicação, podendo ainda serem revistas a qualquer </w:t>
      </w:r>
    </w:p>
    <w:p w:rsidR="00C9012F" w:rsidRDefault="00C9012F" w:rsidP="0015143D">
      <w:pPr>
        <w:ind w:firstLine="1985"/>
        <w:jc w:val="both"/>
        <w:rPr>
          <w:sz w:val="28"/>
          <w:szCs w:val="28"/>
        </w:rPr>
      </w:pPr>
    </w:p>
    <w:p w:rsidR="00DE02B9" w:rsidRDefault="00DE02B9" w:rsidP="00C9012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tempo, de acordo com a evolução da situação epidemiológica do município.</w:t>
      </w:r>
    </w:p>
    <w:p w:rsidR="00DE02B9" w:rsidRDefault="00DE02B9" w:rsidP="0015143D">
      <w:pPr>
        <w:ind w:firstLine="1985"/>
        <w:jc w:val="both"/>
        <w:rPr>
          <w:sz w:val="28"/>
          <w:szCs w:val="28"/>
        </w:rPr>
      </w:pPr>
    </w:p>
    <w:p w:rsidR="00DE02B9" w:rsidRDefault="00DE02B9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Art.8º Ficam revogadas todas as disposições em contrário.</w:t>
      </w:r>
    </w:p>
    <w:p w:rsidR="00DE02B9" w:rsidRDefault="00DE02B9" w:rsidP="0015143D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Paço municipal “Dr. João Pereira dos Santos Filho, 25 de abril de 2020.</w:t>
      </w:r>
    </w:p>
    <w:p w:rsidR="00DE02B9" w:rsidRDefault="00DE02B9" w:rsidP="0015143D">
      <w:pPr>
        <w:ind w:firstLine="1985"/>
        <w:jc w:val="both"/>
        <w:rPr>
          <w:sz w:val="28"/>
          <w:szCs w:val="28"/>
        </w:rPr>
      </w:pPr>
    </w:p>
    <w:p w:rsidR="00DE02B9" w:rsidRDefault="00DE02B9" w:rsidP="00DE02B9">
      <w:pPr>
        <w:spacing w:after="0" w:line="240" w:lineRule="auto"/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MARCO ANTONIO CITADINI</w:t>
      </w:r>
    </w:p>
    <w:p w:rsidR="00DE02B9" w:rsidRDefault="00DE02B9" w:rsidP="00DE02B9">
      <w:pPr>
        <w:spacing w:after="0" w:line="240" w:lineRule="auto"/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Prefeito Municipal</w:t>
      </w:r>
    </w:p>
    <w:p w:rsidR="00AD7B9A" w:rsidRDefault="00AD7B9A" w:rsidP="00DE02B9">
      <w:pPr>
        <w:spacing w:after="0"/>
        <w:ind w:firstLine="1985"/>
        <w:jc w:val="both"/>
        <w:rPr>
          <w:sz w:val="28"/>
          <w:szCs w:val="28"/>
        </w:rPr>
      </w:pPr>
    </w:p>
    <w:p w:rsidR="00DE02B9" w:rsidRDefault="00DE02B9" w:rsidP="00DE02B9">
      <w:pPr>
        <w:spacing w:after="0"/>
        <w:ind w:firstLine="1985"/>
        <w:jc w:val="both"/>
        <w:rPr>
          <w:sz w:val="28"/>
          <w:szCs w:val="28"/>
        </w:rPr>
      </w:pPr>
    </w:p>
    <w:p w:rsidR="00DE02B9" w:rsidRPr="00DE02B9" w:rsidRDefault="00DE02B9" w:rsidP="00DE02B9">
      <w:pPr>
        <w:spacing w:after="0"/>
        <w:ind w:firstLine="1985"/>
        <w:jc w:val="both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  <w:t>Publicado e afixado na SPG, registrado na data supra.</w:t>
      </w:r>
    </w:p>
    <w:p w:rsidR="0015143D" w:rsidRPr="0015143D" w:rsidRDefault="0015143D" w:rsidP="0015143D">
      <w:pPr>
        <w:ind w:firstLine="1985"/>
        <w:jc w:val="both"/>
        <w:rPr>
          <w:sz w:val="28"/>
          <w:szCs w:val="28"/>
        </w:rPr>
      </w:pPr>
    </w:p>
    <w:p w:rsidR="006B33C1" w:rsidRPr="006B33C1" w:rsidRDefault="006B33C1" w:rsidP="006B33C1">
      <w:pPr>
        <w:ind w:firstLine="1985"/>
        <w:jc w:val="both"/>
        <w:rPr>
          <w:b/>
          <w:sz w:val="28"/>
          <w:szCs w:val="28"/>
        </w:rPr>
      </w:pPr>
    </w:p>
    <w:sectPr w:rsidR="006B33C1" w:rsidRPr="006B33C1" w:rsidSect="00CE64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FD" w:rsidRDefault="00386FFD" w:rsidP="006B33C1">
      <w:pPr>
        <w:spacing w:after="0" w:line="240" w:lineRule="auto"/>
      </w:pPr>
      <w:r>
        <w:separator/>
      </w:r>
    </w:p>
  </w:endnote>
  <w:endnote w:type="continuationSeparator" w:id="1">
    <w:p w:rsidR="00386FFD" w:rsidRDefault="00386FFD" w:rsidP="006B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FD" w:rsidRDefault="00386FFD" w:rsidP="006B33C1">
      <w:pPr>
        <w:spacing w:after="0" w:line="240" w:lineRule="auto"/>
      </w:pPr>
      <w:r>
        <w:separator/>
      </w:r>
    </w:p>
  </w:footnote>
  <w:footnote w:type="continuationSeparator" w:id="1">
    <w:p w:rsidR="00386FFD" w:rsidRDefault="00386FFD" w:rsidP="006B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1" w:rsidRPr="003A397F" w:rsidRDefault="006B33C1" w:rsidP="006B33C1">
    <w:pPr>
      <w:pStyle w:val="Ttulo2"/>
      <w:spacing w:line="276" w:lineRule="auto"/>
      <w:ind w:left="174" w:firstLine="960"/>
      <w:jc w:val="center"/>
      <w:rPr>
        <w:rFonts w:ascii="Century Gothic" w:hAnsi="Century Gothic"/>
        <w:b/>
        <w:color w:val="7F7F7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66675</wp:posOffset>
          </wp:positionV>
          <wp:extent cx="1268095" cy="1163955"/>
          <wp:effectExtent l="19050" t="0" r="8255" b="0"/>
          <wp:wrapNone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305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/>
        <w:sz w:val="28"/>
        <w:szCs w:val="28"/>
      </w:rPr>
      <w:t>PREFEITURA DO MUNICIPIO DE CAPÃO BONITO</w:t>
    </w:r>
  </w:p>
  <w:p w:rsidR="006B33C1" w:rsidRDefault="006B33C1" w:rsidP="006B33C1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 w:rsidRPr="003A397F">
      <w:rPr>
        <w:rFonts w:ascii="Century Gothic" w:hAnsi="Century Gothic"/>
        <w:b w:val="0"/>
        <w:color w:val="7F7F7F"/>
        <w:sz w:val="20"/>
      </w:rPr>
      <w:t xml:space="preserve">Rua </w:t>
    </w:r>
    <w:r>
      <w:rPr>
        <w:rFonts w:ascii="Century Gothic" w:hAnsi="Century Gothic"/>
        <w:b w:val="0"/>
        <w:color w:val="7F7F7F"/>
        <w:sz w:val="20"/>
      </w:rPr>
      <w:t>Nove de Julho, nº 690 – Centro – CEP: 18.300-900</w:t>
    </w:r>
  </w:p>
  <w:p w:rsidR="006B33C1" w:rsidRDefault="006B33C1" w:rsidP="006B33C1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>
      <w:rPr>
        <w:rFonts w:ascii="Century Gothic" w:hAnsi="Century Gothic"/>
        <w:b w:val="0"/>
        <w:color w:val="7F7F7F"/>
        <w:sz w:val="20"/>
      </w:rPr>
      <w:t>Telefone: (15) 35439900</w:t>
    </w:r>
  </w:p>
  <w:p w:rsidR="006B33C1" w:rsidRPr="007C1E5B" w:rsidRDefault="006B33C1" w:rsidP="006B33C1">
    <w:pPr>
      <w:ind w:left="708" w:firstLine="708"/>
      <w:jc w:val="center"/>
      <w:rPr>
        <w:rFonts w:cs="Aharoni"/>
        <w:color w:val="808080" w:themeColor="background1" w:themeShade="80"/>
        <w:sz w:val="24"/>
        <w:szCs w:val="24"/>
      </w:rPr>
    </w:pPr>
    <w:r w:rsidRPr="007C1E5B">
      <w:rPr>
        <w:rFonts w:cs="Aharoni"/>
        <w:color w:val="808080" w:themeColor="background1" w:themeShade="80"/>
        <w:sz w:val="24"/>
        <w:szCs w:val="24"/>
      </w:rPr>
      <w:t>Secretaria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3C1"/>
    <w:rsid w:val="00082E04"/>
    <w:rsid w:val="001362FA"/>
    <w:rsid w:val="0015143D"/>
    <w:rsid w:val="001C3290"/>
    <w:rsid w:val="002C4A1C"/>
    <w:rsid w:val="003126B9"/>
    <w:rsid w:val="00386FFD"/>
    <w:rsid w:val="0056774B"/>
    <w:rsid w:val="006474C0"/>
    <w:rsid w:val="006B33C1"/>
    <w:rsid w:val="00887D1D"/>
    <w:rsid w:val="008E7ABA"/>
    <w:rsid w:val="00967517"/>
    <w:rsid w:val="009D6BE8"/>
    <w:rsid w:val="00A42720"/>
    <w:rsid w:val="00AD7B9A"/>
    <w:rsid w:val="00C40E05"/>
    <w:rsid w:val="00C5132C"/>
    <w:rsid w:val="00C9012F"/>
    <w:rsid w:val="00C96D02"/>
    <w:rsid w:val="00CE648F"/>
    <w:rsid w:val="00D20086"/>
    <w:rsid w:val="00D3400C"/>
    <w:rsid w:val="00D85348"/>
    <w:rsid w:val="00D86D3B"/>
    <w:rsid w:val="00DE02B9"/>
    <w:rsid w:val="00EA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04"/>
  </w:style>
  <w:style w:type="paragraph" w:styleId="Ttulo2">
    <w:name w:val="heading 2"/>
    <w:basedOn w:val="Normal"/>
    <w:next w:val="Normal"/>
    <w:link w:val="Ttulo2Char"/>
    <w:qFormat/>
    <w:rsid w:val="006B33C1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33C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3C1"/>
  </w:style>
  <w:style w:type="paragraph" w:styleId="Rodap">
    <w:name w:val="footer"/>
    <w:basedOn w:val="Normal"/>
    <w:link w:val="RodapChar"/>
    <w:uiPriority w:val="99"/>
    <w:semiHidden/>
    <w:unhideWhenUsed/>
    <w:rsid w:val="006B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33C1"/>
  </w:style>
  <w:style w:type="character" w:customStyle="1" w:styleId="Ttulo2Char">
    <w:name w:val="Título 2 Char"/>
    <w:basedOn w:val="Fontepargpadro"/>
    <w:link w:val="Ttulo2"/>
    <w:rsid w:val="006B33C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B33C1"/>
    <w:rPr>
      <w:rFonts w:ascii="Calibri" w:eastAsia="Times New Roman" w:hAnsi="Calibri" w:cs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33C1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33C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3C1"/>
  </w:style>
  <w:style w:type="paragraph" w:styleId="Rodap">
    <w:name w:val="footer"/>
    <w:basedOn w:val="Normal"/>
    <w:link w:val="RodapChar"/>
    <w:uiPriority w:val="99"/>
    <w:semiHidden/>
    <w:unhideWhenUsed/>
    <w:rsid w:val="006B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33C1"/>
  </w:style>
  <w:style w:type="character" w:customStyle="1" w:styleId="Ttulo2Char">
    <w:name w:val="Título 2 Char"/>
    <w:basedOn w:val="Fontepargpadro"/>
    <w:link w:val="Ttulo2"/>
    <w:rsid w:val="006B33C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B33C1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2020-04-25T17:14:00Z</dcterms:created>
  <dcterms:modified xsi:type="dcterms:W3CDTF">2020-04-25T17:14:00Z</dcterms:modified>
</cp:coreProperties>
</file>