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50682E" w:rsidRDefault="00CF03C7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bCs/>
          <w:sz w:val="28"/>
          <w:szCs w:val="28"/>
        </w:rPr>
      </w:pPr>
      <w:r w:rsidRPr="0050682E">
        <w:rPr>
          <w:rFonts w:ascii="Arial" w:hAnsi="Arial" w:cs="Arial"/>
          <w:b/>
          <w:bCs/>
          <w:sz w:val="28"/>
          <w:szCs w:val="28"/>
        </w:rPr>
        <w:t>LEI Nº</w:t>
      </w:r>
      <w:r w:rsidR="0091495A"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="0050682E" w:rsidRPr="0050682E">
        <w:rPr>
          <w:rFonts w:ascii="Arial" w:hAnsi="Arial" w:cs="Arial"/>
          <w:b/>
          <w:bCs/>
          <w:sz w:val="28"/>
          <w:szCs w:val="28"/>
        </w:rPr>
        <w:t>4.700,</w:t>
      </w:r>
      <w:r w:rsidR="0091495A"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="00045AF4" w:rsidRPr="0050682E">
        <w:rPr>
          <w:rFonts w:ascii="Arial" w:hAnsi="Arial" w:cs="Arial"/>
          <w:b/>
          <w:bCs/>
          <w:sz w:val="28"/>
          <w:szCs w:val="28"/>
        </w:rPr>
        <w:t>DE</w:t>
      </w:r>
      <w:r w:rsidR="00D53742"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="00EE52B6">
        <w:rPr>
          <w:rFonts w:ascii="Arial" w:hAnsi="Arial" w:cs="Arial"/>
          <w:b/>
          <w:bCs/>
          <w:sz w:val="28"/>
          <w:szCs w:val="28"/>
        </w:rPr>
        <w:t>05</w:t>
      </w:r>
      <w:r w:rsidR="0020144F" w:rsidRPr="0050682E">
        <w:rPr>
          <w:rFonts w:ascii="Arial" w:hAnsi="Arial" w:cs="Arial"/>
          <w:b/>
          <w:bCs/>
          <w:sz w:val="28"/>
          <w:szCs w:val="28"/>
        </w:rPr>
        <w:t xml:space="preserve"> DE </w:t>
      </w:r>
      <w:r w:rsidR="0050682E" w:rsidRPr="0050682E">
        <w:rPr>
          <w:rFonts w:ascii="Arial" w:hAnsi="Arial" w:cs="Arial"/>
          <w:b/>
          <w:bCs/>
          <w:sz w:val="28"/>
          <w:szCs w:val="28"/>
        </w:rPr>
        <w:t>MAIO</w:t>
      </w:r>
      <w:r w:rsidR="0020144F" w:rsidRPr="0050682E">
        <w:rPr>
          <w:rFonts w:ascii="Arial" w:hAnsi="Arial" w:cs="Arial"/>
          <w:b/>
          <w:bCs/>
          <w:sz w:val="28"/>
          <w:szCs w:val="28"/>
        </w:rPr>
        <w:t xml:space="preserve"> DE 2020.</w:t>
      </w:r>
      <w:r w:rsidR="004072A6"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="00C5493B"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="0094393C" w:rsidRPr="0050682E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EE2795" w:rsidRPr="0050682E" w:rsidRDefault="00EE2795" w:rsidP="00EE52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5AF4" w:rsidRPr="0050682E" w:rsidRDefault="00342FDD" w:rsidP="0050682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hAnsi="Arial" w:cs="Arial"/>
          <w:b/>
          <w:sz w:val="28"/>
          <w:szCs w:val="28"/>
        </w:rPr>
      </w:pPr>
      <w:r w:rsidRPr="0050682E">
        <w:rPr>
          <w:rFonts w:ascii="Arial" w:hAnsi="Arial" w:cs="Arial"/>
          <w:b/>
          <w:sz w:val="28"/>
          <w:szCs w:val="28"/>
        </w:rPr>
        <w:t xml:space="preserve">Dispõe sobre contratação emergencial de </w:t>
      </w:r>
      <w:r w:rsidR="006D4215" w:rsidRPr="0050682E">
        <w:rPr>
          <w:rFonts w:ascii="Arial" w:hAnsi="Arial" w:cs="Arial"/>
          <w:b/>
          <w:sz w:val="28"/>
          <w:szCs w:val="28"/>
        </w:rPr>
        <w:t xml:space="preserve">médicos </w:t>
      </w:r>
      <w:r w:rsidR="00AD58C9" w:rsidRPr="0050682E">
        <w:rPr>
          <w:rFonts w:ascii="Arial" w:hAnsi="Arial" w:cs="Arial"/>
          <w:b/>
          <w:sz w:val="28"/>
          <w:szCs w:val="28"/>
        </w:rPr>
        <w:t xml:space="preserve">para </w:t>
      </w:r>
      <w:r w:rsidR="006D4215" w:rsidRPr="0050682E">
        <w:rPr>
          <w:rFonts w:ascii="Arial" w:hAnsi="Arial" w:cs="Arial"/>
          <w:b/>
          <w:sz w:val="28"/>
          <w:szCs w:val="28"/>
        </w:rPr>
        <w:t>atuar na Atenção Primária (Básica)</w:t>
      </w:r>
      <w:r w:rsidR="00AD58C9" w:rsidRPr="0050682E">
        <w:rPr>
          <w:rFonts w:ascii="Arial" w:hAnsi="Arial" w:cs="Arial"/>
          <w:b/>
          <w:sz w:val="28"/>
          <w:szCs w:val="28"/>
        </w:rPr>
        <w:t xml:space="preserve"> da Rede Municipal </w:t>
      </w:r>
      <w:r w:rsidR="00D50545" w:rsidRPr="0050682E">
        <w:rPr>
          <w:rFonts w:ascii="Arial" w:hAnsi="Arial" w:cs="Arial"/>
          <w:b/>
          <w:sz w:val="28"/>
          <w:szCs w:val="28"/>
        </w:rPr>
        <w:t>de</w:t>
      </w:r>
      <w:r w:rsidR="006D4215" w:rsidRPr="0050682E">
        <w:rPr>
          <w:rFonts w:ascii="Arial" w:hAnsi="Arial" w:cs="Arial"/>
          <w:b/>
          <w:sz w:val="28"/>
          <w:szCs w:val="28"/>
        </w:rPr>
        <w:t xml:space="preserve"> Saúde</w:t>
      </w:r>
      <w:r w:rsidR="00AD58C9" w:rsidRPr="0050682E">
        <w:rPr>
          <w:rFonts w:ascii="Arial" w:hAnsi="Arial" w:cs="Arial"/>
          <w:b/>
          <w:sz w:val="28"/>
          <w:szCs w:val="28"/>
        </w:rPr>
        <w:t xml:space="preserve">, nas condições que especifica.  </w:t>
      </w:r>
      <w:r w:rsidR="006D4215" w:rsidRPr="0050682E">
        <w:rPr>
          <w:rFonts w:ascii="Arial" w:hAnsi="Arial" w:cs="Arial"/>
          <w:b/>
          <w:sz w:val="28"/>
          <w:szCs w:val="28"/>
        </w:rPr>
        <w:t xml:space="preserve"> </w:t>
      </w:r>
    </w:p>
    <w:p w:rsidR="00BD1BAB" w:rsidRPr="0050682E" w:rsidRDefault="00BD1BAB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b/>
          <w:sz w:val="28"/>
          <w:szCs w:val="28"/>
        </w:rPr>
      </w:pPr>
    </w:p>
    <w:p w:rsidR="00045AF4" w:rsidRPr="0050682E" w:rsidRDefault="00045AF4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b/>
          <w:sz w:val="28"/>
          <w:szCs w:val="28"/>
        </w:rPr>
      </w:pPr>
    </w:p>
    <w:p w:rsidR="00045AF4" w:rsidRPr="0050682E" w:rsidRDefault="00045AF4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b/>
          <w:sz w:val="28"/>
          <w:szCs w:val="28"/>
        </w:rPr>
      </w:pPr>
    </w:p>
    <w:p w:rsidR="00342FDD" w:rsidRPr="0050682E" w:rsidRDefault="0094393C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sz w:val="28"/>
          <w:szCs w:val="28"/>
        </w:rPr>
        <w:t>MARCO ANTONIO CITADINI</w:t>
      </w:r>
      <w:r w:rsidRPr="0050682E">
        <w:rPr>
          <w:rFonts w:ascii="Arial" w:hAnsi="Arial" w:cs="Arial"/>
          <w:sz w:val="28"/>
          <w:szCs w:val="28"/>
        </w:rPr>
        <w:t>,</w:t>
      </w:r>
      <w:r w:rsidR="00342FDD" w:rsidRPr="0050682E">
        <w:rPr>
          <w:rFonts w:ascii="Arial" w:hAnsi="Arial" w:cs="Arial"/>
          <w:sz w:val="28"/>
          <w:szCs w:val="28"/>
        </w:rPr>
        <w:t xml:space="preserve"> Prefeito do Município de Capão Bonito, Estado de São Paulo, no uso de suas atribuições legais,</w:t>
      </w: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6C470C" w:rsidRPr="0050682E" w:rsidRDefault="006C470C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bCs/>
          <w:sz w:val="28"/>
          <w:szCs w:val="28"/>
        </w:rPr>
        <w:t xml:space="preserve">FAZ SABER </w:t>
      </w:r>
      <w:r w:rsidRPr="0050682E">
        <w:rPr>
          <w:rFonts w:ascii="Arial" w:hAnsi="Arial" w:cs="Arial"/>
          <w:sz w:val="28"/>
          <w:szCs w:val="28"/>
        </w:rPr>
        <w:t>que a Câmara Municipal aprovou e é promulgada a seguinte Lei:</w:t>
      </w: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6C470C" w:rsidRPr="0050682E" w:rsidRDefault="006C470C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FC4845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bCs/>
          <w:sz w:val="28"/>
          <w:szCs w:val="28"/>
        </w:rPr>
        <w:t xml:space="preserve">Art. 1º </w:t>
      </w:r>
      <w:r w:rsidR="00320039" w:rsidRPr="0050682E">
        <w:rPr>
          <w:rFonts w:ascii="Arial" w:hAnsi="Arial" w:cs="Arial"/>
          <w:bCs/>
          <w:sz w:val="28"/>
          <w:szCs w:val="28"/>
        </w:rPr>
        <w:t>Tendo em vista</w:t>
      </w:r>
      <w:r w:rsidR="00320039"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="00320039" w:rsidRPr="0050682E">
        <w:rPr>
          <w:rFonts w:ascii="Arial" w:hAnsi="Arial" w:cs="Arial"/>
          <w:bCs/>
          <w:sz w:val="28"/>
          <w:szCs w:val="28"/>
        </w:rPr>
        <w:t xml:space="preserve">estar exaurida a lista de médicos aprovados no último concurso público (002/2019) para atuar na Atenção Primária da Rede Municipal de Saúde, </w:t>
      </w:r>
      <w:proofErr w:type="gramStart"/>
      <w:r w:rsidR="00320039" w:rsidRPr="0050682E">
        <w:rPr>
          <w:rFonts w:ascii="Arial" w:hAnsi="Arial" w:cs="Arial"/>
          <w:bCs/>
          <w:sz w:val="28"/>
          <w:szCs w:val="28"/>
        </w:rPr>
        <w:t>fica,</w:t>
      </w:r>
      <w:proofErr w:type="gramEnd"/>
      <w:r w:rsidR="00320039" w:rsidRPr="0050682E">
        <w:rPr>
          <w:rFonts w:ascii="Arial" w:hAnsi="Arial" w:cs="Arial"/>
          <w:bCs/>
          <w:sz w:val="28"/>
          <w:szCs w:val="28"/>
        </w:rPr>
        <w:t xml:space="preserve"> </w:t>
      </w:r>
      <w:r w:rsidRPr="0050682E">
        <w:rPr>
          <w:rFonts w:ascii="Arial" w:hAnsi="Arial" w:cs="Arial"/>
          <w:sz w:val="28"/>
          <w:szCs w:val="28"/>
        </w:rPr>
        <w:t>o Executivo Municipal</w:t>
      </w:r>
      <w:r w:rsidR="00A208D1" w:rsidRPr="0050682E">
        <w:rPr>
          <w:rFonts w:ascii="Arial" w:hAnsi="Arial" w:cs="Arial"/>
          <w:sz w:val="28"/>
          <w:szCs w:val="28"/>
        </w:rPr>
        <w:t xml:space="preserve">, </w:t>
      </w:r>
      <w:r w:rsidRPr="0050682E">
        <w:rPr>
          <w:rFonts w:ascii="Arial" w:hAnsi="Arial" w:cs="Arial"/>
          <w:sz w:val="28"/>
          <w:szCs w:val="28"/>
        </w:rPr>
        <w:t xml:space="preserve"> autorizado</w:t>
      </w:r>
      <w:r w:rsidR="00D7257B" w:rsidRPr="0050682E">
        <w:rPr>
          <w:rFonts w:ascii="Arial" w:hAnsi="Arial" w:cs="Arial"/>
          <w:sz w:val="28"/>
          <w:szCs w:val="28"/>
        </w:rPr>
        <w:t xml:space="preserve"> a</w:t>
      </w:r>
      <w:r w:rsidRPr="0050682E">
        <w:rPr>
          <w:rFonts w:ascii="Arial" w:hAnsi="Arial" w:cs="Arial"/>
          <w:sz w:val="28"/>
          <w:szCs w:val="28"/>
        </w:rPr>
        <w:t xml:space="preserve"> contratar</w:t>
      </w:r>
      <w:r w:rsidR="00FC4845" w:rsidRPr="0050682E">
        <w:rPr>
          <w:rFonts w:ascii="Arial" w:hAnsi="Arial" w:cs="Arial"/>
          <w:sz w:val="28"/>
          <w:szCs w:val="28"/>
        </w:rPr>
        <w:t xml:space="preserve">  profissionais médicos, </w:t>
      </w:r>
      <w:r w:rsidR="00A208D1" w:rsidRPr="0050682E">
        <w:rPr>
          <w:rFonts w:ascii="Arial" w:hAnsi="Arial" w:cs="Arial"/>
          <w:sz w:val="28"/>
          <w:szCs w:val="28"/>
        </w:rPr>
        <w:t>em caráter emergencial</w:t>
      </w:r>
      <w:r w:rsidR="00BE1AFD" w:rsidRPr="0050682E">
        <w:rPr>
          <w:rFonts w:ascii="Arial" w:hAnsi="Arial" w:cs="Arial"/>
          <w:sz w:val="28"/>
          <w:szCs w:val="28"/>
        </w:rPr>
        <w:t xml:space="preserve"> e temporário, ou seja, </w:t>
      </w:r>
      <w:r w:rsidR="00AD1A66" w:rsidRPr="0050682E">
        <w:rPr>
          <w:rFonts w:ascii="Arial" w:hAnsi="Arial" w:cs="Arial"/>
          <w:sz w:val="28"/>
          <w:szCs w:val="28"/>
        </w:rPr>
        <w:t>até 31.12.2020</w:t>
      </w:r>
      <w:r w:rsidR="00BE1AFD" w:rsidRPr="0050682E">
        <w:rPr>
          <w:rFonts w:ascii="Arial" w:hAnsi="Arial" w:cs="Arial"/>
          <w:sz w:val="28"/>
          <w:szCs w:val="28"/>
        </w:rPr>
        <w:t>, nos termos do  inciso IX, do art. 37, da Constituição Federal.</w:t>
      </w:r>
    </w:p>
    <w:p w:rsidR="00AD1A66" w:rsidRPr="0050682E" w:rsidRDefault="00FC4845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sz w:val="28"/>
          <w:szCs w:val="28"/>
        </w:rPr>
        <w:t xml:space="preserve"> </w:t>
      </w:r>
    </w:p>
    <w:p w:rsidR="00342FDD" w:rsidRPr="0050682E" w:rsidRDefault="0091495A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sz w:val="28"/>
          <w:szCs w:val="28"/>
        </w:rPr>
        <w:t>Parágrafo ú</w:t>
      </w:r>
      <w:r w:rsidR="00FC4845" w:rsidRPr="0050682E">
        <w:rPr>
          <w:rFonts w:ascii="Arial" w:hAnsi="Arial" w:cs="Arial"/>
          <w:b/>
          <w:sz w:val="28"/>
          <w:szCs w:val="28"/>
        </w:rPr>
        <w:t>nico</w:t>
      </w:r>
      <w:r w:rsidRPr="0050682E">
        <w:rPr>
          <w:rFonts w:ascii="Arial" w:hAnsi="Arial" w:cs="Arial"/>
          <w:sz w:val="28"/>
          <w:szCs w:val="28"/>
        </w:rPr>
        <w:t>.</w:t>
      </w:r>
      <w:r w:rsidR="00FC4845" w:rsidRPr="0050682E">
        <w:rPr>
          <w:rFonts w:ascii="Arial" w:hAnsi="Arial" w:cs="Arial"/>
          <w:sz w:val="28"/>
          <w:szCs w:val="28"/>
        </w:rPr>
        <w:t xml:space="preserve"> As contratações, através de processo seletivo, limitar-se-ão àquelas necessárias</w:t>
      </w:r>
      <w:r w:rsidR="00A208D1" w:rsidRPr="0050682E">
        <w:rPr>
          <w:rFonts w:ascii="Arial" w:hAnsi="Arial" w:cs="Arial"/>
          <w:sz w:val="28"/>
          <w:szCs w:val="28"/>
        </w:rPr>
        <w:t xml:space="preserve"> </w:t>
      </w:r>
      <w:r w:rsidR="00AD1A66" w:rsidRPr="0050682E">
        <w:rPr>
          <w:rFonts w:ascii="Arial" w:hAnsi="Arial" w:cs="Arial"/>
          <w:sz w:val="28"/>
          <w:szCs w:val="28"/>
        </w:rPr>
        <w:t xml:space="preserve">ao atendimento da população e </w:t>
      </w:r>
      <w:r w:rsidR="00A208D1" w:rsidRPr="0050682E">
        <w:rPr>
          <w:rFonts w:ascii="Arial" w:hAnsi="Arial" w:cs="Arial"/>
          <w:sz w:val="28"/>
          <w:szCs w:val="28"/>
        </w:rPr>
        <w:t>cumprimento do TAC firmado pelo Município no IC 14.0231.0000325/2015</w:t>
      </w:r>
      <w:r w:rsidRPr="0050682E">
        <w:rPr>
          <w:rFonts w:ascii="Arial" w:hAnsi="Arial" w:cs="Arial"/>
          <w:sz w:val="28"/>
          <w:szCs w:val="28"/>
        </w:rPr>
        <w:t xml:space="preserve">. </w:t>
      </w: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342FDD" w:rsidRPr="0050682E" w:rsidRDefault="00841CDB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bCs/>
          <w:sz w:val="28"/>
          <w:szCs w:val="28"/>
        </w:rPr>
        <w:t>Art. 2º</w:t>
      </w:r>
      <w:r w:rsidRPr="0050682E">
        <w:rPr>
          <w:rFonts w:ascii="Arial" w:hAnsi="Arial" w:cs="Arial"/>
          <w:bCs/>
          <w:sz w:val="28"/>
          <w:szCs w:val="28"/>
        </w:rPr>
        <w:t xml:space="preserve"> </w:t>
      </w:r>
      <w:r w:rsidR="00342FDD" w:rsidRPr="0050682E">
        <w:rPr>
          <w:rFonts w:ascii="Arial" w:hAnsi="Arial" w:cs="Arial"/>
          <w:sz w:val="28"/>
          <w:szCs w:val="28"/>
        </w:rPr>
        <w:t xml:space="preserve">O critério de seleção dos contratados </w:t>
      </w:r>
      <w:r w:rsidRPr="0050682E">
        <w:rPr>
          <w:rFonts w:ascii="Arial" w:hAnsi="Arial" w:cs="Arial"/>
          <w:sz w:val="28"/>
          <w:szCs w:val="28"/>
        </w:rPr>
        <w:t xml:space="preserve">será a ordem de </w:t>
      </w:r>
      <w:r w:rsidR="00342FDD" w:rsidRPr="0050682E">
        <w:rPr>
          <w:rFonts w:ascii="Arial" w:hAnsi="Arial" w:cs="Arial"/>
          <w:sz w:val="28"/>
          <w:szCs w:val="28"/>
        </w:rPr>
        <w:t xml:space="preserve">classificação </w:t>
      </w:r>
      <w:r w:rsidR="00566131" w:rsidRPr="0050682E">
        <w:rPr>
          <w:rFonts w:ascii="Arial" w:hAnsi="Arial" w:cs="Arial"/>
          <w:sz w:val="28"/>
          <w:szCs w:val="28"/>
        </w:rPr>
        <w:t xml:space="preserve">final </w:t>
      </w:r>
      <w:r w:rsidRPr="0050682E">
        <w:rPr>
          <w:rFonts w:ascii="Arial" w:hAnsi="Arial" w:cs="Arial"/>
          <w:sz w:val="28"/>
          <w:szCs w:val="28"/>
        </w:rPr>
        <w:t>no processo seletivo em razão do exaurimento da lista de aprovados, para o cargo específico de que trata esta lei,</w:t>
      </w:r>
      <w:proofErr w:type="gramStart"/>
      <w:r w:rsidRPr="0050682E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50682E">
        <w:rPr>
          <w:rFonts w:ascii="Arial" w:hAnsi="Arial" w:cs="Arial"/>
          <w:sz w:val="28"/>
          <w:szCs w:val="28"/>
        </w:rPr>
        <w:t xml:space="preserve">no concurso 002/2019. </w:t>
      </w:r>
    </w:p>
    <w:p w:rsidR="004A73D0" w:rsidRPr="0050682E" w:rsidRDefault="004A73D0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566131" w:rsidRPr="0050682E" w:rsidRDefault="00BD1BAB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sz w:val="28"/>
          <w:szCs w:val="28"/>
        </w:rPr>
        <w:t xml:space="preserve">Parágrafo único. </w:t>
      </w:r>
      <w:r w:rsidR="00566131" w:rsidRPr="0050682E">
        <w:rPr>
          <w:rFonts w:ascii="Arial" w:hAnsi="Arial" w:cs="Arial"/>
          <w:sz w:val="28"/>
          <w:szCs w:val="28"/>
        </w:rPr>
        <w:t xml:space="preserve">A chamada para as contratações </w:t>
      </w:r>
      <w:r w:rsidR="00F27033" w:rsidRPr="0050682E">
        <w:rPr>
          <w:rFonts w:ascii="Arial" w:hAnsi="Arial" w:cs="Arial"/>
          <w:sz w:val="28"/>
          <w:szCs w:val="28"/>
        </w:rPr>
        <w:t>oco</w:t>
      </w:r>
      <w:r w:rsidR="00566131" w:rsidRPr="0050682E">
        <w:rPr>
          <w:rFonts w:ascii="Arial" w:hAnsi="Arial" w:cs="Arial"/>
          <w:sz w:val="28"/>
          <w:szCs w:val="28"/>
        </w:rPr>
        <w:t xml:space="preserve">rrerá </w:t>
      </w:r>
      <w:r w:rsidR="0094393C" w:rsidRPr="0050682E">
        <w:rPr>
          <w:rFonts w:ascii="Arial" w:hAnsi="Arial" w:cs="Arial"/>
          <w:sz w:val="28"/>
          <w:szCs w:val="28"/>
        </w:rPr>
        <w:t>através da</w:t>
      </w:r>
      <w:r w:rsidR="00B32CC2" w:rsidRPr="0050682E">
        <w:rPr>
          <w:rFonts w:ascii="Arial" w:hAnsi="Arial" w:cs="Arial"/>
          <w:sz w:val="28"/>
          <w:szCs w:val="28"/>
        </w:rPr>
        <w:t xml:space="preserve"> Imprensa Oficial</w:t>
      </w:r>
      <w:r w:rsidR="0094393C" w:rsidRPr="0050682E">
        <w:rPr>
          <w:rFonts w:ascii="Arial" w:hAnsi="Arial" w:cs="Arial"/>
          <w:sz w:val="28"/>
          <w:szCs w:val="28"/>
        </w:rPr>
        <w:t xml:space="preserve"> do Município. </w:t>
      </w: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bCs/>
          <w:sz w:val="28"/>
          <w:szCs w:val="28"/>
        </w:rPr>
        <w:lastRenderedPageBreak/>
        <w:t>Art.</w:t>
      </w:r>
      <w:r w:rsidR="0091495A"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="00BE1AFD" w:rsidRPr="0050682E">
        <w:rPr>
          <w:rFonts w:ascii="Arial" w:hAnsi="Arial" w:cs="Arial"/>
          <w:b/>
          <w:bCs/>
          <w:sz w:val="28"/>
          <w:szCs w:val="28"/>
        </w:rPr>
        <w:t>3</w:t>
      </w:r>
      <w:r w:rsidRPr="0050682E">
        <w:rPr>
          <w:rFonts w:ascii="Arial" w:hAnsi="Arial" w:cs="Arial"/>
          <w:b/>
          <w:bCs/>
          <w:sz w:val="28"/>
          <w:szCs w:val="28"/>
        </w:rPr>
        <w:t xml:space="preserve">º </w:t>
      </w:r>
      <w:r w:rsidRPr="0050682E">
        <w:rPr>
          <w:rFonts w:ascii="Arial" w:hAnsi="Arial" w:cs="Arial"/>
          <w:sz w:val="28"/>
          <w:szCs w:val="28"/>
        </w:rPr>
        <w:t>As despesas com a execução desta Lei correrão por conta de verbas próprias, consignadas no orçamento vigente, suplementadas se necessár</w:t>
      </w:r>
      <w:r w:rsidR="00B32CC2" w:rsidRPr="0050682E">
        <w:rPr>
          <w:rFonts w:ascii="Arial" w:hAnsi="Arial" w:cs="Arial"/>
          <w:sz w:val="28"/>
          <w:szCs w:val="28"/>
        </w:rPr>
        <w:t>io.</w:t>
      </w: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bCs/>
          <w:sz w:val="28"/>
          <w:szCs w:val="28"/>
        </w:rPr>
        <w:t xml:space="preserve">Art. </w:t>
      </w:r>
      <w:r w:rsidR="0091495A" w:rsidRPr="0050682E">
        <w:rPr>
          <w:rFonts w:ascii="Arial" w:hAnsi="Arial" w:cs="Arial"/>
          <w:b/>
          <w:bCs/>
          <w:sz w:val="28"/>
          <w:szCs w:val="28"/>
        </w:rPr>
        <w:t>4º</w:t>
      </w:r>
      <w:r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Pr="0050682E">
        <w:rPr>
          <w:rFonts w:ascii="Arial" w:hAnsi="Arial" w:cs="Arial"/>
          <w:sz w:val="28"/>
          <w:szCs w:val="28"/>
        </w:rPr>
        <w:t>Esta Lei entra em vigor na data de sua publicação.</w:t>
      </w: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sz w:val="28"/>
          <w:szCs w:val="28"/>
        </w:rPr>
        <w:t xml:space="preserve">Paço Municipal “Doutor João Pereira dos </w:t>
      </w:r>
      <w:proofErr w:type="gramStart"/>
      <w:r w:rsidRPr="0050682E">
        <w:rPr>
          <w:rFonts w:ascii="Arial" w:hAnsi="Arial" w:cs="Arial"/>
          <w:sz w:val="28"/>
          <w:szCs w:val="28"/>
        </w:rPr>
        <w:t>Santo</w:t>
      </w:r>
      <w:r w:rsidR="00F27033" w:rsidRPr="0050682E">
        <w:rPr>
          <w:rFonts w:ascii="Arial" w:hAnsi="Arial" w:cs="Arial"/>
          <w:sz w:val="28"/>
          <w:szCs w:val="28"/>
        </w:rPr>
        <w:t>s Filho”</w:t>
      </w:r>
      <w:proofErr w:type="gramEnd"/>
      <w:r w:rsidR="00F27033" w:rsidRPr="0050682E">
        <w:rPr>
          <w:rFonts w:ascii="Arial" w:hAnsi="Arial" w:cs="Arial"/>
          <w:sz w:val="28"/>
          <w:szCs w:val="28"/>
        </w:rPr>
        <w:t xml:space="preserve">, </w:t>
      </w:r>
      <w:r w:rsidR="00EE52B6">
        <w:rPr>
          <w:rFonts w:ascii="Arial" w:hAnsi="Arial" w:cs="Arial"/>
          <w:sz w:val="28"/>
          <w:szCs w:val="28"/>
        </w:rPr>
        <w:t>05</w:t>
      </w:r>
      <w:r w:rsidR="00121473" w:rsidRPr="0050682E">
        <w:rPr>
          <w:rFonts w:ascii="Arial" w:hAnsi="Arial" w:cs="Arial"/>
          <w:sz w:val="28"/>
          <w:szCs w:val="28"/>
        </w:rPr>
        <w:t xml:space="preserve"> de </w:t>
      </w:r>
      <w:r w:rsidR="0050682E" w:rsidRPr="0050682E">
        <w:rPr>
          <w:rFonts w:ascii="Arial" w:hAnsi="Arial" w:cs="Arial"/>
          <w:sz w:val="28"/>
          <w:szCs w:val="28"/>
        </w:rPr>
        <w:t xml:space="preserve">maio </w:t>
      </w:r>
      <w:r w:rsidR="00121473" w:rsidRPr="0050682E">
        <w:rPr>
          <w:rFonts w:ascii="Arial" w:hAnsi="Arial" w:cs="Arial"/>
          <w:sz w:val="28"/>
          <w:szCs w:val="28"/>
        </w:rPr>
        <w:t xml:space="preserve">de 2020. </w:t>
      </w:r>
      <w:r w:rsidR="004072A6" w:rsidRPr="0050682E">
        <w:rPr>
          <w:rFonts w:ascii="Arial" w:hAnsi="Arial" w:cs="Arial"/>
          <w:sz w:val="28"/>
          <w:szCs w:val="28"/>
        </w:rPr>
        <w:t xml:space="preserve"> </w:t>
      </w:r>
      <w:r w:rsidR="00CF03C7" w:rsidRPr="0050682E">
        <w:rPr>
          <w:rFonts w:ascii="Arial" w:hAnsi="Arial" w:cs="Arial"/>
          <w:sz w:val="28"/>
          <w:szCs w:val="28"/>
        </w:rPr>
        <w:t xml:space="preserve"> </w:t>
      </w:r>
      <w:r w:rsidR="00C5493B" w:rsidRPr="0050682E">
        <w:rPr>
          <w:rFonts w:ascii="Arial" w:hAnsi="Arial" w:cs="Arial"/>
          <w:sz w:val="28"/>
          <w:szCs w:val="28"/>
        </w:rPr>
        <w:t xml:space="preserve"> </w:t>
      </w:r>
      <w:r w:rsidR="0094393C" w:rsidRPr="0050682E">
        <w:rPr>
          <w:rFonts w:ascii="Arial" w:hAnsi="Arial" w:cs="Arial"/>
          <w:sz w:val="28"/>
          <w:szCs w:val="28"/>
        </w:rPr>
        <w:t xml:space="preserve"> </w:t>
      </w:r>
    </w:p>
    <w:p w:rsidR="001F645D" w:rsidRPr="0050682E" w:rsidRDefault="001F645D" w:rsidP="0091495A">
      <w:pPr>
        <w:autoSpaceDE w:val="0"/>
        <w:autoSpaceDN w:val="0"/>
        <w:adjustRightInd w:val="0"/>
        <w:spacing w:after="0" w:line="240" w:lineRule="auto"/>
        <w:ind w:firstLine="1416"/>
        <w:jc w:val="center"/>
        <w:rPr>
          <w:rFonts w:ascii="Arial" w:hAnsi="Arial" w:cs="Arial"/>
          <w:sz w:val="28"/>
          <w:szCs w:val="28"/>
        </w:rPr>
      </w:pPr>
    </w:p>
    <w:p w:rsidR="00045AF4" w:rsidRPr="0050682E" w:rsidRDefault="00045AF4" w:rsidP="0091495A">
      <w:pPr>
        <w:autoSpaceDE w:val="0"/>
        <w:autoSpaceDN w:val="0"/>
        <w:adjustRightInd w:val="0"/>
        <w:spacing w:after="0" w:line="240" w:lineRule="auto"/>
        <w:ind w:firstLine="1416"/>
        <w:jc w:val="center"/>
        <w:rPr>
          <w:rFonts w:ascii="Arial" w:hAnsi="Arial" w:cs="Arial"/>
          <w:sz w:val="28"/>
          <w:szCs w:val="28"/>
        </w:rPr>
      </w:pPr>
    </w:p>
    <w:p w:rsidR="00613C55" w:rsidRPr="0050682E" w:rsidRDefault="00613C55" w:rsidP="0091495A">
      <w:pPr>
        <w:autoSpaceDE w:val="0"/>
        <w:autoSpaceDN w:val="0"/>
        <w:adjustRightInd w:val="0"/>
        <w:spacing w:after="0" w:line="240" w:lineRule="auto"/>
        <w:ind w:firstLine="1416"/>
        <w:jc w:val="center"/>
        <w:rPr>
          <w:rFonts w:ascii="Arial" w:hAnsi="Arial" w:cs="Arial"/>
          <w:sz w:val="28"/>
          <w:szCs w:val="28"/>
        </w:rPr>
      </w:pPr>
    </w:p>
    <w:p w:rsidR="00045AF4" w:rsidRPr="0050682E" w:rsidRDefault="00045AF4" w:rsidP="0091495A">
      <w:pPr>
        <w:autoSpaceDE w:val="0"/>
        <w:autoSpaceDN w:val="0"/>
        <w:adjustRightInd w:val="0"/>
        <w:spacing w:after="0" w:line="240" w:lineRule="auto"/>
        <w:ind w:firstLine="1416"/>
        <w:jc w:val="center"/>
        <w:rPr>
          <w:rFonts w:ascii="Arial" w:hAnsi="Arial" w:cs="Arial"/>
          <w:sz w:val="28"/>
          <w:szCs w:val="28"/>
        </w:rPr>
      </w:pPr>
    </w:p>
    <w:p w:rsidR="003F6027" w:rsidRPr="0050682E" w:rsidRDefault="003F6027" w:rsidP="0091495A">
      <w:pPr>
        <w:autoSpaceDE w:val="0"/>
        <w:autoSpaceDN w:val="0"/>
        <w:adjustRightInd w:val="0"/>
        <w:spacing w:after="0" w:line="240" w:lineRule="auto"/>
        <w:ind w:firstLine="1416"/>
        <w:jc w:val="center"/>
        <w:rPr>
          <w:rFonts w:ascii="Arial" w:hAnsi="Arial" w:cs="Arial"/>
          <w:sz w:val="28"/>
          <w:szCs w:val="28"/>
        </w:rPr>
      </w:pPr>
    </w:p>
    <w:p w:rsidR="003F6027" w:rsidRPr="0050682E" w:rsidRDefault="0094393C" w:rsidP="0091495A">
      <w:pPr>
        <w:autoSpaceDE w:val="0"/>
        <w:autoSpaceDN w:val="0"/>
        <w:adjustRightInd w:val="0"/>
        <w:spacing w:after="0" w:line="240" w:lineRule="auto"/>
        <w:ind w:firstLine="1416"/>
        <w:jc w:val="center"/>
        <w:rPr>
          <w:rFonts w:ascii="Arial" w:hAnsi="Arial" w:cs="Arial"/>
          <w:b/>
          <w:sz w:val="28"/>
          <w:szCs w:val="28"/>
        </w:rPr>
      </w:pPr>
      <w:r w:rsidRPr="0050682E">
        <w:rPr>
          <w:rFonts w:ascii="Arial" w:hAnsi="Arial" w:cs="Arial"/>
          <w:b/>
          <w:sz w:val="28"/>
          <w:szCs w:val="28"/>
        </w:rPr>
        <w:t xml:space="preserve">MARCO ANTONIO CITADINI </w:t>
      </w:r>
    </w:p>
    <w:p w:rsidR="00DC1153" w:rsidRPr="0050682E" w:rsidRDefault="00EE2795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  <w:r w:rsidRPr="0050682E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342FDD" w:rsidRPr="0050682E">
        <w:rPr>
          <w:rFonts w:ascii="Arial" w:hAnsi="Arial" w:cs="Arial"/>
          <w:b/>
          <w:sz w:val="28"/>
          <w:szCs w:val="28"/>
        </w:rPr>
        <w:t>Prefeito</w:t>
      </w:r>
      <w:bookmarkStart w:id="0" w:name="_GoBack"/>
      <w:bookmarkEnd w:id="0"/>
      <w:r w:rsidR="0091495A" w:rsidRPr="0050682E">
        <w:rPr>
          <w:rFonts w:ascii="Arial" w:hAnsi="Arial" w:cs="Arial"/>
          <w:b/>
          <w:sz w:val="28"/>
          <w:szCs w:val="28"/>
        </w:rPr>
        <w:t xml:space="preserve"> Municipal </w:t>
      </w:r>
    </w:p>
    <w:p w:rsidR="006C470C" w:rsidRPr="0050682E" w:rsidRDefault="006C470C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6C470C" w:rsidRPr="0050682E" w:rsidRDefault="006C470C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6C470C" w:rsidRPr="0050682E" w:rsidRDefault="006C470C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sz w:val="28"/>
          <w:szCs w:val="28"/>
        </w:rPr>
        <w:t xml:space="preserve">Publicada e afixada na SPG, registrada na data supra. </w:t>
      </w: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50682E" w:rsidRPr="0050682E" w:rsidSect="0091495A">
      <w:footerReference w:type="default" r:id="rId6"/>
      <w:pgSz w:w="11906" w:h="16838"/>
      <w:pgMar w:top="2552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C34" w:rsidRDefault="006B3C34" w:rsidP="00045AF4">
      <w:pPr>
        <w:spacing w:after="0" w:line="240" w:lineRule="auto"/>
      </w:pPr>
      <w:r>
        <w:separator/>
      </w:r>
    </w:p>
  </w:endnote>
  <w:endnote w:type="continuationSeparator" w:id="0">
    <w:p w:rsidR="006B3C34" w:rsidRDefault="006B3C34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119032"/>
      <w:docPartObj>
        <w:docPartGallery w:val="Page Numbers (Bottom of Page)"/>
        <w:docPartUnique/>
      </w:docPartObj>
    </w:sdtPr>
    <w:sdtContent>
      <w:p w:rsidR="00045AF4" w:rsidRDefault="00783020">
        <w:pPr>
          <w:pStyle w:val="Rodap"/>
          <w:jc w:val="center"/>
        </w:pPr>
        <w:r>
          <w:fldChar w:fldCharType="begin"/>
        </w:r>
        <w:r w:rsidR="00045AF4">
          <w:instrText>PAGE   \* MERGEFORMAT</w:instrText>
        </w:r>
        <w:r>
          <w:fldChar w:fldCharType="separate"/>
        </w:r>
        <w:r w:rsidR="00EE52B6">
          <w:rPr>
            <w:noProof/>
          </w:rPr>
          <w:t>1</w:t>
        </w:r>
        <w:r>
          <w:fldChar w:fldCharType="end"/>
        </w:r>
      </w:p>
    </w:sdtContent>
  </w:sdt>
  <w:p w:rsidR="00045AF4" w:rsidRDefault="00045A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C34" w:rsidRDefault="006B3C34" w:rsidP="00045AF4">
      <w:pPr>
        <w:spacing w:after="0" w:line="240" w:lineRule="auto"/>
      </w:pPr>
      <w:r>
        <w:separator/>
      </w:r>
    </w:p>
  </w:footnote>
  <w:footnote w:type="continuationSeparator" w:id="0">
    <w:p w:rsidR="006B3C34" w:rsidRDefault="006B3C34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2FDD"/>
    <w:rsid w:val="000121B4"/>
    <w:rsid w:val="00034C60"/>
    <w:rsid w:val="00045AF4"/>
    <w:rsid w:val="000B5C01"/>
    <w:rsid w:val="000E1FCA"/>
    <w:rsid w:val="000E54E9"/>
    <w:rsid w:val="000F24F7"/>
    <w:rsid w:val="00121473"/>
    <w:rsid w:val="001349FD"/>
    <w:rsid w:val="00170080"/>
    <w:rsid w:val="001F645D"/>
    <w:rsid w:val="0020144F"/>
    <w:rsid w:val="002262C9"/>
    <w:rsid w:val="00251134"/>
    <w:rsid w:val="002826BD"/>
    <w:rsid w:val="002B04F4"/>
    <w:rsid w:val="002C24D2"/>
    <w:rsid w:val="00302C49"/>
    <w:rsid w:val="003038CB"/>
    <w:rsid w:val="00320039"/>
    <w:rsid w:val="00342FDD"/>
    <w:rsid w:val="00363BC3"/>
    <w:rsid w:val="00374B4E"/>
    <w:rsid w:val="003F6027"/>
    <w:rsid w:val="004072A6"/>
    <w:rsid w:val="00407A7D"/>
    <w:rsid w:val="00415D73"/>
    <w:rsid w:val="00423842"/>
    <w:rsid w:val="004443F8"/>
    <w:rsid w:val="004474D1"/>
    <w:rsid w:val="004555B7"/>
    <w:rsid w:val="00457587"/>
    <w:rsid w:val="004610E6"/>
    <w:rsid w:val="00481D42"/>
    <w:rsid w:val="004A73D0"/>
    <w:rsid w:val="004A7820"/>
    <w:rsid w:val="004C1840"/>
    <w:rsid w:val="005056E1"/>
    <w:rsid w:val="0050682E"/>
    <w:rsid w:val="005136F1"/>
    <w:rsid w:val="005361A8"/>
    <w:rsid w:val="00537659"/>
    <w:rsid w:val="005510C2"/>
    <w:rsid w:val="00566131"/>
    <w:rsid w:val="005679D0"/>
    <w:rsid w:val="00570B54"/>
    <w:rsid w:val="00590806"/>
    <w:rsid w:val="00591D1E"/>
    <w:rsid w:val="00595FD6"/>
    <w:rsid w:val="005D7670"/>
    <w:rsid w:val="005E15FF"/>
    <w:rsid w:val="00613C55"/>
    <w:rsid w:val="00621F5C"/>
    <w:rsid w:val="00651086"/>
    <w:rsid w:val="0068591F"/>
    <w:rsid w:val="00686C10"/>
    <w:rsid w:val="006B1243"/>
    <w:rsid w:val="006B3C34"/>
    <w:rsid w:val="006C470C"/>
    <w:rsid w:val="006D4215"/>
    <w:rsid w:val="006E496D"/>
    <w:rsid w:val="006F2594"/>
    <w:rsid w:val="00722C23"/>
    <w:rsid w:val="00732754"/>
    <w:rsid w:val="00757E9C"/>
    <w:rsid w:val="00761160"/>
    <w:rsid w:val="00783020"/>
    <w:rsid w:val="00787FBB"/>
    <w:rsid w:val="007B66E3"/>
    <w:rsid w:val="007C6C03"/>
    <w:rsid w:val="007D3414"/>
    <w:rsid w:val="007D762E"/>
    <w:rsid w:val="007F336C"/>
    <w:rsid w:val="00815EC3"/>
    <w:rsid w:val="008354AF"/>
    <w:rsid w:val="00841CDB"/>
    <w:rsid w:val="0087294A"/>
    <w:rsid w:val="00877547"/>
    <w:rsid w:val="0089189A"/>
    <w:rsid w:val="008941BB"/>
    <w:rsid w:val="008C2C63"/>
    <w:rsid w:val="008E3138"/>
    <w:rsid w:val="00906639"/>
    <w:rsid w:val="0091495A"/>
    <w:rsid w:val="00920F07"/>
    <w:rsid w:val="00942FFD"/>
    <w:rsid w:val="0094393C"/>
    <w:rsid w:val="00946924"/>
    <w:rsid w:val="009506BE"/>
    <w:rsid w:val="00960ED9"/>
    <w:rsid w:val="009A3767"/>
    <w:rsid w:val="009E43D2"/>
    <w:rsid w:val="00A208D1"/>
    <w:rsid w:val="00A704D7"/>
    <w:rsid w:val="00A9524B"/>
    <w:rsid w:val="00AB56E5"/>
    <w:rsid w:val="00AD1A66"/>
    <w:rsid w:val="00AD58C9"/>
    <w:rsid w:val="00B01C05"/>
    <w:rsid w:val="00B32CC2"/>
    <w:rsid w:val="00B6694B"/>
    <w:rsid w:val="00B817FC"/>
    <w:rsid w:val="00BC112F"/>
    <w:rsid w:val="00BC2CCE"/>
    <w:rsid w:val="00BD1BAB"/>
    <w:rsid w:val="00BD73EF"/>
    <w:rsid w:val="00BE1AFD"/>
    <w:rsid w:val="00BF2296"/>
    <w:rsid w:val="00C13697"/>
    <w:rsid w:val="00C418A0"/>
    <w:rsid w:val="00C5493B"/>
    <w:rsid w:val="00CF03C7"/>
    <w:rsid w:val="00CF32A6"/>
    <w:rsid w:val="00D00C46"/>
    <w:rsid w:val="00D0616C"/>
    <w:rsid w:val="00D33B61"/>
    <w:rsid w:val="00D445E7"/>
    <w:rsid w:val="00D50545"/>
    <w:rsid w:val="00D53742"/>
    <w:rsid w:val="00D6045F"/>
    <w:rsid w:val="00D7257B"/>
    <w:rsid w:val="00DC1153"/>
    <w:rsid w:val="00DD09C5"/>
    <w:rsid w:val="00DF3C56"/>
    <w:rsid w:val="00DF4F37"/>
    <w:rsid w:val="00E30B6B"/>
    <w:rsid w:val="00E338A8"/>
    <w:rsid w:val="00E6549C"/>
    <w:rsid w:val="00E83DBA"/>
    <w:rsid w:val="00E9419B"/>
    <w:rsid w:val="00EA1598"/>
    <w:rsid w:val="00EA6B8E"/>
    <w:rsid w:val="00EE2795"/>
    <w:rsid w:val="00EE52B6"/>
    <w:rsid w:val="00F0373B"/>
    <w:rsid w:val="00F10DE6"/>
    <w:rsid w:val="00F14F59"/>
    <w:rsid w:val="00F253EA"/>
    <w:rsid w:val="00F27033"/>
    <w:rsid w:val="00F3589B"/>
    <w:rsid w:val="00F54573"/>
    <w:rsid w:val="00F66B18"/>
    <w:rsid w:val="00F93AB5"/>
    <w:rsid w:val="00FA5A72"/>
    <w:rsid w:val="00FC2FE3"/>
    <w:rsid w:val="00FC4845"/>
    <w:rsid w:val="00FD2EC2"/>
    <w:rsid w:val="00FD4D49"/>
    <w:rsid w:val="00FF556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usuario</cp:lastModifiedBy>
  <cp:revision>3</cp:revision>
  <cp:lastPrinted>2020-05-05T17:46:00Z</cp:lastPrinted>
  <dcterms:created xsi:type="dcterms:W3CDTF">2020-05-05T17:44:00Z</dcterms:created>
  <dcterms:modified xsi:type="dcterms:W3CDTF">2020-05-05T17:47:00Z</dcterms:modified>
</cp:coreProperties>
</file>