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14" w:rsidRPr="0054200C" w:rsidRDefault="00C04E9B" w:rsidP="0054200C">
      <w:pPr>
        <w:pStyle w:val="SemEspaamento"/>
        <w:ind w:firstLine="1418"/>
        <w:rPr>
          <w:rFonts w:ascii="Arial" w:hAnsi="Arial" w:cs="Arial"/>
          <w:b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 xml:space="preserve">DECRETO 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Nº </w:t>
      </w:r>
      <w:r w:rsidR="00205AC3">
        <w:rPr>
          <w:rFonts w:ascii="Arial" w:hAnsi="Arial" w:cs="Arial"/>
          <w:b/>
          <w:sz w:val="22"/>
          <w:szCs w:val="22"/>
        </w:rPr>
        <w:t>083</w:t>
      </w:r>
      <w:r w:rsidR="0054200C" w:rsidRPr="0054200C">
        <w:rPr>
          <w:rFonts w:ascii="Arial" w:hAnsi="Arial" w:cs="Arial"/>
          <w:b/>
          <w:sz w:val="22"/>
          <w:szCs w:val="22"/>
        </w:rPr>
        <w:t>/20,</w:t>
      </w:r>
      <w:r w:rsidRPr="0054200C">
        <w:rPr>
          <w:rFonts w:ascii="Arial" w:hAnsi="Arial" w:cs="Arial"/>
          <w:b/>
          <w:sz w:val="22"/>
          <w:szCs w:val="22"/>
        </w:rPr>
        <w:t xml:space="preserve"> DE </w:t>
      </w:r>
      <w:r w:rsidR="0054200C" w:rsidRPr="0054200C">
        <w:rPr>
          <w:rFonts w:ascii="Arial" w:hAnsi="Arial" w:cs="Arial"/>
          <w:b/>
          <w:sz w:val="22"/>
          <w:szCs w:val="22"/>
        </w:rPr>
        <w:t>07</w:t>
      </w:r>
      <w:r w:rsidRPr="0054200C">
        <w:rPr>
          <w:rFonts w:ascii="Arial" w:hAnsi="Arial" w:cs="Arial"/>
          <w:b/>
          <w:sz w:val="22"/>
          <w:szCs w:val="22"/>
        </w:rPr>
        <w:t xml:space="preserve"> DE </w:t>
      </w:r>
      <w:r w:rsidR="0054200C" w:rsidRPr="0054200C">
        <w:rPr>
          <w:rFonts w:ascii="Arial" w:hAnsi="Arial" w:cs="Arial"/>
          <w:b/>
          <w:sz w:val="22"/>
          <w:szCs w:val="22"/>
        </w:rPr>
        <w:t>JULHO</w:t>
      </w:r>
      <w:r w:rsidRPr="0054200C">
        <w:rPr>
          <w:rFonts w:ascii="Arial" w:hAnsi="Arial" w:cs="Arial"/>
          <w:b/>
          <w:sz w:val="22"/>
          <w:szCs w:val="22"/>
        </w:rPr>
        <w:t xml:space="preserve"> DE 2020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. </w:t>
      </w:r>
    </w:p>
    <w:p w:rsidR="0054200C" w:rsidRPr="0054200C" w:rsidRDefault="0054200C" w:rsidP="0054200C">
      <w:pPr>
        <w:pStyle w:val="SemEspaamento"/>
        <w:rPr>
          <w:rFonts w:ascii="Arial" w:hAnsi="Arial" w:cs="Arial"/>
          <w:b/>
          <w:sz w:val="22"/>
          <w:szCs w:val="22"/>
        </w:rPr>
      </w:pPr>
    </w:p>
    <w:p w:rsidR="00A05014" w:rsidRPr="0054200C" w:rsidRDefault="00C04E9B" w:rsidP="0054200C">
      <w:pPr>
        <w:pStyle w:val="SemEspaamento"/>
        <w:ind w:left="3686"/>
        <w:jc w:val="both"/>
        <w:rPr>
          <w:rFonts w:ascii="Arial" w:hAnsi="Arial" w:cs="Arial"/>
          <w:b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 xml:space="preserve">Dispõe sobre prorrogação em </w:t>
      </w:r>
      <w:r w:rsidRPr="0054200C">
        <w:rPr>
          <w:rStyle w:val="Textodocorpo21"/>
          <w:rFonts w:ascii="Arial" w:hAnsi="Arial" w:cs="Arial"/>
          <w:b/>
          <w:sz w:val="22"/>
          <w:szCs w:val="22"/>
          <w:u w:val="none"/>
        </w:rPr>
        <w:t>caráter extraordinário</w:t>
      </w:r>
      <w:r w:rsidRPr="0054200C">
        <w:rPr>
          <w:rFonts w:ascii="Arial" w:hAnsi="Arial" w:cs="Arial"/>
          <w:b/>
          <w:sz w:val="22"/>
          <w:szCs w:val="22"/>
        </w:rPr>
        <w:t xml:space="preserve"> o prazo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</w:t>
      </w:r>
      <w:r w:rsidRPr="0054200C">
        <w:rPr>
          <w:rFonts w:ascii="Arial" w:hAnsi="Arial" w:cs="Arial"/>
          <w:b/>
          <w:sz w:val="22"/>
          <w:szCs w:val="22"/>
        </w:rPr>
        <w:t xml:space="preserve">de vigência do mandato dos conselheiros da </w:t>
      </w:r>
      <w:r w:rsidRPr="0054200C">
        <w:rPr>
          <w:rStyle w:val="Textodocorpo21"/>
          <w:rFonts w:ascii="Arial" w:hAnsi="Arial" w:cs="Arial"/>
          <w:b/>
          <w:sz w:val="22"/>
          <w:szCs w:val="22"/>
          <w:u w:val="none"/>
        </w:rPr>
        <w:t>atual gestão</w:t>
      </w:r>
      <w:r w:rsidR="0054200C" w:rsidRPr="0054200C">
        <w:rPr>
          <w:rStyle w:val="Textodocorpo21"/>
          <w:rFonts w:ascii="Arial" w:hAnsi="Arial" w:cs="Arial"/>
          <w:b/>
          <w:sz w:val="22"/>
          <w:szCs w:val="22"/>
          <w:u w:val="none"/>
        </w:rPr>
        <w:t xml:space="preserve"> </w:t>
      </w:r>
      <w:r w:rsidRPr="0054200C">
        <w:rPr>
          <w:rFonts w:ascii="Arial" w:hAnsi="Arial" w:cs="Arial"/>
          <w:b/>
          <w:sz w:val="22"/>
          <w:szCs w:val="22"/>
        </w:rPr>
        <w:t>do Conselho Municipal dos Direitos da Pessoa com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</w:t>
      </w:r>
      <w:r w:rsidRPr="0054200C">
        <w:rPr>
          <w:rFonts w:ascii="Arial" w:hAnsi="Arial" w:cs="Arial"/>
          <w:b/>
          <w:sz w:val="22"/>
          <w:szCs w:val="22"/>
        </w:rPr>
        <w:t xml:space="preserve">Deficiência, constituído através da Lei Municipal </w:t>
      </w:r>
      <w:r w:rsidR="0054200C" w:rsidRPr="0054200C">
        <w:rPr>
          <w:rFonts w:ascii="Arial" w:hAnsi="Arial" w:cs="Arial"/>
          <w:b/>
          <w:sz w:val="22"/>
          <w:szCs w:val="22"/>
        </w:rPr>
        <w:t>nº</w:t>
      </w:r>
      <w:r w:rsidRPr="0054200C">
        <w:rPr>
          <w:rFonts w:ascii="Arial" w:hAnsi="Arial" w:cs="Arial"/>
          <w:b/>
          <w:sz w:val="22"/>
          <w:szCs w:val="22"/>
        </w:rPr>
        <w:t xml:space="preserve"> 3.079, de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</w:t>
      </w:r>
      <w:r w:rsidRPr="0054200C">
        <w:rPr>
          <w:rFonts w:ascii="Arial" w:hAnsi="Arial" w:cs="Arial"/>
          <w:b/>
          <w:sz w:val="22"/>
          <w:szCs w:val="22"/>
        </w:rPr>
        <w:t xml:space="preserve">21/02/2008 - Alterada pela Lei Municipal </w:t>
      </w:r>
      <w:r w:rsidR="0054200C" w:rsidRPr="0054200C">
        <w:rPr>
          <w:rFonts w:ascii="Arial" w:hAnsi="Arial" w:cs="Arial"/>
          <w:b/>
          <w:sz w:val="22"/>
          <w:szCs w:val="22"/>
        </w:rPr>
        <w:t>nº</w:t>
      </w:r>
      <w:r w:rsidRPr="0054200C">
        <w:rPr>
          <w:rFonts w:ascii="Arial" w:hAnsi="Arial" w:cs="Arial"/>
          <w:b/>
          <w:sz w:val="22"/>
          <w:szCs w:val="22"/>
        </w:rPr>
        <w:t xml:space="preserve"> 4.297, de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</w:t>
      </w:r>
      <w:r w:rsidRPr="0054200C">
        <w:rPr>
          <w:rFonts w:ascii="Arial" w:hAnsi="Arial" w:cs="Arial"/>
          <w:b/>
          <w:sz w:val="22"/>
          <w:szCs w:val="22"/>
        </w:rPr>
        <w:t xml:space="preserve">17/05/2017 e </w:t>
      </w:r>
      <w:r w:rsidR="0054200C">
        <w:rPr>
          <w:rFonts w:ascii="Arial" w:hAnsi="Arial" w:cs="Arial"/>
          <w:b/>
          <w:sz w:val="22"/>
          <w:szCs w:val="22"/>
        </w:rPr>
        <w:t>dá</w:t>
      </w:r>
      <w:r w:rsidRPr="0054200C">
        <w:rPr>
          <w:rFonts w:ascii="Arial" w:hAnsi="Arial" w:cs="Arial"/>
          <w:b/>
          <w:sz w:val="22"/>
          <w:szCs w:val="22"/>
        </w:rPr>
        <w:t xml:space="preserve"> outras providências.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</w:t>
      </w: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Style w:val="Textodocorpo2NegritoItlico"/>
          <w:rFonts w:ascii="Arial" w:hAnsi="Arial" w:cs="Arial"/>
          <w:i w:val="0"/>
          <w:sz w:val="22"/>
          <w:szCs w:val="22"/>
        </w:rPr>
        <w:t>MARCO ANTONIO CITADINI,</w:t>
      </w:r>
      <w:r w:rsidRPr="0054200C">
        <w:rPr>
          <w:rFonts w:ascii="Arial" w:hAnsi="Arial" w:cs="Arial"/>
          <w:sz w:val="22"/>
          <w:szCs w:val="22"/>
        </w:rPr>
        <w:t xml:space="preserve"> Prefeito do Município de Capão Bonito,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Estado de São Paulo, no uso de suas atribuições legais,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</w:p>
    <w:p w:rsidR="0054200C" w:rsidRPr="0054200C" w:rsidRDefault="0054200C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Style w:val="Textodocorpo2Negrito"/>
          <w:rFonts w:ascii="Arial" w:hAnsi="Arial" w:cs="Arial"/>
          <w:sz w:val="22"/>
          <w:szCs w:val="22"/>
        </w:rPr>
        <w:t xml:space="preserve">Considerando </w:t>
      </w:r>
      <w:r w:rsidRPr="0054200C">
        <w:rPr>
          <w:rFonts w:ascii="Arial" w:hAnsi="Arial" w:cs="Arial"/>
          <w:sz w:val="22"/>
          <w:szCs w:val="22"/>
        </w:rPr>
        <w:t>a Pandemia do Covid-19 - Corona Vírus e sua fase de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quarentena, impossibilitando as ações para a realização da eleição para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composição de membros do Conselho Municipal dos Direitos da Pessoa com</w:t>
      </w:r>
      <w:r w:rsidR="0054200C" w:rsidRPr="0054200C">
        <w:rPr>
          <w:rFonts w:ascii="Arial" w:hAnsi="Arial" w:cs="Arial"/>
          <w:sz w:val="22"/>
          <w:szCs w:val="22"/>
        </w:rPr>
        <w:t xml:space="preserve"> Deficiência; </w:t>
      </w:r>
    </w:p>
    <w:p w:rsidR="0054200C" w:rsidRPr="0054200C" w:rsidRDefault="0054200C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Style w:val="Textodocorpo2Negrito"/>
          <w:rFonts w:ascii="Arial" w:hAnsi="Arial" w:cs="Arial"/>
          <w:sz w:val="22"/>
          <w:szCs w:val="22"/>
        </w:rPr>
        <w:t xml:space="preserve">Considerando </w:t>
      </w:r>
      <w:r w:rsidRPr="0054200C">
        <w:rPr>
          <w:rFonts w:ascii="Arial" w:hAnsi="Arial" w:cs="Arial"/>
          <w:sz w:val="22"/>
          <w:szCs w:val="22"/>
        </w:rPr>
        <w:t xml:space="preserve">os termos constantes no Protocolo </w:t>
      </w:r>
      <w:r w:rsidR="0054200C" w:rsidRPr="0054200C">
        <w:rPr>
          <w:rFonts w:ascii="Arial" w:hAnsi="Arial" w:cs="Arial"/>
          <w:sz w:val="22"/>
          <w:szCs w:val="22"/>
        </w:rPr>
        <w:t xml:space="preserve">nº </w:t>
      </w:r>
      <w:r w:rsidRPr="0054200C">
        <w:rPr>
          <w:rFonts w:ascii="Arial" w:hAnsi="Arial" w:cs="Arial"/>
          <w:sz w:val="22"/>
          <w:szCs w:val="22"/>
        </w:rPr>
        <w:t>4835/1/2020</w:t>
      </w:r>
      <w:r w:rsidR="0054200C" w:rsidRPr="0054200C">
        <w:rPr>
          <w:rFonts w:ascii="Arial" w:hAnsi="Arial" w:cs="Arial"/>
          <w:sz w:val="22"/>
          <w:szCs w:val="22"/>
        </w:rPr>
        <w:t xml:space="preserve">, </w:t>
      </w:r>
    </w:p>
    <w:p w:rsidR="0054200C" w:rsidRPr="0054200C" w:rsidRDefault="0054200C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</w:p>
    <w:p w:rsidR="0054200C" w:rsidRPr="0054200C" w:rsidRDefault="0054200C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</w:p>
    <w:p w:rsidR="0054200C" w:rsidRPr="0054200C" w:rsidRDefault="00C04E9B" w:rsidP="0054200C">
      <w:pPr>
        <w:pStyle w:val="SemEspaamento"/>
        <w:ind w:firstLine="1418"/>
        <w:rPr>
          <w:rStyle w:val="Textodocorpo2Espaamento2pt"/>
          <w:rFonts w:ascii="Arial" w:hAnsi="Arial" w:cs="Arial"/>
          <w:sz w:val="22"/>
          <w:szCs w:val="22"/>
        </w:rPr>
      </w:pPr>
      <w:r w:rsidRPr="0054200C">
        <w:rPr>
          <w:rStyle w:val="Textodocorpo2Espaamento2pt"/>
          <w:rFonts w:ascii="Arial" w:hAnsi="Arial" w:cs="Arial"/>
          <w:b/>
          <w:sz w:val="22"/>
          <w:szCs w:val="22"/>
        </w:rPr>
        <w:t>DECRETA</w:t>
      </w:r>
      <w:r w:rsidRPr="0054200C">
        <w:rPr>
          <w:rStyle w:val="Textodocorpo2Espaamento2pt"/>
          <w:rFonts w:ascii="Arial" w:hAnsi="Arial" w:cs="Arial"/>
          <w:sz w:val="22"/>
          <w:szCs w:val="22"/>
        </w:rPr>
        <w:t>:</w:t>
      </w:r>
      <w:r w:rsidR="0054200C" w:rsidRPr="0054200C">
        <w:rPr>
          <w:rStyle w:val="Textodocorpo2Espaamento2pt"/>
          <w:rFonts w:ascii="Arial" w:hAnsi="Arial" w:cs="Arial"/>
          <w:sz w:val="22"/>
          <w:szCs w:val="22"/>
        </w:rPr>
        <w:t xml:space="preserve"> </w:t>
      </w: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>Art.</w:t>
      </w:r>
      <w:r w:rsidR="0054200C" w:rsidRPr="0054200C">
        <w:rPr>
          <w:rFonts w:ascii="Arial" w:hAnsi="Arial" w:cs="Arial"/>
          <w:b/>
          <w:sz w:val="22"/>
          <w:szCs w:val="22"/>
        </w:rPr>
        <w:t xml:space="preserve"> 1º</w:t>
      </w:r>
      <w:r w:rsidRPr="0054200C">
        <w:rPr>
          <w:rFonts w:ascii="Arial" w:hAnsi="Arial" w:cs="Arial"/>
          <w:sz w:val="22"/>
          <w:szCs w:val="22"/>
        </w:rPr>
        <w:t xml:space="preserve"> Fica </w:t>
      </w:r>
      <w:r w:rsidRPr="0054200C">
        <w:rPr>
          <w:rFonts w:ascii="Arial" w:hAnsi="Arial" w:cs="Arial"/>
          <w:b/>
          <w:sz w:val="22"/>
          <w:szCs w:val="22"/>
        </w:rPr>
        <w:t>PRORROGADO</w:t>
      </w:r>
      <w:r w:rsidRPr="0054200C">
        <w:rPr>
          <w:rFonts w:ascii="Arial" w:hAnsi="Arial" w:cs="Arial"/>
          <w:sz w:val="22"/>
          <w:szCs w:val="22"/>
        </w:rPr>
        <w:t xml:space="preserve">, em 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caráter extraordinário</w:t>
      </w:r>
      <w:r w:rsidRPr="0054200C">
        <w:rPr>
          <w:rFonts w:ascii="Arial" w:hAnsi="Arial" w:cs="Arial"/>
          <w:sz w:val="22"/>
          <w:szCs w:val="22"/>
        </w:rPr>
        <w:t xml:space="preserve"> o prazo de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vigência do m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andato dos conselh</w:t>
      </w:r>
      <w:r w:rsidRPr="0054200C">
        <w:rPr>
          <w:rFonts w:ascii="Arial" w:hAnsi="Arial" w:cs="Arial"/>
          <w:sz w:val="22"/>
          <w:szCs w:val="22"/>
        </w:rPr>
        <w:t>eiros da a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tual gestã</w:t>
      </w:r>
      <w:r w:rsidRPr="0054200C">
        <w:rPr>
          <w:rFonts w:ascii="Arial" w:hAnsi="Arial" w:cs="Arial"/>
          <w:sz w:val="22"/>
          <w:szCs w:val="22"/>
        </w:rPr>
        <w:t>o do Conselho Municipal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dos Direitos da Pessoa com Deficiência,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 xml:space="preserve">constituído através da Lei Municipal </w:t>
      </w:r>
      <w:r w:rsidR="0054200C" w:rsidRPr="0054200C">
        <w:rPr>
          <w:rFonts w:ascii="Arial" w:hAnsi="Arial" w:cs="Arial"/>
          <w:sz w:val="22"/>
          <w:szCs w:val="22"/>
        </w:rPr>
        <w:t xml:space="preserve">nº </w:t>
      </w:r>
      <w:r w:rsidRPr="0054200C">
        <w:rPr>
          <w:rFonts w:ascii="Arial" w:hAnsi="Arial" w:cs="Arial"/>
          <w:sz w:val="22"/>
          <w:szCs w:val="22"/>
        </w:rPr>
        <w:t>3.079, de 21/02/2008</w:t>
      </w:r>
      <w:r w:rsidR="0054200C">
        <w:rPr>
          <w:rFonts w:ascii="Arial" w:hAnsi="Arial" w:cs="Arial"/>
          <w:sz w:val="22"/>
          <w:szCs w:val="22"/>
        </w:rPr>
        <w:t>,</w:t>
      </w:r>
      <w:r w:rsidRPr="0054200C">
        <w:rPr>
          <w:rFonts w:ascii="Arial" w:hAnsi="Arial" w:cs="Arial"/>
          <w:sz w:val="22"/>
          <w:szCs w:val="22"/>
        </w:rPr>
        <w:t xml:space="preserve"> </w:t>
      </w:r>
      <w:r w:rsidR="0054200C">
        <w:rPr>
          <w:rFonts w:ascii="Arial" w:hAnsi="Arial" w:cs="Arial"/>
          <w:sz w:val="22"/>
          <w:szCs w:val="22"/>
        </w:rPr>
        <w:t>al</w:t>
      </w:r>
      <w:r w:rsidRPr="0054200C">
        <w:rPr>
          <w:rFonts w:ascii="Arial" w:hAnsi="Arial" w:cs="Arial"/>
          <w:sz w:val="22"/>
          <w:szCs w:val="22"/>
        </w:rPr>
        <w:t xml:space="preserve">terada pela Lei Municipal </w:t>
      </w:r>
      <w:r w:rsidR="0054200C" w:rsidRPr="0054200C">
        <w:rPr>
          <w:rFonts w:ascii="Arial" w:hAnsi="Arial" w:cs="Arial"/>
          <w:sz w:val="22"/>
          <w:szCs w:val="22"/>
        </w:rPr>
        <w:t xml:space="preserve">nº </w:t>
      </w:r>
      <w:r w:rsidRPr="0054200C">
        <w:rPr>
          <w:rFonts w:ascii="Arial" w:hAnsi="Arial" w:cs="Arial"/>
          <w:sz w:val="22"/>
          <w:szCs w:val="22"/>
        </w:rPr>
        <w:t>4.297, de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17/05/2017,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 xml:space="preserve">pelo prazo de 04 (quatro) meses, podendo se estender a </w:t>
      </w:r>
      <w:proofErr w:type="gramStart"/>
      <w:r w:rsidRPr="0054200C">
        <w:rPr>
          <w:rFonts w:ascii="Arial" w:hAnsi="Arial" w:cs="Arial"/>
          <w:sz w:val="22"/>
          <w:szCs w:val="22"/>
        </w:rPr>
        <w:t>06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(seis)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meses, pr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azo</w:t>
      </w:r>
      <w:proofErr w:type="gramEnd"/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 xml:space="preserve"> esse a ser c</w:t>
      </w:r>
      <w:r w:rsidRPr="0054200C">
        <w:rPr>
          <w:rFonts w:ascii="Arial" w:hAnsi="Arial" w:cs="Arial"/>
          <w:sz w:val="22"/>
          <w:szCs w:val="22"/>
        </w:rPr>
        <w:t>on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tado a partir de 31 d</w:t>
      </w:r>
      <w:r w:rsidRPr="0054200C">
        <w:rPr>
          <w:rFonts w:ascii="Arial" w:hAnsi="Arial" w:cs="Arial"/>
          <w:sz w:val="22"/>
          <w:szCs w:val="22"/>
        </w:rPr>
        <w:t xml:space="preserve">e 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maio de 202</w:t>
      </w:r>
      <w:r w:rsidRPr="0054200C">
        <w:rPr>
          <w:rFonts w:ascii="Arial" w:hAnsi="Arial" w:cs="Arial"/>
          <w:sz w:val="22"/>
          <w:szCs w:val="22"/>
        </w:rPr>
        <w:t>0, dependendo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da posição de retorno às atividades e suspensão definitiva da quarentena.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>Art. 2</w:t>
      </w:r>
      <w:r w:rsidR="0054200C" w:rsidRPr="0054200C">
        <w:rPr>
          <w:rFonts w:ascii="Arial" w:hAnsi="Arial" w:cs="Arial"/>
          <w:b/>
          <w:sz w:val="22"/>
          <w:szCs w:val="22"/>
        </w:rPr>
        <w:t>º</w:t>
      </w:r>
      <w:r w:rsidRPr="0054200C">
        <w:rPr>
          <w:rFonts w:ascii="Arial" w:hAnsi="Arial" w:cs="Arial"/>
          <w:sz w:val="22"/>
          <w:szCs w:val="22"/>
        </w:rPr>
        <w:t xml:space="preserve"> A</w:t>
      </w:r>
      <w:r w:rsidRPr="0054200C">
        <w:rPr>
          <w:rStyle w:val="Textodocorpo21"/>
          <w:rFonts w:ascii="Arial" w:hAnsi="Arial" w:cs="Arial"/>
          <w:sz w:val="22"/>
          <w:szCs w:val="22"/>
          <w:u w:val="none"/>
        </w:rPr>
        <w:t>s eleições futuras</w:t>
      </w:r>
      <w:r w:rsidRPr="0054200C">
        <w:rPr>
          <w:rFonts w:ascii="Arial" w:hAnsi="Arial" w:cs="Arial"/>
          <w:sz w:val="22"/>
          <w:szCs w:val="22"/>
        </w:rPr>
        <w:t xml:space="preserve"> para a composição do Conselho Municipal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dos Direitos da Pessoa com Deficiência, deverão ocorrer dentro do prazo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 xml:space="preserve">estipulado no artigo </w:t>
      </w:r>
      <w:r w:rsidR="0054200C">
        <w:rPr>
          <w:rFonts w:ascii="Arial" w:hAnsi="Arial" w:cs="Arial"/>
          <w:sz w:val="22"/>
          <w:szCs w:val="22"/>
        </w:rPr>
        <w:t>1</w:t>
      </w:r>
      <w:r w:rsidR="0054200C" w:rsidRPr="0054200C">
        <w:rPr>
          <w:rFonts w:ascii="Arial" w:hAnsi="Arial" w:cs="Arial"/>
          <w:sz w:val="22"/>
          <w:szCs w:val="22"/>
        </w:rPr>
        <w:t>º</w:t>
      </w:r>
      <w:r w:rsidRPr="0054200C">
        <w:rPr>
          <w:rFonts w:ascii="Arial" w:hAnsi="Arial" w:cs="Arial"/>
          <w:sz w:val="22"/>
          <w:szCs w:val="22"/>
        </w:rPr>
        <w:t xml:space="preserve"> deste Decreto.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jc w:val="both"/>
        <w:rPr>
          <w:rFonts w:ascii="Arial" w:hAnsi="Arial" w:cs="Arial"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>Art. 3</w:t>
      </w:r>
      <w:r w:rsidR="0054200C" w:rsidRPr="0054200C">
        <w:rPr>
          <w:rFonts w:ascii="Arial" w:hAnsi="Arial" w:cs="Arial"/>
          <w:b/>
          <w:sz w:val="22"/>
          <w:szCs w:val="22"/>
        </w:rPr>
        <w:t>º</w:t>
      </w:r>
      <w:r w:rsidRPr="0054200C">
        <w:rPr>
          <w:rFonts w:ascii="Arial" w:hAnsi="Arial" w:cs="Arial"/>
          <w:sz w:val="22"/>
          <w:szCs w:val="22"/>
        </w:rPr>
        <w:t xml:space="preserve"> Este Decreto entra em vigor na data de sua publicação</w:t>
      </w:r>
      <w:r w:rsidR="0054200C" w:rsidRPr="0054200C">
        <w:rPr>
          <w:rFonts w:ascii="Arial" w:hAnsi="Arial" w:cs="Arial"/>
          <w:sz w:val="22"/>
          <w:szCs w:val="22"/>
        </w:rPr>
        <w:t xml:space="preserve">, retroagindo seus efeitos a 31 de maio de 2020.  </w:t>
      </w: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Pr="0054200C" w:rsidRDefault="00C04E9B" w:rsidP="0054200C">
      <w:pPr>
        <w:pStyle w:val="SemEspaamento"/>
        <w:ind w:firstLine="1418"/>
        <w:rPr>
          <w:rStyle w:val="Textodocorpo3CordiaUPC16pt"/>
          <w:rFonts w:ascii="Arial" w:hAnsi="Arial" w:cs="Arial"/>
          <w:b w:val="0"/>
          <w:bCs w:val="0"/>
          <w:sz w:val="22"/>
          <w:szCs w:val="22"/>
        </w:rPr>
      </w:pPr>
      <w:r w:rsidRPr="0054200C">
        <w:rPr>
          <w:rFonts w:ascii="Arial" w:hAnsi="Arial" w:cs="Arial"/>
          <w:sz w:val="22"/>
          <w:szCs w:val="22"/>
        </w:rPr>
        <w:t xml:space="preserve">Paço Municipal "Doutor João Pereira dos </w:t>
      </w:r>
      <w:proofErr w:type="gramStart"/>
      <w:r w:rsidRPr="0054200C">
        <w:rPr>
          <w:rFonts w:ascii="Arial" w:hAnsi="Arial" w:cs="Arial"/>
          <w:sz w:val="22"/>
          <w:szCs w:val="22"/>
        </w:rPr>
        <w:t>Santos Filho"</w:t>
      </w:r>
      <w:proofErr w:type="gramEnd"/>
      <w:r w:rsidRPr="0054200C">
        <w:rPr>
          <w:rFonts w:ascii="Arial" w:hAnsi="Arial" w:cs="Arial"/>
          <w:sz w:val="22"/>
          <w:szCs w:val="22"/>
        </w:rPr>
        <w:t xml:space="preserve">, </w:t>
      </w:r>
      <w:r w:rsidR="0054200C" w:rsidRPr="0054200C">
        <w:rPr>
          <w:rFonts w:ascii="Arial" w:hAnsi="Arial" w:cs="Arial"/>
          <w:sz w:val="22"/>
          <w:szCs w:val="22"/>
        </w:rPr>
        <w:t>07</w:t>
      </w:r>
      <w:r w:rsidRPr="0054200C">
        <w:rPr>
          <w:rFonts w:ascii="Arial" w:hAnsi="Arial" w:cs="Arial"/>
          <w:sz w:val="22"/>
          <w:szCs w:val="22"/>
        </w:rPr>
        <w:t xml:space="preserve"> de </w:t>
      </w:r>
      <w:r w:rsidR="0054200C" w:rsidRPr="0054200C">
        <w:rPr>
          <w:rFonts w:ascii="Arial" w:hAnsi="Arial" w:cs="Arial"/>
          <w:sz w:val="22"/>
          <w:szCs w:val="22"/>
        </w:rPr>
        <w:t>julho</w:t>
      </w:r>
      <w:r w:rsidRPr="0054200C">
        <w:rPr>
          <w:rFonts w:ascii="Arial" w:hAnsi="Arial" w:cs="Arial"/>
          <w:sz w:val="22"/>
          <w:szCs w:val="22"/>
        </w:rPr>
        <w:t xml:space="preserve"> de</w:t>
      </w:r>
      <w:r w:rsidR="0054200C" w:rsidRPr="0054200C">
        <w:rPr>
          <w:rFonts w:ascii="Arial" w:hAnsi="Arial" w:cs="Arial"/>
          <w:sz w:val="22"/>
          <w:szCs w:val="22"/>
        </w:rPr>
        <w:t xml:space="preserve"> </w:t>
      </w:r>
      <w:r w:rsidRPr="0054200C">
        <w:rPr>
          <w:rFonts w:ascii="Arial" w:hAnsi="Arial" w:cs="Arial"/>
          <w:sz w:val="22"/>
          <w:szCs w:val="22"/>
        </w:rPr>
        <w:t>2020</w:t>
      </w:r>
      <w:r w:rsidRPr="0054200C">
        <w:rPr>
          <w:rStyle w:val="Textodocorpo3CordiaUPC16pt"/>
          <w:rFonts w:ascii="Arial" w:hAnsi="Arial" w:cs="Arial"/>
          <w:b w:val="0"/>
          <w:bCs w:val="0"/>
          <w:sz w:val="22"/>
          <w:szCs w:val="22"/>
        </w:rPr>
        <w:t>.</w:t>
      </w:r>
      <w:r w:rsidR="0054200C" w:rsidRPr="0054200C">
        <w:rPr>
          <w:rStyle w:val="Textodocorpo3CordiaUPC16pt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54200C" w:rsidRP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</w:p>
    <w:p w:rsidR="00A05014" w:rsidRDefault="0054200C" w:rsidP="0054200C">
      <w:pPr>
        <w:pStyle w:val="SemEspaamento"/>
        <w:ind w:firstLine="1418"/>
        <w:rPr>
          <w:rFonts w:ascii="Arial" w:hAnsi="Arial" w:cs="Arial"/>
          <w:b/>
          <w:sz w:val="22"/>
          <w:szCs w:val="22"/>
        </w:rPr>
      </w:pPr>
      <w:r w:rsidRPr="0054200C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4200C">
        <w:rPr>
          <w:rFonts w:ascii="Arial" w:hAnsi="Arial" w:cs="Arial"/>
          <w:b/>
          <w:sz w:val="22"/>
          <w:szCs w:val="22"/>
        </w:rPr>
        <w:t xml:space="preserve">   </w:t>
      </w:r>
      <w:r w:rsidR="00C04E9B" w:rsidRPr="0054200C">
        <w:rPr>
          <w:rFonts w:ascii="Arial" w:hAnsi="Arial" w:cs="Arial"/>
          <w:b/>
          <w:sz w:val="22"/>
          <w:szCs w:val="22"/>
        </w:rPr>
        <w:t>MARCO ANTONIO CITADINI</w:t>
      </w:r>
      <w:r w:rsidR="00C04E9B" w:rsidRPr="0054200C">
        <w:rPr>
          <w:rFonts w:ascii="Arial" w:hAnsi="Arial" w:cs="Arial"/>
          <w:b/>
          <w:sz w:val="22"/>
          <w:szCs w:val="22"/>
        </w:rPr>
        <w:br/>
      </w:r>
      <w:r w:rsidRPr="0054200C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Pr="0054200C">
        <w:rPr>
          <w:rFonts w:ascii="Arial" w:hAnsi="Arial" w:cs="Arial"/>
          <w:b/>
          <w:sz w:val="22"/>
          <w:szCs w:val="22"/>
        </w:rPr>
        <w:t xml:space="preserve">     </w:t>
      </w:r>
      <w:r w:rsidR="00C04E9B" w:rsidRPr="0054200C">
        <w:rPr>
          <w:rFonts w:ascii="Arial" w:hAnsi="Arial" w:cs="Arial"/>
          <w:b/>
          <w:sz w:val="22"/>
          <w:szCs w:val="22"/>
        </w:rPr>
        <w:t>Prefeito Municipal</w:t>
      </w:r>
    </w:p>
    <w:p w:rsidR="0054200C" w:rsidRDefault="0054200C" w:rsidP="0054200C">
      <w:pPr>
        <w:pStyle w:val="SemEspaamento"/>
        <w:ind w:firstLine="1418"/>
        <w:rPr>
          <w:rFonts w:ascii="Arial" w:hAnsi="Arial" w:cs="Arial"/>
          <w:b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b/>
          <w:sz w:val="22"/>
          <w:szCs w:val="22"/>
        </w:rPr>
      </w:pPr>
    </w:p>
    <w:p w:rsidR="0054200C" w:rsidRDefault="0054200C" w:rsidP="0054200C">
      <w:pPr>
        <w:pStyle w:val="SemEspaamen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Publicado e afixado na SPG, registrado na data supra. </w:t>
      </w:r>
    </w:p>
    <w:sectPr w:rsidR="0054200C" w:rsidSect="0054200C">
      <w:pgSz w:w="11900" w:h="16840"/>
      <w:pgMar w:top="2552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2B" w:rsidRDefault="0093542B" w:rsidP="00A05014">
      <w:r>
        <w:separator/>
      </w:r>
    </w:p>
  </w:endnote>
  <w:endnote w:type="continuationSeparator" w:id="0">
    <w:p w:rsidR="0093542B" w:rsidRDefault="0093542B" w:rsidP="00A05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2B" w:rsidRDefault="0093542B"/>
  </w:footnote>
  <w:footnote w:type="continuationSeparator" w:id="0">
    <w:p w:rsidR="0093542B" w:rsidRDefault="009354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A05014"/>
    <w:rsid w:val="00205AC3"/>
    <w:rsid w:val="002C678D"/>
    <w:rsid w:val="00384259"/>
    <w:rsid w:val="004A6435"/>
    <w:rsid w:val="0054200C"/>
    <w:rsid w:val="005E1C05"/>
    <w:rsid w:val="00813367"/>
    <w:rsid w:val="0093542B"/>
    <w:rsid w:val="009D7183"/>
    <w:rsid w:val="00A05014"/>
    <w:rsid w:val="00C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5014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05014"/>
    <w:rPr>
      <w:color w:val="0066CC"/>
      <w:u w:val="single"/>
    </w:rPr>
  </w:style>
  <w:style w:type="character" w:customStyle="1" w:styleId="Textodocorpo4">
    <w:name w:val="Texto do corpo (4)_"/>
    <w:basedOn w:val="Fontepargpadro"/>
    <w:link w:val="Textodocorpo40"/>
    <w:rsid w:val="00A050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sid w:val="00A050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1">
    <w:name w:val="Texto do corpo (2)"/>
    <w:basedOn w:val="Textodocorpo2"/>
    <w:rsid w:val="00A05014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NegritoItlico">
    <w:name w:val="Texto do corpo (2) + Negrito;Itálico"/>
    <w:basedOn w:val="Textodocorpo2"/>
    <w:rsid w:val="00A05014"/>
    <w:rPr>
      <w:b/>
      <w:bCs/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Negrito">
    <w:name w:val="Texto do corpo (2) + Negrito"/>
    <w:basedOn w:val="Textodocorpo2"/>
    <w:rsid w:val="00A05014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Espaamento2pt">
    <w:name w:val="Texto do corpo (2) + Espaçamento 2 pt"/>
    <w:basedOn w:val="Textodocorpo2"/>
    <w:rsid w:val="00A05014"/>
    <w:rPr>
      <w:color w:val="000000"/>
      <w:spacing w:val="50"/>
      <w:w w:val="100"/>
      <w:position w:val="0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A050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3CordiaUPC16pt">
    <w:name w:val="Texto do corpo (3) + CordiaUPC;16 pt"/>
    <w:basedOn w:val="Textodocorpo3"/>
    <w:rsid w:val="00A05014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A0501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A05014"/>
    <w:pPr>
      <w:shd w:val="clear" w:color="auto" w:fill="FFFFFF"/>
      <w:spacing w:after="780" w:line="0" w:lineRule="atLeast"/>
      <w:ind w:hanging="380"/>
    </w:pPr>
    <w:rPr>
      <w:rFonts w:ascii="Calibri" w:eastAsia="Calibri" w:hAnsi="Calibri" w:cs="Calibri"/>
    </w:rPr>
  </w:style>
  <w:style w:type="paragraph" w:customStyle="1" w:styleId="Textodocorpo30">
    <w:name w:val="Texto do corpo (3)"/>
    <w:basedOn w:val="Normal"/>
    <w:link w:val="Textodocorpo3"/>
    <w:rsid w:val="00A05014"/>
    <w:pPr>
      <w:shd w:val="clear" w:color="auto" w:fill="FFFFFF"/>
      <w:spacing w:before="120" w:after="300" w:line="0" w:lineRule="atLeast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54200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2020-07-08T11:58:00Z</cp:lastPrinted>
  <dcterms:created xsi:type="dcterms:W3CDTF">2020-07-08T11:58:00Z</dcterms:created>
  <dcterms:modified xsi:type="dcterms:W3CDTF">2020-07-08T11:58:00Z</dcterms:modified>
</cp:coreProperties>
</file>