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AD" w:rsidRPr="00850B2C" w:rsidRDefault="00C035FA" w:rsidP="00DD1CAD">
      <w:pPr>
        <w:spacing w:after="132" w:line="259" w:lineRule="auto"/>
        <w:ind w:left="38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DECRETO N</w:t>
      </w:r>
      <w:r w:rsidR="00850B2C" w:rsidRPr="00850B2C">
        <w:rPr>
          <w:rFonts w:ascii="Calibri" w:eastAsia="Calibri" w:hAnsi="Calibri" w:cs="Calibri"/>
          <w:b/>
          <w:color w:val="000000"/>
          <w:sz w:val="28"/>
          <w:szCs w:val="28"/>
        </w:rPr>
        <w:t>º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850B2C" w:rsidRPr="00850B2C">
        <w:rPr>
          <w:rFonts w:ascii="Calibri" w:eastAsia="Calibri" w:hAnsi="Calibri" w:cs="Calibri"/>
          <w:b/>
          <w:color w:val="000000"/>
          <w:sz w:val="28"/>
          <w:szCs w:val="28"/>
        </w:rPr>
        <w:t>085</w:t>
      </w:r>
      <w:r w:rsidR="00681721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/20, </w:t>
      </w:r>
      <w:r w:rsidR="00EC2448" w:rsidRPr="00850B2C">
        <w:rPr>
          <w:rFonts w:ascii="Calibri" w:eastAsia="Calibri" w:hAnsi="Calibri" w:cs="Calibri"/>
          <w:b/>
          <w:color w:val="000000"/>
          <w:sz w:val="28"/>
          <w:szCs w:val="28"/>
        </w:rPr>
        <w:t>DE 13</w:t>
      </w:r>
      <w:r w:rsidR="00DD1CAD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DE 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JU</w:t>
      </w:r>
      <w:r w:rsidR="00EC2448" w:rsidRPr="00850B2C">
        <w:rPr>
          <w:rFonts w:ascii="Calibri" w:eastAsia="Calibri" w:hAnsi="Calibri" w:cs="Calibri"/>
          <w:b/>
          <w:color w:val="000000"/>
          <w:sz w:val="28"/>
          <w:szCs w:val="28"/>
        </w:rPr>
        <w:t>LHO</w:t>
      </w:r>
      <w:r w:rsidR="00DD1CAD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DE 2020.</w:t>
      </w:r>
    </w:p>
    <w:p w:rsidR="00DD1CAD" w:rsidRPr="00850B2C" w:rsidRDefault="00D86394" w:rsidP="00EC2448">
      <w:pPr>
        <w:spacing w:after="810" w:line="216" w:lineRule="auto"/>
        <w:ind w:left="4939" w:hanging="1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Dispõe sobre a </w:t>
      </w:r>
      <w:proofErr w:type="gramStart"/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flexibilização</w:t>
      </w:r>
      <w:proofErr w:type="gramEnd"/>
      <w:r w:rsidR="001141B1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EC2448" w:rsidRPr="00850B2C">
        <w:rPr>
          <w:rFonts w:ascii="Calibri" w:eastAsia="Calibri" w:hAnsi="Calibri" w:cs="Calibri"/>
          <w:b/>
          <w:color w:val="000000"/>
          <w:sz w:val="28"/>
          <w:szCs w:val="28"/>
        </w:rPr>
        <w:t>das restrições impostas em decorrência da</w:t>
      </w:r>
      <w:r w:rsidR="001141B1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EC2448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pandemia </w:t>
      </w:r>
      <w:r w:rsidR="00D048A7" w:rsidRPr="00850B2C">
        <w:rPr>
          <w:rFonts w:ascii="Calibri" w:eastAsia="Calibri" w:hAnsi="Calibri" w:cs="Calibri"/>
          <w:b/>
          <w:color w:val="000000"/>
          <w:sz w:val="28"/>
          <w:szCs w:val="28"/>
        </w:rPr>
        <w:t>do Coronavírus (COVID-19)</w:t>
      </w:r>
      <w:r w:rsidR="00850B2C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. </w:t>
      </w:r>
    </w:p>
    <w:p w:rsidR="00DD1CAD" w:rsidRPr="00850B2C" w:rsidRDefault="00DD1CAD" w:rsidP="00DD1CAD">
      <w:pPr>
        <w:spacing w:after="517" w:line="223" w:lineRule="auto"/>
        <w:ind w:left="14" w:right="-71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MARCO ANTONIO CITADINI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, Prefeito do Município de Capão Bonito, Estado de São Paulo, no uso de suas atribuições legais,</w:t>
      </w:r>
    </w:p>
    <w:p w:rsidR="00C035FA" w:rsidRPr="00850B2C" w:rsidRDefault="00C035FA" w:rsidP="00850B2C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Considerando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as deliberações do comitê especial criado para desenvolver e propor ações de controle e acompanhamento de medidas para prevenir a propagação e contágio pelo COVID-19;</w:t>
      </w:r>
    </w:p>
    <w:p w:rsidR="00C035FA" w:rsidRPr="00850B2C" w:rsidRDefault="00C035FA" w:rsidP="00850B2C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Considerando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a opinião dos técnicos da saúde e vigilância sanitária;</w:t>
      </w:r>
    </w:p>
    <w:p w:rsidR="00DF2B79" w:rsidRPr="00850B2C" w:rsidRDefault="00DF2B79" w:rsidP="00850B2C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Considerando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informações da Santa Casa de Misericórdia de Capão Bonito, sobre o atual uso da capacidade de atendimento</w:t>
      </w:r>
      <w:r w:rsid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da instituição;</w:t>
      </w:r>
    </w:p>
    <w:p w:rsidR="00DF2B79" w:rsidRPr="00850B2C" w:rsidRDefault="00DF2B79" w:rsidP="00850B2C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Considerando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 edição do plano de retomada de atividades econômicas pelo governo do estado de São Paulo;</w:t>
      </w:r>
    </w:p>
    <w:p w:rsidR="00C035FA" w:rsidRPr="00850B2C" w:rsidRDefault="00C035FA" w:rsidP="00850B2C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sz w:val="28"/>
          <w:szCs w:val="28"/>
        </w:rPr>
      </w:pPr>
      <w:r w:rsidRPr="00850B2C">
        <w:rPr>
          <w:rFonts w:ascii="Calibri" w:eastAsia="Calibri" w:hAnsi="Calibri" w:cs="Calibri"/>
          <w:b/>
          <w:sz w:val="28"/>
          <w:szCs w:val="28"/>
        </w:rPr>
        <w:t>Considerando</w:t>
      </w:r>
      <w:r w:rsidRPr="00850B2C">
        <w:rPr>
          <w:rFonts w:ascii="Calibri" w:eastAsia="Calibri" w:hAnsi="Calibri" w:cs="Calibri"/>
          <w:sz w:val="28"/>
          <w:szCs w:val="28"/>
        </w:rPr>
        <w:t xml:space="preserve"> o disposto</w:t>
      </w:r>
      <w:r w:rsidR="00850B2C">
        <w:rPr>
          <w:rFonts w:ascii="Calibri" w:eastAsia="Calibri" w:hAnsi="Calibri" w:cs="Calibri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sz w:val="28"/>
          <w:szCs w:val="28"/>
        </w:rPr>
        <w:t>nos incisos I e II, do artigo 30, da Constituição Federal;</w:t>
      </w:r>
    </w:p>
    <w:p w:rsidR="00C035FA" w:rsidRPr="00850B2C" w:rsidRDefault="00C035FA" w:rsidP="00850B2C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sz w:val="28"/>
          <w:szCs w:val="28"/>
        </w:rPr>
      </w:pPr>
      <w:r w:rsidRPr="00850B2C">
        <w:rPr>
          <w:rFonts w:ascii="Calibri" w:eastAsia="Calibri" w:hAnsi="Calibri" w:cs="Calibri"/>
          <w:b/>
          <w:sz w:val="28"/>
          <w:szCs w:val="28"/>
        </w:rPr>
        <w:t>Considerando</w:t>
      </w:r>
      <w:r w:rsidRPr="00850B2C">
        <w:rPr>
          <w:rFonts w:ascii="Calibri" w:eastAsia="Calibri" w:hAnsi="Calibri" w:cs="Calibri"/>
          <w:sz w:val="28"/>
          <w:szCs w:val="28"/>
        </w:rPr>
        <w:t xml:space="preserve"> as recentes decisões do Supremo Tribunal Federal que reafirmam a competência do município </w:t>
      </w:r>
      <w:r w:rsidR="00850B2C" w:rsidRPr="00850B2C">
        <w:rPr>
          <w:rFonts w:ascii="Calibri" w:eastAsia="Calibri" w:hAnsi="Calibri" w:cs="Calibri"/>
          <w:sz w:val="28"/>
          <w:szCs w:val="28"/>
        </w:rPr>
        <w:t>para legislar</w:t>
      </w:r>
      <w:r w:rsidRPr="00850B2C">
        <w:rPr>
          <w:rFonts w:ascii="Calibri" w:eastAsia="Calibri" w:hAnsi="Calibri" w:cs="Calibri"/>
          <w:sz w:val="28"/>
          <w:szCs w:val="28"/>
        </w:rPr>
        <w:t xml:space="preserve"> sobre assuntos locais, no que se refere ao isolamento social imposto pela pandemia do COVID-19;</w:t>
      </w:r>
    </w:p>
    <w:p w:rsidR="00DD1CAD" w:rsidRPr="00850B2C" w:rsidRDefault="009B652D" w:rsidP="00DD1CAD">
      <w:pPr>
        <w:spacing w:after="249" w:line="259" w:lineRule="auto"/>
        <w:ind w:left="1419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D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E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C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DD1CAD" w:rsidRPr="00850B2C">
        <w:rPr>
          <w:rFonts w:ascii="Calibri" w:eastAsia="Calibri" w:hAnsi="Calibri" w:cs="Calibri"/>
          <w:b/>
          <w:color w:val="000000"/>
          <w:sz w:val="28"/>
          <w:szCs w:val="28"/>
        </w:rPr>
        <w:t>R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DD1CAD" w:rsidRPr="00850B2C">
        <w:rPr>
          <w:rFonts w:ascii="Calibri" w:eastAsia="Calibri" w:hAnsi="Calibri" w:cs="Calibri"/>
          <w:b/>
          <w:color w:val="000000"/>
          <w:sz w:val="28"/>
          <w:szCs w:val="28"/>
        </w:rPr>
        <w:t>E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DD1CAD" w:rsidRPr="00850B2C">
        <w:rPr>
          <w:rFonts w:ascii="Calibri" w:eastAsia="Calibri" w:hAnsi="Calibri" w:cs="Calibri"/>
          <w:b/>
          <w:color w:val="000000"/>
          <w:sz w:val="28"/>
          <w:szCs w:val="28"/>
        </w:rPr>
        <w:t>T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DD1CAD" w:rsidRPr="00850B2C">
        <w:rPr>
          <w:rFonts w:ascii="Calibri" w:eastAsia="Calibri" w:hAnsi="Calibri" w:cs="Calibri"/>
          <w:b/>
          <w:color w:val="000000"/>
          <w:sz w:val="28"/>
          <w:szCs w:val="28"/>
        </w:rPr>
        <w:t>A</w:t>
      </w:r>
      <w:r w:rsidR="00DD1CAD" w:rsidRPr="00850B2C"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DD1CAD" w:rsidRPr="00850B2C" w:rsidRDefault="00DD1CAD" w:rsidP="00017A05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Art. 1º</w:t>
      </w:r>
      <w:r w:rsidR="00B022EB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Fica </w:t>
      </w:r>
      <w:r w:rsidR="00017A05" w:rsidRPr="00850B2C">
        <w:rPr>
          <w:rFonts w:ascii="Calibri" w:eastAsia="Calibri" w:hAnsi="Calibri" w:cs="Calibri"/>
          <w:b/>
          <w:color w:val="000000"/>
          <w:sz w:val="28"/>
          <w:szCs w:val="28"/>
        </w:rPr>
        <w:t>autorizada a reabertura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para atendimento presencial nos estabelecimentos de atividades imobiliárias,</w:t>
      </w:r>
      <w:r w:rsidR="001325CF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concessionárias, escritórios 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lastRenderedPageBreak/>
        <w:t>em geral, comércio de rua, ambulantes, lojas</w:t>
      </w:r>
      <w:r w:rsidR="001141B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>em geral, com estrita ob</w:t>
      </w:r>
      <w:r w:rsidR="001141B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servância das seguintes regras </w:t>
      </w:r>
      <w:r w:rsidR="001325CF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e 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>exigências:</w:t>
      </w:r>
    </w:p>
    <w:p w:rsidR="00AB3FA1" w:rsidRPr="00850B2C" w:rsidRDefault="00AB3FA1" w:rsidP="00AB3FA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I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>–</w:t>
      </w:r>
      <w:r w:rsidR="00BB33B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O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horário de atendimento presencial ao público se dará das 13 às 17 horas, de segunda a sexta-feira</w:t>
      </w:r>
      <w:r w:rsidR="001F55D9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e aos sábados</w:t>
      </w:r>
      <w:r w:rsidR="006725FB">
        <w:rPr>
          <w:rFonts w:ascii="Calibri" w:eastAsia="Calibri" w:hAnsi="Calibri" w:cs="Calibri"/>
          <w:color w:val="000000"/>
          <w:sz w:val="28"/>
          <w:szCs w:val="28"/>
        </w:rPr>
        <w:t xml:space="preserve"> por </w:t>
      </w:r>
      <w:proofErr w:type="gramStart"/>
      <w:r w:rsidR="006725FB">
        <w:rPr>
          <w:rFonts w:ascii="Calibri" w:eastAsia="Calibri" w:hAnsi="Calibri" w:cs="Calibri"/>
          <w:color w:val="000000"/>
          <w:sz w:val="28"/>
          <w:szCs w:val="28"/>
        </w:rPr>
        <w:t>4</w:t>
      </w:r>
      <w:proofErr w:type="gramEnd"/>
      <w:r w:rsidR="006725FB">
        <w:rPr>
          <w:rFonts w:ascii="Calibri" w:eastAsia="Calibri" w:hAnsi="Calibri" w:cs="Calibri"/>
          <w:color w:val="000000"/>
          <w:sz w:val="28"/>
          <w:szCs w:val="28"/>
        </w:rPr>
        <w:t xml:space="preserve"> (quatro) horas diárias; </w:t>
      </w:r>
    </w:p>
    <w:p w:rsidR="00541514" w:rsidRPr="00850B2C" w:rsidRDefault="00541514" w:rsidP="00541514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II – </w:t>
      </w:r>
      <w:r w:rsidR="00BB33B4" w:rsidRPr="00850B2C">
        <w:rPr>
          <w:rFonts w:ascii="Calibri" w:eastAsia="Calibri" w:hAnsi="Calibri" w:cs="Calibri"/>
          <w:color w:val="000000"/>
          <w:sz w:val="28"/>
          <w:szCs w:val="28"/>
        </w:rPr>
        <w:t>O</w:t>
      </w:r>
      <w:r w:rsidR="00132B6C" w:rsidRPr="00850B2C">
        <w:rPr>
          <w:rFonts w:ascii="Calibri" w:eastAsia="Calibri" w:hAnsi="Calibri" w:cs="Calibri"/>
          <w:color w:val="000000"/>
          <w:sz w:val="28"/>
          <w:szCs w:val="28"/>
        </w:rPr>
        <w:t>s estabelecimentos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, nas áreas comuns aos clientes, não poderão ultrapassar 20% de sua capacidade de lotação, de acordo com o estabelecido no Auto</w:t>
      </w:r>
      <w:r w:rsidR="001141B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de Vistoria do Corpo de Bombeiros – AVCB ou no Certificado de Licença do Corpo de</w:t>
      </w:r>
      <w:r w:rsidR="001141B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Bombeiros – CLCB;</w:t>
      </w:r>
    </w:p>
    <w:p w:rsidR="00541514" w:rsidRPr="00850B2C" w:rsidRDefault="00AB3FA1" w:rsidP="00541514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III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– </w:t>
      </w:r>
      <w:r w:rsidR="00BB33B4" w:rsidRPr="00850B2C">
        <w:rPr>
          <w:rFonts w:ascii="Calibri" w:eastAsia="Calibri" w:hAnsi="Calibri" w:cs="Calibri"/>
          <w:color w:val="000000"/>
          <w:sz w:val="28"/>
          <w:szCs w:val="28"/>
        </w:rPr>
        <w:t>N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o interior do estabelecimento deverá ser observado distanciamento </w:t>
      </w:r>
      <w:r w:rsidR="00541514" w:rsidRPr="00850B2C">
        <w:rPr>
          <w:rFonts w:ascii="Calibri" w:eastAsia="Calibri" w:hAnsi="Calibri" w:cs="Calibri"/>
          <w:color w:val="000000"/>
          <w:sz w:val="28"/>
          <w:szCs w:val="28"/>
        </w:rPr>
        <w:t>adequado e seguro</w:t>
      </w:r>
      <w:r w:rsidR="00BB33B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entre os clientes em</w:t>
      </w:r>
      <w:r w:rsidR="0054151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filas</w:t>
      </w:r>
      <w:r w:rsidR="00BB33B4" w:rsidRPr="00850B2C">
        <w:rPr>
          <w:rFonts w:ascii="Calibri" w:eastAsia="Calibri" w:hAnsi="Calibri" w:cs="Calibri"/>
          <w:color w:val="000000"/>
          <w:sz w:val="28"/>
          <w:szCs w:val="28"/>
        </w:rPr>
        <w:t>,</w:t>
      </w:r>
      <w:r w:rsidR="0054151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1141B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de </w:t>
      </w:r>
      <w:r w:rsidR="00541514" w:rsidRPr="00850B2C">
        <w:rPr>
          <w:rFonts w:ascii="Calibri" w:eastAsia="Calibri" w:hAnsi="Calibri" w:cs="Calibri"/>
          <w:color w:val="000000"/>
          <w:sz w:val="28"/>
          <w:szCs w:val="28"/>
        </w:rPr>
        <w:t>pelo menos um metro e m</w:t>
      </w:r>
      <w:r w:rsidR="001141B1" w:rsidRPr="00850B2C">
        <w:rPr>
          <w:rFonts w:ascii="Calibri" w:eastAsia="Calibri" w:hAnsi="Calibri" w:cs="Calibri"/>
          <w:color w:val="000000"/>
          <w:sz w:val="28"/>
          <w:szCs w:val="28"/>
        </w:rPr>
        <w:t>eio de distância entre cada um</w:t>
      </w:r>
      <w:r w:rsidR="00541514" w:rsidRPr="00850B2C">
        <w:rPr>
          <w:rFonts w:ascii="Calibri" w:eastAsia="Calibri" w:hAnsi="Calibri" w:cs="Calibri"/>
          <w:color w:val="000000"/>
          <w:sz w:val="28"/>
          <w:szCs w:val="28"/>
        </w:rPr>
        <w:t>;</w:t>
      </w:r>
    </w:p>
    <w:p w:rsidR="00AB3FA1" w:rsidRPr="00850B2C" w:rsidRDefault="00AB3FA1" w:rsidP="00AB3FA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IV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– </w:t>
      </w:r>
      <w:r w:rsidR="00B022EB" w:rsidRPr="00850B2C">
        <w:rPr>
          <w:rFonts w:ascii="Calibri" w:eastAsia="Calibri" w:hAnsi="Calibri" w:cs="Calibri"/>
          <w:color w:val="000000"/>
          <w:sz w:val="28"/>
          <w:szCs w:val="28"/>
        </w:rPr>
        <w:t>F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ica vedada a permanência no interior dos estabelecimentos de pessoas tidas como integrantes do grupo de risco, assim definidas pelas autoridades de saúde, em re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>lação ao contágio pelo COVID-19;</w:t>
      </w:r>
    </w:p>
    <w:p w:rsidR="00541514" w:rsidRPr="00850B2C" w:rsidRDefault="00AB3FA1" w:rsidP="00541514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V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>–</w:t>
      </w:r>
      <w:r w:rsidR="00B022EB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C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ontinua a vigorar a obrigatoriedade de assepsia permanente de superfícies de contato</w:t>
      </w:r>
      <w:r w:rsidR="002F09CE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e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banheiros, bem como</w:t>
      </w:r>
      <w:r w:rsidR="002F09CE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disponibilização de álcool </w:t>
      </w:r>
      <w:r w:rsidR="002F09CE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em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gel ao</w:t>
      </w:r>
      <w:r w:rsidR="002F09CE" w:rsidRPr="00850B2C">
        <w:rPr>
          <w:rFonts w:ascii="Calibri" w:eastAsia="Calibri" w:hAnsi="Calibri" w:cs="Calibri"/>
          <w:color w:val="000000"/>
          <w:sz w:val="28"/>
          <w:szCs w:val="28"/>
        </w:rPr>
        <w:t>s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clientes e de água e sabão para higienização pe</w:t>
      </w:r>
      <w:r w:rsidR="002F09CE" w:rsidRPr="00850B2C">
        <w:rPr>
          <w:rFonts w:ascii="Calibri" w:eastAsia="Calibri" w:hAnsi="Calibri" w:cs="Calibri"/>
          <w:color w:val="000000"/>
          <w:sz w:val="28"/>
          <w:szCs w:val="28"/>
        </w:rPr>
        <w:t>ssoal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,</w:t>
      </w:r>
      <w:r w:rsidR="001141B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sem prejuízo </w:t>
      </w:r>
      <w:r w:rsidR="002F09CE" w:rsidRPr="00850B2C">
        <w:rPr>
          <w:rFonts w:ascii="Calibri" w:eastAsia="Calibri" w:hAnsi="Calibri" w:cs="Calibri"/>
          <w:color w:val="000000"/>
          <w:sz w:val="28"/>
          <w:szCs w:val="28"/>
        </w:rPr>
        <w:t>do uso permanente de máscaras de proteção facial, de uso profissional ou não</w:t>
      </w:r>
      <w:r w:rsidR="0054151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e higienização constante dos equipamentos disponibilizados aos clientes;</w:t>
      </w:r>
    </w:p>
    <w:p w:rsidR="00AB3FA1" w:rsidRPr="00850B2C" w:rsidRDefault="00AB3FA1" w:rsidP="00AB3FA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VI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– </w:t>
      </w:r>
      <w:r w:rsidR="00B022EB" w:rsidRPr="00850B2C">
        <w:rPr>
          <w:rFonts w:ascii="Calibri" w:eastAsia="Calibri" w:hAnsi="Calibri" w:cs="Calibri"/>
          <w:color w:val="000000"/>
          <w:sz w:val="28"/>
          <w:szCs w:val="28"/>
        </w:rPr>
        <w:t>A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os ambulantes e comércio de rua, aplicam-se as regras acima</w:t>
      </w:r>
      <w:r w:rsidR="00B022EB" w:rsidRPr="00850B2C">
        <w:rPr>
          <w:rFonts w:ascii="Calibri" w:eastAsia="Calibri" w:hAnsi="Calibri" w:cs="Calibri"/>
          <w:color w:val="000000"/>
          <w:sz w:val="28"/>
          <w:szCs w:val="28"/>
        </w:rPr>
        <w:t>,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de higienização, utiliza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>ção de máscara e distanciamento;</w:t>
      </w:r>
    </w:p>
    <w:p w:rsidR="00577D56" w:rsidRPr="00850B2C" w:rsidRDefault="00577D56" w:rsidP="00577D56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Art. 2º</w:t>
      </w:r>
      <w:r w:rsidR="00A22084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Os estabelecimentos que possuírem área igual ou maior do que 250 m²</w:t>
      </w:r>
      <w:proofErr w:type="gramStart"/>
      <w:r w:rsidRPr="00850B2C">
        <w:rPr>
          <w:rFonts w:ascii="Calibri" w:eastAsia="Calibri" w:hAnsi="Calibri" w:cs="Calibri"/>
          <w:color w:val="000000"/>
          <w:sz w:val="28"/>
          <w:szCs w:val="28"/>
        </w:rPr>
        <w:t>, deverão</w:t>
      </w:r>
      <w:proofErr w:type="gramEnd"/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auferir a temperatura corporal dos clientes e funcionários, antes de adentrarem o estabelecimento, por meio de termômetros infravermelhos, ou outro instrumento correlato</w:t>
      </w:r>
      <w:r w:rsidR="00B022EB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e,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em </w:t>
      </w:r>
      <w:r w:rsidR="00B022EB" w:rsidRPr="00850B2C">
        <w:rPr>
          <w:rFonts w:ascii="Calibri" w:eastAsia="Calibri" w:hAnsi="Calibri" w:cs="Calibri"/>
          <w:color w:val="000000"/>
          <w:sz w:val="28"/>
          <w:szCs w:val="28"/>
        </w:rPr>
        <w:t>sendo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constatada temperatura</w:t>
      </w:r>
      <w:r w:rsidR="00B022EB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corporal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igual ou superior a 37,8°C (trinta e sete vírgula oito graus </w:t>
      </w:r>
      <w:r w:rsidRPr="00850B2C">
        <w:rPr>
          <w:rFonts w:ascii="Calibri" w:eastAsia="Calibri" w:hAnsi="Calibri" w:cs="Calibri"/>
          <w:i/>
          <w:color w:val="000000"/>
          <w:sz w:val="28"/>
          <w:szCs w:val="28"/>
        </w:rPr>
        <w:t>Celsius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), a sua entrada deverá ser coibida </w:t>
      </w:r>
      <w:r w:rsidR="00A2208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a entrada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e o órgão municipal de saúde imediatamente comunicado.</w:t>
      </w:r>
    </w:p>
    <w:p w:rsidR="00DC4267" w:rsidRPr="00850B2C" w:rsidRDefault="00DC4267" w:rsidP="00DC4267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Art. </w:t>
      </w:r>
      <w:r w:rsidR="00577D56" w:rsidRPr="00850B2C">
        <w:rPr>
          <w:rFonts w:ascii="Calibri" w:eastAsia="Calibri" w:hAnsi="Calibri" w:cs="Calibri"/>
          <w:b/>
          <w:color w:val="000000"/>
          <w:sz w:val="28"/>
          <w:szCs w:val="28"/>
        </w:rPr>
        <w:t>3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º</w:t>
      </w:r>
      <w:r w:rsidR="00A22084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O funcionamento de bares, restaurantes, pizzarias, lanchonetes e congêneres se dará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exclusivamente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sob o sistema de </w:t>
      </w:r>
      <w:r w:rsidRPr="00850B2C">
        <w:rPr>
          <w:rFonts w:ascii="Calibri" w:eastAsia="Calibri" w:hAnsi="Calibri" w:cs="Calibri"/>
          <w:i/>
          <w:color w:val="000000"/>
          <w:sz w:val="28"/>
          <w:szCs w:val="28"/>
        </w:rPr>
        <w:t>drive thru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até </w:t>
      </w:r>
      <w:proofErr w:type="gramStart"/>
      <w:r w:rsidRPr="00850B2C">
        <w:rPr>
          <w:rFonts w:ascii="Calibri" w:eastAsia="Calibri" w:hAnsi="Calibri" w:cs="Calibri"/>
          <w:color w:val="000000"/>
          <w:sz w:val="28"/>
          <w:szCs w:val="28"/>
        </w:rPr>
        <w:t>as</w:t>
      </w:r>
      <w:proofErr w:type="gramEnd"/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22 horas, e</w:t>
      </w:r>
      <w:r w:rsidR="00502925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de</w:t>
      </w:r>
      <w:r w:rsidRPr="00850B2C">
        <w:rPr>
          <w:rFonts w:ascii="Calibri" w:eastAsia="Calibri" w:hAnsi="Calibri" w:cs="Calibri"/>
          <w:i/>
          <w:color w:val="000000"/>
          <w:sz w:val="28"/>
          <w:szCs w:val="28"/>
        </w:rPr>
        <w:t xml:space="preserve"> delivery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até a 1 hora da madrugada, podendo ser realizado todos os dias.</w:t>
      </w:r>
    </w:p>
    <w:p w:rsidR="009B4DD7" w:rsidRPr="00850B2C" w:rsidRDefault="00577D56" w:rsidP="009B4DD7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Art. 4</w:t>
      </w:r>
      <w:r w:rsidR="009B4DD7" w:rsidRPr="00850B2C">
        <w:rPr>
          <w:rFonts w:ascii="Calibri" w:eastAsia="Calibri" w:hAnsi="Calibri" w:cs="Calibri"/>
          <w:b/>
          <w:color w:val="000000"/>
          <w:sz w:val="28"/>
          <w:szCs w:val="28"/>
        </w:rPr>
        <w:t>º</w:t>
      </w:r>
      <w:r w:rsidR="00502925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8C09BF" w:rsidRPr="00850B2C">
        <w:rPr>
          <w:rFonts w:ascii="Calibri" w:eastAsia="Calibri" w:hAnsi="Calibri" w:cs="Calibri"/>
          <w:color w:val="000000"/>
          <w:sz w:val="28"/>
          <w:szCs w:val="28"/>
        </w:rPr>
        <w:t>A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>s feiras livres realizadas no Município de Capão</w:t>
      </w:r>
      <w:r w:rsidR="00502925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Bonito </w:t>
      </w:r>
      <w:r w:rsidR="008C7239" w:rsidRPr="00850B2C">
        <w:rPr>
          <w:rFonts w:ascii="Calibri" w:eastAsia="Calibri" w:hAnsi="Calibri" w:cs="Calibri"/>
          <w:color w:val="000000"/>
          <w:sz w:val="28"/>
          <w:szCs w:val="28"/>
        </w:rPr>
        <w:t>permanecem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autorizadas a funcionar, porém com as seguintes restrições:</w:t>
      </w:r>
    </w:p>
    <w:p w:rsidR="009B4DD7" w:rsidRPr="00850B2C" w:rsidRDefault="00502925" w:rsidP="009B4DD7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I - F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>ica autorizado o funcionamento apenas das barracas que comercializam gêneros alimentícios e</w:t>
      </w:r>
      <w:r w:rsidR="00A2208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somente nas feiras livres realizadas </w:t>
      </w:r>
      <w:proofErr w:type="gramStart"/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>às</w:t>
      </w:r>
      <w:proofErr w:type="gramEnd"/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quintas, aos sábados e aos domingos;</w:t>
      </w:r>
    </w:p>
    <w:p w:rsidR="009B4DD7" w:rsidRPr="00850B2C" w:rsidRDefault="009B4DD7" w:rsidP="009B4DD7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II - </w:t>
      </w:r>
      <w:r w:rsidR="00850B2C">
        <w:rPr>
          <w:rFonts w:ascii="Calibri" w:eastAsia="Calibri" w:hAnsi="Calibri" w:cs="Calibri"/>
          <w:color w:val="000000"/>
          <w:sz w:val="28"/>
          <w:szCs w:val="28"/>
        </w:rPr>
        <w:t>As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barracas que comercializam alimentos como pastéis, salgados, lanches, caldo de cana e outras</w:t>
      </w:r>
      <w:r w:rsidR="00A2208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bebidas, não deverão permitir que os clientes </w:t>
      </w:r>
      <w:proofErr w:type="gramStart"/>
      <w:r w:rsidRPr="00850B2C">
        <w:rPr>
          <w:rFonts w:ascii="Calibri" w:eastAsia="Calibri" w:hAnsi="Calibri" w:cs="Calibri"/>
          <w:color w:val="000000"/>
          <w:sz w:val="28"/>
          <w:szCs w:val="28"/>
        </w:rPr>
        <w:t>consumam</w:t>
      </w:r>
      <w:proofErr w:type="gramEnd"/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os produtos no local, ficando vedada a disponibilização de</w:t>
      </w:r>
      <w:r w:rsidR="00A2208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mesas e cadeiras;</w:t>
      </w:r>
    </w:p>
    <w:p w:rsidR="009B4DD7" w:rsidRPr="00850B2C" w:rsidRDefault="00502925" w:rsidP="009B4DD7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III - A</w:t>
      </w:r>
      <w:r w:rsidR="009B4DD7" w:rsidRPr="00850B2C">
        <w:rPr>
          <w:rFonts w:ascii="Calibri" w:eastAsia="Calibri" w:hAnsi="Calibri" w:cs="Calibri"/>
          <w:color w:val="000000"/>
          <w:sz w:val="28"/>
          <w:szCs w:val="28"/>
        </w:rPr>
        <w:t>s barracas devem ser dispostas de forma a manter uma distância segura entre elas;</w:t>
      </w:r>
    </w:p>
    <w:p w:rsidR="009B4DD7" w:rsidRPr="00850B2C" w:rsidRDefault="009B4DD7" w:rsidP="009B4DD7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IV - as feiras livres ficam ainda sujeitas ao cumprimento das determinações constantes do Capítulo</w:t>
      </w:r>
      <w:r w:rsidR="00A2208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IX – Da Organização e Funcionamento das Feiras Livres, Seção I – Das Obrigações Comuns, da Lei Complementar nº200/17 (Código de Posturas do Município de Capão Bonito).</w:t>
      </w:r>
    </w:p>
    <w:p w:rsidR="00AB3FA1" w:rsidRPr="00850B2C" w:rsidRDefault="00AB3FA1" w:rsidP="00AB3FA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Art.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577D56" w:rsidRPr="00850B2C">
        <w:rPr>
          <w:rFonts w:ascii="Calibri" w:eastAsia="Calibri" w:hAnsi="Calibri" w:cs="Calibri"/>
          <w:b/>
          <w:color w:val="000000"/>
          <w:sz w:val="28"/>
          <w:szCs w:val="28"/>
        </w:rPr>
        <w:t>5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º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Fica igualmente</w:t>
      </w:r>
      <w:r w:rsidR="00C3208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permitido o funcionamento das F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eiras do </w:t>
      </w:r>
      <w:r w:rsidR="00C32083" w:rsidRPr="00850B2C">
        <w:rPr>
          <w:rFonts w:ascii="Calibri" w:eastAsia="Calibri" w:hAnsi="Calibri" w:cs="Calibri"/>
          <w:color w:val="000000"/>
          <w:sz w:val="28"/>
          <w:szCs w:val="28"/>
        </w:rPr>
        <w:t>P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rodutor, nos dias, horários e locais já definidos pela</w:t>
      </w:r>
      <w:r w:rsidR="00502925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municipalidade, sem prejuízo das regras de higiene e distanciamento contidas n</w:t>
      </w:r>
      <w:r w:rsidR="008C09BF" w:rsidRPr="00850B2C">
        <w:rPr>
          <w:rFonts w:ascii="Calibri" w:eastAsia="Calibri" w:hAnsi="Calibri" w:cs="Calibri"/>
          <w:color w:val="000000"/>
          <w:sz w:val="28"/>
          <w:szCs w:val="28"/>
        </w:rPr>
        <w:t>o presente Decreto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2259F1" w:rsidRPr="00850B2C" w:rsidRDefault="00DD1CAD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A</w:t>
      </w:r>
      <w:r w:rsidR="00577D56" w:rsidRPr="00850B2C">
        <w:rPr>
          <w:rFonts w:ascii="Calibri" w:eastAsia="Calibri" w:hAnsi="Calibri" w:cs="Calibri"/>
          <w:b/>
          <w:color w:val="000000"/>
          <w:sz w:val="28"/>
          <w:szCs w:val="28"/>
        </w:rPr>
        <w:t>rt. 6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º</w:t>
      </w:r>
      <w:r w:rsidR="00A22084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8C7239" w:rsidRPr="00850B2C">
        <w:rPr>
          <w:rFonts w:ascii="Calibri" w:eastAsia="Calibri" w:hAnsi="Calibri" w:cs="Calibri"/>
          <w:color w:val="000000"/>
          <w:sz w:val="28"/>
          <w:szCs w:val="28"/>
        </w:rPr>
        <w:t>Permanece</w:t>
      </w:r>
      <w:r w:rsidR="00A22084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2748C2" w:rsidRPr="00850B2C">
        <w:rPr>
          <w:rFonts w:ascii="Calibri" w:eastAsia="Calibri" w:hAnsi="Calibri" w:cs="Calibri"/>
          <w:b/>
          <w:color w:val="000000"/>
          <w:sz w:val="28"/>
          <w:szCs w:val="28"/>
        </w:rPr>
        <w:t>proibido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2346A0" w:rsidRPr="00850B2C" w:rsidRDefault="002748C2" w:rsidP="00BB066B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I–</w:t>
      </w:r>
      <w:r w:rsidR="002346A0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aglomerações em locais públicos, independentemente do número de pessoas</w:t>
      </w:r>
      <w:r w:rsidR="00BB066B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:rsidR="002748C2" w:rsidRPr="00850B2C" w:rsidRDefault="002748C2" w:rsidP="002346A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II – a realização de festas ou atividades de entretenimento em </w:t>
      </w:r>
      <w:r w:rsidR="00E40B3A" w:rsidRPr="00850B2C">
        <w:rPr>
          <w:rFonts w:ascii="Calibri" w:eastAsia="Calibri" w:hAnsi="Calibri" w:cs="Calibri"/>
          <w:color w:val="000000"/>
          <w:sz w:val="28"/>
          <w:szCs w:val="28"/>
        </w:rPr>
        <w:t>imóveis particulares</w:t>
      </w:r>
      <w:proofErr w:type="gramStart"/>
      <w:r w:rsidR="00E40B3A" w:rsidRPr="00850B2C">
        <w:rPr>
          <w:rFonts w:ascii="Calibri" w:eastAsia="Calibri" w:hAnsi="Calibri" w:cs="Calibri"/>
          <w:color w:val="000000"/>
          <w:sz w:val="28"/>
          <w:szCs w:val="28"/>
        </w:rPr>
        <w:t>, sejam</w:t>
      </w:r>
      <w:proofErr w:type="gramEnd"/>
      <w:r w:rsidR="00E40B3A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urbanos ou rurais</w:t>
      </w:r>
      <w:r w:rsidR="005923F9" w:rsidRPr="00850B2C">
        <w:rPr>
          <w:rFonts w:ascii="Calibri" w:eastAsia="Calibri" w:hAnsi="Calibri" w:cs="Calibri"/>
          <w:color w:val="000000"/>
          <w:sz w:val="28"/>
          <w:szCs w:val="28"/>
        </w:rPr>
        <w:t>, sujeitando os infratores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 pena de multa no valor de 100 UFES</w:t>
      </w:r>
      <w:r w:rsidR="00495653" w:rsidRPr="00850B2C">
        <w:rPr>
          <w:rFonts w:ascii="Calibri" w:eastAsia="Calibri" w:hAnsi="Calibri" w:cs="Calibri"/>
          <w:color w:val="000000"/>
          <w:sz w:val="28"/>
          <w:szCs w:val="28"/>
        </w:rPr>
        <w:t>Ps</w:t>
      </w:r>
      <w:r w:rsidR="00132B6C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(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>equivalente a R$ 2.761,00</w:t>
      </w:r>
      <w:r w:rsidR="00132B6C" w:rsidRPr="00850B2C">
        <w:rPr>
          <w:rFonts w:ascii="Calibri" w:eastAsia="Calibri" w:hAnsi="Calibri" w:cs="Calibri"/>
          <w:color w:val="000000"/>
          <w:sz w:val="28"/>
          <w:szCs w:val="28"/>
        </w:rPr>
        <w:t>)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, valor </w:t>
      </w:r>
      <w:r w:rsidR="005923F9" w:rsidRPr="00850B2C">
        <w:rPr>
          <w:rFonts w:ascii="Calibri" w:eastAsia="Calibri" w:hAnsi="Calibri" w:cs="Calibri"/>
          <w:color w:val="000000"/>
          <w:sz w:val="28"/>
          <w:szCs w:val="28"/>
        </w:rPr>
        <w:t>a ser lançado no IPTU do imóvel e,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5923F9" w:rsidRPr="00850B2C">
        <w:rPr>
          <w:rFonts w:ascii="Calibri" w:eastAsia="Calibri" w:hAnsi="Calibri" w:cs="Calibri"/>
          <w:color w:val="000000"/>
          <w:sz w:val="28"/>
          <w:szCs w:val="28"/>
        </w:rPr>
        <w:t>s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>e mesmo com a multa aplicada ao imóvel</w:t>
      </w:r>
      <w:r w:rsidR="005923F9" w:rsidRPr="00850B2C">
        <w:rPr>
          <w:rFonts w:ascii="Calibri" w:eastAsia="Calibri" w:hAnsi="Calibri" w:cs="Calibri"/>
          <w:color w:val="000000"/>
          <w:sz w:val="28"/>
          <w:szCs w:val="28"/>
        </w:rPr>
        <w:t>,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o organizador </w:t>
      </w:r>
      <w:r w:rsidR="00495653" w:rsidRPr="00850B2C">
        <w:rPr>
          <w:rFonts w:ascii="Calibri" w:eastAsia="Calibri" w:hAnsi="Calibri" w:cs="Calibri"/>
          <w:color w:val="000000"/>
          <w:sz w:val="28"/>
          <w:szCs w:val="28"/>
        </w:rPr>
        <w:t>do evento prosseguir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descumprindo</w:t>
      </w:r>
      <w:r w:rsidR="0049565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estas determinações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, será </w:t>
      </w:r>
      <w:r w:rsidR="00037D29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ele próprio 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penalizado </w:t>
      </w:r>
      <w:r w:rsidR="00037D29" w:rsidRPr="00850B2C">
        <w:rPr>
          <w:rFonts w:ascii="Calibri" w:eastAsia="Calibri" w:hAnsi="Calibri" w:cs="Calibri"/>
          <w:color w:val="000000"/>
          <w:sz w:val="28"/>
          <w:szCs w:val="28"/>
        </w:rPr>
        <w:t>também no valor de 100 UFESPs</w:t>
      </w:r>
      <w:r w:rsidR="0049565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conduzido à Delegacia de Polícia </w:t>
      </w:r>
      <w:r w:rsidR="0049565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pelas autoridades competentes </w:t>
      </w:r>
      <w:r w:rsidR="00802BE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e </w:t>
      </w:r>
      <w:r w:rsidR="00495653" w:rsidRPr="00850B2C">
        <w:rPr>
          <w:rFonts w:ascii="Calibri" w:eastAsia="Calibri" w:hAnsi="Calibri" w:cs="Calibri"/>
          <w:color w:val="000000"/>
          <w:sz w:val="28"/>
          <w:szCs w:val="28"/>
        </w:rPr>
        <w:t>responsabilizado administrativa e criminal</w:t>
      </w:r>
      <w:r w:rsidR="00BB066B" w:rsidRPr="00850B2C">
        <w:rPr>
          <w:rFonts w:ascii="Calibri" w:eastAsia="Calibri" w:hAnsi="Calibri" w:cs="Calibri"/>
          <w:color w:val="000000"/>
          <w:sz w:val="28"/>
          <w:szCs w:val="28"/>
        </w:rPr>
        <w:t>mente;</w:t>
      </w:r>
    </w:p>
    <w:p w:rsidR="002346A0" w:rsidRPr="00850B2C" w:rsidRDefault="002748C2" w:rsidP="002346A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I</w:t>
      </w:r>
      <w:r w:rsidR="00D9212D" w:rsidRPr="00850B2C">
        <w:rPr>
          <w:rFonts w:ascii="Calibri" w:eastAsia="Calibri" w:hAnsi="Calibri" w:cs="Calibri"/>
          <w:color w:val="000000"/>
          <w:sz w:val="28"/>
          <w:szCs w:val="28"/>
        </w:rPr>
        <w:t>II</w:t>
      </w:r>
      <w:r w:rsidR="00D65518" w:rsidRPr="00850B2C">
        <w:rPr>
          <w:rFonts w:ascii="Calibri" w:eastAsia="Calibri" w:hAnsi="Calibri" w:cs="Calibri"/>
          <w:color w:val="000000"/>
          <w:sz w:val="28"/>
          <w:szCs w:val="28"/>
        </w:rPr>
        <w:t>–</w:t>
      </w:r>
      <w:r w:rsidR="002346A0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atividades e eventos esportivos em quadras, campos de futebol e estádios;</w:t>
      </w:r>
    </w:p>
    <w:p w:rsidR="002346A0" w:rsidRPr="00850B2C" w:rsidRDefault="00D9212D" w:rsidP="002346A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IV</w:t>
      </w:r>
      <w:r w:rsidR="00D65518" w:rsidRPr="00850B2C">
        <w:rPr>
          <w:rFonts w:ascii="Calibri" w:eastAsia="Calibri" w:hAnsi="Calibri" w:cs="Calibri"/>
          <w:color w:val="000000"/>
          <w:sz w:val="28"/>
          <w:szCs w:val="28"/>
        </w:rPr>
        <w:t>–</w:t>
      </w:r>
      <w:r w:rsidR="002346A0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atividades de casas noturnas, de salões de festas e de eventos, de associações e de clubes recreativos</w:t>
      </w:r>
      <w:r w:rsidR="002748C2" w:rsidRPr="00850B2C">
        <w:rPr>
          <w:rFonts w:ascii="Calibri" w:eastAsia="Calibri" w:hAnsi="Calibri" w:cs="Calibri"/>
          <w:color w:val="000000"/>
          <w:sz w:val="28"/>
          <w:szCs w:val="28"/>
        </w:rPr>
        <w:t>, tanto na zona urbana quanto rural</w:t>
      </w:r>
      <w:r w:rsidR="002346A0" w:rsidRPr="00850B2C">
        <w:rPr>
          <w:rFonts w:ascii="Calibri" w:eastAsia="Calibri" w:hAnsi="Calibri" w:cs="Calibri"/>
          <w:color w:val="000000"/>
          <w:sz w:val="28"/>
          <w:szCs w:val="28"/>
        </w:rPr>
        <w:t>;</w:t>
      </w:r>
    </w:p>
    <w:p w:rsidR="002346A0" w:rsidRPr="00850B2C" w:rsidRDefault="002346A0" w:rsidP="002346A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lastRenderedPageBreak/>
        <w:t xml:space="preserve">V </w:t>
      </w:r>
      <w:r w:rsidR="00D65518" w:rsidRPr="00850B2C">
        <w:rPr>
          <w:rFonts w:ascii="Calibri" w:eastAsia="Calibri" w:hAnsi="Calibri" w:cs="Calibri"/>
          <w:color w:val="000000"/>
          <w:sz w:val="28"/>
          <w:szCs w:val="28"/>
        </w:rPr>
        <w:t>–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>A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tividades de templos religiosos e de casas de cultos;</w:t>
      </w:r>
    </w:p>
    <w:p w:rsidR="00DD1CAD" w:rsidRPr="00850B2C" w:rsidRDefault="00927CEF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V</w:t>
      </w:r>
      <w:r w:rsidR="00E737AB" w:rsidRPr="00850B2C">
        <w:rPr>
          <w:rFonts w:ascii="Calibri" w:eastAsia="Calibri" w:hAnsi="Calibri" w:cs="Calibri"/>
          <w:color w:val="000000"/>
          <w:sz w:val="28"/>
          <w:szCs w:val="28"/>
        </w:rPr>
        <w:t>I</w:t>
      </w:r>
      <w:r w:rsidR="00D65518" w:rsidRPr="00850B2C">
        <w:rPr>
          <w:rFonts w:ascii="Calibri" w:eastAsia="Calibri" w:hAnsi="Calibri" w:cs="Calibri"/>
          <w:color w:val="000000"/>
          <w:sz w:val="28"/>
          <w:szCs w:val="28"/>
        </w:rPr>
        <w:t>–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O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funcionamento de academias de práticas esportivas e estabelecimentos similares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>;</w:t>
      </w:r>
    </w:p>
    <w:p w:rsidR="00EA7F74" w:rsidRPr="00850B2C" w:rsidRDefault="00EA7F74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VII – A contratação de qualquer tipo de transporte coletivo voltado à realização de excursões, para qualquer destino ou finalidade, ou mesmo o recebimento de grupos de pessoas para tal finalidade no âmbito do município, enquanto perdurarem as regras de enfrentamento da pandemia por COVID-19. </w:t>
      </w:r>
    </w:p>
    <w:p w:rsidR="00D9212D" w:rsidRPr="00850B2C" w:rsidRDefault="00D9212D" w:rsidP="00D9212D">
      <w:pPr>
        <w:spacing w:after="260" w:line="223" w:lineRule="auto"/>
        <w:ind w:left="14" w:right="70" w:firstLine="1400"/>
        <w:jc w:val="both"/>
        <w:rPr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Art. </w:t>
      </w:r>
      <w:r w:rsidR="00577D56" w:rsidRPr="00850B2C">
        <w:rPr>
          <w:rFonts w:ascii="Calibri" w:eastAsia="Calibri" w:hAnsi="Calibri" w:cs="Calibri"/>
          <w:b/>
          <w:color w:val="000000"/>
          <w:sz w:val="28"/>
          <w:szCs w:val="28"/>
        </w:rPr>
        <w:t>7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º</w:t>
      </w:r>
      <w:r w:rsidR="00115543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B901AE" w:rsidRPr="00850B2C">
        <w:rPr>
          <w:rFonts w:ascii="Calibri" w:eastAsia="Calibri" w:hAnsi="Calibri" w:cs="Calibri"/>
          <w:color w:val="000000"/>
          <w:sz w:val="28"/>
          <w:szCs w:val="28"/>
        </w:rPr>
        <w:t>Fica proibida a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circulação de pessoas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infectadas pelo COVID-19 por vias e passeios da cidade enquanto perdurar a determinação médica de isolamento, culminando aos infratores, multas e responsabilização cível e criminal.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2259F1" w:rsidRPr="00850B2C" w:rsidRDefault="00FA17B7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Art. </w:t>
      </w:r>
      <w:r w:rsidR="00577D56" w:rsidRPr="00850B2C">
        <w:rPr>
          <w:rFonts w:ascii="Calibri" w:eastAsia="Calibri" w:hAnsi="Calibri" w:cs="Calibri"/>
          <w:b/>
          <w:color w:val="000000"/>
          <w:sz w:val="28"/>
          <w:szCs w:val="28"/>
        </w:rPr>
        <w:t>8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º</w:t>
      </w:r>
      <w:r w:rsidR="00115543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0E5BFD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Poderão funcionar </w:t>
      </w:r>
      <w:r w:rsidR="00BB524C" w:rsidRPr="00850B2C">
        <w:rPr>
          <w:rFonts w:ascii="Calibri" w:eastAsia="Calibri" w:hAnsi="Calibri" w:cs="Calibri"/>
          <w:color w:val="000000"/>
          <w:sz w:val="28"/>
          <w:szCs w:val="28"/>
        </w:rPr>
        <w:t>todos os dias</w:t>
      </w:r>
      <w:r w:rsidR="000E5BFD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o</w:t>
      </w:r>
      <w:r w:rsidR="00B7252A" w:rsidRPr="00850B2C">
        <w:rPr>
          <w:rFonts w:ascii="Calibri" w:eastAsia="Calibri" w:hAnsi="Calibri" w:cs="Calibri"/>
          <w:color w:val="000000"/>
          <w:sz w:val="28"/>
          <w:szCs w:val="28"/>
        </w:rPr>
        <w:t>s</w:t>
      </w:r>
      <w:r w:rsidR="002259F1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estabelecimentos que tenham por objeto atividades essenciais</w:t>
      </w:r>
      <w:r w:rsidR="000E5BFD" w:rsidRPr="00850B2C">
        <w:rPr>
          <w:rFonts w:ascii="Calibri" w:eastAsia="Calibri" w:hAnsi="Calibri" w:cs="Calibri"/>
          <w:color w:val="000000"/>
          <w:sz w:val="28"/>
          <w:szCs w:val="28"/>
        </w:rPr>
        <w:t>,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>na seguinte conformidade:</w:t>
      </w:r>
    </w:p>
    <w:p w:rsidR="00E737AB" w:rsidRPr="00850B2C" w:rsidRDefault="00FA17B7" w:rsidP="00E737AB">
      <w:pPr>
        <w:spacing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I – </w:t>
      </w:r>
      <w:r w:rsidR="002259F1" w:rsidRPr="00850B2C">
        <w:rPr>
          <w:rFonts w:ascii="Calibri" w:eastAsia="Calibri" w:hAnsi="Calibri" w:cs="Calibri"/>
          <w:b/>
          <w:color w:val="000000"/>
          <w:sz w:val="28"/>
          <w:szCs w:val="28"/>
        </w:rPr>
        <w:t>saúde: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hospitais, clínicas, </w:t>
      </w:r>
      <w:r w:rsidR="005F3C55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serviços de óticas, 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farmácias, </w:t>
      </w:r>
      <w:r w:rsidR="0000227D" w:rsidRPr="00850B2C">
        <w:rPr>
          <w:rFonts w:ascii="Calibri" w:eastAsia="Calibri" w:hAnsi="Calibri" w:cs="Calibri"/>
          <w:color w:val="000000"/>
          <w:sz w:val="28"/>
          <w:szCs w:val="28"/>
        </w:rPr>
        <w:t>estabelecimentos de saúde animal</w:t>
      </w:r>
      <w:r w:rsidR="00BA2BAC" w:rsidRPr="00850B2C">
        <w:rPr>
          <w:rFonts w:ascii="Calibri" w:eastAsia="Calibri" w:hAnsi="Calibri" w:cs="Calibri"/>
          <w:color w:val="000000"/>
          <w:sz w:val="28"/>
          <w:szCs w:val="28"/>
        </w:rPr>
        <w:t>;</w:t>
      </w:r>
    </w:p>
    <w:p w:rsidR="00BA2BAC" w:rsidRPr="00850B2C" w:rsidRDefault="00BA2BAC" w:rsidP="00E737AB">
      <w:pPr>
        <w:spacing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322EAD" w:rsidRPr="00850B2C" w:rsidRDefault="00FA17B7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II – </w:t>
      </w:r>
      <w:r w:rsidR="002259F1" w:rsidRPr="00850B2C">
        <w:rPr>
          <w:rFonts w:ascii="Calibri" w:eastAsia="Calibri" w:hAnsi="Calibri" w:cs="Calibri"/>
          <w:b/>
          <w:color w:val="000000"/>
          <w:sz w:val="28"/>
          <w:szCs w:val="28"/>
        </w:rPr>
        <w:t>alimentação: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supermercados</w:t>
      </w:r>
      <w:r w:rsidR="000E2B08" w:rsidRPr="00850B2C">
        <w:rPr>
          <w:rFonts w:ascii="Calibri" w:eastAsia="Calibri" w:hAnsi="Calibri" w:cs="Calibri"/>
          <w:color w:val="000000"/>
          <w:sz w:val="28"/>
          <w:szCs w:val="28"/>
        </w:rPr>
        <w:t>, mercados, mercearias,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0E2B08" w:rsidRPr="00850B2C">
        <w:rPr>
          <w:rFonts w:ascii="Calibri" w:eastAsia="Calibri" w:hAnsi="Calibri" w:cs="Calibri"/>
          <w:color w:val="000000"/>
          <w:sz w:val="28"/>
          <w:szCs w:val="28"/>
        </w:rPr>
        <w:t>quitandas, padarias, açougues e lojas de suplemento,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bem como os serv</w:t>
      </w:r>
      <w:r w:rsidR="0049765F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iços de entrega </w:t>
      </w:r>
      <w:proofErr w:type="gramStart"/>
      <w:r w:rsidR="0049765F" w:rsidRPr="00850B2C">
        <w:rPr>
          <w:rFonts w:ascii="Calibri" w:eastAsia="Calibri" w:hAnsi="Calibri" w:cs="Calibri"/>
          <w:i/>
          <w:color w:val="000000"/>
          <w:sz w:val="28"/>
          <w:szCs w:val="28"/>
        </w:rPr>
        <w:t>delivery</w:t>
      </w:r>
      <w:proofErr w:type="gramEnd"/>
      <w:r w:rsidR="00577D56" w:rsidRPr="00850B2C">
        <w:rPr>
          <w:rFonts w:ascii="Calibri" w:eastAsia="Calibri" w:hAnsi="Calibri" w:cs="Calibri"/>
          <w:color w:val="000000"/>
          <w:sz w:val="28"/>
          <w:szCs w:val="28"/>
        </w:rPr>
        <w:t>;</w:t>
      </w:r>
    </w:p>
    <w:p w:rsidR="00115543" w:rsidRPr="00850B2C" w:rsidRDefault="00FA17B7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III – </w:t>
      </w:r>
      <w:r w:rsidR="002259F1" w:rsidRPr="00850B2C">
        <w:rPr>
          <w:rFonts w:ascii="Calibri" w:eastAsia="Calibri" w:hAnsi="Calibri" w:cs="Calibri"/>
          <w:b/>
          <w:color w:val="000000"/>
          <w:sz w:val="28"/>
          <w:szCs w:val="28"/>
        </w:rPr>
        <w:t>abastecimento:</w:t>
      </w:r>
    </w:p>
    <w:p w:rsidR="002259F1" w:rsidRPr="00850B2C" w:rsidRDefault="00BA2BAC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 w:rsidRPr="00850B2C">
        <w:rPr>
          <w:rFonts w:ascii="Calibri" w:eastAsia="Calibri" w:hAnsi="Calibri" w:cs="Calibri"/>
          <w:color w:val="000000"/>
          <w:sz w:val="28"/>
          <w:szCs w:val="28"/>
        </w:rPr>
        <w:t>cadeia</w:t>
      </w:r>
      <w:proofErr w:type="gramEnd"/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de abastecimento e log</w:t>
      </w:r>
      <w:r w:rsidR="00322EAD" w:rsidRPr="00850B2C">
        <w:rPr>
          <w:rFonts w:ascii="Calibri" w:eastAsia="Calibri" w:hAnsi="Calibri" w:cs="Calibri"/>
          <w:color w:val="000000"/>
          <w:sz w:val="28"/>
          <w:szCs w:val="28"/>
        </w:rPr>
        <w:t>ística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, produção agropecuária e agroindústria, 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transportadoras, postos de combustíveis e derivados, armazéns, </w:t>
      </w:r>
      <w:r w:rsidR="002E4EFF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borracharias, </w:t>
      </w:r>
      <w:r w:rsidR="0050339D" w:rsidRPr="00850B2C">
        <w:rPr>
          <w:rFonts w:ascii="Calibri" w:eastAsia="Calibri" w:hAnsi="Calibri" w:cs="Calibri"/>
          <w:color w:val="000000"/>
          <w:sz w:val="28"/>
          <w:szCs w:val="28"/>
        </w:rPr>
        <w:t>lojas de autopeças</w:t>
      </w:r>
      <w:r w:rsidR="002E4EFF" w:rsidRPr="00850B2C">
        <w:rPr>
          <w:rFonts w:ascii="Calibri" w:eastAsia="Calibri" w:hAnsi="Calibri" w:cs="Calibri"/>
          <w:color w:val="000000"/>
          <w:sz w:val="28"/>
          <w:szCs w:val="28"/>
        </w:rPr>
        <w:t>, oficinas mecânicas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, lojas de materiais de construção</w:t>
      </w:r>
      <w:r w:rsidR="006F2715" w:rsidRPr="00850B2C">
        <w:rPr>
          <w:rFonts w:ascii="Calibri" w:eastAsia="Calibri" w:hAnsi="Calibri" w:cs="Calibri"/>
          <w:color w:val="000000"/>
          <w:sz w:val="28"/>
          <w:szCs w:val="28"/>
        </w:rPr>
        <w:t>, tintas e acabamentos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e produtos de higiene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>;</w:t>
      </w:r>
    </w:p>
    <w:p w:rsidR="00C306A8" w:rsidRPr="00850B2C" w:rsidRDefault="00FA17B7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IV – </w:t>
      </w:r>
      <w:r w:rsidR="00C306A8" w:rsidRPr="00850B2C">
        <w:rPr>
          <w:rFonts w:ascii="Calibri" w:eastAsia="Calibri" w:hAnsi="Calibri" w:cs="Calibri"/>
          <w:b/>
          <w:color w:val="000000"/>
          <w:sz w:val="28"/>
          <w:szCs w:val="28"/>
        </w:rPr>
        <w:t>serviços gerais:</w:t>
      </w:r>
      <w:r w:rsidR="00C306A8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lavanderias, serviços de limpeza, hotéis, manutenção e zeladoria, </w:t>
      </w:r>
      <w:proofErr w:type="gramStart"/>
      <w:r w:rsidR="00C306A8" w:rsidRPr="00850B2C">
        <w:rPr>
          <w:rFonts w:ascii="Calibri" w:eastAsia="Calibri" w:hAnsi="Calibri" w:cs="Calibri"/>
          <w:color w:val="000000"/>
          <w:sz w:val="28"/>
          <w:szCs w:val="28"/>
        </w:rPr>
        <w:t>bancas de jornais</w:t>
      </w:r>
      <w:proofErr w:type="gramEnd"/>
      <w:r w:rsidR="00C306A8" w:rsidRPr="00850B2C">
        <w:rPr>
          <w:rFonts w:ascii="Calibri" w:eastAsia="Calibri" w:hAnsi="Calibri" w:cs="Calibri"/>
          <w:color w:val="000000"/>
          <w:sz w:val="28"/>
          <w:szCs w:val="28"/>
        </w:rPr>
        <w:t>, serviços de call center, lotéricas</w:t>
      </w:r>
      <w:r w:rsidR="00850B2C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e serviços  de assistência técnica de produtos eletrônicos </w:t>
      </w:r>
      <w:r w:rsidR="00C306A8" w:rsidRPr="00850B2C">
        <w:rPr>
          <w:rFonts w:ascii="Calibri" w:eastAsia="Calibri" w:hAnsi="Calibri" w:cs="Calibri"/>
          <w:color w:val="000000"/>
          <w:sz w:val="28"/>
          <w:szCs w:val="28"/>
        </w:rPr>
        <w:t>;</w:t>
      </w:r>
    </w:p>
    <w:p w:rsidR="002259F1" w:rsidRPr="00850B2C" w:rsidRDefault="00FA17B7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V – </w:t>
      </w:r>
      <w:r w:rsidR="002259F1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segurança: </w:t>
      </w:r>
      <w:r w:rsidR="002259F1" w:rsidRPr="00850B2C">
        <w:rPr>
          <w:rFonts w:ascii="Calibri" w:eastAsia="Calibri" w:hAnsi="Calibri" w:cs="Calibri"/>
          <w:color w:val="000000"/>
          <w:sz w:val="28"/>
          <w:szCs w:val="28"/>
        </w:rPr>
        <w:t>serviços de segurança privada;</w:t>
      </w:r>
    </w:p>
    <w:p w:rsidR="00BB6CE0" w:rsidRPr="00850B2C" w:rsidRDefault="00FA17B7" w:rsidP="00BB6CE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VI – </w:t>
      </w:r>
      <w:r w:rsidR="00BB6CE0" w:rsidRPr="00850B2C">
        <w:rPr>
          <w:rFonts w:ascii="Calibri" w:eastAsia="Calibri" w:hAnsi="Calibri" w:cs="Calibri"/>
          <w:b/>
          <w:color w:val="000000"/>
          <w:sz w:val="28"/>
          <w:szCs w:val="28"/>
        </w:rPr>
        <w:t>serviços funerários</w:t>
      </w:r>
      <w:r w:rsidR="00BB6CE0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: devendo estes, porém, seguir as </w:t>
      </w:r>
      <w:r w:rsidR="00BB6CE0" w:rsidRPr="00850B2C">
        <w:rPr>
          <w:rFonts w:ascii="Calibri" w:eastAsia="Calibri" w:hAnsi="Calibri" w:cs="Calibri"/>
          <w:b/>
          <w:color w:val="000000"/>
          <w:sz w:val="28"/>
          <w:szCs w:val="28"/>
        </w:rPr>
        <w:t>seguintes orientações</w:t>
      </w:r>
      <w:r w:rsidR="00BB6CE0" w:rsidRPr="00850B2C"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BB6CE0" w:rsidRPr="00850B2C" w:rsidRDefault="00BB6CE0" w:rsidP="00BB6CE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lastRenderedPageBreak/>
        <w:t>a) é proibida a realização de velórios em residências e em outros espaços que não sejam destinados para tal fim;</w:t>
      </w:r>
    </w:p>
    <w:p w:rsidR="00BB6CE0" w:rsidRPr="00850B2C" w:rsidRDefault="00BB6CE0" w:rsidP="00BB6CE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b) a cerimônia de velório deverá ter duração máxima de uma hora;</w:t>
      </w:r>
    </w:p>
    <w:p w:rsidR="0026384A" w:rsidRPr="00850B2C" w:rsidRDefault="00BB6CE0" w:rsidP="00BB6CE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c) poderão permanecer no local da cerimônia de velório apenas 10 pessoas por vez, adotando-se o sistema de rodízio, a fim de evitar aglomerações de pessoas;</w:t>
      </w:r>
    </w:p>
    <w:p w:rsidR="00185ED0" w:rsidRPr="00850B2C" w:rsidRDefault="00FA17B7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VII – </w:t>
      </w:r>
      <w:r w:rsidR="00185ED0" w:rsidRPr="00850B2C">
        <w:rPr>
          <w:rFonts w:ascii="Calibri" w:eastAsia="Calibri" w:hAnsi="Calibri" w:cs="Calibri"/>
          <w:b/>
          <w:color w:val="000000"/>
          <w:sz w:val="28"/>
          <w:szCs w:val="28"/>
        </w:rPr>
        <w:t>estabelecimentos bancários:</w:t>
      </w:r>
      <w:r w:rsidR="00185ED0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devendo estes, porém, seguir as </w:t>
      </w:r>
      <w:r w:rsidR="00185ED0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seguintes </w:t>
      </w:r>
      <w:r w:rsidR="001829CF" w:rsidRPr="00850B2C">
        <w:rPr>
          <w:rFonts w:ascii="Calibri" w:eastAsia="Calibri" w:hAnsi="Calibri" w:cs="Calibri"/>
          <w:b/>
          <w:color w:val="000000"/>
          <w:sz w:val="28"/>
          <w:szCs w:val="28"/>
        </w:rPr>
        <w:t>exigências</w:t>
      </w:r>
      <w:r w:rsidR="00185ED0" w:rsidRPr="00850B2C"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185ED0" w:rsidRPr="00850B2C" w:rsidRDefault="00FA17B7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a) </w:t>
      </w:r>
      <w:r w:rsidR="00185ED0" w:rsidRPr="00850B2C">
        <w:rPr>
          <w:rFonts w:ascii="Calibri" w:eastAsia="Calibri" w:hAnsi="Calibri" w:cs="Calibri"/>
          <w:color w:val="000000"/>
          <w:sz w:val="28"/>
          <w:szCs w:val="28"/>
        </w:rPr>
        <w:t>entre as 9h e as 9h59, as agências bancárias deverão atender exclusivamente pessoas com 60 anos ou mais (idosas);</w:t>
      </w:r>
    </w:p>
    <w:p w:rsidR="00185ED0" w:rsidRPr="00850B2C" w:rsidRDefault="00FA17B7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b) </w:t>
      </w:r>
      <w:r w:rsidR="00185ED0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entre as 10h e </w:t>
      </w:r>
      <w:proofErr w:type="gramStart"/>
      <w:r w:rsidR="00185ED0" w:rsidRPr="00850B2C">
        <w:rPr>
          <w:rFonts w:ascii="Calibri" w:eastAsia="Calibri" w:hAnsi="Calibri" w:cs="Calibri"/>
          <w:color w:val="000000"/>
          <w:sz w:val="28"/>
          <w:szCs w:val="28"/>
        </w:rPr>
        <w:t>as</w:t>
      </w:r>
      <w:proofErr w:type="gramEnd"/>
      <w:r w:rsidR="00185ED0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15h, as agências bancárias atenderão ao público em geral, devendo haver um escalonamento do acesso de clientes ao interior das agências, em grupos de no máximo 20 pessoas, conforme o tamanho da agência, garantindo a distância mínima de um metro entre as pessoas;</w:t>
      </w:r>
    </w:p>
    <w:p w:rsidR="007F2532" w:rsidRPr="00850B2C" w:rsidRDefault="00FA17B7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c) </w:t>
      </w:r>
      <w:r w:rsidR="007F2532" w:rsidRPr="00850B2C">
        <w:rPr>
          <w:rFonts w:ascii="Calibri" w:eastAsia="Calibri" w:hAnsi="Calibri" w:cs="Calibri"/>
          <w:color w:val="000000"/>
          <w:sz w:val="28"/>
          <w:szCs w:val="28"/>
        </w:rPr>
        <w:t>deverão auferir a temperatura corporal dos clientes e fun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cionários, antes de adentrarem </w:t>
      </w:r>
      <w:r w:rsidR="007F2532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o estabelecimento, por meio de termômetros infravermelhos, ou outro instrumento </w:t>
      </w:r>
      <w:proofErr w:type="gramStart"/>
      <w:r w:rsidR="007F2532" w:rsidRPr="00850B2C">
        <w:rPr>
          <w:rFonts w:ascii="Calibri" w:eastAsia="Calibri" w:hAnsi="Calibri" w:cs="Calibri"/>
          <w:color w:val="000000"/>
          <w:sz w:val="28"/>
          <w:szCs w:val="28"/>
        </w:rPr>
        <w:t>correlato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>, e, em sendo</w:t>
      </w:r>
      <w:r w:rsidR="007F2532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constatada</w:t>
      </w:r>
      <w:proofErr w:type="gramEnd"/>
      <w:r w:rsidR="007F2532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temperatura </w:t>
      </w:r>
      <w:r w:rsidR="00986526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corporal </w:t>
      </w:r>
      <w:r w:rsidR="007F2532" w:rsidRPr="00850B2C">
        <w:rPr>
          <w:rFonts w:ascii="Calibri" w:eastAsia="Calibri" w:hAnsi="Calibri" w:cs="Calibri"/>
          <w:color w:val="000000"/>
          <w:sz w:val="28"/>
          <w:szCs w:val="28"/>
        </w:rPr>
        <w:t>igual ou superior a 37,8°C (</w:t>
      </w:r>
      <w:r w:rsidR="00D62616" w:rsidRPr="00850B2C">
        <w:rPr>
          <w:rFonts w:ascii="Calibri" w:eastAsia="Calibri" w:hAnsi="Calibri" w:cs="Calibri"/>
          <w:color w:val="000000"/>
          <w:sz w:val="28"/>
          <w:szCs w:val="28"/>
        </w:rPr>
        <w:t>trinta e sete vírgula</w:t>
      </w:r>
      <w:r w:rsidR="007F2532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oito graus </w:t>
      </w:r>
      <w:r w:rsidR="007F2532" w:rsidRPr="00850B2C">
        <w:rPr>
          <w:rFonts w:ascii="Calibri" w:eastAsia="Calibri" w:hAnsi="Calibri" w:cs="Calibri"/>
          <w:i/>
          <w:color w:val="000000"/>
          <w:sz w:val="28"/>
          <w:szCs w:val="28"/>
        </w:rPr>
        <w:t>Celsius</w:t>
      </w:r>
      <w:r w:rsidR="007F2532" w:rsidRPr="00850B2C">
        <w:rPr>
          <w:rFonts w:ascii="Calibri" w:eastAsia="Calibri" w:hAnsi="Calibri" w:cs="Calibri"/>
          <w:color w:val="000000"/>
          <w:sz w:val="28"/>
          <w:szCs w:val="28"/>
        </w:rPr>
        <w:t>), a sua entrada deverá ser coibida e o órgão municipal de saúde imediatamente comunicado.</w:t>
      </w:r>
    </w:p>
    <w:p w:rsidR="00E737AB" w:rsidRPr="00850B2C" w:rsidRDefault="00FA17B7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VIII – </w:t>
      </w:r>
      <w:r w:rsidR="00E737AB" w:rsidRPr="00850B2C">
        <w:rPr>
          <w:rFonts w:ascii="Calibri" w:eastAsia="Calibri" w:hAnsi="Calibri" w:cs="Calibri"/>
          <w:b/>
          <w:color w:val="000000"/>
          <w:sz w:val="28"/>
          <w:szCs w:val="28"/>
        </w:rPr>
        <w:t>cooperativas e empresas que trabalham no ramo de materiais recicláveis</w:t>
      </w:r>
      <w:r w:rsidR="00E737AB" w:rsidRPr="00850B2C">
        <w:rPr>
          <w:rFonts w:ascii="Calibri" w:eastAsia="Calibri" w:hAnsi="Calibri" w:cs="Calibri"/>
          <w:color w:val="000000"/>
          <w:sz w:val="28"/>
          <w:szCs w:val="28"/>
        </w:rPr>
        <w:t>;</w:t>
      </w:r>
    </w:p>
    <w:p w:rsidR="00F3723C" w:rsidRPr="00850B2C" w:rsidRDefault="00AA06AD" w:rsidP="00AA06AD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Art. </w:t>
      </w:r>
      <w:r w:rsidR="00B018B4" w:rsidRPr="00850B2C">
        <w:rPr>
          <w:rFonts w:ascii="Calibri" w:eastAsia="Calibri" w:hAnsi="Calibri" w:cs="Calibri"/>
          <w:b/>
          <w:color w:val="000000"/>
          <w:sz w:val="28"/>
          <w:szCs w:val="28"/>
        </w:rPr>
        <w:t>9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º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É OBRIGATÓRIO o uso de máscara de proteção facial, de uso profissional ou não, por TODAS as pessoas que e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>stiverem fora de sua residência,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115543" w:rsidRPr="00850B2C">
        <w:rPr>
          <w:rFonts w:ascii="Calibri" w:eastAsia="Calibri" w:hAnsi="Calibri" w:cs="Calibri"/>
          <w:color w:val="000000"/>
          <w:sz w:val="28"/>
          <w:szCs w:val="28"/>
        </w:rPr>
        <w:t>sujeitando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o infrator à pena de multa no valor </w:t>
      </w:r>
      <w:r w:rsidR="00F3723C" w:rsidRPr="00850B2C">
        <w:rPr>
          <w:rFonts w:ascii="Calibri" w:eastAsia="Calibri" w:hAnsi="Calibri" w:cs="Calibri"/>
          <w:color w:val="000000"/>
          <w:sz w:val="28"/>
          <w:szCs w:val="28"/>
        </w:rPr>
        <w:t>mínimo previsto no presente decreto.</w:t>
      </w:r>
    </w:p>
    <w:p w:rsidR="00AA06AD" w:rsidRPr="00850B2C" w:rsidRDefault="00F3723C" w:rsidP="00AA06AD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Parágrafo único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>.</w:t>
      </w:r>
      <w:r w:rsidR="00AA06AD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Caso o infrator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>, em caso de descumprimento,</w:t>
      </w:r>
      <w:r w:rsidR="00AA06AD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se recuse a apresentar documento de identificação pessoal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ao agente municipal</w:t>
      </w:r>
      <w:r w:rsidR="00AA06AD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poderá responder </w:t>
      </w:r>
      <w:r w:rsidR="00AA06AD" w:rsidRPr="00850B2C">
        <w:rPr>
          <w:rFonts w:ascii="Calibri" w:eastAsia="Calibri" w:hAnsi="Calibri" w:cs="Calibri"/>
          <w:color w:val="000000"/>
          <w:sz w:val="28"/>
          <w:szCs w:val="28"/>
        </w:rPr>
        <w:t>criminalmente.</w:t>
      </w:r>
    </w:p>
    <w:p w:rsidR="003F136A" w:rsidRPr="00850B2C" w:rsidRDefault="003F136A" w:rsidP="00F3723C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i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Art. </w:t>
      </w:r>
      <w:r w:rsidR="00B018B4" w:rsidRPr="00850B2C">
        <w:rPr>
          <w:rFonts w:ascii="Calibri" w:eastAsia="Calibri" w:hAnsi="Calibri" w:cs="Calibri"/>
          <w:b/>
          <w:color w:val="000000"/>
          <w:sz w:val="28"/>
          <w:szCs w:val="28"/>
        </w:rPr>
        <w:t>1</w:t>
      </w:r>
      <w:r w:rsidR="00F3723C" w:rsidRPr="00850B2C">
        <w:rPr>
          <w:rFonts w:ascii="Calibri" w:eastAsia="Calibri" w:hAnsi="Calibri" w:cs="Calibri"/>
          <w:b/>
          <w:color w:val="000000"/>
          <w:sz w:val="28"/>
          <w:szCs w:val="28"/>
        </w:rPr>
        <w:t>0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>.</w:t>
      </w:r>
      <w:r w:rsidR="00F3723C"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3C7280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Os estabelecimentos, seus proprietários, funcionários, público em geral ou qualquer responsável pela violação das determinações </w:t>
      </w:r>
      <w:r w:rsidR="003C7280" w:rsidRPr="00850B2C">
        <w:rPr>
          <w:rFonts w:ascii="Calibri" w:eastAsia="Calibri" w:hAnsi="Calibri" w:cs="Calibri"/>
          <w:color w:val="000000"/>
          <w:sz w:val="28"/>
          <w:szCs w:val="28"/>
        </w:rPr>
        <w:lastRenderedPageBreak/>
        <w:t xml:space="preserve">previstas neste Decreto, </w:t>
      </w:r>
      <w:r w:rsidR="00F3723C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estarão sujeitos </w:t>
      </w:r>
      <w:proofErr w:type="gramStart"/>
      <w:r w:rsidR="00F3723C" w:rsidRPr="00850B2C">
        <w:rPr>
          <w:rFonts w:ascii="Calibri" w:eastAsia="Calibri" w:hAnsi="Calibri" w:cs="Calibri"/>
          <w:color w:val="000000"/>
          <w:sz w:val="28"/>
          <w:szCs w:val="28"/>
        </w:rPr>
        <w:t>a</w:t>
      </w:r>
      <w:proofErr w:type="gramEnd"/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responsabilização administrativa e criminal, </w:t>
      </w:r>
      <w:r w:rsidR="00F3723C" w:rsidRPr="00850B2C">
        <w:rPr>
          <w:rFonts w:ascii="Calibri" w:eastAsia="Calibri" w:hAnsi="Calibri" w:cs="Calibri"/>
          <w:color w:val="000000"/>
          <w:sz w:val="28"/>
          <w:szCs w:val="28"/>
        </w:rPr>
        <w:t>de acordo com as normas vigentes.</w:t>
      </w:r>
    </w:p>
    <w:p w:rsidR="00EA7EA9" w:rsidRPr="00850B2C" w:rsidRDefault="00EA7EA9" w:rsidP="00EA7EA9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Art. 1</w:t>
      </w:r>
      <w:r w:rsidR="00F3723C" w:rsidRPr="00850B2C">
        <w:rPr>
          <w:rFonts w:ascii="Calibri" w:eastAsia="Calibri" w:hAnsi="Calibri" w:cs="Calibri"/>
          <w:b/>
          <w:color w:val="000000"/>
          <w:sz w:val="28"/>
          <w:szCs w:val="28"/>
        </w:rPr>
        <w:t>1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>.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As medidas aqui adotadas estão sujeitas à reavaliação, a qualquer momento, conforme evolução da situação da pandemia do Coronavírus (COVID-19).</w:t>
      </w:r>
    </w:p>
    <w:p w:rsidR="00EA7F74" w:rsidRPr="00850B2C" w:rsidRDefault="00EA7F74" w:rsidP="00EA7EA9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>Art.12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>.</w:t>
      </w: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A infração inescusável às determinações do presente decreto, sujeitara o infrator à pena de multa no valor de </w:t>
      </w:r>
      <w:proofErr w:type="gramStart"/>
      <w:r w:rsidRPr="00850B2C">
        <w:rPr>
          <w:rFonts w:ascii="Calibri" w:eastAsia="Calibri" w:hAnsi="Calibri" w:cs="Calibri"/>
          <w:color w:val="000000"/>
          <w:sz w:val="28"/>
          <w:szCs w:val="28"/>
        </w:rPr>
        <w:t>5</w:t>
      </w:r>
      <w:proofErr w:type="gramEnd"/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(cinco) até 100 (cem) UFESPs, de acordo com a gravidade </w:t>
      </w:r>
      <w:r w:rsidR="00D62E73" w:rsidRPr="00850B2C">
        <w:rPr>
          <w:rFonts w:ascii="Calibri" w:eastAsia="Calibri" w:hAnsi="Calibri" w:cs="Calibri"/>
          <w:color w:val="000000"/>
          <w:sz w:val="28"/>
          <w:szCs w:val="28"/>
        </w:rPr>
        <w:t>do ato, sem prejuízo de eventual apresentação à autoridade policial e responsabilização criminal.</w:t>
      </w:r>
    </w:p>
    <w:p w:rsidR="00681721" w:rsidRPr="00850B2C" w:rsidRDefault="00EA7EA9" w:rsidP="0068172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Art. </w:t>
      </w:r>
      <w:r w:rsidR="00850B2C">
        <w:rPr>
          <w:rFonts w:ascii="Calibri" w:eastAsia="Calibri" w:hAnsi="Calibri" w:cs="Calibri"/>
          <w:b/>
          <w:color w:val="000000"/>
          <w:sz w:val="28"/>
          <w:szCs w:val="28"/>
        </w:rPr>
        <w:t xml:space="preserve">13. </w:t>
      </w:r>
      <w:r w:rsidR="00E63DA5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Este decreto entra em vigor 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>em 14 de jul</w:t>
      </w:r>
      <w:r w:rsidR="00002506" w:rsidRPr="00850B2C">
        <w:rPr>
          <w:rFonts w:ascii="Calibri" w:eastAsia="Calibri" w:hAnsi="Calibri" w:cs="Calibri"/>
          <w:color w:val="000000"/>
          <w:sz w:val="28"/>
          <w:szCs w:val="28"/>
        </w:rPr>
        <w:t>ho de 2020</w:t>
      </w:r>
      <w:r w:rsidR="009748CE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r w:rsidR="00850B2C">
        <w:rPr>
          <w:rFonts w:ascii="Calibri" w:eastAsia="Calibri" w:hAnsi="Calibri" w:cs="Calibri"/>
          <w:color w:val="000000"/>
          <w:sz w:val="28"/>
          <w:szCs w:val="28"/>
        </w:rPr>
        <w:t>revogando-se</w:t>
      </w:r>
      <w:r w:rsidR="00E63DA5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o Decreto Municipa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>l</w:t>
      </w:r>
      <w:r w:rsidR="00F3723C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676747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nº 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>073</w:t>
      </w:r>
      <w:r w:rsidR="00652EEF" w:rsidRPr="00850B2C">
        <w:rPr>
          <w:rFonts w:ascii="Calibri" w:eastAsia="Calibri" w:hAnsi="Calibri" w:cs="Calibri"/>
          <w:color w:val="000000"/>
          <w:sz w:val="28"/>
          <w:szCs w:val="28"/>
        </w:rPr>
        <w:t>/2020.</w:t>
      </w:r>
    </w:p>
    <w:p w:rsidR="00DD1CAD" w:rsidRDefault="00DD1CAD" w:rsidP="00DD1CAD">
      <w:pPr>
        <w:spacing w:after="335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Paço Municipal "Doutor João Pereira dos </w:t>
      </w:r>
      <w:proofErr w:type="gramStart"/>
      <w:r w:rsidRPr="00850B2C">
        <w:rPr>
          <w:rFonts w:ascii="Calibri" w:eastAsia="Calibri" w:hAnsi="Calibri" w:cs="Calibri"/>
          <w:color w:val="000000"/>
          <w:sz w:val="28"/>
          <w:szCs w:val="28"/>
        </w:rPr>
        <w:t>Santos Filho"</w:t>
      </w:r>
      <w:proofErr w:type="gramEnd"/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>13</w:t>
      </w:r>
      <w:r w:rsidR="0082187A"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de ju</w:t>
      </w:r>
      <w:r w:rsidR="00017A05" w:rsidRPr="00850B2C">
        <w:rPr>
          <w:rFonts w:ascii="Calibri" w:eastAsia="Calibri" w:hAnsi="Calibri" w:cs="Calibri"/>
          <w:color w:val="000000"/>
          <w:sz w:val="28"/>
          <w:szCs w:val="28"/>
        </w:rPr>
        <w:t>l</w:t>
      </w:r>
      <w:r w:rsidR="0082187A" w:rsidRPr="00850B2C">
        <w:rPr>
          <w:rFonts w:ascii="Calibri" w:eastAsia="Calibri" w:hAnsi="Calibri" w:cs="Calibri"/>
          <w:color w:val="000000"/>
          <w:sz w:val="28"/>
          <w:szCs w:val="28"/>
        </w:rPr>
        <w:t>ho</w:t>
      </w:r>
      <w:r w:rsidRPr="00850B2C">
        <w:rPr>
          <w:rFonts w:ascii="Calibri" w:eastAsia="Calibri" w:hAnsi="Calibri" w:cs="Calibri"/>
          <w:color w:val="000000"/>
          <w:sz w:val="28"/>
          <w:szCs w:val="28"/>
        </w:rPr>
        <w:t xml:space="preserve"> de 2020.</w:t>
      </w:r>
      <w:r w:rsidR="00850B2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850B2C" w:rsidRPr="00850B2C" w:rsidRDefault="00850B2C" w:rsidP="00DD1CAD">
      <w:pPr>
        <w:spacing w:after="335" w:line="223" w:lineRule="auto"/>
        <w:ind w:left="14" w:right="70" w:firstLine="140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DD1CAD" w:rsidRPr="00850B2C" w:rsidRDefault="00DD1CAD" w:rsidP="00850B2C">
      <w:pPr>
        <w:pStyle w:val="SemEspaamento"/>
        <w:rPr>
          <w:rFonts w:eastAsia="Calibri"/>
          <w:b/>
        </w:rPr>
      </w:pPr>
    </w:p>
    <w:p w:rsidR="00850B2C" w:rsidRPr="00850B2C" w:rsidRDefault="00850B2C" w:rsidP="00850B2C">
      <w:pPr>
        <w:pStyle w:val="SemEspaamento"/>
        <w:rPr>
          <w:rFonts w:asciiTheme="minorHAnsi" w:eastAsia="Calibri" w:hAnsiTheme="minorHAnsi"/>
          <w:b/>
          <w:sz w:val="28"/>
          <w:szCs w:val="28"/>
        </w:rPr>
      </w:pPr>
      <w:r w:rsidRPr="00850B2C">
        <w:rPr>
          <w:rFonts w:eastAsia="Calibri"/>
          <w:b/>
        </w:rPr>
        <w:tab/>
      </w:r>
      <w:r w:rsidRPr="00850B2C">
        <w:rPr>
          <w:rFonts w:eastAsia="Calibri"/>
          <w:b/>
        </w:rPr>
        <w:tab/>
      </w:r>
      <w:r w:rsidRPr="00850B2C">
        <w:rPr>
          <w:rFonts w:eastAsia="Calibri"/>
          <w:b/>
        </w:rPr>
        <w:tab/>
      </w:r>
      <w:r w:rsidRPr="00850B2C">
        <w:rPr>
          <w:rFonts w:eastAsia="Calibri"/>
          <w:b/>
        </w:rPr>
        <w:tab/>
      </w:r>
      <w:r w:rsidRPr="00850B2C">
        <w:rPr>
          <w:rFonts w:eastAsia="Calibri"/>
          <w:b/>
        </w:rPr>
        <w:tab/>
      </w:r>
      <w:r w:rsidRPr="00850B2C">
        <w:rPr>
          <w:rFonts w:eastAsia="Calibri"/>
          <w:b/>
        </w:rPr>
        <w:tab/>
      </w:r>
      <w:r w:rsidRPr="00850B2C">
        <w:rPr>
          <w:rFonts w:asciiTheme="minorHAnsi" w:eastAsia="Calibri" w:hAnsiTheme="minorHAnsi"/>
          <w:b/>
          <w:sz w:val="28"/>
          <w:szCs w:val="28"/>
        </w:rPr>
        <w:t>MARCO ANTONIO CITADINI</w:t>
      </w:r>
    </w:p>
    <w:p w:rsidR="00850B2C" w:rsidRPr="00850B2C" w:rsidRDefault="00850B2C" w:rsidP="00850B2C">
      <w:pPr>
        <w:pStyle w:val="SemEspaamento"/>
        <w:rPr>
          <w:rFonts w:asciiTheme="minorHAnsi" w:eastAsia="Calibri" w:hAnsiTheme="minorHAnsi"/>
          <w:b/>
          <w:sz w:val="28"/>
          <w:szCs w:val="28"/>
        </w:rPr>
      </w:pPr>
      <w:r w:rsidRPr="00850B2C">
        <w:rPr>
          <w:rFonts w:asciiTheme="minorHAnsi" w:eastAsia="Calibri" w:hAnsiTheme="minorHAnsi"/>
          <w:b/>
          <w:sz w:val="28"/>
          <w:szCs w:val="28"/>
        </w:rPr>
        <w:t xml:space="preserve">                                                                             Prefeito Municipal</w:t>
      </w:r>
    </w:p>
    <w:p w:rsidR="00850B2C" w:rsidRDefault="00850B2C" w:rsidP="00850B2C">
      <w:pPr>
        <w:pStyle w:val="SemEspaamento"/>
        <w:rPr>
          <w:rFonts w:eastAsia="Calibri"/>
        </w:rPr>
      </w:pPr>
    </w:p>
    <w:p w:rsidR="00850B2C" w:rsidRDefault="00850B2C" w:rsidP="00850B2C">
      <w:pPr>
        <w:pStyle w:val="SemEspaamento"/>
        <w:rPr>
          <w:rFonts w:eastAsia="Calibri"/>
        </w:rPr>
      </w:pPr>
    </w:p>
    <w:p w:rsidR="00850B2C" w:rsidRPr="00850B2C" w:rsidRDefault="00850B2C" w:rsidP="00850B2C">
      <w:pPr>
        <w:pStyle w:val="SemEspaamento"/>
        <w:rPr>
          <w:rFonts w:eastAsia="Calibri"/>
        </w:rPr>
      </w:pPr>
    </w:p>
    <w:p w:rsidR="00DD1CAD" w:rsidRDefault="00DD1CAD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850B2C" w:rsidRPr="00850B2C" w:rsidRDefault="00850B2C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DD1CAD" w:rsidRPr="00850B2C" w:rsidRDefault="00DD1CAD" w:rsidP="00DD1CAD">
      <w:pPr>
        <w:spacing w:after="233" w:line="223" w:lineRule="auto"/>
        <w:ind w:left="1486" w:right="685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50B2C">
        <w:rPr>
          <w:rFonts w:ascii="Calibri" w:eastAsia="Calibri" w:hAnsi="Calibri" w:cs="Calibri"/>
          <w:color w:val="000000"/>
          <w:sz w:val="28"/>
          <w:szCs w:val="28"/>
        </w:rPr>
        <w:t>Publicado e afixado na SPG, registrado na data supra.</w:t>
      </w:r>
    </w:p>
    <w:p w:rsidR="00B37E43" w:rsidRPr="00850B2C" w:rsidRDefault="00B37E43" w:rsidP="00DD1CAD">
      <w:pPr>
        <w:rPr>
          <w:sz w:val="28"/>
          <w:szCs w:val="28"/>
        </w:rPr>
      </w:pPr>
    </w:p>
    <w:sectPr w:rsidR="00B37E43" w:rsidRPr="00850B2C" w:rsidSect="00850B2C">
      <w:headerReference w:type="default" r:id="rId8"/>
      <w:footerReference w:type="default" r:id="rId9"/>
      <w:type w:val="continuous"/>
      <w:pgSz w:w="11907" w:h="16840" w:code="9"/>
      <w:pgMar w:top="2552" w:right="1134" w:bottom="1134" w:left="170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F34" w:rsidRDefault="00302F34">
      <w:r>
        <w:separator/>
      </w:r>
    </w:p>
  </w:endnote>
  <w:endnote w:type="continuationSeparator" w:id="0">
    <w:p w:rsidR="00302F34" w:rsidRDefault="003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20831"/>
      <w:docPartObj>
        <w:docPartGallery w:val="Page Numbers (Bottom of Page)"/>
        <w:docPartUnique/>
      </w:docPartObj>
    </w:sdtPr>
    <w:sdtContent>
      <w:p w:rsidR="00850B2C" w:rsidRDefault="00850B2C">
        <w:pPr>
          <w:pStyle w:val="Rodap"/>
          <w:jc w:val="center"/>
        </w:pPr>
        <w:r>
          <w:t>[</w:t>
        </w:r>
        <w:fldSimple w:instr=" PAGE   \* MERGEFORMAT ">
          <w:r w:rsidR="006725FB">
            <w:rPr>
              <w:noProof/>
            </w:rPr>
            <w:t>2</w:t>
          </w:r>
        </w:fldSimple>
        <w:r>
          <w:t>]</w:t>
        </w:r>
      </w:p>
    </w:sdtContent>
  </w:sdt>
  <w:p w:rsidR="00850B2C" w:rsidRDefault="00850B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F34" w:rsidRDefault="00302F34">
      <w:r>
        <w:separator/>
      </w:r>
    </w:p>
  </w:footnote>
  <w:footnote w:type="continuationSeparator" w:id="0">
    <w:p w:rsidR="00302F34" w:rsidRDefault="003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D6" w:rsidRDefault="005521D6" w:rsidP="00482A15">
    <w:pPr>
      <w:pStyle w:val="Ttulo2"/>
      <w:spacing w:before="40"/>
      <w:jc w:val="center"/>
      <w:rPr>
        <w:rFonts w:ascii="Century Gothic" w:hAnsi="Century Gothic" w:cs="Arial"/>
        <w:i w:val="0"/>
        <w:color w:val="7F7F7F"/>
        <w:sz w:val="30"/>
        <w:szCs w:val="30"/>
      </w:rPr>
    </w:pPr>
  </w:p>
  <w:p w:rsidR="005521D6" w:rsidRDefault="005521D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5897"/>
    <w:multiLevelType w:val="hybridMultilevel"/>
    <w:tmpl w:val="958C9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9A7"/>
    <w:rsid w:val="00001F8C"/>
    <w:rsid w:val="0000227D"/>
    <w:rsid w:val="00002506"/>
    <w:rsid w:val="00003C39"/>
    <w:rsid w:val="00006863"/>
    <w:rsid w:val="0001540A"/>
    <w:rsid w:val="00017488"/>
    <w:rsid w:val="00017A05"/>
    <w:rsid w:val="00021D1A"/>
    <w:rsid w:val="00025646"/>
    <w:rsid w:val="00026865"/>
    <w:rsid w:val="000317CB"/>
    <w:rsid w:val="000318D9"/>
    <w:rsid w:val="0003517B"/>
    <w:rsid w:val="00037D29"/>
    <w:rsid w:val="00042EB6"/>
    <w:rsid w:val="000447A7"/>
    <w:rsid w:val="00052870"/>
    <w:rsid w:val="00053FB1"/>
    <w:rsid w:val="0006002F"/>
    <w:rsid w:val="00060A25"/>
    <w:rsid w:val="00065CF3"/>
    <w:rsid w:val="0007061F"/>
    <w:rsid w:val="000812B9"/>
    <w:rsid w:val="00087114"/>
    <w:rsid w:val="000A1C87"/>
    <w:rsid w:val="000A2885"/>
    <w:rsid w:val="000A2FAA"/>
    <w:rsid w:val="000A458C"/>
    <w:rsid w:val="000A6691"/>
    <w:rsid w:val="000B33EE"/>
    <w:rsid w:val="000B344E"/>
    <w:rsid w:val="000B3857"/>
    <w:rsid w:val="000B3D29"/>
    <w:rsid w:val="000B4C8F"/>
    <w:rsid w:val="000C1C5E"/>
    <w:rsid w:val="000C3485"/>
    <w:rsid w:val="000C5CE0"/>
    <w:rsid w:val="000D2A5E"/>
    <w:rsid w:val="000D70BF"/>
    <w:rsid w:val="000D763E"/>
    <w:rsid w:val="000D7E1B"/>
    <w:rsid w:val="000E2B08"/>
    <w:rsid w:val="000E5BFD"/>
    <w:rsid w:val="000F05B6"/>
    <w:rsid w:val="000F071F"/>
    <w:rsid w:val="000F0B5B"/>
    <w:rsid w:val="000F4DEF"/>
    <w:rsid w:val="000F5327"/>
    <w:rsid w:val="00100C42"/>
    <w:rsid w:val="001106B6"/>
    <w:rsid w:val="00113069"/>
    <w:rsid w:val="001130BB"/>
    <w:rsid w:val="001141B1"/>
    <w:rsid w:val="00115543"/>
    <w:rsid w:val="00117BDA"/>
    <w:rsid w:val="00117F0A"/>
    <w:rsid w:val="00120FD3"/>
    <w:rsid w:val="0013149D"/>
    <w:rsid w:val="001325CF"/>
    <w:rsid w:val="00132B6C"/>
    <w:rsid w:val="00135736"/>
    <w:rsid w:val="00135D31"/>
    <w:rsid w:val="00137A62"/>
    <w:rsid w:val="001548C8"/>
    <w:rsid w:val="00180779"/>
    <w:rsid w:val="001829CF"/>
    <w:rsid w:val="00185ED0"/>
    <w:rsid w:val="001872AC"/>
    <w:rsid w:val="001902C8"/>
    <w:rsid w:val="00192E8E"/>
    <w:rsid w:val="001955F2"/>
    <w:rsid w:val="001B3AFF"/>
    <w:rsid w:val="001C27BE"/>
    <w:rsid w:val="001C410A"/>
    <w:rsid w:val="001C4E9C"/>
    <w:rsid w:val="001D287F"/>
    <w:rsid w:val="001D2E7F"/>
    <w:rsid w:val="001D4CA2"/>
    <w:rsid w:val="001F1C0F"/>
    <w:rsid w:val="001F55D9"/>
    <w:rsid w:val="001F5E53"/>
    <w:rsid w:val="001F7D2C"/>
    <w:rsid w:val="00204184"/>
    <w:rsid w:val="00211311"/>
    <w:rsid w:val="002115E0"/>
    <w:rsid w:val="002137A2"/>
    <w:rsid w:val="002259F1"/>
    <w:rsid w:val="002268CD"/>
    <w:rsid w:val="00226A2D"/>
    <w:rsid w:val="00233C29"/>
    <w:rsid w:val="002346A0"/>
    <w:rsid w:val="00236AC4"/>
    <w:rsid w:val="0023759E"/>
    <w:rsid w:val="00240A85"/>
    <w:rsid w:val="00243D5F"/>
    <w:rsid w:val="0026384A"/>
    <w:rsid w:val="002660C4"/>
    <w:rsid w:val="00270C67"/>
    <w:rsid w:val="00272250"/>
    <w:rsid w:val="002748C2"/>
    <w:rsid w:val="00274DA8"/>
    <w:rsid w:val="00275073"/>
    <w:rsid w:val="00275C50"/>
    <w:rsid w:val="002864B5"/>
    <w:rsid w:val="002A006D"/>
    <w:rsid w:val="002A2E31"/>
    <w:rsid w:val="002A336D"/>
    <w:rsid w:val="002A4C7A"/>
    <w:rsid w:val="002B2BFC"/>
    <w:rsid w:val="002B3D64"/>
    <w:rsid w:val="002D4AB2"/>
    <w:rsid w:val="002E4EFF"/>
    <w:rsid w:val="002E4F44"/>
    <w:rsid w:val="002F09CE"/>
    <w:rsid w:val="002F61E9"/>
    <w:rsid w:val="002F6FBA"/>
    <w:rsid w:val="0030092D"/>
    <w:rsid w:val="00302D7A"/>
    <w:rsid w:val="00302F34"/>
    <w:rsid w:val="003050D3"/>
    <w:rsid w:val="00306605"/>
    <w:rsid w:val="00310D9C"/>
    <w:rsid w:val="003142CB"/>
    <w:rsid w:val="00320623"/>
    <w:rsid w:val="00322EAD"/>
    <w:rsid w:val="003234AB"/>
    <w:rsid w:val="00323D67"/>
    <w:rsid w:val="00324D33"/>
    <w:rsid w:val="00326E6F"/>
    <w:rsid w:val="003367DD"/>
    <w:rsid w:val="00341BB9"/>
    <w:rsid w:val="00346D79"/>
    <w:rsid w:val="00347715"/>
    <w:rsid w:val="003510FE"/>
    <w:rsid w:val="00352B80"/>
    <w:rsid w:val="00354EC9"/>
    <w:rsid w:val="003627FD"/>
    <w:rsid w:val="003729CC"/>
    <w:rsid w:val="00372B5C"/>
    <w:rsid w:val="00374ABC"/>
    <w:rsid w:val="00374BF6"/>
    <w:rsid w:val="00380D08"/>
    <w:rsid w:val="00382CD3"/>
    <w:rsid w:val="003879B0"/>
    <w:rsid w:val="00387F50"/>
    <w:rsid w:val="003907F0"/>
    <w:rsid w:val="00390BEF"/>
    <w:rsid w:val="00394980"/>
    <w:rsid w:val="00396D8F"/>
    <w:rsid w:val="003A1A0D"/>
    <w:rsid w:val="003A235F"/>
    <w:rsid w:val="003A365E"/>
    <w:rsid w:val="003A3CDB"/>
    <w:rsid w:val="003A6758"/>
    <w:rsid w:val="003B24CC"/>
    <w:rsid w:val="003B3ABF"/>
    <w:rsid w:val="003B406C"/>
    <w:rsid w:val="003B433D"/>
    <w:rsid w:val="003B4A00"/>
    <w:rsid w:val="003C7280"/>
    <w:rsid w:val="003D56BF"/>
    <w:rsid w:val="003D5DB8"/>
    <w:rsid w:val="003D73DE"/>
    <w:rsid w:val="003E032F"/>
    <w:rsid w:val="003E119F"/>
    <w:rsid w:val="003E2D3F"/>
    <w:rsid w:val="003E35B6"/>
    <w:rsid w:val="003F136A"/>
    <w:rsid w:val="003F26CC"/>
    <w:rsid w:val="003F3528"/>
    <w:rsid w:val="003F59A7"/>
    <w:rsid w:val="003F7828"/>
    <w:rsid w:val="00400239"/>
    <w:rsid w:val="0040042A"/>
    <w:rsid w:val="0040253B"/>
    <w:rsid w:val="00405EB5"/>
    <w:rsid w:val="004143BD"/>
    <w:rsid w:val="00417BC9"/>
    <w:rsid w:val="0042322E"/>
    <w:rsid w:val="004236D2"/>
    <w:rsid w:val="00425CDC"/>
    <w:rsid w:val="00433502"/>
    <w:rsid w:val="004341AD"/>
    <w:rsid w:val="00434246"/>
    <w:rsid w:val="00434457"/>
    <w:rsid w:val="00437CE2"/>
    <w:rsid w:val="00443540"/>
    <w:rsid w:val="00451FB8"/>
    <w:rsid w:val="00454352"/>
    <w:rsid w:val="00462B67"/>
    <w:rsid w:val="00464314"/>
    <w:rsid w:val="004653C4"/>
    <w:rsid w:val="00470D72"/>
    <w:rsid w:val="00476C36"/>
    <w:rsid w:val="00482A15"/>
    <w:rsid w:val="00483E9F"/>
    <w:rsid w:val="004849CC"/>
    <w:rsid w:val="00484D13"/>
    <w:rsid w:val="00484EAF"/>
    <w:rsid w:val="004915AB"/>
    <w:rsid w:val="0049320C"/>
    <w:rsid w:val="00495653"/>
    <w:rsid w:val="0049765F"/>
    <w:rsid w:val="004A14B8"/>
    <w:rsid w:val="004A3E16"/>
    <w:rsid w:val="004A5E58"/>
    <w:rsid w:val="004B1BDC"/>
    <w:rsid w:val="004B67D4"/>
    <w:rsid w:val="004C2062"/>
    <w:rsid w:val="004C2CD3"/>
    <w:rsid w:val="004C5270"/>
    <w:rsid w:val="004C70B9"/>
    <w:rsid w:val="004D49B6"/>
    <w:rsid w:val="004D4E8D"/>
    <w:rsid w:val="004D6C3E"/>
    <w:rsid w:val="004E2A12"/>
    <w:rsid w:val="004E2ADD"/>
    <w:rsid w:val="004E7AB7"/>
    <w:rsid w:val="004F0AE3"/>
    <w:rsid w:val="004F7E30"/>
    <w:rsid w:val="0050168E"/>
    <w:rsid w:val="00502925"/>
    <w:rsid w:val="0050339D"/>
    <w:rsid w:val="00505991"/>
    <w:rsid w:val="00506288"/>
    <w:rsid w:val="00512888"/>
    <w:rsid w:val="00516571"/>
    <w:rsid w:val="00521EBF"/>
    <w:rsid w:val="005230DB"/>
    <w:rsid w:val="005239AC"/>
    <w:rsid w:val="005318E9"/>
    <w:rsid w:val="00533631"/>
    <w:rsid w:val="00533D2D"/>
    <w:rsid w:val="00535B37"/>
    <w:rsid w:val="00541514"/>
    <w:rsid w:val="00542FD3"/>
    <w:rsid w:val="005430CE"/>
    <w:rsid w:val="0054376B"/>
    <w:rsid w:val="00543AD6"/>
    <w:rsid w:val="00543C82"/>
    <w:rsid w:val="005463A9"/>
    <w:rsid w:val="0055081A"/>
    <w:rsid w:val="005521D6"/>
    <w:rsid w:val="00552398"/>
    <w:rsid w:val="00553716"/>
    <w:rsid w:val="005539D3"/>
    <w:rsid w:val="00553EB7"/>
    <w:rsid w:val="00554C01"/>
    <w:rsid w:val="00554D5D"/>
    <w:rsid w:val="00555B7B"/>
    <w:rsid w:val="00560515"/>
    <w:rsid w:val="00563FC5"/>
    <w:rsid w:val="005677DD"/>
    <w:rsid w:val="00567C99"/>
    <w:rsid w:val="005721D9"/>
    <w:rsid w:val="00576C14"/>
    <w:rsid w:val="00577D56"/>
    <w:rsid w:val="00581509"/>
    <w:rsid w:val="00582016"/>
    <w:rsid w:val="00583F2E"/>
    <w:rsid w:val="00584126"/>
    <w:rsid w:val="005923F9"/>
    <w:rsid w:val="00595DA4"/>
    <w:rsid w:val="005A28B7"/>
    <w:rsid w:val="005A3895"/>
    <w:rsid w:val="005A6B97"/>
    <w:rsid w:val="005B3517"/>
    <w:rsid w:val="005B3C36"/>
    <w:rsid w:val="005B4394"/>
    <w:rsid w:val="005C3425"/>
    <w:rsid w:val="005C77E0"/>
    <w:rsid w:val="005D019D"/>
    <w:rsid w:val="005D25C0"/>
    <w:rsid w:val="005E01F8"/>
    <w:rsid w:val="005E08F7"/>
    <w:rsid w:val="005E2CFD"/>
    <w:rsid w:val="005F12E0"/>
    <w:rsid w:val="005F3C55"/>
    <w:rsid w:val="00600CDB"/>
    <w:rsid w:val="006106A6"/>
    <w:rsid w:val="0062427B"/>
    <w:rsid w:val="006259BA"/>
    <w:rsid w:val="006261B5"/>
    <w:rsid w:val="00626727"/>
    <w:rsid w:val="00631D1B"/>
    <w:rsid w:val="00635CE2"/>
    <w:rsid w:val="0063617D"/>
    <w:rsid w:val="0064066C"/>
    <w:rsid w:val="00640A63"/>
    <w:rsid w:val="006475DB"/>
    <w:rsid w:val="00652EEF"/>
    <w:rsid w:val="00654A4E"/>
    <w:rsid w:val="006712CB"/>
    <w:rsid w:val="006725FB"/>
    <w:rsid w:val="00676747"/>
    <w:rsid w:val="006815E9"/>
    <w:rsid w:val="00681721"/>
    <w:rsid w:val="0068265F"/>
    <w:rsid w:val="00691D62"/>
    <w:rsid w:val="0069206E"/>
    <w:rsid w:val="00694165"/>
    <w:rsid w:val="00694504"/>
    <w:rsid w:val="006A163E"/>
    <w:rsid w:val="006A40AD"/>
    <w:rsid w:val="006A5B2A"/>
    <w:rsid w:val="006B0B41"/>
    <w:rsid w:val="006B13A0"/>
    <w:rsid w:val="006B2440"/>
    <w:rsid w:val="006B7176"/>
    <w:rsid w:val="006B7931"/>
    <w:rsid w:val="006C22F7"/>
    <w:rsid w:val="006C2948"/>
    <w:rsid w:val="006C749E"/>
    <w:rsid w:val="006D0C25"/>
    <w:rsid w:val="006D25DA"/>
    <w:rsid w:val="006D32CC"/>
    <w:rsid w:val="006E24DE"/>
    <w:rsid w:val="006F207D"/>
    <w:rsid w:val="006F2715"/>
    <w:rsid w:val="006F2C27"/>
    <w:rsid w:val="006F34F5"/>
    <w:rsid w:val="006F5AAD"/>
    <w:rsid w:val="006F62A8"/>
    <w:rsid w:val="007035A6"/>
    <w:rsid w:val="00721AB4"/>
    <w:rsid w:val="00733DD1"/>
    <w:rsid w:val="00741A88"/>
    <w:rsid w:val="00741B4B"/>
    <w:rsid w:val="00750793"/>
    <w:rsid w:val="00750CA4"/>
    <w:rsid w:val="007551F9"/>
    <w:rsid w:val="007574F0"/>
    <w:rsid w:val="007606EC"/>
    <w:rsid w:val="007709AE"/>
    <w:rsid w:val="007773AB"/>
    <w:rsid w:val="007856C7"/>
    <w:rsid w:val="00785AC7"/>
    <w:rsid w:val="007A5B95"/>
    <w:rsid w:val="007A5BDC"/>
    <w:rsid w:val="007B1507"/>
    <w:rsid w:val="007B4F15"/>
    <w:rsid w:val="007C0DF3"/>
    <w:rsid w:val="007C1137"/>
    <w:rsid w:val="007C26C2"/>
    <w:rsid w:val="007C5735"/>
    <w:rsid w:val="007D0FC1"/>
    <w:rsid w:val="007D3C8F"/>
    <w:rsid w:val="007D431B"/>
    <w:rsid w:val="007D4765"/>
    <w:rsid w:val="007D60EC"/>
    <w:rsid w:val="007E7EB6"/>
    <w:rsid w:val="007F2532"/>
    <w:rsid w:val="007F4262"/>
    <w:rsid w:val="00802BE3"/>
    <w:rsid w:val="00804FBE"/>
    <w:rsid w:val="00805AAB"/>
    <w:rsid w:val="00806551"/>
    <w:rsid w:val="008070F0"/>
    <w:rsid w:val="00813798"/>
    <w:rsid w:val="0082187A"/>
    <w:rsid w:val="00826675"/>
    <w:rsid w:val="008334D4"/>
    <w:rsid w:val="00837772"/>
    <w:rsid w:val="00842ED9"/>
    <w:rsid w:val="008440E8"/>
    <w:rsid w:val="008453A5"/>
    <w:rsid w:val="008470AD"/>
    <w:rsid w:val="00850B2C"/>
    <w:rsid w:val="0085593F"/>
    <w:rsid w:val="00860DBE"/>
    <w:rsid w:val="008629F5"/>
    <w:rsid w:val="00864A85"/>
    <w:rsid w:val="00864DA3"/>
    <w:rsid w:val="0086626E"/>
    <w:rsid w:val="00877AF1"/>
    <w:rsid w:val="00881B42"/>
    <w:rsid w:val="00882DBE"/>
    <w:rsid w:val="00885754"/>
    <w:rsid w:val="00885C96"/>
    <w:rsid w:val="0089453C"/>
    <w:rsid w:val="00895E86"/>
    <w:rsid w:val="008960DB"/>
    <w:rsid w:val="00897FB2"/>
    <w:rsid w:val="008A26FB"/>
    <w:rsid w:val="008A3DDD"/>
    <w:rsid w:val="008B7452"/>
    <w:rsid w:val="008B7EE0"/>
    <w:rsid w:val="008C09BF"/>
    <w:rsid w:val="008C3C29"/>
    <w:rsid w:val="008C638A"/>
    <w:rsid w:val="008C7239"/>
    <w:rsid w:val="008C7688"/>
    <w:rsid w:val="008D400E"/>
    <w:rsid w:val="008F003B"/>
    <w:rsid w:val="008F174D"/>
    <w:rsid w:val="009003A4"/>
    <w:rsid w:val="009031B1"/>
    <w:rsid w:val="0090455E"/>
    <w:rsid w:val="00904E05"/>
    <w:rsid w:val="00915B63"/>
    <w:rsid w:val="00915C8C"/>
    <w:rsid w:val="0092155C"/>
    <w:rsid w:val="00922508"/>
    <w:rsid w:val="009232F2"/>
    <w:rsid w:val="00927CEF"/>
    <w:rsid w:val="0093085E"/>
    <w:rsid w:val="00930905"/>
    <w:rsid w:val="009309DD"/>
    <w:rsid w:val="00935B2C"/>
    <w:rsid w:val="00936278"/>
    <w:rsid w:val="0093679E"/>
    <w:rsid w:val="00936D8B"/>
    <w:rsid w:val="00942B6C"/>
    <w:rsid w:val="00944A81"/>
    <w:rsid w:val="00950057"/>
    <w:rsid w:val="009574DE"/>
    <w:rsid w:val="009626AF"/>
    <w:rsid w:val="00967A39"/>
    <w:rsid w:val="0097136E"/>
    <w:rsid w:val="009746B7"/>
    <w:rsid w:val="009748CE"/>
    <w:rsid w:val="009760A3"/>
    <w:rsid w:val="00982408"/>
    <w:rsid w:val="00986526"/>
    <w:rsid w:val="00992461"/>
    <w:rsid w:val="009955FF"/>
    <w:rsid w:val="00996299"/>
    <w:rsid w:val="009A343B"/>
    <w:rsid w:val="009A6AD5"/>
    <w:rsid w:val="009B4DD7"/>
    <w:rsid w:val="009B652D"/>
    <w:rsid w:val="009C2525"/>
    <w:rsid w:val="009C438D"/>
    <w:rsid w:val="009E5167"/>
    <w:rsid w:val="009F3D4A"/>
    <w:rsid w:val="009F6593"/>
    <w:rsid w:val="009F7CC8"/>
    <w:rsid w:val="00A014BA"/>
    <w:rsid w:val="00A0550D"/>
    <w:rsid w:val="00A0796E"/>
    <w:rsid w:val="00A1098F"/>
    <w:rsid w:val="00A2084B"/>
    <w:rsid w:val="00A22084"/>
    <w:rsid w:val="00A22DB5"/>
    <w:rsid w:val="00A22E27"/>
    <w:rsid w:val="00A25CD9"/>
    <w:rsid w:val="00A319A7"/>
    <w:rsid w:val="00A34FEB"/>
    <w:rsid w:val="00A43095"/>
    <w:rsid w:val="00A603F1"/>
    <w:rsid w:val="00A60C9A"/>
    <w:rsid w:val="00A8387D"/>
    <w:rsid w:val="00A843B7"/>
    <w:rsid w:val="00A9201B"/>
    <w:rsid w:val="00A925A1"/>
    <w:rsid w:val="00A96059"/>
    <w:rsid w:val="00A96219"/>
    <w:rsid w:val="00A97661"/>
    <w:rsid w:val="00AA06AD"/>
    <w:rsid w:val="00AA49FE"/>
    <w:rsid w:val="00AB3FA1"/>
    <w:rsid w:val="00AB538C"/>
    <w:rsid w:val="00AD05C4"/>
    <w:rsid w:val="00AD3570"/>
    <w:rsid w:val="00AD577C"/>
    <w:rsid w:val="00AD70C2"/>
    <w:rsid w:val="00AE16AE"/>
    <w:rsid w:val="00AE16F6"/>
    <w:rsid w:val="00AE6EA5"/>
    <w:rsid w:val="00AF0EDA"/>
    <w:rsid w:val="00AF112C"/>
    <w:rsid w:val="00AF1D6C"/>
    <w:rsid w:val="00AF339E"/>
    <w:rsid w:val="00B01586"/>
    <w:rsid w:val="00B018B4"/>
    <w:rsid w:val="00B01CCF"/>
    <w:rsid w:val="00B01F23"/>
    <w:rsid w:val="00B022EB"/>
    <w:rsid w:val="00B07198"/>
    <w:rsid w:val="00B15469"/>
    <w:rsid w:val="00B15D24"/>
    <w:rsid w:val="00B204B0"/>
    <w:rsid w:val="00B208E9"/>
    <w:rsid w:val="00B261AF"/>
    <w:rsid w:val="00B27EB9"/>
    <w:rsid w:val="00B316EC"/>
    <w:rsid w:val="00B325FC"/>
    <w:rsid w:val="00B364F2"/>
    <w:rsid w:val="00B3661F"/>
    <w:rsid w:val="00B37459"/>
    <w:rsid w:val="00B37E43"/>
    <w:rsid w:val="00B40AA7"/>
    <w:rsid w:val="00B462B2"/>
    <w:rsid w:val="00B53AC7"/>
    <w:rsid w:val="00B63DD1"/>
    <w:rsid w:val="00B7252A"/>
    <w:rsid w:val="00B76BDE"/>
    <w:rsid w:val="00B76E0A"/>
    <w:rsid w:val="00B80F9C"/>
    <w:rsid w:val="00B84515"/>
    <w:rsid w:val="00B901AE"/>
    <w:rsid w:val="00B941DF"/>
    <w:rsid w:val="00B96324"/>
    <w:rsid w:val="00BA2BAC"/>
    <w:rsid w:val="00BA7DC3"/>
    <w:rsid w:val="00BB066B"/>
    <w:rsid w:val="00BB33B4"/>
    <w:rsid w:val="00BB36B9"/>
    <w:rsid w:val="00BB4BEB"/>
    <w:rsid w:val="00BB4EBF"/>
    <w:rsid w:val="00BB524C"/>
    <w:rsid w:val="00BB6CE0"/>
    <w:rsid w:val="00BC0269"/>
    <w:rsid w:val="00BC74E5"/>
    <w:rsid w:val="00BD0819"/>
    <w:rsid w:val="00BD3615"/>
    <w:rsid w:val="00BD6758"/>
    <w:rsid w:val="00C035FA"/>
    <w:rsid w:val="00C06C87"/>
    <w:rsid w:val="00C07428"/>
    <w:rsid w:val="00C118F3"/>
    <w:rsid w:val="00C1652D"/>
    <w:rsid w:val="00C17455"/>
    <w:rsid w:val="00C25049"/>
    <w:rsid w:val="00C301C7"/>
    <w:rsid w:val="00C3043C"/>
    <w:rsid w:val="00C306A8"/>
    <w:rsid w:val="00C314E0"/>
    <w:rsid w:val="00C32083"/>
    <w:rsid w:val="00C35E90"/>
    <w:rsid w:val="00C424DE"/>
    <w:rsid w:val="00C4377C"/>
    <w:rsid w:val="00C46C93"/>
    <w:rsid w:val="00C50A27"/>
    <w:rsid w:val="00C5158B"/>
    <w:rsid w:val="00C548D8"/>
    <w:rsid w:val="00C619D8"/>
    <w:rsid w:val="00C61BE0"/>
    <w:rsid w:val="00C65D6C"/>
    <w:rsid w:val="00C7286F"/>
    <w:rsid w:val="00C72BB9"/>
    <w:rsid w:val="00C81435"/>
    <w:rsid w:val="00C82624"/>
    <w:rsid w:val="00C83183"/>
    <w:rsid w:val="00C84958"/>
    <w:rsid w:val="00C900F2"/>
    <w:rsid w:val="00C90818"/>
    <w:rsid w:val="00C93410"/>
    <w:rsid w:val="00C95156"/>
    <w:rsid w:val="00C96838"/>
    <w:rsid w:val="00CA5AC4"/>
    <w:rsid w:val="00CB13A2"/>
    <w:rsid w:val="00CB4996"/>
    <w:rsid w:val="00CB4AEB"/>
    <w:rsid w:val="00CC02FD"/>
    <w:rsid w:val="00CD089C"/>
    <w:rsid w:val="00CD4367"/>
    <w:rsid w:val="00CE11E4"/>
    <w:rsid w:val="00CE4695"/>
    <w:rsid w:val="00CE5AB5"/>
    <w:rsid w:val="00D048A7"/>
    <w:rsid w:val="00D06638"/>
    <w:rsid w:val="00D07620"/>
    <w:rsid w:val="00D10FF4"/>
    <w:rsid w:val="00D17716"/>
    <w:rsid w:val="00D17F44"/>
    <w:rsid w:val="00D2060C"/>
    <w:rsid w:val="00D24275"/>
    <w:rsid w:val="00D2748A"/>
    <w:rsid w:val="00D319F7"/>
    <w:rsid w:val="00D3486D"/>
    <w:rsid w:val="00D363BF"/>
    <w:rsid w:val="00D3725B"/>
    <w:rsid w:val="00D40E00"/>
    <w:rsid w:val="00D46D9A"/>
    <w:rsid w:val="00D47B78"/>
    <w:rsid w:val="00D47E5D"/>
    <w:rsid w:val="00D50D05"/>
    <w:rsid w:val="00D60F87"/>
    <w:rsid w:val="00D62616"/>
    <w:rsid w:val="00D62E73"/>
    <w:rsid w:val="00D638E9"/>
    <w:rsid w:val="00D65518"/>
    <w:rsid w:val="00D703EC"/>
    <w:rsid w:val="00D70954"/>
    <w:rsid w:val="00D7384D"/>
    <w:rsid w:val="00D7453B"/>
    <w:rsid w:val="00D843BE"/>
    <w:rsid w:val="00D86394"/>
    <w:rsid w:val="00D87768"/>
    <w:rsid w:val="00D9212D"/>
    <w:rsid w:val="00D95458"/>
    <w:rsid w:val="00DA6D09"/>
    <w:rsid w:val="00DB09CF"/>
    <w:rsid w:val="00DB559A"/>
    <w:rsid w:val="00DC0D06"/>
    <w:rsid w:val="00DC4267"/>
    <w:rsid w:val="00DC7B3A"/>
    <w:rsid w:val="00DD1CAD"/>
    <w:rsid w:val="00DE27AF"/>
    <w:rsid w:val="00DE2A2F"/>
    <w:rsid w:val="00DE436E"/>
    <w:rsid w:val="00DF1411"/>
    <w:rsid w:val="00DF1F05"/>
    <w:rsid w:val="00DF2B79"/>
    <w:rsid w:val="00DF6B2F"/>
    <w:rsid w:val="00DF7C69"/>
    <w:rsid w:val="00E10B86"/>
    <w:rsid w:val="00E14A58"/>
    <w:rsid w:val="00E167A8"/>
    <w:rsid w:val="00E217FD"/>
    <w:rsid w:val="00E32F7E"/>
    <w:rsid w:val="00E349C8"/>
    <w:rsid w:val="00E37314"/>
    <w:rsid w:val="00E37B61"/>
    <w:rsid w:val="00E40B3A"/>
    <w:rsid w:val="00E413E2"/>
    <w:rsid w:val="00E42A11"/>
    <w:rsid w:val="00E5092F"/>
    <w:rsid w:val="00E51B57"/>
    <w:rsid w:val="00E523CF"/>
    <w:rsid w:val="00E563B8"/>
    <w:rsid w:val="00E5690F"/>
    <w:rsid w:val="00E6162E"/>
    <w:rsid w:val="00E6272B"/>
    <w:rsid w:val="00E63DA5"/>
    <w:rsid w:val="00E65351"/>
    <w:rsid w:val="00E67124"/>
    <w:rsid w:val="00E71973"/>
    <w:rsid w:val="00E737AB"/>
    <w:rsid w:val="00E967CF"/>
    <w:rsid w:val="00EA55F6"/>
    <w:rsid w:val="00EA7EA9"/>
    <w:rsid w:val="00EA7F74"/>
    <w:rsid w:val="00EB2952"/>
    <w:rsid w:val="00EB3D51"/>
    <w:rsid w:val="00EB3E1C"/>
    <w:rsid w:val="00EC2448"/>
    <w:rsid w:val="00ED06C1"/>
    <w:rsid w:val="00ED1DA0"/>
    <w:rsid w:val="00ED2144"/>
    <w:rsid w:val="00ED2EC9"/>
    <w:rsid w:val="00ED49E9"/>
    <w:rsid w:val="00ED7563"/>
    <w:rsid w:val="00EE1E1F"/>
    <w:rsid w:val="00EE2E56"/>
    <w:rsid w:val="00EE55F1"/>
    <w:rsid w:val="00EF0544"/>
    <w:rsid w:val="00EF3079"/>
    <w:rsid w:val="00EF7CC4"/>
    <w:rsid w:val="00F008B1"/>
    <w:rsid w:val="00F02F3D"/>
    <w:rsid w:val="00F04A98"/>
    <w:rsid w:val="00F10FA0"/>
    <w:rsid w:val="00F20024"/>
    <w:rsid w:val="00F21CE8"/>
    <w:rsid w:val="00F279CC"/>
    <w:rsid w:val="00F30449"/>
    <w:rsid w:val="00F3723C"/>
    <w:rsid w:val="00F37E41"/>
    <w:rsid w:val="00F41C8E"/>
    <w:rsid w:val="00F42A5D"/>
    <w:rsid w:val="00F47EB5"/>
    <w:rsid w:val="00F5189A"/>
    <w:rsid w:val="00F60DE8"/>
    <w:rsid w:val="00F664F6"/>
    <w:rsid w:val="00F71EAC"/>
    <w:rsid w:val="00F721D8"/>
    <w:rsid w:val="00F77EA9"/>
    <w:rsid w:val="00F82F35"/>
    <w:rsid w:val="00F83359"/>
    <w:rsid w:val="00F83CDC"/>
    <w:rsid w:val="00F86347"/>
    <w:rsid w:val="00F876E5"/>
    <w:rsid w:val="00F906B4"/>
    <w:rsid w:val="00F95F48"/>
    <w:rsid w:val="00F97B58"/>
    <w:rsid w:val="00F97C7E"/>
    <w:rsid w:val="00FA17B7"/>
    <w:rsid w:val="00FA7B94"/>
    <w:rsid w:val="00FB16C6"/>
    <w:rsid w:val="00FB2173"/>
    <w:rsid w:val="00FB493E"/>
    <w:rsid w:val="00FB641B"/>
    <w:rsid w:val="00FC1293"/>
    <w:rsid w:val="00FC1313"/>
    <w:rsid w:val="00FC2931"/>
    <w:rsid w:val="00FC7777"/>
    <w:rsid w:val="00FD349F"/>
    <w:rsid w:val="00FD43C3"/>
    <w:rsid w:val="00FE1DEF"/>
    <w:rsid w:val="00FE403E"/>
    <w:rsid w:val="00FF1584"/>
    <w:rsid w:val="00FF17A0"/>
    <w:rsid w:val="00FF5539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3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B406C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3B406C"/>
    <w:pPr>
      <w:keepNext/>
      <w:jc w:val="center"/>
      <w:outlineLvl w:val="3"/>
    </w:pPr>
    <w:rPr>
      <w:b/>
      <w:bCs/>
      <w:sz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EB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406C"/>
    <w:pPr>
      <w:jc w:val="both"/>
    </w:pPr>
  </w:style>
  <w:style w:type="paragraph" w:styleId="Textodebalo">
    <w:name w:val="Balloon Text"/>
    <w:basedOn w:val="Normal"/>
    <w:semiHidden/>
    <w:rsid w:val="00D703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A66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A66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0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rsid w:val="00BB4EBF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uiPriority w:val="9"/>
    <w:semiHidden/>
    <w:rsid w:val="00BB4EBF"/>
    <w:rPr>
      <w:rFonts w:ascii="Calibri" w:hAnsi="Calibri"/>
      <w:b/>
      <w:bCs/>
      <w:sz w:val="22"/>
      <w:szCs w:val="22"/>
    </w:rPr>
  </w:style>
  <w:style w:type="character" w:customStyle="1" w:styleId="CorpodetextoChar">
    <w:name w:val="Corpo de texto Char"/>
    <w:link w:val="Corpodetexto"/>
    <w:rsid w:val="008440E8"/>
  </w:style>
  <w:style w:type="paragraph" w:styleId="SemEspaamento">
    <w:name w:val="No Spacing"/>
    <w:uiPriority w:val="1"/>
    <w:qFormat/>
    <w:rsid w:val="00850B2C"/>
  </w:style>
  <w:style w:type="character" w:customStyle="1" w:styleId="RodapChar">
    <w:name w:val="Rodapé Char"/>
    <w:basedOn w:val="Fontepargpadro"/>
    <w:link w:val="Rodap"/>
    <w:uiPriority w:val="99"/>
    <w:rsid w:val="00850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25466-A69C-4741-A5C5-BD54363A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PMCB</Company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usuario</cp:lastModifiedBy>
  <cp:revision>3</cp:revision>
  <cp:lastPrinted>2020-07-13T20:18:00Z</cp:lastPrinted>
  <dcterms:created xsi:type="dcterms:W3CDTF">2020-07-13T20:01:00Z</dcterms:created>
  <dcterms:modified xsi:type="dcterms:W3CDTF">2020-07-13T20:18:00Z</dcterms:modified>
</cp:coreProperties>
</file>