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6794" w14:textId="77777777" w:rsidR="00F16332" w:rsidRDefault="00F16332" w:rsidP="00095746">
      <w:pPr>
        <w:pStyle w:val="Textodocorpo20"/>
        <w:shd w:val="clear" w:color="auto" w:fill="auto"/>
        <w:spacing w:after="0" w:line="240" w:lineRule="auto"/>
        <w:ind w:firstLine="1418"/>
        <w:rPr>
          <w:rStyle w:val="Textodocorpo2Negrito"/>
          <w:rFonts w:ascii="Arial" w:hAnsi="Arial" w:cs="Arial"/>
          <w:sz w:val="24"/>
          <w:szCs w:val="24"/>
        </w:rPr>
      </w:pPr>
    </w:p>
    <w:p w14:paraId="71587497" w14:textId="32D0091F" w:rsidR="00095746" w:rsidRPr="00095746" w:rsidRDefault="00095746" w:rsidP="00095746">
      <w:pPr>
        <w:pStyle w:val="Textodocorpo20"/>
        <w:shd w:val="clear" w:color="auto" w:fill="auto"/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  <w:r w:rsidRPr="00095746">
        <w:rPr>
          <w:rStyle w:val="Textodocorpo2Negrito"/>
          <w:rFonts w:ascii="Arial" w:hAnsi="Arial" w:cs="Arial"/>
          <w:sz w:val="24"/>
          <w:szCs w:val="24"/>
        </w:rPr>
        <w:t>LEI</w:t>
      </w:r>
      <w:r w:rsidR="0069695D">
        <w:rPr>
          <w:rStyle w:val="Textodocorpo2Negrito"/>
          <w:rFonts w:ascii="Arial" w:hAnsi="Arial" w:cs="Arial"/>
          <w:sz w:val="24"/>
          <w:szCs w:val="24"/>
        </w:rPr>
        <w:t xml:space="preserve"> MUNICIPAL</w:t>
      </w:r>
      <w:r w:rsidRPr="00095746">
        <w:rPr>
          <w:rStyle w:val="Textodocorpo2Negrito"/>
          <w:rFonts w:ascii="Arial" w:hAnsi="Arial" w:cs="Arial"/>
          <w:sz w:val="24"/>
          <w:szCs w:val="24"/>
        </w:rPr>
        <w:t xml:space="preserve"> N° </w:t>
      </w:r>
      <w:r w:rsidR="0069695D">
        <w:rPr>
          <w:rStyle w:val="Textodocorpo2Negrito"/>
          <w:rFonts w:ascii="Arial" w:hAnsi="Arial" w:cs="Arial"/>
          <w:sz w:val="24"/>
          <w:szCs w:val="24"/>
        </w:rPr>
        <w:t>5.19</w:t>
      </w:r>
      <w:r w:rsidR="004C4024">
        <w:rPr>
          <w:rStyle w:val="Textodocorpo2Negrito"/>
          <w:rFonts w:ascii="Arial" w:hAnsi="Arial" w:cs="Arial"/>
          <w:sz w:val="24"/>
          <w:szCs w:val="24"/>
        </w:rPr>
        <w:t>4,</w:t>
      </w:r>
      <w:r w:rsidRPr="00095746">
        <w:rPr>
          <w:rStyle w:val="Textodocorpo2Negrito"/>
          <w:rFonts w:ascii="Arial" w:hAnsi="Arial" w:cs="Arial"/>
          <w:sz w:val="24"/>
          <w:szCs w:val="24"/>
        </w:rPr>
        <w:t xml:space="preserve"> DE </w:t>
      </w:r>
      <w:r w:rsidR="00B10089">
        <w:rPr>
          <w:rStyle w:val="Textodocorpo2Negrito"/>
          <w:rFonts w:ascii="Arial" w:hAnsi="Arial" w:cs="Arial"/>
          <w:sz w:val="24"/>
          <w:szCs w:val="24"/>
        </w:rPr>
        <w:t>12</w:t>
      </w:r>
      <w:r w:rsidRPr="00095746">
        <w:rPr>
          <w:rStyle w:val="Textodocorpo2Negrito"/>
          <w:rFonts w:ascii="Arial" w:hAnsi="Arial" w:cs="Arial"/>
          <w:sz w:val="24"/>
          <w:szCs w:val="24"/>
        </w:rPr>
        <w:t xml:space="preserve"> DE </w:t>
      </w:r>
      <w:r w:rsidR="0069695D">
        <w:rPr>
          <w:rStyle w:val="Textodocorpo2Negrito"/>
          <w:rFonts w:ascii="Arial" w:hAnsi="Arial" w:cs="Arial"/>
          <w:sz w:val="24"/>
          <w:szCs w:val="24"/>
        </w:rPr>
        <w:t>DEZEMBRO</w:t>
      </w:r>
      <w:r w:rsidRPr="00095746">
        <w:rPr>
          <w:rStyle w:val="Textodocorpo2Negrito"/>
          <w:rFonts w:ascii="Arial" w:hAnsi="Arial" w:cs="Arial"/>
          <w:sz w:val="24"/>
          <w:szCs w:val="24"/>
        </w:rPr>
        <w:t xml:space="preserve"> DE 2022. </w:t>
      </w:r>
    </w:p>
    <w:p w14:paraId="35B4BEE6" w14:textId="77777777" w:rsidR="00863BE0" w:rsidRPr="00095746" w:rsidRDefault="00863BE0" w:rsidP="00095746">
      <w:pPr>
        <w:pStyle w:val="Textodocorpo20"/>
        <w:shd w:val="clear" w:color="auto" w:fill="auto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14:paraId="18AEDDD9" w14:textId="53C1D0E5" w:rsidR="00095746" w:rsidRPr="00095746" w:rsidRDefault="00095746" w:rsidP="00095746">
      <w:pPr>
        <w:spacing w:line="240" w:lineRule="auto"/>
        <w:ind w:left="453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95746">
        <w:rPr>
          <w:rFonts w:ascii="Arial" w:hAnsi="Arial" w:cs="Arial"/>
          <w:b/>
          <w:bCs/>
          <w:sz w:val="24"/>
          <w:szCs w:val="24"/>
        </w:rPr>
        <w:t xml:space="preserve">Dispõe sobre </w:t>
      </w:r>
      <w:bookmarkStart w:id="0" w:name="_Hlk120620724"/>
      <w:r w:rsidRPr="00095746">
        <w:rPr>
          <w:rFonts w:ascii="Arial" w:hAnsi="Arial" w:cs="Arial"/>
          <w:b/>
          <w:bCs/>
          <w:sz w:val="24"/>
          <w:szCs w:val="24"/>
        </w:rPr>
        <w:t>autorização legislativa para a prorrogação dos contratos temporários por prazo determinado</w:t>
      </w:r>
      <w:bookmarkEnd w:id="0"/>
      <w:r w:rsidRPr="00095746">
        <w:rPr>
          <w:rFonts w:ascii="Arial" w:eastAsia="Times New Roman" w:hAnsi="Arial" w:cs="Arial"/>
          <w:b/>
          <w:bCs/>
          <w:sz w:val="24"/>
          <w:szCs w:val="24"/>
        </w:rPr>
        <w:t xml:space="preserve">, que especifica.  </w:t>
      </w:r>
    </w:p>
    <w:p w14:paraId="55FEE72A" w14:textId="6D89A711" w:rsidR="00095746" w:rsidRDefault="00095746" w:rsidP="00095746">
      <w:pPr>
        <w:pStyle w:val="Textodocorpo20"/>
        <w:shd w:val="clear" w:color="auto" w:fill="auto"/>
        <w:spacing w:after="0" w:line="240" w:lineRule="auto"/>
        <w:ind w:right="160" w:firstLine="0"/>
        <w:rPr>
          <w:rFonts w:ascii="Arial" w:hAnsi="Arial" w:cs="Arial"/>
          <w:b/>
          <w:bCs/>
          <w:sz w:val="24"/>
          <w:szCs w:val="24"/>
        </w:rPr>
      </w:pPr>
    </w:p>
    <w:p w14:paraId="54DB39A0" w14:textId="77777777" w:rsidR="00095746" w:rsidRPr="00095746" w:rsidRDefault="00095746" w:rsidP="00095746">
      <w:pPr>
        <w:pStyle w:val="Textodocorpo20"/>
        <w:shd w:val="clear" w:color="auto" w:fill="auto"/>
        <w:spacing w:after="0" w:line="240" w:lineRule="auto"/>
        <w:ind w:right="160" w:firstLine="0"/>
        <w:rPr>
          <w:rFonts w:ascii="Arial" w:hAnsi="Arial" w:cs="Arial"/>
          <w:b/>
          <w:bCs/>
          <w:sz w:val="24"/>
          <w:szCs w:val="24"/>
        </w:rPr>
      </w:pPr>
    </w:p>
    <w:p w14:paraId="2EF707B5" w14:textId="77777777" w:rsidR="00095746" w:rsidRPr="00095746" w:rsidRDefault="00095746" w:rsidP="0009574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5EF6F3D" w14:textId="77777777" w:rsidR="00095746" w:rsidRPr="00095746" w:rsidRDefault="00095746" w:rsidP="0009574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95746">
        <w:rPr>
          <w:rStyle w:val="Textodocorpo2Negrito"/>
          <w:rFonts w:ascii="Arial" w:eastAsia="Arial Unicode MS" w:hAnsi="Arial" w:cs="Arial"/>
          <w:sz w:val="24"/>
          <w:szCs w:val="24"/>
        </w:rPr>
        <w:t xml:space="preserve">DR. JULIO FERNANDO GALVÃO DIAS, </w:t>
      </w:r>
      <w:r w:rsidRPr="00095746">
        <w:rPr>
          <w:rFonts w:ascii="Arial" w:hAnsi="Arial" w:cs="Arial"/>
          <w:sz w:val="24"/>
          <w:szCs w:val="24"/>
        </w:rPr>
        <w:t xml:space="preserve">Prefeito do Município de Capão Bonito, Estado de São Paulo, no uso de suas atribuições legais, </w:t>
      </w:r>
    </w:p>
    <w:p w14:paraId="44CBFD61" w14:textId="2963754E" w:rsidR="00095746" w:rsidRDefault="00095746" w:rsidP="00095746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14:paraId="6797F153" w14:textId="77777777" w:rsidR="00F16332" w:rsidRPr="00095746" w:rsidRDefault="00F16332" w:rsidP="00095746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14:paraId="60C448C7" w14:textId="77777777" w:rsidR="00095746" w:rsidRPr="00095746" w:rsidRDefault="00095746" w:rsidP="00863BE0">
      <w:pPr>
        <w:pStyle w:val="Textodocorpo20"/>
        <w:shd w:val="clear" w:color="auto" w:fill="auto"/>
        <w:spacing w:after="0" w:line="240" w:lineRule="auto"/>
        <w:ind w:right="-2" w:firstLine="1418"/>
        <w:rPr>
          <w:rFonts w:ascii="Arial" w:hAnsi="Arial" w:cs="Arial"/>
          <w:b/>
          <w:bCs/>
          <w:sz w:val="24"/>
          <w:szCs w:val="24"/>
        </w:rPr>
      </w:pPr>
      <w:r w:rsidRPr="00095746">
        <w:rPr>
          <w:rStyle w:val="Textodocorpo2Negrito"/>
          <w:rFonts w:ascii="Arial" w:hAnsi="Arial" w:cs="Arial"/>
          <w:sz w:val="24"/>
          <w:szCs w:val="24"/>
        </w:rPr>
        <w:t xml:space="preserve">FAZ SABER </w:t>
      </w:r>
      <w:r w:rsidRPr="00095746">
        <w:rPr>
          <w:rFonts w:ascii="Arial" w:hAnsi="Arial" w:cs="Arial"/>
          <w:sz w:val="24"/>
          <w:szCs w:val="24"/>
        </w:rPr>
        <w:t>que a Câmara Municipal aprovou e é promulgada a seguinte Lei:</w:t>
      </w:r>
    </w:p>
    <w:p w14:paraId="588B4164" w14:textId="77777777" w:rsidR="00095746" w:rsidRPr="00095746" w:rsidRDefault="00095746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3AA4F6C4" w14:textId="659B8715" w:rsidR="0088054E" w:rsidRPr="00095746" w:rsidRDefault="0088054E" w:rsidP="0009574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E7C6FA4" w14:textId="45FFCFEE" w:rsidR="00803A00" w:rsidRPr="00095746" w:rsidRDefault="0088054E" w:rsidP="0009574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95746">
        <w:rPr>
          <w:rFonts w:ascii="Arial" w:hAnsi="Arial" w:cs="Arial"/>
          <w:b/>
          <w:bCs/>
          <w:sz w:val="24"/>
          <w:szCs w:val="24"/>
        </w:rPr>
        <w:t>A</w:t>
      </w:r>
      <w:r w:rsidR="00095746" w:rsidRPr="00095746">
        <w:rPr>
          <w:rFonts w:ascii="Arial" w:hAnsi="Arial" w:cs="Arial"/>
          <w:b/>
          <w:bCs/>
          <w:sz w:val="24"/>
          <w:szCs w:val="24"/>
        </w:rPr>
        <w:t>rt.</w:t>
      </w:r>
      <w:r w:rsidRPr="00095746">
        <w:rPr>
          <w:rFonts w:ascii="Arial" w:hAnsi="Arial" w:cs="Arial"/>
          <w:b/>
          <w:bCs/>
          <w:sz w:val="24"/>
          <w:szCs w:val="24"/>
        </w:rPr>
        <w:t xml:space="preserve"> 1º</w:t>
      </w:r>
      <w:r w:rsidRPr="00095746">
        <w:rPr>
          <w:rFonts w:ascii="Arial" w:hAnsi="Arial" w:cs="Arial"/>
          <w:sz w:val="24"/>
          <w:szCs w:val="24"/>
        </w:rPr>
        <w:t xml:space="preserve"> Fica o Poder Executivo Municipal autorizado a </w:t>
      </w:r>
      <w:bookmarkStart w:id="1" w:name="_Hlk120620809"/>
      <w:r w:rsidRPr="00095746">
        <w:rPr>
          <w:rFonts w:ascii="Arial" w:hAnsi="Arial" w:cs="Arial"/>
          <w:sz w:val="24"/>
          <w:szCs w:val="24"/>
        </w:rPr>
        <w:t>prorrogar as contratações temporárias por prazo determinado de profissionais da área educacional por igual, novo e sucessivo p</w:t>
      </w:r>
      <w:r w:rsidR="00803A00" w:rsidRPr="00095746">
        <w:rPr>
          <w:rFonts w:ascii="Arial" w:hAnsi="Arial" w:cs="Arial"/>
          <w:sz w:val="24"/>
          <w:szCs w:val="24"/>
        </w:rPr>
        <w:t xml:space="preserve">razo, </w:t>
      </w:r>
      <w:r w:rsidRPr="00095746">
        <w:rPr>
          <w:rFonts w:ascii="Arial" w:hAnsi="Arial" w:cs="Arial"/>
          <w:sz w:val="24"/>
          <w:szCs w:val="24"/>
        </w:rPr>
        <w:t>limitado ao</w:t>
      </w:r>
      <w:r w:rsidR="00803A00" w:rsidRPr="00095746">
        <w:rPr>
          <w:rFonts w:ascii="Arial" w:hAnsi="Arial" w:cs="Arial"/>
          <w:sz w:val="24"/>
          <w:szCs w:val="24"/>
        </w:rPr>
        <w:t xml:space="preserve"> período total,</w:t>
      </w:r>
      <w:r w:rsidRPr="00095746">
        <w:rPr>
          <w:rFonts w:ascii="Arial" w:hAnsi="Arial" w:cs="Arial"/>
          <w:sz w:val="24"/>
          <w:szCs w:val="24"/>
        </w:rPr>
        <w:t xml:space="preserve"> máximo e improrrogável de 24 (vinte e quatro) meses</w:t>
      </w:r>
      <w:r w:rsidR="00095746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70000D88" w14:textId="77777777" w:rsidR="00095746" w:rsidRDefault="00095746" w:rsidP="0009574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40EE4D9" w14:textId="1DBCE5D6" w:rsidR="0088054E" w:rsidRPr="00095746" w:rsidRDefault="00803A00" w:rsidP="0009574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95746">
        <w:rPr>
          <w:rFonts w:ascii="Arial" w:hAnsi="Arial" w:cs="Arial"/>
          <w:b/>
          <w:bCs/>
          <w:sz w:val="24"/>
          <w:szCs w:val="24"/>
        </w:rPr>
        <w:t xml:space="preserve">Parágrafo </w:t>
      </w:r>
      <w:r w:rsidR="00095746" w:rsidRPr="00095746">
        <w:rPr>
          <w:rFonts w:ascii="Arial" w:hAnsi="Arial" w:cs="Arial"/>
          <w:b/>
          <w:bCs/>
          <w:sz w:val="24"/>
          <w:szCs w:val="24"/>
        </w:rPr>
        <w:t>ú</w:t>
      </w:r>
      <w:r w:rsidRPr="00095746">
        <w:rPr>
          <w:rFonts w:ascii="Arial" w:hAnsi="Arial" w:cs="Arial"/>
          <w:b/>
          <w:bCs/>
          <w:sz w:val="24"/>
          <w:szCs w:val="24"/>
        </w:rPr>
        <w:t>nico</w:t>
      </w:r>
      <w:r w:rsidR="00095746" w:rsidRPr="00095746">
        <w:rPr>
          <w:rFonts w:ascii="Arial" w:hAnsi="Arial" w:cs="Arial"/>
          <w:sz w:val="24"/>
          <w:szCs w:val="24"/>
        </w:rPr>
        <w:t>.</w:t>
      </w:r>
      <w:r w:rsidRPr="00095746">
        <w:rPr>
          <w:rFonts w:ascii="Arial" w:hAnsi="Arial" w:cs="Arial"/>
          <w:sz w:val="24"/>
          <w:szCs w:val="24"/>
        </w:rPr>
        <w:t xml:space="preserve"> As contratações temporárias por prazo determinado tratadas no caput, previstas no art. 37, inciso IX da Constituição Federal Brasileira, foram as realizadas com amparo na </w:t>
      </w:r>
      <w:r w:rsidR="0088054E" w:rsidRPr="00095746">
        <w:rPr>
          <w:rFonts w:ascii="Arial" w:hAnsi="Arial" w:cs="Arial"/>
          <w:sz w:val="24"/>
          <w:szCs w:val="24"/>
        </w:rPr>
        <w:t xml:space="preserve">Lei Municipal </w:t>
      </w:r>
      <w:r w:rsidR="00EF2B6D">
        <w:rPr>
          <w:rFonts w:ascii="Arial" w:hAnsi="Arial" w:cs="Arial"/>
          <w:sz w:val="24"/>
          <w:szCs w:val="24"/>
        </w:rPr>
        <w:t>nº</w:t>
      </w:r>
      <w:r w:rsidR="0088054E" w:rsidRPr="00095746">
        <w:rPr>
          <w:rFonts w:ascii="Arial" w:hAnsi="Arial" w:cs="Arial"/>
          <w:sz w:val="24"/>
          <w:szCs w:val="24"/>
        </w:rPr>
        <w:t xml:space="preserve"> 4.929/</w:t>
      </w:r>
      <w:r w:rsidR="00EF2B6D">
        <w:rPr>
          <w:rFonts w:ascii="Arial" w:hAnsi="Arial" w:cs="Arial"/>
          <w:sz w:val="24"/>
          <w:szCs w:val="24"/>
        </w:rPr>
        <w:t>20</w:t>
      </w:r>
      <w:r w:rsidR="0088054E" w:rsidRPr="00095746">
        <w:rPr>
          <w:rFonts w:ascii="Arial" w:hAnsi="Arial" w:cs="Arial"/>
          <w:sz w:val="24"/>
          <w:szCs w:val="24"/>
        </w:rPr>
        <w:t xml:space="preserve">21, regulamentado pelo Decreto Municipal </w:t>
      </w:r>
      <w:r w:rsidR="00095746" w:rsidRPr="00095746">
        <w:rPr>
          <w:rFonts w:ascii="Arial" w:hAnsi="Arial" w:cs="Arial"/>
          <w:sz w:val="24"/>
          <w:szCs w:val="24"/>
        </w:rPr>
        <w:t>nº</w:t>
      </w:r>
      <w:r w:rsidR="00095746">
        <w:rPr>
          <w:rFonts w:ascii="Arial" w:hAnsi="Arial" w:cs="Arial"/>
          <w:sz w:val="24"/>
          <w:szCs w:val="24"/>
        </w:rPr>
        <w:t xml:space="preserve"> </w:t>
      </w:r>
      <w:r w:rsidR="0088054E" w:rsidRPr="00095746">
        <w:rPr>
          <w:rFonts w:ascii="Arial" w:hAnsi="Arial" w:cs="Arial"/>
          <w:sz w:val="24"/>
          <w:szCs w:val="24"/>
        </w:rPr>
        <w:t>136/</w:t>
      </w:r>
      <w:r w:rsidR="00095746">
        <w:rPr>
          <w:rFonts w:ascii="Arial" w:hAnsi="Arial" w:cs="Arial"/>
          <w:sz w:val="24"/>
          <w:szCs w:val="24"/>
        </w:rPr>
        <w:t>20</w:t>
      </w:r>
      <w:r w:rsidR="0088054E" w:rsidRPr="00095746">
        <w:rPr>
          <w:rFonts w:ascii="Arial" w:hAnsi="Arial" w:cs="Arial"/>
          <w:sz w:val="24"/>
          <w:szCs w:val="24"/>
        </w:rPr>
        <w:t>21</w:t>
      </w:r>
      <w:r w:rsidR="00095746" w:rsidRPr="00095746">
        <w:rPr>
          <w:rFonts w:ascii="Arial" w:hAnsi="Arial" w:cs="Arial"/>
          <w:sz w:val="24"/>
          <w:szCs w:val="24"/>
        </w:rPr>
        <w:t xml:space="preserve">. </w:t>
      </w:r>
    </w:p>
    <w:p w14:paraId="0B37003C" w14:textId="77777777" w:rsidR="0088054E" w:rsidRPr="00095746" w:rsidRDefault="0088054E" w:rsidP="0009574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A9A0E38" w14:textId="3035DDC7" w:rsidR="0088054E" w:rsidRPr="00095746" w:rsidRDefault="0088054E" w:rsidP="0009574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95746">
        <w:rPr>
          <w:rFonts w:ascii="Arial" w:hAnsi="Arial" w:cs="Arial"/>
          <w:b/>
          <w:bCs/>
          <w:sz w:val="24"/>
          <w:szCs w:val="24"/>
        </w:rPr>
        <w:t>A</w:t>
      </w:r>
      <w:r w:rsidR="00095746" w:rsidRPr="00095746">
        <w:rPr>
          <w:rFonts w:ascii="Arial" w:hAnsi="Arial" w:cs="Arial"/>
          <w:b/>
          <w:bCs/>
          <w:sz w:val="24"/>
          <w:szCs w:val="24"/>
        </w:rPr>
        <w:t>rt.</w:t>
      </w:r>
      <w:r w:rsidRPr="00095746">
        <w:rPr>
          <w:rFonts w:ascii="Arial" w:hAnsi="Arial" w:cs="Arial"/>
          <w:b/>
          <w:bCs/>
          <w:sz w:val="24"/>
          <w:szCs w:val="24"/>
        </w:rPr>
        <w:t xml:space="preserve"> 2º</w:t>
      </w:r>
      <w:r w:rsidRPr="00095746">
        <w:rPr>
          <w:rFonts w:ascii="Arial" w:hAnsi="Arial" w:cs="Arial"/>
          <w:sz w:val="24"/>
          <w:szCs w:val="24"/>
        </w:rPr>
        <w:t xml:space="preserve"> As prorrogações autorizadas no artigo anterior, ficam condicionadas ao preenchimento de</w:t>
      </w:r>
      <w:r w:rsidR="00803A00" w:rsidRPr="00095746">
        <w:rPr>
          <w:rFonts w:ascii="Arial" w:hAnsi="Arial" w:cs="Arial"/>
          <w:sz w:val="24"/>
          <w:szCs w:val="24"/>
        </w:rPr>
        <w:t xml:space="preserve"> vagas decorrentes da </w:t>
      </w:r>
      <w:r w:rsidRPr="00095746">
        <w:rPr>
          <w:rFonts w:ascii="Arial" w:hAnsi="Arial" w:cs="Arial"/>
          <w:sz w:val="24"/>
          <w:szCs w:val="24"/>
        </w:rPr>
        <w:t xml:space="preserve">substituição de servidores efetivos alçados à cargos de provimento em comissão, mediante justificativa individualizada </w:t>
      </w:r>
      <w:r w:rsidR="00803A00" w:rsidRPr="00095746">
        <w:rPr>
          <w:rFonts w:ascii="Arial" w:hAnsi="Arial" w:cs="Arial"/>
          <w:sz w:val="24"/>
          <w:szCs w:val="24"/>
        </w:rPr>
        <w:t>e indicação especifica da portaria municipal que nomeou o titular do cargo efetivo ora substituído pelo contratado temporariamente;</w:t>
      </w:r>
    </w:p>
    <w:p w14:paraId="29301C2D" w14:textId="35B5BDBE" w:rsidR="00803A00" w:rsidRPr="00095746" w:rsidRDefault="00803A00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59B609B7" w14:textId="4E8DAF5F" w:rsidR="00095746" w:rsidRPr="00095746" w:rsidRDefault="00095746" w:rsidP="00095746">
      <w:pPr>
        <w:spacing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09574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3º</w:t>
      </w:r>
      <w:r w:rsidRPr="00095746">
        <w:rPr>
          <w:rFonts w:ascii="Arial" w:hAnsi="Arial" w:cs="Arial"/>
          <w:b/>
          <w:sz w:val="24"/>
          <w:szCs w:val="24"/>
        </w:rPr>
        <w:t xml:space="preserve"> </w:t>
      </w:r>
      <w:r w:rsidRPr="00095746">
        <w:rPr>
          <w:rFonts w:ascii="Arial" w:hAnsi="Arial" w:cs="Arial"/>
          <w:sz w:val="24"/>
          <w:szCs w:val="24"/>
        </w:rPr>
        <w:t>As despesas decorrentes da execução da presente Lei correrão por conta de verbas próprias consignadas no orçamento vigente</w:t>
      </w:r>
      <w:r>
        <w:rPr>
          <w:rFonts w:ascii="Arial" w:hAnsi="Arial" w:cs="Arial"/>
          <w:sz w:val="24"/>
          <w:szCs w:val="24"/>
        </w:rPr>
        <w:t xml:space="preserve">, suplementadas se necessário. </w:t>
      </w:r>
      <w:r w:rsidRPr="00095746">
        <w:rPr>
          <w:rFonts w:ascii="Arial" w:hAnsi="Arial" w:cs="Arial"/>
          <w:sz w:val="24"/>
          <w:szCs w:val="24"/>
        </w:rPr>
        <w:t xml:space="preserve"> </w:t>
      </w:r>
      <w:r w:rsidRPr="00095746">
        <w:rPr>
          <w:rFonts w:ascii="Arial" w:hAnsi="Arial" w:cs="Arial"/>
          <w:b/>
          <w:sz w:val="24"/>
          <w:szCs w:val="24"/>
        </w:rPr>
        <w:t xml:space="preserve"> </w:t>
      </w:r>
    </w:p>
    <w:p w14:paraId="77DEDC18" w14:textId="3BAE74E3" w:rsidR="00803A00" w:rsidRPr="00095746" w:rsidRDefault="00803A00" w:rsidP="00095746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14:paraId="2BEAE0FD" w14:textId="49FAA918" w:rsidR="00095746" w:rsidRPr="00095746" w:rsidRDefault="00095746" w:rsidP="00095746">
      <w:pPr>
        <w:pStyle w:val="SemEspaamento"/>
        <w:tabs>
          <w:tab w:val="left" w:pos="1418"/>
        </w:tabs>
        <w:ind w:firstLine="1418"/>
        <w:jc w:val="both"/>
        <w:rPr>
          <w:rFonts w:ascii="Arial" w:hAnsi="Arial" w:cs="Arial"/>
        </w:rPr>
      </w:pPr>
      <w:r w:rsidRPr="00095746">
        <w:rPr>
          <w:rStyle w:val="Textodocorpo2Negrito"/>
          <w:rFonts w:ascii="Arial" w:eastAsia="Arial Unicode MS" w:hAnsi="Arial" w:cs="Arial"/>
          <w:sz w:val="24"/>
          <w:szCs w:val="24"/>
        </w:rPr>
        <w:lastRenderedPageBreak/>
        <w:t xml:space="preserve">Art. </w:t>
      </w:r>
      <w:r>
        <w:rPr>
          <w:rStyle w:val="Textodocorpo2Negrito"/>
          <w:rFonts w:ascii="Arial" w:eastAsia="Arial Unicode MS" w:hAnsi="Arial" w:cs="Arial"/>
          <w:sz w:val="24"/>
          <w:szCs w:val="24"/>
        </w:rPr>
        <w:t>4º</w:t>
      </w:r>
      <w:r w:rsidRPr="00095746">
        <w:rPr>
          <w:rStyle w:val="Textodocorpo2Negrito"/>
          <w:rFonts w:ascii="Arial" w:eastAsia="Arial Unicode MS" w:hAnsi="Arial" w:cs="Arial"/>
          <w:sz w:val="24"/>
          <w:szCs w:val="24"/>
        </w:rPr>
        <w:t xml:space="preserve"> </w:t>
      </w:r>
      <w:r w:rsidRPr="00095746">
        <w:rPr>
          <w:rFonts w:ascii="Arial" w:hAnsi="Arial" w:cs="Arial"/>
        </w:rPr>
        <w:t>Esta Lei em vigor na data de sua publicação, revogando-se as disposições contrárias.</w:t>
      </w:r>
    </w:p>
    <w:p w14:paraId="6CC623F9" w14:textId="77777777" w:rsidR="00095746" w:rsidRPr="00095746" w:rsidRDefault="00095746" w:rsidP="00095746">
      <w:pPr>
        <w:pStyle w:val="Textodocorpo20"/>
        <w:shd w:val="clear" w:color="auto" w:fill="auto"/>
        <w:spacing w:after="0" w:line="240" w:lineRule="auto"/>
        <w:ind w:firstLine="1418"/>
        <w:rPr>
          <w:rFonts w:ascii="Arial" w:hAnsi="Arial" w:cs="Arial"/>
          <w:sz w:val="24"/>
          <w:szCs w:val="24"/>
        </w:rPr>
      </w:pPr>
    </w:p>
    <w:p w14:paraId="085EEE0A" w14:textId="1B9AB5E6" w:rsidR="00095746" w:rsidRPr="00095746" w:rsidRDefault="00095746" w:rsidP="00095746">
      <w:pPr>
        <w:spacing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95746">
        <w:rPr>
          <w:rFonts w:ascii="Arial" w:hAnsi="Arial" w:cs="Arial"/>
          <w:sz w:val="24"/>
          <w:szCs w:val="24"/>
        </w:rPr>
        <w:t xml:space="preserve">Paço Municipal "Doutor João Pereira dos Santos Filho", </w:t>
      </w:r>
      <w:r w:rsidR="00B10089">
        <w:rPr>
          <w:rFonts w:ascii="Arial" w:hAnsi="Arial" w:cs="Arial"/>
          <w:sz w:val="24"/>
          <w:szCs w:val="24"/>
        </w:rPr>
        <w:t>12</w:t>
      </w:r>
      <w:r w:rsidRPr="00095746">
        <w:rPr>
          <w:rFonts w:ascii="Arial" w:hAnsi="Arial" w:cs="Arial"/>
          <w:sz w:val="24"/>
          <w:szCs w:val="24"/>
        </w:rPr>
        <w:t xml:space="preserve"> </w:t>
      </w:r>
      <w:r w:rsidRPr="00095746">
        <w:rPr>
          <w:rStyle w:val="Textodocorpo2Negrito"/>
          <w:rFonts w:ascii="Arial" w:eastAsia="Arial Unicode MS" w:hAnsi="Arial" w:cs="Arial"/>
          <w:b w:val="0"/>
          <w:bCs w:val="0"/>
          <w:sz w:val="24"/>
          <w:szCs w:val="24"/>
        </w:rPr>
        <w:t xml:space="preserve">de </w:t>
      </w:r>
      <w:r w:rsidR="0069695D">
        <w:rPr>
          <w:rStyle w:val="Textodocorpo2Negrito"/>
          <w:rFonts w:ascii="Arial" w:eastAsia="Arial Unicode MS" w:hAnsi="Arial" w:cs="Arial"/>
          <w:b w:val="0"/>
          <w:bCs w:val="0"/>
          <w:sz w:val="24"/>
          <w:szCs w:val="24"/>
        </w:rPr>
        <w:t xml:space="preserve">dezembro </w:t>
      </w:r>
      <w:r w:rsidRPr="00095746">
        <w:rPr>
          <w:rStyle w:val="Textodocorpo2Negrito"/>
          <w:rFonts w:ascii="Arial" w:eastAsia="Arial Unicode MS" w:hAnsi="Arial" w:cs="Arial"/>
          <w:b w:val="0"/>
          <w:bCs w:val="0"/>
          <w:sz w:val="24"/>
          <w:szCs w:val="24"/>
        </w:rPr>
        <w:t xml:space="preserve">de 2022.  </w:t>
      </w:r>
    </w:p>
    <w:p w14:paraId="3CDE9C5F" w14:textId="77777777" w:rsidR="00095746" w:rsidRPr="00095746" w:rsidRDefault="00095746" w:rsidP="0009574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2D79DD4" w14:textId="77777777" w:rsidR="00095746" w:rsidRPr="00095746" w:rsidRDefault="00095746" w:rsidP="0009574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4CEB172" w14:textId="77777777" w:rsidR="00095746" w:rsidRPr="00095746" w:rsidRDefault="00095746" w:rsidP="0009574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95746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14:paraId="787A3DAC" w14:textId="57340CAA" w:rsidR="00095746" w:rsidRPr="00095746" w:rsidRDefault="00095746" w:rsidP="00095746">
      <w:pPr>
        <w:pStyle w:val="Textodocorpo20"/>
        <w:shd w:val="clear" w:color="auto" w:fill="auto"/>
        <w:spacing w:after="0" w:line="240" w:lineRule="auto"/>
        <w:ind w:firstLine="1740"/>
        <w:rPr>
          <w:rFonts w:ascii="Arial" w:hAnsi="Arial" w:cs="Arial"/>
          <w:b/>
          <w:sz w:val="24"/>
          <w:szCs w:val="24"/>
        </w:rPr>
      </w:pPr>
      <w:r w:rsidRPr="00095746">
        <w:rPr>
          <w:rStyle w:val="Textodocorpo2Negrito"/>
          <w:rFonts w:ascii="Arial" w:hAnsi="Arial" w:cs="Arial"/>
          <w:sz w:val="24"/>
          <w:szCs w:val="24"/>
        </w:rPr>
        <w:t xml:space="preserve">                                     DR. JULIO FERNANDO GALVÃO DIAS</w:t>
      </w:r>
      <w:r w:rsidRPr="00095746"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                 Prefeito Municipal </w:t>
      </w:r>
    </w:p>
    <w:p w14:paraId="10BC1CFD" w14:textId="1BB0D617" w:rsidR="00803A00" w:rsidRPr="00095746" w:rsidRDefault="00803A00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6A11E6B7" w14:textId="57E2AE53" w:rsidR="00803A00" w:rsidRDefault="00803A00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2E469546" w14:textId="64D96037" w:rsidR="0069695D" w:rsidRDefault="0069695D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024D0A42" w14:textId="608F2525" w:rsidR="0069695D" w:rsidRDefault="0069695D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6E90EBDC" w14:textId="48B54B96" w:rsidR="0069695D" w:rsidRDefault="0069695D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6E218C49" w14:textId="180FC1B6" w:rsidR="0069695D" w:rsidRDefault="0069695D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p w14:paraId="2F8719E4" w14:textId="400CE8F5" w:rsidR="0069695D" w:rsidRDefault="0069695D" w:rsidP="000957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Publicada e afixada na SPG, registrada na data supra. </w:t>
      </w:r>
    </w:p>
    <w:p w14:paraId="4A51D612" w14:textId="77777777" w:rsidR="0069695D" w:rsidRPr="00095746" w:rsidRDefault="0069695D" w:rsidP="00095746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9695D" w:rsidRPr="00095746" w:rsidSect="00095746">
      <w:footerReference w:type="default" r:id="rId6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5FB25" w14:textId="77777777" w:rsidR="00DD335A" w:rsidRDefault="00DD335A" w:rsidP="00863BE0">
      <w:pPr>
        <w:spacing w:after="0" w:line="240" w:lineRule="auto"/>
      </w:pPr>
      <w:r>
        <w:separator/>
      </w:r>
    </w:p>
  </w:endnote>
  <w:endnote w:type="continuationSeparator" w:id="0">
    <w:p w14:paraId="722E7BD1" w14:textId="77777777" w:rsidR="00DD335A" w:rsidRDefault="00DD335A" w:rsidP="0086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8079906"/>
      <w:docPartObj>
        <w:docPartGallery w:val="Page Numbers (Bottom of Page)"/>
        <w:docPartUnique/>
      </w:docPartObj>
    </w:sdtPr>
    <w:sdtContent>
      <w:p w14:paraId="7EC8B4FA" w14:textId="7D5B545F" w:rsidR="00863BE0" w:rsidRDefault="00863B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8F96B" w14:textId="77777777" w:rsidR="00863BE0" w:rsidRDefault="00863B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75930" w14:textId="77777777" w:rsidR="00DD335A" w:rsidRDefault="00DD335A" w:rsidP="00863BE0">
      <w:pPr>
        <w:spacing w:after="0" w:line="240" w:lineRule="auto"/>
      </w:pPr>
      <w:r>
        <w:separator/>
      </w:r>
    </w:p>
  </w:footnote>
  <w:footnote w:type="continuationSeparator" w:id="0">
    <w:p w14:paraId="73419195" w14:textId="77777777" w:rsidR="00DD335A" w:rsidRDefault="00DD335A" w:rsidP="00863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33"/>
    <w:rsid w:val="00017021"/>
    <w:rsid w:val="00095746"/>
    <w:rsid w:val="0038737C"/>
    <w:rsid w:val="0046348E"/>
    <w:rsid w:val="004B30F2"/>
    <w:rsid w:val="004C4024"/>
    <w:rsid w:val="0069695D"/>
    <w:rsid w:val="00701DBC"/>
    <w:rsid w:val="007103FB"/>
    <w:rsid w:val="00765029"/>
    <w:rsid w:val="00803A00"/>
    <w:rsid w:val="00853E1D"/>
    <w:rsid w:val="00863BE0"/>
    <w:rsid w:val="0088054E"/>
    <w:rsid w:val="00987533"/>
    <w:rsid w:val="00B10089"/>
    <w:rsid w:val="00C30A2D"/>
    <w:rsid w:val="00DD335A"/>
    <w:rsid w:val="00EC5791"/>
    <w:rsid w:val="00EF2B6D"/>
    <w:rsid w:val="00F1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AF0F"/>
  <w15:chartTrackingRefBased/>
  <w15:docId w15:val="{CBFCC666-E3E2-4912-AF60-35E46C1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">
    <w:name w:val="Texto do corpo (2)_"/>
    <w:basedOn w:val="Fontepargpadro"/>
    <w:link w:val="Textodocorpo20"/>
    <w:rsid w:val="00095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0957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t-BR" w:eastAsia="pt-BR" w:bidi="pt-BR"/>
    </w:rPr>
  </w:style>
  <w:style w:type="paragraph" w:customStyle="1" w:styleId="Textodocorpo20">
    <w:name w:val="Texto do corpo (2)"/>
    <w:basedOn w:val="Normal"/>
    <w:link w:val="Textodocorpo2"/>
    <w:rsid w:val="00095746"/>
    <w:pPr>
      <w:widowControl w:val="0"/>
      <w:shd w:val="clear" w:color="auto" w:fill="FFFFFF"/>
      <w:spacing w:after="66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SemEspaamento">
    <w:name w:val="No Spacing"/>
    <w:uiPriority w:val="1"/>
    <w:qFormat/>
    <w:rsid w:val="000957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863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BE0"/>
  </w:style>
  <w:style w:type="paragraph" w:styleId="Rodap">
    <w:name w:val="footer"/>
    <w:basedOn w:val="Normal"/>
    <w:link w:val="RodapChar"/>
    <w:uiPriority w:val="99"/>
    <w:unhideWhenUsed/>
    <w:rsid w:val="00863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Osvaldo Silva</cp:lastModifiedBy>
  <cp:revision>2</cp:revision>
  <cp:lastPrinted>2022-11-29T19:11:00Z</cp:lastPrinted>
  <dcterms:created xsi:type="dcterms:W3CDTF">2022-12-12T18:00:00Z</dcterms:created>
  <dcterms:modified xsi:type="dcterms:W3CDTF">2022-12-12T18:00:00Z</dcterms:modified>
</cp:coreProperties>
</file>