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  <w:r w:rsidRPr="00F411CE">
        <w:rPr>
          <w:rFonts w:ascii="Courier New" w:hAnsi="Courier New" w:cs="Courier New"/>
        </w:rPr>
        <w:t xml:space="preserve">         </w:t>
      </w:r>
      <w:r w:rsidRPr="00F411CE">
        <w:rPr>
          <w:rFonts w:ascii="Courier New" w:hAnsi="Courier New" w:cs="Courier New"/>
        </w:rPr>
        <w:tab/>
      </w:r>
      <w:r w:rsidR="00B6500B" w:rsidRPr="00B6500B">
        <w:rPr>
          <w:rFonts w:ascii="Courier New" w:hAnsi="Courier New" w:cs="Courier New"/>
          <w:b/>
        </w:rPr>
        <w:t>LEI</w:t>
      </w:r>
      <w:r w:rsidR="00994A04">
        <w:rPr>
          <w:rFonts w:ascii="Courier New" w:hAnsi="Courier New" w:cs="Courier New"/>
          <w:b/>
        </w:rPr>
        <w:t xml:space="preserve"> MUNICIPAL</w:t>
      </w:r>
      <w:r w:rsidR="00B6500B" w:rsidRPr="00B6500B">
        <w:rPr>
          <w:rFonts w:ascii="Courier New" w:hAnsi="Courier New" w:cs="Courier New"/>
          <w:b/>
        </w:rPr>
        <w:t xml:space="preserve"> Nº</w:t>
      </w:r>
      <w:r w:rsidRPr="00F411CE">
        <w:rPr>
          <w:rFonts w:ascii="Courier New" w:hAnsi="Courier New" w:cs="Courier New"/>
          <w:b/>
        </w:rPr>
        <w:t xml:space="preserve"> </w:t>
      </w:r>
      <w:r w:rsidR="00994A04">
        <w:rPr>
          <w:rFonts w:ascii="Courier New" w:hAnsi="Courier New" w:cs="Courier New"/>
          <w:b/>
        </w:rPr>
        <w:t>5.328,</w:t>
      </w:r>
      <w:r w:rsidRPr="00F411CE">
        <w:rPr>
          <w:rFonts w:ascii="Courier New" w:hAnsi="Courier New" w:cs="Courier New"/>
          <w:b/>
        </w:rPr>
        <w:t xml:space="preserve"> DE </w:t>
      </w:r>
      <w:r w:rsidR="00994A04">
        <w:rPr>
          <w:rFonts w:ascii="Courier New" w:hAnsi="Courier New" w:cs="Courier New"/>
          <w:b/>
        </w:rPr>
        <w:t>14</w:t>
      </w:r>
      <w:r w:rsidRPr="00F411CE">
        <w:rPr>
          <w:rFonts w:ascii="Courier New" w:hAnsi="Courier New" w:cs="Courier New"/>
          <w:b/>
        </w:rPr>
        <w:t xml:space="preserve"> DE </w:t>
      </w:r>
      <w:r w:rsidR="006D6EEA">
        <w:rPr>
          <w:rFonts w:ascii="Courier New" w:hAnsi="Courier New" w:cs="Courier New"/>
          <w:b/>
        </w:rPr>
        <w:t>SETEMBRO</w:t>
      </w:r>
      <w:r w:rsidRPr="00F411CE">
        <w:rPr>
          <w:rFonts w:ascii="Courier New" w:hAnsi="Courier New" w:cs="Courier New"/>
          <w:b/>
        </w:rPr>
        <w:t xml:space="preserve"> DE </w:t>
      </w:r>
      <w:r w:rsidR="00B6500B">
        <w:rPr>
          <w:rFonts w:ascii="Courier New" w:hAnsi="Courier New" w:cs="Courier New"/>
          <w:b/>
        </w:rPr>
        <w:t xml:space="preserve">2023. </w:t>
      </w:r>
      <w:r w:rsidRPr="00F411CE">
        <w:rPr>
          <w:rFonts w:ascii="Courier New" w:hAnsi="Courier New" w:cs="Courier New"/>
          <w:b/>
        </w:rPr>
        <w:t xml:space="preserve"> </w:t>
      </w:r>
    </w:p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</w:p>
    <w:p w:rsidR="00C108C3" w:rsidRPr="00F411CE" w:rsidRDefault="003B4BDF" w:rsidP="006D6EEA">
      <w:pPr>
        <w:ind w:left="4962" w:right="-291"/>
        <w:jc w:val="both"/>
        <w:rPr>
          <w:rFonts w:ascii="Courier New" w:hAnsi="Courier New" w:cs="Courier New"/>
          <w:b/>
        </w:rPr>
      </w:pPr>
      <w:r w:rsidRPr="00F411CE">
        <w:rPr>
          <w:rFonts w:ascii="Courier New" w:hAnsi="Courier New" w:cs="Courier New"/>
          <w:b/>
        </w:rPr>
        <w:t>Dispõe sobre aprovação do Relatório de</w:t>
      </w:r>
      <w:r w:rsidR="00B6500B">
        <w:rPr>
          <w:rFonts w:ascii="Courier New" w:hAnsi="Courier New" w:cs="Courier New"/>
          <w:b/>
        </w:rPr>
        <w:t xml:space="preserve"> Monitoramento do</w:t>
      </w:r>
      <w:r w:rsidRPr="00F411CE">
        <w:rPr>
          <w:rFonts w:ascii="Courier New" w:hAnsi="Courier New" w:cs="Courier New"/>
          <w:b/>
        </w:rPr>
        <w:t xml:space="preserve"> Plano Municipal de Educação</w:t>
      </w:r>
      <w:r w:rsidR="00B6500B">
        <w:rPr>
          <w:rFonts w:ascii="Courier New" w:hAnsi="Courier New" w:cs="Courier New"/>
          <w:b/>
        </w:rPr>
        <w:t xml:space="preserve"> de Capão Bonito/SP, </w:t>
      </w:r>
      <w:r w:rsidRPr="00F411CE">
        <w:rPr>
          <w:rFonts w:ascii="Courier New" w:hAnsi="Courier New" w:cs="Courier New"/>
          <w:b/>
        </w:rPr>
        <w:t>que especifica.</w:t>
      </w:r>
      <w:r w:rsidR="00B550C4" w:rsidRPr="00F411CE">
        <w:rPr>
          <w:rFonts w:ascii="Courier New" w:hAnsi="Courier New" w:cs="Courier New"/>
          <w:b/>
        </w:rPr>
        <w:t xml:space="preserve"> </w:t>
      </w:r>
    </w:p>
    <w:p w:rsidR="00B550C4" w:rsidRPr="00F411CE" w:rsidRDefault="00B550C4" w:rsidP="006D6EEA">
      <w:pPr>
        <w:ind w:left="4111" w:right="-291"/>
        <w:rPr>
          <w:rFonts w:ascii="Courier New" w:hAnsi="Courier New" w:cs="Courier New"/>
          <w:b/>
        </w:rPr>
      </w:pPr>
    </w:p>
    <w:p w:rsidR="00B550C4" w:rsidRPr="00F411CE" w:rsidRDefault="00B550C4" w:rsidP="006D6EEA">
      <w:pPr>
        <w:ind w:left="4111" w:right="-291"/>
        <w:rPr>
          <w:rFonts w:ascii="Courier New" w:hAnsi="Courier New" w:cs="Courier New"/>
          <w:b/>
        </w:rPr>
      </w:pPr>
    </w:p>
    <w:p w:rsidR="00B550C4" w:rsidRPr="00F411CE" w:rsidRDefault="00B550C4" w:rsidP="006D6EEA">
      <w:pPr>
        <w:ind w:left="4111" w:right="-291"/>
        <w:rPr>
          <w:rFonts w:ascii="Courier New" w:hAnsi="Courier New" w:cs="Courier New"/>
          <w:b/>
        </w:rPr>
      </w:pPr>
    </w:p>
    <w:p w:rsidR="00C108C3" w:rsidRPr="00F411CE" w:rsidRDefault="00B6500B" w:rsidP="006D6EEA">
      <w:pPr>
        <w:ind w:right="-291" w:firstLine="1416"/>
        <w:jc w:val="both"/>
        <w:rPr>
          <w:rFonts w:ascii="Courier New" w:hAnsi="Courier New" w:cs="Courier New"/>
        </w:rPr>
      </w:pPr>
      <w:r>
        <w:rPr>
          <w:rStyle w:val="Textodocorpo2Negrito"/>
        </w:rPr>
        <w:t>DR. JULIO FERNANDO GALVÃO DIAS</w:t>
      </w:r>
      <w:r>
        <w:rPr>
          <w:rStyle w:val="Textodocorpo2Negrito"/>
          <w:b w:val="0"/>
        </w:rPr>
        <w:t>,</w:t>
      </w:r>
      <w:r w:rsidR="003B4BDF" w:rsidRPr="00F411CE">
        <w:rPr>
          <w:rStyle w:val="Textodocorpo2Negrito"/>
        </w:rPr>
        <w:t xml:space="preserve"> </w:t>
      </w:r>
      <w:r w:rsidR="003B4BDF" w:rsidRPr="00F411CE">
        <w:rPr>
          <w:rFonts w:ascii="Courier New" w:hAnsi="Courier New" w:cs="Courier New"/>
        </w:rPr>
        <w:t>Prefeito do Município de Capão Bonito, Estado de São Paulo, no uso de suas atribuições legais,</w:t>
      </w:r>
      <w:r w:rsidR="00B550C4" w:rsidRPr="00F411CE">
        <w:rPr>
          <w:rFonts w:ascii="Courier New" w:hAnsi="Courier New" w:cs="Courier New"/>
        </w:rPr>
        <w:t xml:space="preserve"> </w:t>
      </w:r>
    </w:p>
    <w:p w:rsidR="00B01FC1" w:rsidRPr="00F411CE" w:rsidRDefault="00B01FC1" w:rsidP="006D6EEA">
      <w:pPr>
        <w:ind w:right="-291" w:firstLine="1416"/>
        <w:jc w:val="both"/>
        <w:rPr>
          <w:rFonts w:ascii="Courier New" w:hAnsi="Courier New" w:cs="Courier New"/>
        </w:rPr>
      </w:pPr>
    </w:p>
    <w:p w:rsidR="00B550C4" w:rsidRPr="00F411CE" w:rsidRDefault="00B550C4" w:rsidP="006D6EEA">
      <w:pPr>
        <w:ind w:right="-291"/>
        <w:rPr>
          <w:rFonts w:ascii="Courier New" w:hAnsi="Courier New" w:cs="Courier New"/>
        </w:rPr>
      </w:pPr>
    </w:p>
    <w:p w:rsidR="00C108C3" w:rsidRPr="00F411CE" w:rsidRDefault="003B4BDF" w:rsidP="006D6EEA">
      <w:pPr>
        <w:ind w:right="-291" w:firstLine="1416"/>
        <w:jc w:val="both"/>
        <w:rPr>
          <w:rFonts w:ascii="Courier New" w:hAnsi="Courier New" w:cs="Courier New"/>
        </w:rPr>
      </w:pPr>
      <w:r w:rsidRPr="00F411CE">
        <w:rPr>
          <w:rStyle w:val="Textodocorpo2Negrito"/>
        </w:rPr>
        <w:t xml:space="preserve">FAZ SABER </w:t>
      </w:r>
      <w:r w:rsidRPr="00F411CE">
        <w:rPr>
          <w:rFonts w:ascii="Courier New" w:hAnsi="Courier New" w:cs="Courier New"/>
        </w:rPr>
        <w:t>que a Câmara Municipal aprovou e é promulgada a seguinte Lei:</w:t>
      </w:r>
      <w:r w:rsidR="00B550C4" w:rsidRPr="00F411CE">
        <w:rPr>
          <w:rFonts w:ascii="Courier New" w:hAnsi="Courier New" w:cs="Courier New"/>
        </w:rPr>
        <w:t xml:space="preserve"> </w:t>
      </w:r>
    </w:p>
    <w:p w:rsidR="00B550C4" w:rsidRPr="00F411CE" w:rsidRDefault="00B550C4" w:rsidP="006D6EEA">
      <w:pPr>
        <w:ind w:right="-291" w:firstLine="1416"/>
        <w:rPr>
          <w:rFonts w:ascii="Courier New" w:hAnsi="Courier New" w:cs="Courier New"/>
        </w:rPr>
      </w:pPr>
    </w:p>
    <w:p w:rsidR="00B01FC1" w:rsidRPr="00F411CE" w:rsidRDefault="00B01FC1" w:rsidP="006D6EEA">
      <w:pPr>
        <w:ind w:right="-291" w:firstLine="1416"/>
        <w:rPr>
          <w:rFonts w:ascii="Courier New" w:hAnsi="Courier New" w:cs="Courier New"/>
        </w:rPr>
      </w:pPr>
    </w:p>
    <w:p w:rsidR="00C108C3" w:rsidRPr="00F411CE" w:rsidRDefault="003B4BDF" w:rsidP="006D6EEA">
      <w:pPr>
        <w:ind w:right="-291" w:firstLine="1418"/>
        <w:jc w:val="both"/>
        <w:rPr>
          <w:rFonts w:ascii="Courier New" w:hAnsi="Courier New" w:cs="Courier New"/>
        </w:rPr>
      </w:pPr>
      <w:r w:rsidRPr="00F411CE">
        <w:rPr>
          <w:rStyle w:val="Textodocorpo2Negrito"/>
        </w:rPr>
        <w:t xml:space="preserve">Art. </w:t>
      </w:r>
      <w:r w:rsidR="00B550C4" w:rsidRPr="00F411CE">
        <w:rPr>
          <w:rStyle w:val="Textodocorpo2Negrito"/>
        </w:rPr>
        <w:t>1</w:t>
      </w:r>
      <w:r w:rsidRPr="00F411CE">
        <w:rPr>
          <w:rStyle w:val="Textodocorpo2Negrito"/>
          <w:vertAlign w:val="superscript"/>
        </w:rPr>
        <w:t>o</w:t>
      </w:r>
      <w:r w:rsidRPr="00F411CE">
        <w:rPr>
          <w:rStyle w:val="Textodocorpo2Negrito"/>
        </w:rPr>
        <w:t xml:space="preserve"> </w:t>
      </w:r>
      <w:r w:rsidRPr="00F411CE">
        <w:rPr>
          <w:rFonts w:ascii="Courier New" w:hAnsi="Courier New" w:cs="Courier New"/>
        </w:rPr>
        <w:t xml:space="preserve">Fica aprovado o </w:t>
      </w:r>
      <w:r w:rsidR="00B6500B" w:rsidRPr="00B6500B">
        <w:rPr>
          <w:rFonts w:ascii="Courier New" w:hAnsi="Courier New" w:cs="Courier New"/>
        </w:rPr>
        <w:t>Relatório de Monitoramento do Plano Municipal de Educação de Capão Bonito/SP,</w:t>
      </w:r>
      <w:r w:rsidR="00B6500B" w:rsidRPr="00F411CE">
        <w:rPr>
          <w:rFonts w:ascii="Courier New" w:hAnsi="Courier New" w:cs="Courier New"/>
        </w:rPr>
        <w:t xml:space="preserve"> </w:t>
      </w:r>
      <w:r w:rsidRPr="00F411CE">
        <w:rPr>
          <w:rFonts w:ascii="Courier New" w:hAnsi="Courier New" w:cs="Courier New"/>
        </w:rPr>
        <w:t>na forma do Anexo Único e que desta é parte integrante, com vistas ao cumprimento da</w:t>
      </w:r>
      <w:r w:rsidR="00B6500B">
        <w:rPr>
          <w:rFonts w:ascii="Courier New" w:hAnsi="Courier New" w:cs="Courier New"/>
        </w:rPr>
        <w:t>s</w:t>
      </w:r>
      <w:r w:rsidRPr="00F411CE">
        <w:rPr>
          <w:rFonts w:ascii="Courier New" w:hAnsi="Courier New" w:cs="Courier New"/>
        </w:rPr>
        <w:t xml:space="preserve"> Lei</w:t>
      </w:r>
      <w:r w:rsidR="00B6500B">
        <w:rPr>
          <w:rFonts w:ascii="Courier New" w:hAnsi="Courier New" w:cs="Courier New"/>
        </w:rPr>
        <w:t>s</w:t>
      </w:r>
      <w:r w:rsidRPr="00F411CE">
        <w:rPr>
          <w:rFonts w:ascii="Courier New" w:hAnsi="Courier New" w:cs="Courier New"/>
        </w:rPr>
        <w:t xml:space="preserve"> </w:t>
      </w:r>
      <w:r w:rsidR="00B6500B">
        <w:rPr>
          <w:rFonts w:ascii="Courier New" w:hAnsi="Courier New" w:cs="Courier New"/>
        </w:rPr>
        <w:t xml:space="preserve">Municipais </w:t>
      </w:r>
      <w:r w:rsidRPr="00F411CE">
        <w:rPr>
          <w:rFonts w:ascii="Courier New" w:hAnsi="Courier New" w:cs="Courier New"/>
        </w:rPr>
        <w:t>n°</w:t>
      </w:r>
      <w:r w:rsidR="00B6500B">
        <w:rPr>
          <w:rFonts w:ascii="Courier New" w:hAnsi="Courier New" w:cs="Courier New"/>
        </w:rPr>
        <w:t>s:</w:t>
      </w:r>
      <w:r w:rsidRPr="00F411CE">
        <w:rPr>
          <w:rFonts w:ascii="Courier New" w:hAnsi="Courier New" w:cs="Courier New"/>
        </w:rPr>
        <w:t xml:space="preserve"> </w:t>
      </w:r>
      <w:r w:rsidR="00B6500B">
        <w:rPr>
          <w:rFonts w:ascii="Courier New" w:hAnsi="Courier New" w:cs="Courier New"/>
        </w:rPr>
        <w:t>4.357, de 13 de novembro de 2017</w:t>
      </w:r>
      <w:r w:rsidR="00B6500B" w:rsidRPr="00B6500B">
        <w:rPr>
          <w:rFonts w:ascii="Courier New" w:hAnsi="Courier New" w:cs="Courier New"/>
        </w:rPr>
        <w:t xml:space="preserve"> (</w:t>
      </w:r>
      <w:r w:rsidR="00B6500B">
        <w:rPr>
          <w:rFonts w:ascii="Courier New" w:hAnsi="Courier New" w:cs="Courier New"/>
        </w:rPr>
        <w:t>d</w:t>
      </w:r>
      <w:r w:rsidR="00B6500B" w:rsidRPr="00B6500B">
        <w:rPr>
          <w:rFonts w:ascii="Courier New" w:hAnsi="Courier New" w:cs="Courier New"/>
          <w:sz w:val="23"/>
          <w:szCs w:val="23"/>
        </w:rPr>
        <w:t>ispõe sobre a Organização do Sistema de Ensino Municipal)</w:t>
      </w:r>
      <w:r w:rsidR="00B6500B">
        <w:rPr>
          <w:rFonts w:ascii="Courier New" w:hAnsi="Courier New" w:cs="Courier New"/>
        </w:rPr>
        <w:t xml:space="preserve"> e 4.433, de 25 de abril de 2018 </w:t>
      </w:r>
      <w:r w:rsidR="00B6500B" w:rsidRPr="00B6500B">
        <w:rPr>
          <w:rFonts w:ascii="Courier New" w:hAnsi="Courier New" w:cs="Courier New"/>
        </w:rPr>
        <w:t>(</w:t>
      </w:r>
      <w:r w:rsidR="00B6500B">
        <w:rPr>
          <w:rFonts w:ascii="Courier New" w:hAnsi="Courier New" w:cs="Courier New"/>
        </w:rPr>
        <w:t>d</w:t>
      </w:r>
      <w:r w:rsidR="00B6500B" w:rsidRPr="00B6500B">
        <w:rPr>
          <w:rFonts w:ascii="Courier New" w:hAnsi="Courier New" w:cs="Courier New"/>
        </w:rPr>
        <w:t>ispõe sobre aprovação do Relatório de Avaliação do Plano Municipal de Educação).</w:t>
      </w:r>
      <w:r w:rsidR="00B6500B">
        <w:rPr>
          <w:rFonts w:ascii="Courier New" w:hAnsi="Courier New" w:cs="Courier New"/>
        </w:rPr>
        <w:t xml:space="preserve"> </w:t>
      </w:r>
      <w:r w:rsidRPr="00F411CE">
        <w:rPr>
          <w:rFonts w:ascii="Courier New" w:hAnsi="Courier New" w:cs="Courier New"/>
        </w:rPr>
        <w:t xml:space="preserve"> </w:t>
      </w:r>
    </w:p>
    <w:p w:rsidR="00B550C4" w:rsidRPr="00F411CE" w:rsidRDefault="00B550C4" w:rsidP="006D6EEA">
      <w:pPr>
        <w:ind w:right="-291"/>
        <w:jc w:val="both"/>
        <w:rPr>
          <w:rFonts w:ascii="Courier New" w:hAnsi="Courier New" w:cs="Courier New"/>
        </w:rPr>
      </w:pPr>
    </w:p>
    <w:p w:rsidR="00C108C3" w:rsidRPr="00F411CE" w:rsidRDefault="003B4BDF" w:rsidP="006D6EEA">
      <w:pPr>
        <w:ind w:right="-291" w:firstLine="1418"/>
        <w:jc w:val="both"/>
        <w:rPr>
          <w:rFonts w:ascii="Courier New" w:hAnsi="Courier New" w:cs="Courier New"/>
        </w:rPr>
      </w:pPr>
      <w:r w:rsidRPr="00F411CE">
        <w:rPr>
          <w:rStyle w:val="Textodocorpo2Negrito"/>
        </w:rPr>
        <w:t>Art. 2</w:t>
      </w:r>
      <w:r w:rsidRPr="00F411CE">
        <w:rPr>
          <w:rStyle w:val="Textodocorpo2Negrito"/>
          <w:vertAlign w:val="superscript"/>
        </w:rPr>
        <w:t>o</w:t>
      </w:r>
      <w:r w:rsidRPr="00F411CE">
        <w:rPr>
          <w:rStyle w:val="Textodocorpo2Negrito"/>
        </w:rPr>
        <w:t xml:space="preserve"> </w:t>
      </w:r>
      <w:r w:rsidRPr="00F411CE">
        <w:rPr>
          <w:rFonts w:ascii="Courier New" w:hAnsi="Courier New" w:cs="Courier New"/>
        </w:rPr>
        <w:t>As despesas decorrentes da execução da presente Lei correrão por conta da dotação consignada no orçamento vigente, suplementadas se necessário.</w:t>
      </w:r>
      <w:r w:rsidR="00B550C4" w:rsidRPr="00F411CE">
        <w:rPr>
          <w:rFonts w:ascii="Courier New" w:hAnsi="Courier New" w:cs="Courier New"/>
        </w:rPr>
        <w:t xml:space="preserve"> </w:t>
      </w:r>
    </w:p>
    <w:p w:rsidR="00B550C4" w:rsidRPr="00F411CE" w:rsidRDefault="00B550C4" w:rsidP="006D6EEA">
      <w:pPr>
        <w:ind w:right="-291"/>
        <w:rPr>
          <w:rFonts w:ascii="Courier New" w:hAnsi="Courier New" w:cs="Courier New"/>
        </w:rPr>
      </w:pPr>
    </w:p>
    <w:p w:rsidR="00C108C3" w:rsidRPr="00F411CE" w:rsidRDefault="003B4BDF" w:rsidP="006D6EEA">
      <w:pPr>
        <w:ind w:right="-291" w:firstLine="1416"/>
        <w:jc w:val="both"/>
        <w:rPr>
          <w:rFonts w:ascii="Courier New" w:hAnsi="Courier New" w:cs="Courier New"/>
        </w:rPr>
      </w:pPr>
      <w:r w:rsidRPr="00F411CE">
        <w:rPr>
          <w:rStyle w:val="Textodocorpo2Negrito"/>
        </w:rPr>
        <w:t>Art. 3</w:t>
      </w:r>
      <w:r w:rsidRPr="00F411CE">
        <w:rPr>
          <w:rStyle w:val="Textodocorpo2Negrito"/>
          <w:vertAlign w:val="superscript"/>
        </w:rPr>
        <w:t>o</w:t>
      </w:r>
      <w:r w:rsidRPr="00F411CE">
        <w:rPr>
          <w:rStyle w:val="Textodocorpo2Negrito"/>
        </w:rPr>
        <w:t xml:space="preserve"> </w:t>
      </w:r>
      <w:r w:rsidRPr="00F411CE">
        <w:rPr>
          <w:rFonts w:ascii="Courier New" w:hAnsi="Courier New" w:cs="Courier New"/>
        </w:rPr>
        <w:t>Esta Lei entra em vigor na data de sua publicação.</w:t>
      </w:r>
      <w:r w:rsidR="00B550C4" w:rsidRPr="00F411CE">
        <w:rPr>
          <w:rFonts w:ascii="Courier New" w:hAnsi="Courier New" w:cs="Courier New"/>
        </w:rPr>
        <w:t xml:space="preserve"> </w:t>
      </w:r>
    </w:p>
    <w:p w:rsidR="00B550C4" w:rsidRPr="00F411CE" w:rsidRDefault="00B550C4" w:rsidP="006D6EEA">
      <w:pPr>
        <w:ind w:right="-291"/>
        <w:rPr>
          <w:rFonts w:ascii="Courier New" w:hAnsi="Courier New" w:cs="Courier New"/>
        </w:rPr>
      </w:pPr>
    </w:p>
    <w:p w:rsidR="00C108C3" w:rsidRDefault="003B4BDF" w:rsidP="006D6EEA">
      <w:pPr>
        <w:ind w:right="-291" w:firstLine="1418"/>
        <w:jc w:val="both"/>
        <w:rPr>
          <w:rStyle w:val="Textodocorpo2Negrito"/>
          <w:b w:val="0"/>
        </w:rPr>
      </w:pPr>
      <w:r w:rsidRPr="00F411CE">
        <w:rPr>
          <w:rFonts w:ascii="Courier New" w:hAnsi="Courier New" w:cs="Courier New"/>
        </w:rPr>
        <w:t xml:space="preserve">Paço Municipal "Doutor João Pereira dos Santos Filho", </w:t>
      </w:r>
      <w:r w:rsidR="00994A04">
        <w:rPr>
          <w:rFonts w:ascii="Courier New" w:hAnsi="Courier New" w:cs="Courier New"/>
        </w:rPr>
        <w:t>14</w:t>
      </w:r>
      <w:r w:rsidRPr="00F411CE">
        <w:rPr>
          <w:rStyle w:val="Textodocorpo2Negrito"/>
        </w:rPr>
        <w:t xml:space="preserve"> </w:t>
      </w:r>
      <w:r w:rsidRPr="00F411CE">
        <w:rPr>
          <w:rStyle w:val="Textodocorpo2Negrito"/>
          <w:b w:val="0"/>
        </w:rPr>
        <w:t xml:space="preserve">de </w:t>
      </w:r>
      <w:r w:rsidR="006D6EEA">
        <w:rPr>
          <w:rStyle w:val="Textodocorpo2Negrito"/>
          <w:b w:val="0"/>
        </w:rPr>
        <w:t>setembro</w:t>
      </w:r>
      <w:r w:rsidRPr="00F411CE">
        <w:rPr>
          <w:rStyle w:val="Textodocorpo2Negrito"/>
          <w:b w:val="0"/>
        </w:rPr>
        <w:t xml:space="preserve"> de </w:t>
      </w:r>
      <w:r w:rsidR="00B6500B">
        <w:rPr>
          <w:rStyle w:val="Textodocorpo2Negrito"/>
          <w:b w:val="0"/>
        </w:rPr>
        <w:t xml:space="preserve">2023. </w:t>
      </w:r>
    </w:p>
    <w:p w:rsidR="00B6500B" w:rsidRPr="00F411CE" w:rsidRDefault="00B6500B" w:rsidP="006D6EEA">
      <w:pPr>
        <w:ind w:right="-291" w:firstLine="1418"/>
        <w:jc w:val="both"/>
        <w:rPr>
          <w:rFonts w:ascii="Courier New" w:hAnsi="Courier New" w:cs="Courier New"/>
          <w:b/>
        </w:rPr>
      </w:pPr>
    </w:p>
    <w:p w:rsidR="00B550C4" w:rsidRPr="00F411CE" w:rsidRDefault="00B550C4" w:rsidP="006D6EEA">
      <w:pPr>
        <w:ind w:right="-291"/>
        <w:rPr>
          <w:rFonts w:ascii="Courier New" w:hAnsi="Courier New" w:cs="Courier New"/>
        </w:rPr>
      </w:pPr>
    </w:p>
    <w:p w:rsidR="00B550C4" w:rsidRPr="00F411CE" w:rsidRDefault="00B550C4" w:rsidP="006D6EEA">
      <w:pPr>
        <w:ind w:right="-291"/>
        <w:rPr>
          <w:rFonts w:ascii="Courier New" w:hAnsi="Courier New" w:cs="Courier New"/>
        </w:rPr>
      </w:pPr>
    </w:p>
    <w:p w:rsidR="00B6500B" w:rsidRPr="00B6500B" w:rsidRDefault="00B6500B" w:rsidP="006D6EEA">
      <w:pPr>
        <w:ind w:right="-291"/>
        <w:rPr>
          <w:rStyle w:val="Textodocorpo2Negrito"/>
          <w:sz w:val="24"/>
          <w:szCs w:val="24"/>
        </w:rPr>
      </w:pPr>
      <w:r>
        <w:rPr>
          <w:rStyle w:val="Textodocorpo2Negrito"/>
        </w:rPr>
        <w:t xml:space="preserve">                                </w:t>
      </w:r>
      <w:r w:rsidRPr="00B6500B">
        <w:rPr>
          <w:rStyle w:val="Textodocorpo2Negrito"/>
          <w:sz w:val="24"/>
          <w:szCs w:val="24"/>
        </w:rPr>
        <w:t xml:space="preserve">DR. JULIO FERNANDO GALVÃO DIAS </w:t>
      </w:r>
    </w:p>
    <w:p w:rsidR="00C108C3" w:rsidRPr="00F411CE" w:rsidRDefault="00B01FC1" w:rsidP="006D6EEA">
      <w:pPr>
        <w:ind w:right="-291"/>
        <w:rPr>
          <w:rFonts w:ascii="Courier New" w:hAnsi="Courier New" w:cs="Courier New"/>
          <w:b/>
        </w:rPr>
      </w:pPr>
      <w:r w:rsidRPr="00F411CE">
        <w:rPr>
          <w:rFonts w:ascii="Courier New" w:hAnsi="Courier New" w:cs="Courier New"/>
          <w:b/>
        </w:rPr>
        <w:t xml:space="preserve"> </w:t>
      </w:r>
      <w:r w:rsidR="00B6500B">
        <w:rPr>
          <w:rFonts w:ascii="Courier New" w:hAnsi="Courier New" w:cs="Courier New"/>
          <w:b/>
        </w:rPr>
        <w:t xml:space="preserve">                                  </w:t>
      </w:r>
      <w:r w:rsidR="003B4BDF" w:rsidRPr="00F411CE">
        <w:rPr>
          <w:rFonts w:ascii="Courier New" w:hAnsi="Courier New" w:cs="Courier New"/>
          <w:b/>
        </w:rPr>
        <w:t>Prefeito Municipal</w:t>
      </w:r>
    </w:p>
    <w:p w:rsidR="00206A9C" w:rsidRPr="00B905BF" w:rsidRDefault="00206A9C" w:rsidP="006D6EEA">
      <w:pPr>
        <w:ind w:right="-291"/>
        <w:rPr>
          <w:rFonts w:ascii="Courier New" w:hAnsi="Courier New" w:cs="Courier New"/>
        </w:rPr>
      </w:pPr>
    </w:p>
    <w:p w:rsidR="00206A9C" w:rsidRDefault="00206A9C" w:rsidP="006D6EEA">
      <w:pPr>
        <w:ind w:right="-291"/>
        <w:rPr>
          <w:rFonts w:ascii="Courier New" w:hAnsi="Courier New" w:cs="Courier New"/>
          <w:sz w:val="2"/>
          <w:szCs w:val="2"/>
        </w:rPr>
      </w:pPr>
    </w:p>
    <w:p w:rsidR="00206A9C" w:rsidRDefault="00206A9C" w:rsidP="006D6EEA">
      <w:pPr>
        <w:ind w:right="-291"/>
        <w:rPr>
          <w:rFonts w:ascii="Courier New" w:hAnsi="Courier New" w:cs="Courier New"/>
          <w:sz w:val="2"/>
          <w:szCs w:val="2"/>
        </w:rPr>
      </w:pPr>
    </w:p>
    <w:p w:rsidR="00206A9C" w:rsidRPr="00B905BF" w:rsidRDefault="00206A9C" w:rsidP="006D6EEA">
      <w:pPr>
        <w:ind w:right="-291"/>
        <w:rPr>
          <w:rFonts w:ascii="Courier New" w:hAnsi="Courier New" w:cs="Courier New"/>
        </w:rPr>
      </w:pPr>
    </w:p>
    <w:p w:rsidR="00206A9C" w:rsidRDefault="00206A9C" w:rsidP="006D6EEA">
      <w:pPr>
        <w:ind w:right="-291"/>
        <w:rPr>
          <w:rFonts w:ascii="Courier New" w:hAnsi="Courier New" w:cs="Courier New"/>
          <w:sz w:val="2"/>
          <w:szCs w:val="2"/>
        </w:rPr>
      </w:pPr>
    </w:p>
    <w:p w:rsidR="00B550C4" w:rsidRDefault="00B550C4" w:rsidP="006D6EEA">
      <w:pPr>
        <w:ind w:right="-291"/>
        <w:rPr>
          <w:rFonts w:ascii="Courier New" w:hAnsi="Courier New" w:cs="Courier New"/>
        </w:rPr>
      </w:pPr>
    </w:p>
    <w:p w:rsidR="00B550C4" w:rsidRPr="00984DF3" w:rsidRDefault="00B550C4" w:rsidP="006D6EEA">
      <w:pPr>
        <w:ind w:right="-291"/>
        <w:rPr>
          <w:rFonts w:ascii="Courier New" w:hAnsi="Courier New" w:cs="Courier New"/>
        </w:rPr>
      </w:pPr>
    </w:p>
    <w:p w:rsidR="00B550C4" w:rsidRPr="00F411CE" w:rsidRDefault="00B550C4" w:rsidP="006D6EEA">
      <w:pPr>
        <w:ind w:right="-291"/>
        <w:rPr>
          <w:rFonts w:ascii="Courier New" w:hAnsi="Courier New" w:cs="Courier New"/>
          <w:sz w:val="2"/>
          <w:szCs w:val="2"/>
        </w:rPr>
      </w:pPr>
    </w:p>
    <w:p w:rsidR="00B550C4" w:rsidRPr="00994A04" w:rsidRDefault="00994A04" w:rsidP="00994A04">
      <w:pPr>
        <w:ind w:right="-291" w:firstLine="1418"/>
        <w:rPr>
          <w:rFonts w:ascii="Courier New" w:hAnsi="Courier New" w:cs="Courier New"/>
        </w:rPr>
      </w:pPr>
      <w:r w:rsidRPr="00994A04">
        <w:rPr>
          <w:rFonts w:ascii="Courier New" w:hAnsi="Courier New" w:cs="Courier New"/>
        </w:rPr>
        <w:t>Publicada e afixada na SPG, registrada na data supra.</w:t>
      </w:r>
    </w:p>
    <w:sectPr w:rsidR="00B550C4" w:rsidRPr="00994A04" w:rsidSect="006D6EEA">
      <w:headerReference w:type="default" r:id="rId6"/>
      <w:pgSz w:w="11900" w:h="16840"/>
      <w:pgMar w:top="2608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6D" w:rsidRDefault="00F03F6D" w:rsidP="00C108C3">
      <w:r>
        <w:separator/>
      </w:r>
    </w:p>
  </w:endnote>
  <w:endnote w:type="continuationSeparator" w:id="1">
    <w:p w:rsidR="00F03F6D" w:rsidRDefault="00F03F6D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6D" w:rsidRDefault="00F03F6D"/>
  </w:footnote>
  <w:footnote w:type="continuationSeparator" w:id="1">
    <w:p w:rsidR="00F03F6D" w:rsidRDefault="00F03F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772158">
    <w:pPr>
      <w:rPr>
        <w:sz w:val="2"/>
        <w:szCs w:val="2"/>
      </w:rPr>
    </w:pPr>
    <w:r w:rsidRPr="007721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5.5pt;margin-top:-22.8pt;width:3.55pt;height:3.55pt;z-index:-251658752;mso-wrap-distance-left:5pt;mso-wrap-distance-right:5pt;mso-position-horizontal-relative:page;mso-position-vertical-relative:page" wrapcoords="0 0" filled="f" stroked="f">
          <v:textbox style="mso-next-textbox:#_x0000_s1026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16ADB"/>
    <w:rsid w:val="00046947"/>
    <w:rsid w:val="0011043B"/>
    <w:rsid w:val="001A075C"/>
    <w:rsid w:val="00206A9C"/>
    <w:rsid w:val="00276FFE"/>
    <w:rsid w:val="002B3089"/>
    <w:rsid w:val="002C0934"/>
    <w:rsid w:val="003B4BDF"/>
    <w:rsid w:val="0041760B"/>
    <w:rsid w:val="004214B7"/>
    <w:rsid w:val="00622F41"/>
    <w:rsid w:val="00656C68"/>
    <w:rsid w:val="006B725B"/>
    <w:rsid w:val="006D6EEA"/>
    <w:rsid w:val="006F2134"/>
    <w:rsid w:val="00704A29"/>
    <w:rsid w:val="007470EC"/>
    <w:rsid w:val="00772158"/>
    <w:rsid w:val="007B6CC8"/>
    <w:rsid w:val="007C23CB"/>
    <w:rsid w:val="00852639"/>
    <w:rsid w:val="008860DF"/>
    <w:rsid w:val="008A1C52"/>
    <w:rsid w:val="009808FF"/>
    <w:rsid w:val="00984DF3"/>
    <w:rsid w:val="00994A04"/>
    <w:rsid w:val="00AA368F"/>
    <w:rsid w:val="00B01FC1"/>
    <w:rsid w:val="00B41ACC"/>
    <w:rsid w:val="00B550C4"/>
    <w:rsid w:val="00B6500B"/>
    <w:rsid w:val="00B905BF"/>
    <w:rsid w:val="00BB7C5E"/>
    <w:rsid w:val="00C108C3"/>
    <w:rsid w:val="00C6045D"/>
    <w:rsid w:val="00C83D9A"/>
    <w:rsid w:val="00D35EB2"/>
    <w:rsid w:val="00DF5913"/>
    <w:rsid w:val="00F03F6D"/>
    <w:rsid w:val="00F06DF6"/>
    <w:rsid w:val="00F411CE"/>
    <w:rsid w:val="00FD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color w:val="000000"/>
      <w:w w:val="100"/>
      <w:position w:val="0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strike/>
      <w:color w:val="000000"/>
      <w:w w:val="100"/>
      <w:position w:val="0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smallCaps/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smallCaps/>
      <w:color w:val="000000"/>
      <w:spacing w:val="-10"/>
      <w:w w:val="100"/>
      <w:position w:val="0"/>
      <w:sz w:val="11"/>
      <w:szCs w:val="11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color w:val="000000"/>
      <w:spacing w:val="20"/>
      <w:w w:val="100"/>
      <w:position w:val="0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color w:val="000000"/>
      <w:spacing w:val="140"/>
      <w:w w:val="100"/>
      <w:position w:val="0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i/>
      <w:iCs/>
      <w:color w:val="000000"/>
      <w:spacing w:val="0"/>
      <w:w w:val="100"/>
      <w:position w:val="0"/>
      <w:sz w:val="10"/>
      <w:szCs w:val="10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2023-09-13T19:22:00Z</cp:lastPrinted>
  <dcterms:created xsi:type="dcterms:W3CDTF">2023-09-13T19:20:00Z</dcterms:created>
  <dcterms:modified xsi:type="dcterms:W3CDTF">2023-09-13T19:22:00Z</dcterms:modified>
</cp:coreProperties>
</file>