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B83" w:rsidRPr="008D16E1" w:rsidRDefault="000A3804" w:rsidP="00152421">
      <w:pPr>
        <w:ind w:firstLine="567"/>
        <w:jc w:val="both"/>
        <w:rPr>
          <w:rFonts w:ascii="Bookman Old Style" w:hAnsi="Bookman Old Style"/>
          <w:b/>
          <w:sz w:val="24"/>
          <w:szCs w:val="24"/>
        </w:rPr>
      </w:pPr>
      <w:r w:rsidRPr="008D16E1">
        <w:rPr>
          <w:rFonts w:ascii="Bookman Old Style" w:hAnsi="Bookman Old Style"/>
          <w:b/>
          <w:sz w:val="24"/>
          <w:szCs w:val="24"/>
        </w:rPr>
        <w:t xml:space="preserve">LEI COMPLEMENTAR Nº </w:t>
      </w:r>
      <w:r w:rsidR="008D16E1" w:rsidRPr="008D16E1">
        <w:rPr>
          <w:rFonts w:ascii="Bookman Old Style" w:hAnsi="Bookman Old Style"/>
          <w:b/>
          <w:sz w:val="24"/>
          <w:szCs w:val="24"/>
        </w:rPr>
        <w:t>319,</w:t>
      </w:r>
      <w:r w:rsidRPr="008D16E1">
        <w:rPr>
          <w:rFonts w:ascii="Bookman Old Style" w:hAnsi="Bookman Old Style"/>
          <w:b/>
          <w:sz w:val="24"/>
          <w:szCs w:val="24"/>
        </w:rPr>
        <w:t xml:space="preserve"> DE </w:t>
      </w:r>
      <w:r w:rsidR="008D16E1" w:rsidRPr="008D16E1">
        <w:rPr>
          <w:rFonts w:ascii="Bookman Old Style" w:hAnsi="Bookman Old Style"/>
          <w:b/>
          <w:sz w:val="24"/>
          <w:szCs w:val="24"/>
        </w:rPr>
        <w:t>13</w:t>
      </w:r>
      <w:r w:rsidR="00222B83" w:rsidRPr="008D16E1">
        <w:rPr>
          <w:rFonts w:ascii="Bookman Old Style" w:hAnsi="Bookman Old Style"/>
          <w:b/>
          <w:sz w:val="24"/>
          <w:szCs w:val="24"/>
        </w:rPr>
        <w:t xml:space="preserve"> DE </w:t>
      </w:r>
      <w:r w:rsidR="008D16E1" w:rsidRPr="008D16E1">
        <w:rPr>
          <w:rFonts w:ascii="Bookman Old Style" w:hAnsi="Bookman Old Style"/>
          <w:b/>
          <w:sz w:val="24"/>
          <w:szCs w:val="24"/>
        </w:rPr>
        <w:t>DEZEMBRO</w:t>
      </w:r>
      <w:r w:rsidR="00222B83" w:rsidRPr="008D16E1">
        <w:rPr>
          <w:rFonts w:ascii="Bookman Old Style" w:hAnsi="Bookman Old Style"/>
          <w:b/>
          <w:sz w:val="24"/>
          <w:szCs w:val="24"/>
        </w:rPr>
        <w:t xml:space="preserve"> DE </w:t>
      </w:r>
      <w:r w:rsidR="007C1FB6" w:rsidRPr="008D16E1">
        <w:rPr>
          <w:rFonts w:ascii="Bookman Old Style" w:hAnsi="Bookman Old Style"/>
          <w:b/>
          <w:sz w:val="24"/>
          <w:szCs w:val="24"/>
        </w:rPr>
        <w:t>2023.</w:t>
      </w:r>
    </w:p>
    <w:p w:rsidR="00AA2F13" w:rsidRPr="00E0390D" w:rsidRDefault="00AA2F13" w:rsidP="00861233">
      <w:pPr>
        <w:ind w:right="-425"/>
        <w:jc w:val="both"/>
        <w:rPr>
          <w:rFonts w:ascii="Bookman Old Style" w:hAnsi="Bookman Old Style"/>
          <w:sz w:val="24"/>
          <w:szCs w:val="24"/>
        </w:rPr>
      </w:pPr>
    </w:p>
    <w:p w:rsidR="00406309" w:rsidRPr="00E0390D" w:rsidRDefault="0030426A" w:rsidP="002E541A">
      <w:pPr>
        <w:ind w:left="4820" w:right="-1"/>
        <w:jc w:val="both"/>
        <w:rPr>
          <w:rFonts w:ascii="Bookman Old Style" w:hAnsi="Bookman Old Style"/>
          <w:b/>
          <w:sz w:val="24"/>
          <w:szCs w:val="24"/>
        </w:rPr>
      </w:pPr>
      <w:r w:rsidRPr="00E0390D">
        <w:rPr>
          <w:rFonts w:ascii="Bookman Old Style" w:hAnsi="Bookman Old Style"/>
          <w:b/>
          <w:sz w:val="24"/>
          <w:szCs w:val="24"/>
        </w:rPr>
        <w:t xml:space="preserve">Dispõe sobre </w:t>
      </w:r>
      <w:r w:rsidR="00E0627D" w:rsidRPr="00E0390D">
        <w:rPr>
          <w:rFonts w:ascii="Bookman Old Style" w:hAnsi="Bookman Old Style"/>
          <w:b/>
          <w:sz w:val="24"/>
          <w:szCs w:val="24"/>
        </w:rPr>
        <w:t>o Plano de Carreira, Empregos e Remuneração dos Profissionais da Educação Básica do Município de Capão Bonito e dá outras providências</w:t>
      </w:r>
      <w:r w:rsidRPr="00E0390D">
        <w:rPr>
          <w:rFonts w:ascii="Bookman Old Style" w:hAnsi="Bookman Old Style"/>
          <w:b/>
          <w:sz w:val="24"/>
          <w:szCs w:val="24"/>
        </w:rPr>
        <w:t>.</w:t>
      </w:r>
      <w:r w:rsidR="008D16E1">
        <w:rPr>
          <w:rFonts w:ascii="Bookman Old Style" w:hAnsi="Bookman Old Style"/>
          <w:b/>
          <w:sz w:val="24"/>
          <w:szCs w:val="24"/>
        </w:rPr>
        <w:t xml:space="preserve"> </w:t>
      </w:r>
    </w:p>
    <w:p w:rsidR="00EF24AB" w:rsidRDefault="00EF24AB" w:rsidP="00B10A10">
      <w:pPr>
        <w:ind w:right="-1"/>
        <w:jc w:val="both"/>
        <w:rPr>
          <w:rFonts w:ascii="Bookman Old Style" w:hAnsi="Bookman Old Style"/>
          <w:sz w:val="24"/>
          <w:szCs w:val="24"/>
        </w:rPr>
      </w:pPr>
    </w:p>
    <w:p w:rsidR="006F1310" w:rsidRPr="00E0390D" w:rsidRDefault="006F1310" w:rsidP="002E541A">
      <w:pPr>
        <w:ind w:left="4536" w:right="-1"/>
        <w:jc w:val="both"/>
        <w:rPr>
          <w:rFonts w:ascii="Bookman Old Style" w:hAnsi="Bookman Old Style"/>
          <w:sz w:val="24"/>
          <w:szCs w:val="24"/>
        </w:rPr>
      </w:pPr>
    </w:p>
    <w:p w:rsidR="00AE0969" w:rsidRPr="00E0390D" w:rsidRDefault="00AE0969" w:rsidP="002E541A">
      <w:pPr>
        <w:ind w:left="4536" w:right="-1"/>
        <w:jc w:val="both"/>
        <w:rPr>
          <w:rFonts w:ascii="Bookman Old Style" w:hAnsi="Bookman Old Style" w:cs="Courier New"/>
          <w:sz w:val="24"/>
          <w:szCs w:val="24"/>
        </w:rPr>
      </w:pPr>
    </w:p>
    <w:p w:rsidR="00152421" w:rsidRPr="00E0390D" w:rsidRDefault="00152421" w:rsidP="002E541A">
      <w:pPr>
        <w:ind w:right="-1"/>
        <w:jc w:val="both"/>
        <w:rPr>
          <w:rFonts w:ascii="Bookman Old Style" w:hAnsi="Bookman Old Style" w:cs="Courier New"/>
          <w:sz w:val="24"/>
          <w:szCs w:val="24"/>
        </w:rPr>
      </w:pPr>
      <w:r w:rsidRPr="00E0390D">
        <w:rPr>
          <w:rFonts w:ascii="Bookman Old Style" w:hAnsi="Bookman Old Style"/>
          <w:b/>
          <w:sz w:val="24"/>
          <w:szCs w:val="24"/>
        </w:rPr>
        <w:tab/>
      </w:r>
      <w:r w:rsidRPr="00E0390D">
        <w:rPr>
          <w:rFonts w:ascii="Bookman Old Style" w:hAnsi="Bookman Old Style" w:cs="Courier New"/>
          <w:b/>
          <w:sz w:val="24"/>
          <w:szCs w:val="24"/>
        </w:rPr>
        <w:t>DR. JULIO FERNANDO GALVÃO DIAS</w:t>
      </w:r>
      <w:r w:rsidRPr="00E0390D">
        <w:rPr>
          <w:rFonts w:ascii="Bookman Old Style" w:hAnsi="Bookman Old Style" w:cs="Courier New"/>
          <w:sz w:val="24"/>
          <w:szCs w:val="24"/>
        </w:rPr>
        <w:t xml:space="preserve">, Prefeito do Município de Capão Bonito, Estado de São Paulo, no uso de suas atribuições legais, </w:t>
      </w:r>
    </w:p>
    <w:p w:rsidR="00152421" w:rsidRDefault="00152421" w:rsidP="002E541A">
      <w:pPr>
        <w:ind w:right="-1" w:firstLine="993"/>
        <w:jc w:val="both"/>
        <w:rPr>
          <w:rFonts w:ascii="Bookman Old Style" w:hAnsi="Bookman Old Style" w:cs="Courier New"/>
          <w:b/>
          <w:sz w:val="24"/>
          <w:szCs w:val="24"/>
          <w:u w:val="single"/>
        </w:rPr>
      </w:pPr>
    </w:p>
    <w:p w:rsidR="001F1CE9" w:rsidRPr="00E0390D" w:rsidRDefault="001F1CE9" w:rsidP="002E541A">
      <w:pPr>
        <w:ind w:right="-1" w:firstLine="993"/>
        <w:jc w:val="both"/>
        <w:rPr>
          <w:rFonts w:ascii="Bookman Old Style" w:hAnsi="Bookman Old Style" w:cs="Courier New"/>
          <w:b/>
          <w:sz w:val="24"/>
          <w:szCs w:val="24"/>
          <w:u w:val="single"/>
        </w:rPr>
      </w:pPr>
    </w:p>
    <w:p w:rsidR="00152421" w:rsidRPr="00E0390D" w:rsidRDefault="00152421" w:rsidP="002E541A">
      <w:pPr>
        <w:ind w:right="-1" w:firstLine="708"/>
        <w:jc w:val="both"/>
        <w:rPr>
          <w:rFonts w:ascii="Bookman Old Style" w:hAnsi="Bookman Old Style" w:cs="Courier New"/>
          <w:sz w:val="24"/>
          <w:szCs w:val="24"/>
        </w:rPr>
      </w:pPr>
      <w:r w:rsidRPr="00E0390D">
        <w:rPr>
          <w:rFonts w:ascii="Bookman Old Style" w:hAnsi="Bookman Old Style" w:cs="Courier New"/>
          <w:b/>
          <w:sz w:val="24"/>
          <w:szCs w:val="24"/>
          <w:u w:val="single"/>
        </w:rPr>
        <w:t>FAZ SABER</w:t>
      </w:r>
      <w:r w:rsidRPr="00E0390D">
        <w:rPr>
          <w:rFonts w:ascii="Bookman Old Style" w:hAnsi="Bookman Old Style" w:cs="Courier New"/>
          <w:b/>
          <w:sz w:val="24"/>
          <w:szCs w:val="24"/>
        </w:rPr>
        <w:t xml:space="preserve"> </w:t>
      </w:r>
      <w:r w:rsidRPr="00E0390D">
        <w:rPr>
          <w:rFonts w:ascii="Bookman Old Style" w:hAnsi="Bookman Old Style" w:cs="Courier New"/>
          <w:sz w:val="24"/>
          <w:szCs w:val="24"/>
        </w:rPr>
        <w:t xml:space="preserve">que a Câmara Municipal de Capão Bonito aprovou e é promulgada a seguinte Lei Complementar: </w:t>
      </w:r>
    </w:p>
    <w:p w:rsidR="00E0627D" w:rsidRPr="00E0390D" w:rsidRDefault="00E0627D" w:rsidP="008E6D07">
      <w:pPr>
        <w:jc w:val="both"/>
        <w:rPr>
          <w:rFonts w:ascii="Bookman Old Style" w:hAnsi="Bookman Old Style"/>
          <w:sz w:val="24"/>
          <w:szCs w:val="24"/>
        </w:rPr>
      </w:pPr>
    </w:p>
    <w:p w:rsidR="00E0627D" w:rsidRPr="00E0390D" w:rsidRDefault="00E0627D" w:rsidP="008E6D07">
      <w:pPr>
        <w:jc w:val="both"/>
        <w:rPr>
          <w:rFonts w:ascii="Bookman Old Style" w:hAnsi="Bookman Old Style"/>
          <w:sz w:val="24"/>
          <w:szCs w:val="24"/>
        </w:rPr>
      </w:pPr>
    </w:p>
    <w:p w:rsidR="00E0627D" w:rsidRPr="00E0390D" w:rsidRDefault="00E0627D" w:rsidP="008E6D07">
      <w:pPr>
        <w:tabs>
          <w:tab w:val="left" w:pos="567"/>
        </w:tabs>
        <w:jc w:val="center"/>
        <w:rPr>
          <w:rFonts w:ascii="Bookman Old Style" w:hAnsi="Bookman Old Style"/>
          <w:b/>
          <w:sz w:val="24"/>
          <w:szCs w:val="24"/>
        </w:rPr>
      </w:pPr>
      <w:r w:rsidRPr="00E0390D">
        <w:rPr>
          <w:rFonts w:ascii="Bookman Old Style" w:hAnsi="Bookman Old Style"/>
          <w:b/>
          <w:sz w:val="24"/>
          <w:szCs w:val="24"/>
        </w:rPr>
        <w:t>CAPÍTULO I</w:t>
      </w:r>
    </w:p>
    <w:p w:rsidR="00E0627D" w:rsidRPr="00E0390D" w:rsidRDefault="00E0627D" w:rsidP="008E6D07">
      <w:pPr>
        <w:tabs>
          <w:tab w:val="left" w:pos="567"/>
        </w:tabs>
        <w:jc w:val="center"/>
        <w:rPr>
          <w:rFonts w:ascii="Bookman Old Style" w:hAnsi="Bookman Old Style"/>
          <w:b/>
          <w:sz w:val="24"/>
          <w:szCs w:val="24"/>
        </w:rPr>
      </w:pPr>
      <w:r w:rsidRPr="00E0390D">
        <w:rPr>
          <w:rFonts w:ascii="Bookman Old Style" w:hAnsi="Bookman Old Style"/>
          <w:b/>
          <w:sz w:val="24"/>
          <w:szCs w:val="24"/>
        </w:rPr>
        <w:t>DAS DISPOSIÇÕES PRELIMINARES</w:t>
      </w:r>
    </w:p>
    <w:p w:rsidR="00E0627D" w:rsidRPr="00E0390D" w:rsidRDefault="00E0627D" w:rsidP="008E6D07">
      <w:pPr>
        <w:tabs>
          <w:tab w:val="left" w:pos="567"/>
        </w:tabs>
        <w:jc w:val="center"/>
        <w:rPr>
          <w:rFonts w:ascii="Bookman Old Style" w:hAnsi="Bookman Old Style"/>
          <w:b/>
          <w:sz w:val="24"/>
          <w:szCs w:val="24"/>
        </w:rPr>
      </w:pPr>
    </w:p>
    <w:p w:rsidR="00E0627D" w:rsidRPr="00E0390D" w:rsidRDefault="00E0627D" w:rsidP="008E6D07">
      <w:pPr>
        <w:tabs>
          <w:tab w:val="left" w:pos="567"/>
        </w:tabs>
        <w:jc w:val="center"/>
        <w:rPr>
          <w:rFonts w:ascii="Bookman Old Style" w:hAnsi="Bookman Old Style"/>
          <w:b/>
          <w:sz w:val="24"/>
          <w:szCs w:val="24"/>
        </w:rPr>
      </w:pPr>
      <w:r w:rsidRPr="00E0390D">
        <w:rPr>
          <w:rFonts w:ascii="Bookman Old Style" w:hAnsi="Bookman Old Style"/>
          <w:b/>
          <w:sz w:val="24"/>
          <w:szCs w:val="24"/>
        </w:rPr>
        <w:t>SEÇÃO I</w:t>
      </w:r>
    </w:p>
    <w:p w:rsidR="00E0627D" w:rsidRPr="00E0390D" w:rsidRDefault="00E0627D" w:rsidP="008E6D07">
      <w:pPr>
        <w:tabs>
          <w:tab w:val="left" w:pos="567"/>
        </w:tabs>
        <w:jc w:val="center"/>
        <w:rPr>
          <w:rFonts w:ascii="Bookman Old Style" w:hAnsi="Bookman Old Style"/>
          <w:b/>
          <w:sz w:val="24"/>
          <w:szCs w:val="24"/>
        </w:rPr>
      </w:pPr>
    </w:p>
    <w:p w:rsidR="00E0627D" w:rsidRPr="00E0390D" w:rsidRDefault="00E0627D" w:rsidP="008E6D07">
      <w:pPr>
        <w:tabs>
          <w:tab w:val="left" w:pos="567"/>
        </w:tabs>
        <w:jc w:val="center"/>
        <w:rPr>
          <w:rFonts w:ascii="Bookman Old Style" w:hAnsi="Bookman Old Style"/>
          <w:b/>
          <w:sz w:val="24"/>
          <w:szCs w:val="24"/>
        </w:rPr>
      </w:pPr>
      <w:r w:rsidRPr="00E0390D">
        <w:rPr>
          <w:rFonts w:ascii="Bookman Old Style" w:hAnsi="Bookman Old Style"/>
          <w:b/>
          <w:sz w:val="24"/>
          <w:szCs w:val="24"/>
        </w:rPr>
        <w:t>PLANO DE CARREIRA, EMPREGOS E REMUNERAÇÃO DOS PROFISSIONAIS DA EDUCAÇÃO BÁSICA E SEUS OBJETIVOS</w:t>
      </w:r>
    </w:p>
    <w:p w:rsidR="00E0627D" w:rsidRPr="00E0390D" w:rsidRDefault="00E0627D" w:rsidP="008E6D07">
      <w:pPr>
        <w:tabs>
          <w:tab w:val="left" w:pos="567"/>
        </w:tabs>
        <w:jc w:val="both"/>
        <w:rPr>
          <w:rFonts w:ascii="Bookman Old Style" w:hAnsi="Bookman Old Style"/>
          <w:sz w:val="24"/>
          <w:szCs w:val="24"/>
        </w:rPr>
      </w:pPr>
    </w:p>
    <w:p w:rsidR="008E6D07" w:rsidRPr="00E0390D" w:rsidRDefault="008E6D07" w:rsidP="008E6D07">
      <w:pPr>
        <w:tabs>
          <w:tab w:val="left" w:pos="567"/>
        </w:tabs>
        <w:jc w:val="both"/>
        <w:rPr>
          <w:rFonts w:ascii="Bookman Old Style" w:hAnsi="Bookman Old Style"/>
          <w:sz w:val="24"/>
          <w:szCs w:val="24"/>
        </w:rPr>
      </w:pPr>
    </w:p>
    <w:p w:rsidR="00E0627D" w:rsidRPr="00E0390D" w:rsidRDefault="00E0627D"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152421" w:rsidRPr="00E0390D">
        <w:rPr>
          <w:rFonts w:ascii="Bookman Old Style" w:hAnsi="Bookman Old Style"/>
          <w:sz w:val="24"/>
          <w:szCs w:val="24"/>
        </w:rPr>
        <w:t xml:space="preserve"> </w:t>
      </w:r>
      <w:r w:rsidRPr="00E0390D">
        <w:rPr>
          <w:rFonts w:ascii="Bookman Old Style" w:hAnsi="Bookman Old Style"/>
          <w:b/>
          <w:sz w:val="24"/>
          <w:szCs w:val="24"/>
        </w:rPr>
        <w:t>Art</w:t>
      </w:r>
      <w:r w:rsidR="003A6746" w:rsidRPr="00E0390D">
        <w:rPr>
          <w:rFonts w:ascii="Bookman Old Style" w:hAnsi="Bookman Old Style"/>
          <w:b/>
          <w:sz w:val="24"/>
          <w:szCs w:val="24"/>
        </w:rPr>
        <w:t>.</w:t>
      </w:r>
      <w:r w:rsidRPr="00E0390D">
        <w:rPr>
          <w:rFonts w:ascii="Bookman Old Style" w:hAnsi="Bookman Old Style"/>
          <w:b/>
          <w:sz w:val="24"/>
          <w:szCs w:val="24"/>
        </w:rPr>
        <w:t xml:space="preserve"> 1º</w:t>
      </w:r>
      <w:r w:rsidRPr="00E0390D">
        <w:rPr>
          <w:rFonts w:ascii="Bookman Old Style" w:hAnsi="Bookman Old Style"/>
          <w:sz w:val="24"/>
          <w:szCs w:val="24"/>
        </w:rPr>
        <w:t xml:space="preserve"> Esta Lei disciplina a estrutura e organiza o Quadro dos Profissionais da Educação Básica do Município de Capão Bonito, nos termos das seguintes disposições legais e posteriores alterações legais:</w:t>
      </w:r>
    </w:p>
    <w:p w:rsidR="00E0627D" w:rsidRPr="00E0390D" w:rsidRDefault="00E0627D" w:rsidP="008E6D07">
      <w:pPr>
        <w:jc w:val="both"/>
        <w:rPr>
          <w:rFonts w:ascii="Bookman Old Style" w:hAnsi="Bookman Old Style"/>
          <w:sz w:val="24"/>
          <w:szCs w:val="24"/>
        </w:rPr>
      </w:pPr>
    </w:p>
    <w:p w:rsidR="00E0627D" w:rsidRPr="00E0390D" w:rsidRDefault="00E0627D" w:rsidP="008E6D07">
      <w:pPr>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I -</w:t>
      </w:r>
      <w:r w:rsidRPr="00E0390D">
        <w:rPr>
          <w:rFonts w:ascii="Bookman Old Style" w:hAnsi="Bookman Old Style"/>
          <w:sz w:val="24"/>
          <w:szCs w:val="24"/>
        </w:rPr>
        <w:t xml:space="preserve"> Constituição Federal;</w:t>
      </w:r>
    </w:p>
    <w:p w:rsidR="00E0627D" w:rsidRPr="00E0390D" w:rsidRDefault="00E0627D" w:rsidP="00152421">
      <w:pPr>
        <w:tabs>
          <w:tab w:val="left" w:pos="709"/>
        </w:tabs>
        <w:jc w:val="both"/>
        <w:rPr>
          <w:rFonts w:ascii="Bookman Old Style" w:hAnsi="Bookman Old Style"/>
          <w:sz w:val="24"/>
          <w:szCs w:val="24"/>
        </w:rPr>
      </w:pPr>
    </w:p>
    <w:p w:rsidR="00E0627D" w:rsidRPr="00E0390D" w:rsidRDefault="00E0627D" w:rsidP="008E6D07">
      <w:pPr>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II -</w:t>
      </w:r>
      <w:r w:rsidRPr="00E0390D">
        <w:rPr>
          <w:rFonts w:ascii="Bookman Old Style" w:hAnsi="Bookman Old Style"/>
          <w:sz w:val="24"/>
          <w:szCs w:val="24"/>
        </w:rPr>
        <w:t xml:space="preserve"> Lei de Diretrizes e Bases da Educação Nacional, Lei Federal nº 9394</w:t>
      </w:r>
      <w:r w:rsidR="00E64EFC">
        <w:rPr>
          <w:rFonts w:ascii="Bookman Old Style" w:hAnsi="Bookman Old Style"/>
          <w:sz w:val="24"/>
          <w:szCs w:val="24"/>
        </w:rPr>
        <w:t>,</w:t>
      </w:r>
      <w:r w:rsidRPr="00E0390D">
        <w:rPr>
          <w:rFonts w:ascii="Bookman Old Style" w:hAnsi="Bookman Old Style"/>
          <w:sz w:val="24"/>
          <w:szCs w:val="24"/>
        </w:rPr>
        <w:t xml:space="preserve"> de 20 de dezembro de 1996</w:t>
      </w:r>
      <w:r w:rsidR="003A27B1" w:rsidRPr="00E0390D">
        <w:rPr>
          <w:rFonts w:ascii="Bookman Old Style" w:hAnsi="Bookman Old Style"/>
          <w:sz w:val="24"/>
          <w:szCs w:val="24"/>
        </w:rPr>
        <w:t xml:space="preserve"> (com posteriores alterações)</w:t>
      </w:r>
      <w:r w:rsidR="006F1310">
        <w:rPr>
          <w:rFonts w:ascii="Bookman Old Style" w:hAnsi="Bookman Old Style"/>
          <w:sz w:val="24"/>
          <w:szCs w:val="24"/>
        </w:rPr>
        <w:t xml:space="preserve">; </w:t>
      </w:r>
    </w:p>
    <w:p w:rsidR="00E0627D" w:rsidRPr="00E0390D" w:rsidRDefault="00E0627D" w:rsidP="008E6D07">
      <w:pPr>
        <w:jc w:val="both"/>
        <w:rPr>
          <w:rFonts w:ascii="Bookman Old Style" w:hAnsi="Bookman Old Style"/>
          <w:sz w:val="24"/>
          <w:szCs w:val="24"/>
        </w:rPr>
      </w:pPr>
    </w:p>
    <w:p w:rsidR="00E0627D" w:rsidRPr="00E0390D" w:rsidRDefault="00E0627D" w:rsidP="008E6D07">
      <w:pPr>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III -</w:t>
      </w:r>
      <w:r w:rsidRPr="00E0390D">
        <w:rPr>
          <w:rFonts w:ascii="Bookman Old Style" w:hAnsi="Bookman Old Style"/>
          <w:sz w:val="24"/>
          <w:szCs w:val="24"/>
        </w:rPr>
        <w:t xml:space="preserve"> Consolidação das Leis Trabalhistas;</w:t>
      </w:r>
    </w:p>
    <w:p w:rsidR="00E0627D" w:rsidRPr="00E0390D" w:rsidRDefault="00E0627D" w:rsidP="008E6D07">
      <w:pPr>
        <w:jc w:val="both"/>
        <w:rPr>
          <w:rFonts w:ascii="Bookman Old Style" w:hAnsi="Bookman Old Style"/>
          <w:sz w:val="24"/>
          <w:szCs w:val="24"/>
        </w:rPr>
      </w:pPr>
    </w:p>
    <w:p w:rsidR="00E0627D" w:rsidRPr="00E0390D" w:rsidRDefault="00E0627D" w:rsidP="008E6D07">
      <w:pPr>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IV -</w:t>
      </w:r>
      <w:r w:rsidRPr="00E0390D">
        <w:rPr>
          <w:rFonts w:ascii="Bookman Old Style" w:hAnsi="Bookman Old Style"/>
          <w:sz w:val="24"/>
          <w:szCs w:val="24"/>
        </w:rPr>
        <w:t xml:space="preserve"> Instituto Nacional do Seguro Social;</w:t>
      </w:r>
    </w:p>
    <w:p w:rsidR="00E0627D" w:rsidRPr="00E0390D" w:rsidRDefault="00E0627D" w:rsidP="008E6D07">
      <w:pPr>
        <w:jc w:val="both"/>
        <w:rPr>
          <w:rFonts w:ascii="Bookman Old Style" w:hAnsi="Bookman Old Style"/>
          <w:sz w:val="24"/>
          <w:szCs w:val="24"/>
        </w:rPr>
      </w:pPr>
    </w:p>
    <w:p w:rsidR="00E0627D" w:rsidRPr="00E0390D" w:rsidRDefault="00E0627D" w:rsidP="008E6D07">
      <w:pPr>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V -</w:t>
      </w:r>
      <w:r w:rsidRPr="00E0390D">
        <w:rPr>
          <w:rFonts w:ascii="Bookman Old Style" w:hAnsi="Bookman Old Style"/>
          <w:sz w:val="24"/>
          <w:szCs w:val="24"/>
        </w:rPr>
        <w:t xml:space="preserve"> Lei Federal </w:t>
      </w:r>
      <w:r w:rsidR="006F1310">
        <w:rPr>
          <w:rFonts w:ascii="Bookman Old Style" w:hAnsi="Bookman Old Style"/>
          <w:sz w:val="24"/>
          <w:szCs w:val="24"/>
        </w:rPr>
        <w:t xml:space="preserve">nº </w:t>
      </w:r>
      <w:r w:rsidRPr="00E0390D">
        <w:rPr>
          <w:rFonts w:ascii="Bookman Old Style" w:hAnsi="Bookman Old Style"/>
          <w:sz w:val="24"/>
          <w:szCs w:val="24"/>
        </w:rPr>
        <w:t>11.738</w:t>
      </w:r>
      <w:r w:rsidR="00E64EFC">
        <w:rPr>
          <w:rFonts w:ascii="Bookman Old Style" w:hAnsi="Bookman Old Style"/>
          <w:sz w:val="24"/>
          <w:szCs w:val="24"/>
        </w:rPr>
        <w:t>,</w:t>
      </w:r>
      <w:r w:rsidRPr="00E0390D">
        <w:rPr>
          <w:rFonts w:ascii="Bookman Old Style" w:hAnsi="Bookman Old Style"/>
          <w:sz w:val="24"/>
          <w:szCs w:val="24"/>
        </w:rPr>
        <w:t xml:space="preserve"> de 16 de julho de 2008;</w:t>
      </w:r>
    </w:p>
    <w:p w:rsidR="00585DB3" w:rsidRPr="00E0390D" w:rsidRDefault="00585DB3" w:rsidP="008E6D07">
      <w:pPr>
        <w:jc w:val="both"/>
        <w:rPr>
          <w:rFonts w:ascii="Bookman Old Style" w:hAnsi="Bookman Old Style"/>
          <w:sz w:val="24"/>
          <w:szCs w:val="24"/>
        </w:rPr>
      </w:pPr>
    </w:p>
    <w:p w:rsidR="00E0627D" w:rsidRPr="00E0390D" w:rsidRDefault="00E0627D" w:rsidP="008E6D07">
      <w:pPr>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VI -</w:t>
      </w:r>
      <w:r w:rsidRPr="00E0390D">
        <w:rPr>
          <w:rFonts w:ascii="Bookman Old Style" w:hAnsi="Bookman Old Style"/>
          <w:sz w:val="24"/>
          <w:szCs w:val="24"/>
        </w:rPr>
        <w:t xml:space="preserve"> Resolução </w:t>
      </w:r>
      <w:r w:rsidR="00A2090B" w:rsidRPr="00E0390D">
        <w:rPr>
          <w:rFonts w:ascii="Bookman Old Style" w:hAnsi="Bookman Old Style"/>
          <w:sz w:val="24"/>
          <w:szCs w:val="24"/>
        </w:rPr>
        <w:t>n</w:t>
      </w:r>
      <w:r w:rsidRPr="00E0390D">
        <w:rPr>
          <w:rFonts w:ascii="Bookman Old Style" w:hAnsi="Bookman Old Style"/>
          <w:sz w:val="24"/>
          <w:szCs w:val="24"/>
        </w:rPr>
        <w:t>º 02 de 28 de maio de 2009 da Câmara de Educação Básica do Conselho Nacional de Educação;</w:t>
      </w:r>
    </w:p>
    <w:p w:rsidR="00E0627D" w:rsidRPr="00E0390D" w:rsidRDefault="00E0627D" w:rsidP="008E6D07">
      <w:pPr>
        <w:jc w:val="both"/>
        <w:rPr>
          <w:rFonts w:ascii="Bookman Old Style" w:hAnsi="Bookman Old Style"/>
          <w:sz w:val="24"/>
          <w:szCs w:val="24"/>
        </w:rPr>
      </w:pPr>
    </w:p>
    <w:p w:rsidR="00E0627D" w:rsidRPr="00E0390D" w:rsidRDefault="00E0627D" w:rsidP="008E6D07">
      <w:pPr>
        <w:jc w:val="both"/>
        <w:rPr>
          <w:rFonts w:ascii="Bookman Old Style" w:hAnsi="Bookman Old Style"/>
          <w:sz w:val="24"/>
          <w:szCs w:val="24"/>
        </w:rPr>
      </w:pPr>
      <w:r w:rsidRPr="00E0390D">
        <w:rPr>
          <w:rFonts w:ascii="Bookman Old Style" w:hAnsi="Bookman Old Style"/>
          <w:sz w:val="24"/>
          <w:szCs w:val="24"/>
        </w:rPr>
        <w:lastRenderedPageBreak/>
        <w:tab/>
      </w:r>
      <w:r w:rsidRPr="00E0390D">
        <w:rPr>
          <w:rFonts w:ascii="Bookman Old Style" w:hAnsi="Bookman Old Style"/>
          <w:b/>
          <w:sz w:val="24"/>
          <w:szCs w:val="24"/>
        </w:rPr>
        <w:t>VII -</w:t>
      </w:r>
      <w:r w:rsidRPr="00E0390D">
        <w:rPr>
          <w:rFonts w:ascii="Bookman Old Style" w:hAnsi="Bookman Old Style"/>
          <w:sz w:val="24"/>
          <w:szCs w:val="24"/>
        </w:rPr>
        <w:t xml:space="preserve"> Lei Municipal nº </w:t>
      </w:r>
      <w:r w:rsidR="00B65C12" w:rsidRPr="00E0390D">
        <w:rPr>
          <w:rFonts w:ascii="Bookman Old Style" w:hAnsi="Bookman Old Style"/>
          <w:sz w:val="24"/>
          <w:szCs w:val="24"/>
        </w:rPr>
        <w:t>4.051</w:t>
      </w:r>
      <w:r w:rsidR="00E64EFC">
        <w:rPr>
          <w:rFonts w:ascii="Bookman Old Style" w:hAnsi="Bookman Old Style"/>
          <w:sz w:val="24"/>
          <w:szCs w:val="24"/>
        </w:rPr>
        <w:t>,</w:t>
      </w:r>
      <w:r w:rsidR="00B65C12" w:rsidRPr="00E0390D">
        <w:rPr>
          <w:rFonts w:ascii="Bookman Old Style" w:hAnsi="Bookman Old Style"/>
          <w:sz w:val="24"/>
          <w:szCs w:val="24"/>
        </w:rPr>
        <w:t xml:space="preserve"> de 24</w:t>
      </w:r>
      <w:r w:rsidRPr="00E0390D">
        <w:rPr>
          <w:rFonts w:ascii="Bookman Old Style" w:hAnsi="Bookman Old Style"/>
          <w:sz w:val="24"/>
          <w:szCs w:val="24"/>
        </w:rPr>
        <w:t xml:space="preserve"> de </w:t>
      </w:r>
      <w:r w:rsidR="00B65C12" w:rsidRPr="00E0390D">
        <w:rPr>
          <w:rFonts w:ascii="Bookman Old Style" w:hAnsi="Bookman Old Style"/>
          <w:sz w:val="24"/>
          <w:szCs w:val="24"/>
        </w:rPr>
        <w:t>junho</w:t>
      </w:r>
      <w:r w:rsidRPr="00E0390D">
        <w:rPr>
          <w:rFonts w:ascii="Bookman Old Style" w:hAnsi="Bookman Old Style"/>
          <w:sz w:val="24"/>
          <w:szCs w:val="24"/>
        </w:rPr>
        <w:t xml:space="preserve"> de 20</w:t>
      </w:r>
      <w:r w:rsidR="00B65C12" w:rsidRPr="00E0390D">
        <w:rPr>
          <w:rFonts w:ascii="Bookman Old Style" w:hAnsi="Bookman Old Style"/>
          <w:sz w:val="24"/>
          <w:szCs w:val="24"/>
        </w:rPr>
        <w:t>15</w:t>
      </w:r>
      <w:r w:rsidRPr="00E0390D">
        <w:rPr>
          <w:rFonts w:ascii="Bookman Old Style" w:hAnsi="Bookman Old Style"/>
          <w:sz w:val="24"/>
          <w:szCs w:val="24"/>
        </w:rPr>
        <w:t xml:space="preserve"> - Plano Municipal de Educação;</w:t>
      </w:r>
    </w:p>
    <w:p w:rsidR="007B5612" w:rsidRPr="00E0390D" w:rsidRDefault="007B5612" w:rsidP="008E6D07">
      <w:pPr>
        <w:jc w:val="both"/>
        <w:rPr>
          <w:rFonts w:ascii="Bookman Old Style" w:hAnsi="Bookman Old Style"/>
          <w:sz w:val="24"/>
          <w:szCs w:val="24"/>
        </w:rPr>
      </w:pPr>
    </w:p>
    <w:p w:rsidR="007B5612" w:rsidRPr="00E0390D" w:rsidRDefault="007B5612" w:rsidP="007B5612">
      <w:pPr>
        <w:jc w:val="both"/>
        <w:rPr>
          <w:rFonts w:ascii="Bookman Old Style" w:hAnsi="Bookman Old Style"/>
          <w:sz w:val="24"/>
          <w:szCs w:val="24"/>
        </w:rPr>
      </w:pPr>
      <w:r w:rsidRPr="00E0390D">
        <w:rPr>
          <w:rFonts w:ascii="Bookman Old Style" w:hAnsi="Bookman Old Style"/>
          <w:sz w:val="24"/>
          <w:szCs w:val="24"/>
        </w:rPr>
        <w:tab/>
      </w:r>
      <w:r w:rsidR="00276D10" w:rsidRPr="00E0390D">
        <w:rPr>
          <w:rFonts w:ascii="Bookman Old Style" w:hAnsi="Bookman Old Style"/>
          <w:b/>
          <w:sz w:val="24"/>
          <w:szCs w:val="24"/>
        </w:rPr>
        <w:t>VIII</w:t>
      </w:r>
      <w:r w:rsidRPr="00E0390D">
        <w:rPr>
          <w:rFonts w:ascii="Bookman Old Style" w:hAnsi="Bookman Old Style"/>
          <w:b/>
          <w:sz w:val="24"/>
          <w:szCs w:val="24"/>
        </w:rPr>
        <w:t xml:space="preserve"> </w:t>
      </w:r>
      <w:r w:rsidR="00FA33A3" w:rsidRPr="00E0390D">
        <w:rPr>
          <w:rFonts w:ascii="Bookman Old Style" w:hAnsi="Bookman Old Style"/>
          <w:b/>
          <w:sz w:val="24"/>
          <w:szCs w:val="24"/>
        </w:rPr>
        <w:t>-</w:t>
      </w:r>
      <w:r w:rsidR="00EE35BD" w:rsidRPr="00E0390D">
        <w:rPr>
          <w:rFonts w:ascii="Bookman Old Style" w:hAnsi="Bookman Old Style"/>
          <w:sz w:val="24"/>
          <w:szCs w:val="24"/>
        </w:rPr>
        <w:t xml:space="preserve"> </w:t>
      </w:r>
      <w:r w:rsidR="00D72B05" w:rsidRPr="00E0390D">
        <w:rPr>
          <w:rFonts w:ascii="Bookman Old Style" w:hAnsi="Bookman Old Style"/>
          <w:sz w:val="24"/>
          <w:szCs w:val="24"/>
        </w:rPr>
        <w:t>Lei nº 14.113, de 25 de dezembro de 2020, que Regulamenta o Fundo de Manutenção e Desenvolvimento da Educação Básica e de Valorização dos Profissionais da Educação</w:t>
      </w:r>
      <w:r w:rsidR="00C95000" w:rsidRPr="00E0390D">
        <w:rPr>
          <w:rFonts w:ascii="Bookman Old Style" w:hAnsi="Bookman Old Style"/>
          <w:sz w:val="24"/>
          <w:szCs w:val="24"/>
        </w:rPr>
        <w:t xml:space="preserve"> Básica</w:t>
      </w:r>
      <w:r w:rsidR="00D72B05" w:rsidRPr="00E0390D">
        <w:rPr>
          <w:rFonts w:ascii="Bookman Old Style" w:hAnsi="Bookman Old Style"/>
          <w:sz w:val="24"/>
          <w:szCs w:val="24"/>
        </w:rPr>
        <w:t xml:space="preserve"> – FUNDEB, alterada pela Lei Federal nº 14.276, de 27 de dezembro de 2021</w:t>
      </w:r>
      <w:r w:rsidRPr="00E0390D">
        <w:rPr>
          <w:rFonts w:ascii="Bookman Old Style" w:hAnsi="Bookman Old Style"/>
          <w:sz w:val="24"/>
          <w:szCs w:val="24"/>
        </w:rPr>
        <w:t>;</w:t>
      </w:r>
      <w:r w:rsidR="00661FE4" w:rsidRPr="00E0390D">
        <w:t xml:space="preserve"> </w:t>
      </w:r>
      <w:r w:rsidR="00661FE4" w:rsidRPr="00E0390D">
        <w:rPr>
          <w:rFonts w:ascii="Bookman Old Style" w:hAnsi="Bookman Old Style"/>
          <w:sz w:val="24"/>
          <w:szCs w:val="24"/>
        </w:rPr>
        <w:t>(com posteriores alterações).</w:t>
      </w:r>
    </w:p>
    <w:p w:rsidR="00E0627D" w:rsidRPr="00E0390D" w:rsidRDefault="00E0627D" w:rsidP="008E6D07">
      <w:pPr>
        <w:jc w:val="both"/>
        <w:rPr>
          <w:rFonts w:ascii="Bookman Old Style" w:hAnsi="Bookman Old Style"/>
          <w:sz w:val="24"/>
          <w:szCs w:val="24"/>
        </w:rPr>
      </w:pPr>
    </w:p>
    <w:p w:rsidR="00E0627D" w:rsidRPr="00E0390D" w:rsidRDefault="00E0627D" w:rsidP="008E6D07">
      <w:pPr>
        <w:jc w:val="both"/>
        <w:rPr>
          <w:rFonts w:ascii="Bookman Old Style" w:hAnsi="Bookman Old Style"/>
          <w:sz w:val="24"/>
          <w:szCs w:val="24"/>
        </w:rPr>
      </w:pPr>
      <w:r w:rsidRPr="00E0390D">
        <w:rPr>
          <w:rFonts w:ascii="Bookman Old Style" w:hAnsi="Bookman Old Style"/>
          <w:sz w:val="24"/>
          <w:szCs w:val="24"/>
        </w:rPr>
        <w:tab/>
      </w:r>
      <w:r w:rsidR="004406F3" w:rsidRPr="00E0390D">
        <w:rPr>
          <w:rFonts w:ascii="Bookman Old Style" w:hAnsi="Bookman Old Style"/>
          <w:b/>
          <w:sz w:val="24"/>
          <w:szCs w:val="24"/>
        </w:rPr>
        <w:t>I</w:t>
      </w:r>
      <w:r w:rsidRPr="00E0390D">
        <w:rPr>
          <w:rFonts w:ascii="Bookman Old Style" w:hAnsi="Bookman Old Style"/>
          <w:b/>
          <w:sz w:val="24"/>
          <w:szCs w:val="24"/>
        </w:rPr>
        <w:t>X -</w:t>
      </w:r>
      <w:r w:rsidRPr="00E0390D">
        <w:rPr>
          <w:rFonts w:ascii="Bookman Old Style" w:hAnsi="Bookman Old Style"/>
          <w:sz w:val="24"/>
          <w:szCs w:val="24"/>
        </w:rPr>
        <w:t xml:space="preserve"> Emenda Constitucional </w:t>
      </w:r>
      <w:r w:rsidR="006F1310">
        <w:rPr>
          <w:rFonts w:ascii="Bookman Old Style" w:hAnsi="Bookman Old Style"/>
          <w:sz w:val="24"/>
          <w:szCs w:val="24"/>
        </w:rPr>
        <w:t>nº</w:t>
      </w:r>
      <w:r w:rsidRPr="00E0390D">
        <w:rPr>
          <w:rFonts w:ascii="Bookman Old Style" w:hAnsi="Bookman Old Style"/>
          <w:sz w:val="24"/>
          <w:szCs w:val="24"/>
        </w:rPr>
        <w:t xml:space="preserve"> 053/2006;</w:t>
      </w:r>
    </w:p>
    <w:p w:rsidR="00E0627D" w:rsidRPr="00E0390D" w:rsidRDefault="00E0627D" w:rsidP="008E6D07">
      <w:pPr>
        <w:jc w:val="both"/>
        <w:rPr>
          <w:rFonts w:ascii="Bookman Old Style" w:hAnsi="Bookman Old Style"/>
          <w:sz w:val="24"/>
          <w:szCs w:val="24"/>
        </w:rPr>
      </w:pPr>
    </w:p>
    <w:p w:rsidR="00E0627D" w:rsidRPr="00E0390D" w:rsidRDefault="00E0627D" w:rsidP="008E6D07">
      <w:pPr>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X -</w:t>
      </w:r>
      <w:r w:rsidRPr="00E0390D">
        <w:rPr>
          <w:rFonts w:ascii="Bookman Old Style" w:hAnsi="Bookman Old Style"/>
          <w:sz w:val="24"/>
          <w:szCs w:val="24"/>
        </w:rPr>
        <w:t xml:space="preserve"> Lei Orgânica do Município de Capão Bonito</w:t>
      </w:r>
      <w:r w:rsidR="00583D78" w:rsidRPr="00E0390D">
        <w:rPr>
          <w:rFonts w:ascii="Bookman Old Style" w:hAnsi="Bookman Old Style"/>
          <w:sz w:val="24"/>
          <w:szCs w:val="24"/>
        </w:rPr>
        <w:t xml:space="preserve"> de 02 de abril de 1990</w:t>
      </w:r>
      <w:r w:rsidRPr="00E0390D">
        <w:rPr>
          <w:rFonts w:ascii="Bookman Old Style" w:hAnsi="Bookman Old Style"/>
          <w:sz w:val="24"/>
          <w:szCs w:val="24"/>
        </w:rPr>
        <w:t>;</w:t>
      </w:r>
      <w:r w:rsidR="003A27B1" w:rsidRPr="00E0390D">
        <w:rPr>
          <w:rFonts w:ascii="Bookman Old Style" w:hAnsi="Bookman Old Style"/>
          <w:sz w:val="24"/>
          <w:szCs w:val="24"/>
        </w:rPr>
        <w:t xml:space="preserve"> </w:t>
      </w:r>
    </w:p>
    <w:p w:rsidR="00583D78" w:rsidRPr="00E0390D" w:rsidRDefault="00583D78" w:rsidP="008E6D07">
      <w:pPr>
        <w:jc w:val="both"/>
        <w:rPr>
          <w:rFonts w:ascii="Bookman Old Style" w:hAnsi="Bookman Old Style"/>
          <w:sz w:val="24"/>
          <w:szCs w:val="24"/>
        </w:rPr>
      </w:pPr>
    </w:p>
    <w:p w:rsidR="00E0627D" w:rsidRPr="00E0390D" w:rsidRDefault="00E0627D" w:rsidP="008E6D07">
      <w:pPr>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XI -</w:t>
      </w:r>
      <w:r w:rsidRPr="00E0390D">
        <w:rPr>
          <w:rFonts w:ascii="Bookman Old Style" w:hAnsi="Bookman Old Style"/>
          <w:sz w:val="24"/>
          <w:szCs w:val="24"/>
        </w:rPr>
        <w:t xml:space="preserve"> Lei Municipal </w:t>
      </w:r>
      <w:r w:rsidR="006F1310">
        <w:rPr>
          <w:rFonts w:ascii="Bookman Old Style" w:hAnsi="Bookman Old Style"/>
          <w:sz w:val="24"/>
          <w:szCs w:val="24"/>
        </w:rPr>
        <w:t>nº</w:t>
      </w:r>
      <w:r w:rsidRPr="00E0390D">
        <w:rPr>
          <w:rFonts w:ascii="Bookman Old Style" w:hAnsi="Bookman Old Style"/>
          <w:sz w:val="24"/>
          <w:szCs w:val="24"/>
        </w:rPr>
        <w:t xml:space="preserve"> </w:t>
      </w:r>
      <w:r w:rsidR="00301AAC" w:rsidRPr="00E0390D">
        <w:rPr>
          <w:rFonts w:ascii="Bookman Old Style" w:hAnsi="Bookman Old Style"/>
          <w:sz w:val="24"/>
          <w:szCs w:val="24"/>
        </w:rPr>
        <w:t>4</w:t>
      </w:r>
      <w:r w:rsidR="006F1310">
        <w:rPr>
          <w:rFonts w:ascii="Bookman Old Style" w:hAnsi="Bookman Old Style"/>
          <w:sz w:val="24"/>
          <w:szCs w:val="24"/>
        </w:rPr>
        <w:t>.</w:t>
      </w:r>
      <w:r w:rsidR="00301AAC" w:rsidRPr="00E0390D">
        <w:rPr>
          <w:rFonts w:ascii="Bookman Old Style" w:hAnsi="Bookman Old Style"/>
          <w:sz w:val="24"/>
          <w:szCs w:val="24"/>
        </w:rPr>
        <w:t>357</w:t>
      </w:r>
      <w:r w:rsidR="00E64EFC">
        <w:rPr>
          <w:rFonts w:ascii="Bookman Old Style" w:hAnsi="Bookman Old Style"/>
          <w:sz w:val="24"/>
          <w:szCs w:val="24"/>
        </w:rPr>
        <w:t>,</w:t>
      </w:r>
      <w:r w:rsidR="00301AAC" w:rsidRPr="00E0390D">
        <w:rPr>
          <w:rFonts w:ascii="Bookman Old Style" w:hAnsi="Bookman Old Style"/>
          <w:sz w:val="24"/>
          <w:szCs w:val="24"/>
        </w:rPr>
        <w:t xml:space="preserve"> de 13</w:t>
      </w:r>
      <w:r w:rsidRPr="00E0390D">
        <w:rPr>
          <w:rFonts w:ascii="Bookman Old Style" w:hAnsi="Bookman Old Style"/>
          <w:sz w:val="24"/>
          <w:szCs w:val="24"/>
        </w:rPr>
        <w:t xml:space="preserve"> de </w:t>
      </w:r>
      <w:r w:rsidR="00301AAC" w:rsidRPr="00E0390D">
        <w:rPr>
          <w:rFonts w:ascii="Bookman Old Style" w:hAnsi="Bookman Old Style"/>
          <w:sz w:val="24"/>
          <w:szCs w:val="24"/>
        </w:rPr>
        <w:t>novembro</w:t>
      </w:r>
      <w:r w:rsidRPr="00E0390D">
        <w:rPr>
          <w:rFonts w:ascii="Bookman Old Style" w:hAnsi="Bookman Old Style"/>
          <w:sz w:val="24"/>
          <w:szCs w:val="24"/>
        </w:rPr>
        <w:t xml:space="preserve"> de </w:t>
      </w:r>
      <w:r w:rsidR="00301AAC" w:rsidRPr="00E0390D">
        <w:rPr>
          <w:rFonts w:ascii="Bookman Old Style" w:hAnsi="Bookman Old Style"/>
          <w:sz w:val="24"/>
          <w:szCs w:val="24"/>
        </w:rPr>
        <w:t>2017</w:t>
      </w:r>
      <w:r w:rsidRPr="00E0390D">
        <w:rPr>
          <w:rFonts w:ascii="Bookman Old Style" w:hAnsi="Bookman Old Style"/>
          <w:sz w:val="24"/>
          <w:szCs w:val="24"/>
        </w:rPr>
        <w:t>;</w:t>
      </w:r>
      <w:r w:rsidR="00301AAC" w:rsidRPr="00E0390D">
        <w:rPr>
          <w:rFonts w:ascii="Bookman Old Style" w:hAnsi="Bookman Old Style"/>
          <w:sz w:val="24"/>
          <w:szCs w:val="24"/>
        </w:rPr>
        <w:t xml:space="preserve"> </w:t>
      </w:r>
    </w:p>
    <w:p w:rsidR="00E0627D" w:rsidRPr="00E0390D" w:rsidRDefault="00E0627D" w:rsidP="008E6D07">
      <w:pPr>
        <w:jc w:val="both"/>
        <w:rPr>
          <w:rFonts w:ascii="Bookman Old Style" w:hAnsi="Bookman Old Style"/>
          <w:sz w:val="24"/>
          <w:szCs w:val="24"/>
        </w:rPr>
      </w:pPr>
    </w:p>
    <w:p w:rsidR="00C93EC2" w:rsidRPr="00E0390D" w:rsidRDefault="00E0627D" w:rsidP="008E6D07">
      <w:pPr>
        <w:jc w:val="both"/>
        <w:rPr>
          <w:rFonts w:ascii="Bookman Old Style" w:hAnsi="Bookman Old Style"/>
          <w:sz w:val="24"/>
          <w:szCs w:val="24"/>
        </w:rPr>
      </w:pPr>
      <w:r w:rsidRPr="00E0390D">
        <w:rPr>
          <w:rFonts w:ascii="Bookman Old Style" w:hAnsi="Bookman Old Style"/>
          <w:sz w:val="24"/>
          <w:szCs w:val="24"/>
        </w:rPr>
        <w:tab/>
      </w:r>
      <w:r w:rsidR="007B5612" w:rsidRPr="00E0390D">
        <w:rPr>
          <w:rFonts w:ascii="Bookman Old Style" w:hAnsi="Bookman Old Style"/>
          <w:b/>
          <w:sz w:val="24"/>
          <w:szCs w:val="24"/>
        </w:rPr>
        <w:t>X</w:t>
      </w:r>
      <w:r w:rsidR="004406F3" w:rsidRPr="00E0390D">
        <w:rPr>
          <w:rFonts w:ascii="Bookman Old Style" w:hAnsi="Bookman Old Style"/>
          <w:b/>
          <w:sz w:val="24"/>
          <w:szCs w:val="24"/>
        </w:rPr>
        <w:t>II</w:t>
      </w:r>
      <w:r w:rsidRPr="00E0390D">
        <w:rPr>
          <w:rFonts w:ascii="Bookman Old Style" w:hAnsi="Bookman Old Style"/>
          <w:b/>
          <w:sz w:val="24"/>
          <w:szCs w:val="24"/>
        </w:rPr>
        <w:t xml:space="preserve"> -</w:t>
      </w:r>
      <w:r w:rsidRPr="00E0390D">
        <w:rPr>
          <w:rFonts w:ascii="Bookman Old Style" w:hAnsi="Bookman Old Style"/>
          <w:sz w:val="24"/>
          <w:szCs w:val="24"/>
        </w:rPr>
        <w:t xml:space="preserve"> Lei Complementar Municipal </w:t>
      </w:r>
      <w:r w:rsidR="006F1310">
        <w:rPr>
          <w:rFonts w:ascii="Bookman Old Style" w:hAnsi="Bookman Old Style"/>
          <w:sz w:val="24"/>
          <w:szCs w:val="24"/>
        </w:rPr>
        <w:t>nº</w:t>
      </w:r>
      <w:r w:rsidRPr="00E0390D">
        <w:rPr>
          <w:rFonts w:ascii="Bookman Old Style" w:hAnsi="Bookman Old Style"/>
          <w:sz w:val="24"/>
          <w:szCs w:val="24"/>
        </w:rPr>
        <w:t xml:space="preserve"> 045 de 03 de novembro de 2005</w:t>
      </w:r>
      <w:r w:rsidR="006C1ADF" w:rsidRPr="00E0390D">
        <w:rPr>
          <w:rFonts w:ascii="Bookman Old Style" w:hAnsi="Bookman Old Style"/>
          <w:sz w:val="24"/>
          <w:szCs w:val="24"/>
        </w:rPr>
        <w:t>;</w:t>
      </w:r>
    </w:p>
    <w:p w:rsidR="00FB4090" w:rsidRPr="00E0390D" w:rsidRDefault="00FB4090" w:rsidP="008E6D07">
      <w:pPr>
        <w:jc w:val="both"/>
        <w:rPr>
          <w:rFonts w:ascii="Bookman Old Style" w:hAnsi="Bookman Old Style"/>
          <w:sz w:val="24"/>
          <w:szCs w:val="24"/>
        </w:rPr>
      </w:pPr>
    </w:p>
    <w:p w:rsidR="001F1AB3" w:rsidRPr="00E0390D" w:rsidRDefault="00FB4090" w:rsidP="00FB4090">
      <w:pPr>
        <w:jc w:val="both"/>
        <w:rPr>
          <w:rFonts w:ascii="Arial" w:hAnsi="Arial" w:cs="Arial"/>
          <w:b/>
          <w:bCs/>
          <w:u w:val="single"/>
          <w:shd w:val="clear" w:color="auto" w:fill="FFFFFF"/>
        </w:rPr>
      </w:pPr>
      <w:r w:rsidRPr="00E0390D">
        <w:rPr>
          <w:rFonts w:ascii="Bookman Old Style" w:hAnsi="Bookman Old Style"/>
          <w:b/>
          <w:sz w:val="24"/>
          <w:szCs w:val="24"/>
        </w:rPr>
        <w:tab/>
        <w:t>X</w:t>
      </w:r>
      <w:r w:rsidR="00DA19F4" w:rsidRPr="00E0390D">
        <w:rPr>
          <w:rFonts w:ascii="Bookman Old Style" w:hAnsi="Bookman Old Style"/>
          <w:b/>
          <w:sz w:val="24"/>
          <w:szCs w:val="24"/>
        </w:rPr>
        <w:t>III</w:t>
      </w:r>
      <w:r w:rsidR="00FA33A3" w:rsidRPr="00E0390D">
        <w:rPr>
          <w:rFonts w:ascii="Bookman Old Style" w:hAnsi="Bookman Old Style"/>
          <w:b/>
          <w:sz w:val="24"/>
          <w:szCs w:val="24"/>
        </w:rPr>
        <w:t xml:space="preserve"> </w:t>
      </w:r>
      <w:r w:rsidRPr="00E0390D">
        <w:rPr>
          <w:rFonts w:ascii="Bookman Old Style" w:hAnsi="Bookman Old Style"/>
          <w:b/>
          <w:sz w:val="24"/>
          <w:szCs w:val="24"/>
        </w:rPr>
        <w:t>-</w:t>
      </w:r>
      <w:r w:rsidRPr="00E0390D">
        <w:rPr>
          <w:rFonts w:ascii="Bookman Old Style" w:hAnsi="Bookman Old Style"/>
          <w:sz w:val="24"/>
          <w:szCs w:val="24"/>
        </w:rPr>
        <w:t xml:space="preserve"> </w:t>
      </w:r>
      <w:r w:rsidR="001F1AB3" w:rsidRPr="00E0390D">
        <w:rPr>
          <w:rFonts w:ascii="Bookman Old Style" w:hAnsi="Bookman Old Style"/>
          <w:sz w:val="24"/>
          <w:szCs w:val="24"/>
        </w:rPr>
        <w:t>Lei nº 8.069, de 13 de julho de 1990 – dispõe sobre o Estatuto da Criança e do Adolescente e dá outras providências;</w:t>
      </w:r>
    </w:p>
    <w:p w:rsidR="001F1AB3" w:rsidRPr="00E0390D" w:rsidRDefault="001F1AB3" w:rsidP="00FB4090">
      <w:pPr>
        <w:jc w:val="both"/>
        <w:rPr>
          <w:rFonts w:ascii="Bookman Old Style" w:hAnsi="Bookman Old Style"/>
          <w:sz w:val="24"/>
          <w:szCs w:val="24"/>
        </w:rPr>
      </w:pPr>
    </w:p>
    <w:p w:rsidR="007A79CD" w:rsidRPr="00E0390D" w:rsidRDefault="00FB4090" w:rsidP="007A79CD">
      <w:pPr>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X</w:t>
      </w:r>
      <w:r w:rsidR="00DA19F4" w:rsidRPr="00E0390D">
        <w:rPr>
          <w:rFonts w:ascii="Bookman Old Style" w:hAnsi="Bookman Old Style"/>
          <w:b/>
          <w:sz w:val="24"/>
          <w:szCs w:val="24"/>
        </w:rPr>
        <w:t>I</w:t>
      </w:r>
      <w:r w:rsidRPr="00E0390D">
        <w:rPr>
          <w:rFonts w:ascii="Bookman Old Style" w:hAnsi="Bookman Old Style"/>
          <w:b/>
          <w:sz w:val="24"/>
          <w:szCs w:val="24"/>
        </w:rPr>
        <w:t xml:space="preserve">V </w:t>
      </w:r>
      <w:r w:rsidR="00FA33A3" w:rsidRPr="00E0390D">
        <w:rPr>
          <w:rFonts w:ascii="Bookman Old Style" w:hAnsi="Bookman Old Style"/>
          <w:b/>
          <w:sz w:val="24"/>
          <w:szCs w:val="24"/>
        </w:rPr>
        <w:t>-</w:t>
      </w:r>
      <w:r w:rsidRPr="00E0390D">
        <w:rPr>
          <w:rFonts w:ascii="Bookman Old Style" w:hAnsi="Bookman Old Style"/>
          <w:sz w:val="24"/>
          <w:szCs w:val="24"/>
        </w:rPr>
        <w:t xml:space="preserve"> </w:t>
      </w:r>
      <w:r w:rsidR="007A79CD" w:rsidRPr="00E0390D">
        <w:rPr>
          <w:rFonts w:ascii="Bookman Old Style" w:hAnsi="Bookman Old Style"/>
          <w:sz w:val="24"/>
          <w:szCs w:val="24"/>
        </w:rPr>
        <w:t>Lei nº 13.146, de 06 de julho de 2015 que Institui a Lei Brasileira de Inclusão da Pessoa com Deficiência (Estatuto da Pessoa com Deficiência;</w:t>
      </w:r>
    </w:p>
    <w:p w:rsidR="006C1ADF" w:rsidRPr="00E0390D" w:rsidRDefault="006C1ADF" w:rsidP="007A79CD">
      <w:pPr>
        <w:jc w:val="both"/>
        <w:rPr>
          <w:rFonts w:ascii="Bookman Old Style" w:hAnsi="Bookman Old Style"/>
          <w:sz w:val="24"/>
          <w:szCs w:val="24"/>
        </w:rPr>
      </w:pPr>
    </w:p>
    <w:p w:rsidR="006C1ADF" w:rsidRPr="00E0390D" w:rsidRDefault="006C1ADF" w:rsidP="006C1ADF">
      <w:pPr>
        <w:ind w:firstLine="708"/>
        <w:jc w:val="both"/>
        <w:rPr>
          <w:rFonts w:ascii="Bookman Old Style" w:hAnsi="Bookman Old Style"/>
          <w:sz w:val="24"/>
          <w:szCs w:val="24"/>
        </w:rPr>
      </w:pPr>
      <w:r w:rsidRPr="00E0390D">
        <w:rPr>
          <w:rFonts w:ascii="Bookman Old Style" w:hAnsi="Bookman Old Style"/>
          <w:b/>
          <w:sz w:val="24"/>
          <w:szCs w:val="24"/>
        </w:rPr>
        <w:t>XV</w:t>
      </w:r>
      <w:r w:rsidR="00FA33A3" w:rsidRPr="00E0390D">
        <w:rPr>
          <w:rFonts w:ascii="Bookman Old Style" w:hAnsi="Bookman Old Style"/>
          <w:b/>
          <w:sz w:val="24"/>
          <w:szCs w:val="24"/>
        </w:rPr>
        <w:t xml:space="preserve"> - </w:t>
      </w:r>
      <w:r w:rsidRPr="00E0390D">
        <w:rPr>
          <w:rFonts w:ascii="Bookman Old Style" w:hAnsi="Bookman Old Style"/>
          <w:sz w:val="24"/>
          <w:szCs w:val="24"/>
        </w:rPr>
        <w:t>Decreto nº 9.432</w:t>
      </w:r>
      <w:r w:rsidR="00E64EFC">
        <w:rPr>
          <w:rFonts w:ascii="Bookman Old Style" w:hAnsi="Bookman Old Style"/>
          <w:sz w:val="24"/>
          <w:szCs w:val="24"/>
        </w:rPr>
        <w:t>,</w:t>
      </w:r>
      <w:r w:rsidRPr="00E0390D">
        <w:rPr>
          <w:rFonts w:ascii="Bookman Old Style" w:hAnsi="Bookman Old Style"/>
          <w:sz w:val="24"/>
          <w:szCs w:val="24"/>
        </w:rPr>
        <w:t xml:space="preserve"> de 29 de junho de 2018, que regulamenta a Política Nacional de Avaliação e Exames da Educação Básica;</w:t>
      </w:r>
    </w:p>
    <w:p w:rsidR="006C1ADF" w:rsidRPr="00E0390D" w:rsidRDefault="006C1ADF" w:rsidP="006C1ADF">
      <w:pPr>
        <w:jc w:val="both"/>
        <w:rPr>
          <w:rFonts w:ascii="Bookman Old Style" w:hAnsi="Bookman Old Style"/>
          <w:sz w:val="24"/>
          <w:szCs w:val="24"/>
        </w:rPr>
      </w:pPr>
    </w:p>
    <w:p w:rsidR="006C1ADF" w:rsidRPr="00E0390D" w:rsidRDefault="006C1ADF" w:rsidP="006C1ADF">
      <w:pPr>
        <w:ind w:firstLine="708"/>
        <w:jc w:val="both"/>
        <w:rPr>
          <w:rFonts w:ascii="Bookman Old Style" w:hAnsi="Bookman Old Style"/>
          <w:sz w:val="24"/>
          <w:szCs w:val="24"/>
        </w:rPr>
      </w:pPr>
      <w:r w:rsidRPr="00E0390D">
        <w:rPr>
          <w:rFonts w:ascii="Bookman Old Style" w:hAnsi="Bookman Old Style"/>
          <w:b/>
          <w:sz w:val="24"/>
          <w:szCs w:val="24"/>
        </w:rPr>
        <w:t xml:space="preserve">XVI </w:t>
      </w:r>
      <w:r w:rsidR="00FA33A3" w:rsidRPr="00E0390D">
        <w:rPr>
          <w:rFonts w:ascii="Bookman Old Style" w:hAnsi="Bookman Old Style"/>
          <w:b/>
          <w:sz w:val="24"/>
          <w:szCs w:val="24"/>
        </w:rPr>
        <w:t>-</w:t>
      </w:r>
      <w:r w:rsidRPr="00E0390D">
        <w:rPr>
          <w:rFonts w:ascii="Bookman Old Style" w:hAnsi="Bookman Old Style"/>
          <w:sz w:val="24"/>
          <w:szCs w:val="24"/>
        </w:rPr>
        <w:t xml:space="preserve"> Lei </w:t>
      </w:r>
      <w:r w:rsidR="006F1310">
        <w:rPr>
          <w:rFonts w:ascii="Bookman Old Style" w:hAnsi="Bookman Old Style"/>
          <w:sz w:val="24"/>
          <w:szCs w:val="24"/>
        </w:rPr>
        <w:t xml:space="preserve">nº </w:t>
      </w:r>
      <w:r w:rsidRPr="00E0390D">
        <w:rPr>
          <w:rFonts w:ascii="Bookman Old Style" w:hAnsi="Bookman Old Style"/>
          <w:sz w:val="24"/>
          <w:szCs w:val="24"/>
        </w:rPr>
        <w:t>17.575</w:t>
      </w:r>
      <w:r w:rsidR="00E64EFC">
        <w:rPr>
          <w:rFonts w:ascii="Bookman Old Style" w:hAnsi="Bookman Old Style"/>
          <w:sz w:val="24"/>
          <w:szCs w:val="24"/>
        </w:rPr>
        <w:t>,</w:t>
      </w:r>
      <w:r w:rsidRPr="00E0390D">
        <w:rPr>
          <w:rFonts w:ascii="Bookman Old Style" w:hAnsi="Bookman Old Style"/>
          <w:sz w:val="24"/>
          <w:szCs w:val="24"/>
        </w:rPr>
        <w:t xml:space="preserve"> de 11 de novembro de 2022, que dispões sobre Participação no Rateio da Cota-Parte da Educação – PRE e Índice de Qualidade da Educação Municipal – IQEM.</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E0627D"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 xml:space="preserve">Parágrafo </w:t>
      </w:r>
      <w:r w:rsidR="006F1310">
        <w:rPr>
          <w:rFonts w:ascii="Bookman Old Style" w:hAnsi="Bookman Old Style"/>
          <w:b/>
          <w:sz w:val="24"/>
          <w:szCs w:val="24"/>
        </w:rPr>
        <w:t>ú</w:t>
      </w:r>
      <w:r w:rsidRPr="00E0390D">
        <w:rPr>
          <w:rFonts w:ascii="Bookman Old Style" w:hAnsi="Bookman Old Style"/>
          <w:b/>
          <w:sz w:val="24"/>
          <w:szCs w:val="24"/>
        </w:rPr>
        <w:t>nico.</w:t>
      </w:r>
      <w:r w:rsidRPr="00E0390D">
        <w:rPr>
          <w:rFonts w:ascii="Bookman Old Style" w:hAnsi="Bookman Old Style"/>
          <w:sz w:val="24"/>
          <w:szCs w:val="24"/>
        </w:rPr>
        <w:t xml:space="preserve"> Os Profissionais da Educação Básica</w:t>
      </w:r>
      <w:r w:rsidR="00583D78" w:rsidRPr="00E0390D">
        <w:rPr>
          <w:rFonts w:ascii="Bookman Old Style" w:hAnsi="Bookman Old Style"/>
          <w:sz w:val="24"/>
          <w:szCs w:val="24"/>
        </w:rPr>
        <w:t xml:space="preserve"> constantes no </w:t>
      </w:r>
      <w:r w:rsidR="00E254AF" w:rsidRPr="00E0390D">
        <w:rPr>
          <w:rFonts w:ascii="Bookman Old Style" w:hAnsi="Bookman Old Style"/>
          <w:sz w:val="24"/>
          <w:szCs w:val="24"/>
        </w:rPr>
        <w:t>anexo I ao</w:t>
      </w:r>
      <w:r w:rsidR="00583D78" w:rsidRPr="00E0390D">
        <w:rPr>
          <w:rFonts w:ascii="Bookman Old Style" w:hAnsi="Bookman Old Style"/>
          <w:sz w:val="24"/>
          <w:szCs w:val="24"/>
        </w:rPr>
        <w:t xml:space="preserve"> V</w:t>
      </w:r>
      <w:r w:rsidR="00712376" w:rsidRPr="00E0390D">
        <w:rPr>
          <w:rFonts w:ascii="Bookman Old Style" w:hAnsi="Bookman Old Style"/>
          <w:sz w:val="24"/>
          <w:szCs w:val="24"/>
        </w:rPr>
        <w:t>II</w:t>
      </w:r>
      <w:r w:rsidR="00963A2E" w:rsidRPr="00E0390D">
        <w:rPr>
          <w:rFonts w:ascii="Bookman Old Style" w:hAnsi="Bookman Old Style"/>
          <w:sz w:val="24"/>
          <w:szCs w:val="24"/>
        </w:rPr>
        <w:t xml:space="preserve"> em consonância com a </w:t>
      </w:r>
      <w:r w:rsidR="0071772A" w:rsidRPr="00E0390D">
        <w:rPr>
          <w:rFonts w:ascii="Bookman Old Style" w:hAnsi="Bookman Old Style"/>
          <w:sz w:val="24"/>
          <w:szCs w:val="24"/>
        </w:rPr>
        <w:t>L</w:t>
      </w:r>
      <w:r w:rsidR="00963A2E" w:rsidRPr="00E0390D">
        <w:rPr>
          <w:rFonts w:ascii="Bookman Old Style" w:hAnsi="Bookman Old Style"/>
          <w:sz w:val="24"/>
          <w:szCs w:val="24"/>
        </w:rPr>
        <w:t>ei</w:t>
      </w:r>
      <w:r w:rsidR="0071772A" w:rsidRPr="00E0390D">
        <w:rPr>
          <w:rFonts w:ascii="Bookman Old Style" w:hAnsi="Bookman Old Style"/>
          <w:sz w:val="24"/>
          <w:szCs w:val="24"/>
        </w:rPr>
        <w:t xml:space="preserve"> Complementar nº 0</w:t>
      </w:r>
      <w:r w:rsidR="00583D78" w:rsidRPr="00E0390D">
        <w:rPr>
          <w:rFonts w:ascii="Bookman Old Style" w:hAnsi="Bookman Old Style"/>
          <w:sz w:val="24"/>
          <w:szCs w:val="24"/>
        </w:rPr>
        <w:t>45</w:t>
      </w:r>
      <w:r w:rsidR="00963A2E" w:rsidRPr="00E0390D">
        <w:rPr>
          <w:rFonts w:ascii="Bookman Old Style" w:hAnsi="Bookman Old Style"/>
          <w:sz w:val="24"/>
          <w:szCs w:val="24"/>
        </w:rPr>
        <w:t xml:space="preserve"> </w:t>
      </w:r>
      <w:r w:rsidR="00EF6373" w:rsidRPr="00E0390D">
        <w:rPr>
          <w:rFonts w:ascii="Bookman Old Style" w:hAnsi="Bookman Old Style"/>
          <w:sz w:val="24"/>
          <w:szCs w:val="24"/>
        </w:rPr>
        <w:t xml:space="preserve">que </w:t>
      </w:r>
      <w:r w:rsidRPr="00E0390D">
        <w:rPr>
          <w:rFonts w:ascii="Bookman Old Style" w:hAnsi="Bookman Old Style"/>
          <w:sz w:val="24"/>
          <w:szCs w:val="24"/>
        </w:rPr>
        <w:t xml:space="preserve">estão </w:t>
      </w:r>
      <w:r w:rsidR="00EF6373" w:rsidRPr="00E0390D">
        <w:rPr>
          <w:rFonts w:ascii="Bookman Old Style" w:hAnsi="Bookman Old Style"/>
          <w:sz w:val="24"/>
          <w:szCs w:val="24"/>
        </w:rPr>
        <w:t>exclusivamente</w:t>
      </w:r>
      <w:r w:rsidRPr="00E0390D">
        <w:rPr>
          <w:rFonts w:ascii="Bookman Old Style" w:hAnsi="Bookman Old Style"/>
          <w:sz w:val="24"/>
          <w:szCs w:val="24"/>
        </w:rPr>
        <w:t xml:space="preserve"> ligados aos interesses dos educandos, com situações peculiares, estabelecendo assim, uma ordem e uma estrutura jurídica própria que exigem normas específicas, diferentes das que regem o quadro dos demais empregados municipais.</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E0627D" w:rsidP="008E6D07">
      <w:pPr>
        <w:tabs>
          <w:tab w:val="left" w:pos="567"/>
        </w:tabs>
        <w:jc w:val="center"/>
        <w:rPr>
          <w:rFonts w:ascii="Bookman Old Style" w:hAnsi="Bookman Old Style"/>
          <w:b/>
          <w:sz w:val="24"/>
          <w:szCs w:val="24"/>
        </w:rPr>
      </w:pPr>
      <w:r w:rsidRPr="00E0390D">
        <w:rPr>
          <w:rFonts w:ascii="Bookman Old Style" w:hAnsi="Bookman Old Style"/>
          <w:b/>
          <w:sz w:val="24"/>
          <w:szCs w:val="24"/>
        </w:rPr>
        <w:t>SEÇÃO II</w:t>
      </w:r>
    </w:p>
    <w:p w:rsidR="00E0627D" w:rsidRPr="00E0390D" w:rsidRDefault="00E0627D" w:rsidP="008E6D07">
      <w:pPr>
        <w:tabs>
          <w:tab w:val="left" w:pos="567"/>
        </w:tabs>
        <w:jc w:val="center"/>
        <w:rPr>
          <w:rFonts w:ascii="Bookman Old Style" w:hAnsi="Bookman Old Style"/>
          <w:b/>
          <w:sz w:val="24"/>
          <w:szCs w:val="24"/>
        </w:rPr>
      </w:pPr>
      <w:r w:rsidRPr="00E0390D">
        <w:rPr>
          <w:rFonts w:ascii="Bookman Old Style" w:hAnsi="Bookman Old Style"/>
          <w:b/>
          <w:sz w:val="24"/>
          <w:szCs w:val="24"/>
        </w:rPr>
        <w:t>DOS OBJETIVOS</w:t>
      </w:r>
    </w:p>
    <w:p w:rsidR="00E0627D" w:rsidRPr="00E0390D" w:rsidRDefault="00E0627D" w:rsidP="008E6D07">
      <w:pPr>
        <w:tabs>
          <w:tab w:val="left" w:pos="567"/>
        </w:tabs>
        <w:jc w:val="both"/>
        <w:rPr>
          <w:rFonts w:ascii="Bookman Old Style" w:hAnsi="Bookman Old Style"/>
          <w:b/>
          <w:sz w:val="24"/>
          <w:szCs w:val="24"/>
        </w:rPr>
      </w:pPr>
    </w:p>
    <w:p w:rsidR="00E0627D" w:rsidRPr="00E0390D" w:rsidRDefault="005448D2" w:rsidP="008E6D07">
      <w:pPr>
        <w:tabs>
          <w:tab w:val="left" w:pos="567"/>
        </w:tabs>
        <w:jc w:val="both"/>
        <w:rPr>
          <w:rFonts w:ascii="Bookman Old Style" w:hAnsi="Bookman Old Style"/>
          <w:sz w:val="24"/>
          <w:szCs w:val="24"/>
        </w:rPr>
      </w:pPr>
      <w:r w:rsidRPr="00E0390D">
        <w:rPr>
          <w:rFonts w:ascii="Bookman Old Style" w:hAnsi="Bookman Old Style"/>
          <w:b/>
          <w:sz w:val="24"/>
          <w:szCs w:val="24"/>
        </w:rPr>
        <w:tab/>
        <w:t xml:space="preserve">Art. </w:t>
      </w:r>
      <w:r w:rsidR="00E0627D" w:rsidRPr="00E0390D">
        <w:rPr>
          <w:rFonts w:ascii="Bookman Old Style" w:hAnsi="Bookman Old Style"/>
          <w:b/>
          <w:sz w:val="24"/>
          <w:szCs w:val="24"/>
        </w:rPr>
        <w:t>2º</w:t>
      </w:r>
      <w:r w:rsidR="00E0627D" w:rsidRPr="00E0390D">
        <w:rPr>
          <w:rFonts w:ascii="Bookman Old Style" w:hAnsi="Bookman Old Style"/>
          <w:sz w:val="24"/>
          <w:szCs w:val="24"/>
        </w:rPr>
        <w:t xml:space="preserve"> Constitui objetivo do Plano de Carreira e Remuneração dos Profissionais da Educação Básica: </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E0627D"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I -</w:t>
      </w:r>
      <w:r w:rsidR="000D568A" w:rsidRPr="00E0390D">
        <w:rPr>
          <w:rFonts w:ascii="Bookman Old Style" w:hAnsi="Bookman Old Style"/>
          <w:sz w:val="24"/>
          <w:szCs w:val="24"/>
        </w:rPr>
        <w:t xml:space="preserve"> R</w:t>
      </w:r>
      <w:r w:rsidRPr="00E0390D">
        <w:rPr>
          <w:rFonts w:ascii="Bookman Old Style" w:hAnsi="Bookman Old Style"/>
          <w:sz w:val="24"/>
          <w:szCs w:val="24"/>
        </w:rPr>
        <w:t>egulamentar a relação funcional deste Quadro no âmbito da administração pública municipal;</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E0627D" w:rsidP="008E6D07">
      <w:pPr>
        <w:tabs>
          <w:tab w:val="left" w:pos="567"/>
        </w:tabs>
        <w:jc w:val="both"/>
        <w:rPr>
          <w:rFonts w:ascii="Bookman Old Style" w:hAnsi="Bookman Old Style"/>
          <w:sz w:val="24"/>
          <w:szCs w:val="24"/>
        </w:rPr>
      </w:pPr>
      <w:r w:rsidRPr="00E0390D">
        <w:rPr>
          <w:rFonts w:ascii="Bookman Old Style" w:hAnsi="Bookman Old Style"/>
          <w:sz w:val="24"/>
          <w:szCs w:val="24"/>
        </w:rPr>
        <w:lastRenderedPageBreak/>
        <w:tab/>
      </w:r>
      <w:r w:rsidRPr="00E0390D">
        <w:rPr>
          <w:rFonts w:ascii="Bookman Old Style" w:hAnsi="Bookman Old Style"/>
          <w:b/>
          <w:sz w:val="24"/>
          <w:szCs w:val="24"/>
        </w:rPr>
        <w:t>II -</w:t>
      </w:r>
      <w:r w:rsidR="000D568A" w:rsidRPr="00E0390D">
        <w:rPr>
          <w:rFonts w:ascii="Bookman Old Style" w:hAnsi="Bookman Old Style"/>
          <w:sz w:val="24"/>
          <w:szCs w:val="24"/>
        </w:rPr>
        <w:t xml:space="preserve"> E</w:t>
      </w:r>
      <w:r w:rsidRPr="00E0390D">
        <w:rPr>
          <w:rFonts w:ascii="Bookman Old Style" w:hAnsi="Bookman Old Style"/>
          <w:sz w:val="24"/>
          <w:szCs w:val="24"/>
        </w:rPr>
        <w:t>stabelecer normas que definem e regulamentam as condições e o processo de movimentação da carreira, pelo método da progressão funcional e a correspondente evolução da remuneração;</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E0627D"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III -</w:t>
      </w:r>
      <w:r w:rsidR="000D568A" w:rsidRPr="00E0390D">
        <w:rPr>
          <w:rFonts w:ascii="Bookman Old Style" w:hAnsi="Bookman Old Style"/>
          <w:sz w:val="24"/>
          <w:szCs w:val="24"/>
        </w:rPr>
        <w:t xml:space="preserve"> P</w:t>
      </w:r>
      <w:r w:rsidRPr="00E0390D">
        <w:rPr>
          <w:rFonts w:ascii="Bookman Old Style" w:hAnsi="Bookman Old Style"/>
          <w:sz w:val="24"/>
          <w:szCs w:val="24"/>
        </w:rPr>
        <w:t xml:space="preserve">romover a valorização </w:t>
      </w:r>
      <w:r w:rsidR="00EF6373" w:rsidRPr="00E0390D">
        <w:rPr>
          <w:rFonts w:ascii="Bookman Old Style" w:hAnsi="Bookman Old Style"/>
          <w:sz w:val="24"/>
          <w:szCs w:val="24"/>
        </w:rPr>
        <w:t xml:space="preserve">dos </w:t>
      </w:r>
      <w:r w:rsidR="00A84008" w:rsidRPr="00E0390D">
        <w:rPr>
          <w:rFonts w:ascii="Bookman Old Style" w:hAnsi="Bookman Old Style"/>
          <w:sz w:val="24"/>
          <w:szCs w:val="24"/>
        </w:rPr>
        <w:t>Profissionais da Educação</w:t>
      </w:r>
      <w:r w:rsidR="00C95000" w:rsidRPr="00E0390D">
        <w:rPr>
          <w:rFonts w:ascii="Bookman Old Style" w:hAnsi="Bookman Old Style"/>
          <w:sz w:val="24"/>
          <w:szCs w:val="24"/>
        </w:rPr>
        <w:t xml:space="preserve"> Básica</w:t>
      </w:r>
      <w:r w:rsidR="00A84008" w:rsidRPr="00E0390D">
        <w:rPr>
          <w:rFonts w:ascii="Bookman Old Style" w:hAnsi="Bookman Old Style"/>
          <w:sz w:val="24"/>
          <w:szCs w:val="24"/>
        </w:rPr>
        <w:t xml:space="preserve"> </w:t>
      </w:r>
      <w:r w:rsidRPr="00E0390D">
        <w:rPr>
          <w:rFonts w:ascii="Bookman Old Style" w:hAnsi="Bookman Old Style"/>
          <w:sz w:val="24"/>
          <w:szCs w:val="24"/>
        </w:rPr>
        <w:t>de acordo com as necessidades e as diretrizes do Sistema Municipal de Ensino e;</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E0627D"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IV -</w:t>
      </w:r>
      <w:r w:rsidR="000D568A" w:rsidRPr="00E0390D">
        <w:rPr>
          <w:rFonts w:ascii="Bookman Old Style" w:hAnsi="Bookman Old Style"/>
          <w:sz w:val="24"/>
          <w:szCs w:val="24"/>
        </w:rPr>
        <w:t xml:space="preserve"> P</w:t>
      </w:r>
      <w:r w:rsidRPr="00E0390D">
        <w:rPr>
          <w:rFonts w:ascii="Bookman Old Style" w:hAnsi="Bookman Old Style"/>
          <w:sz w:val="24"/>
          <w:szCs w:val="24"/>
        </w:rPr>
        <w:t xml:space="preserve">romover a melhoria da qualidade de ensino.  </w:t>
      </w:r>
    </w:p>
    <w:p w:rsidR="00E0627D" w:rsidRPr="00E0390D" w:rsidRDefault="00E0627D" w:rsidP="008E6D07">
      <w:pPr>
        <w:tabs>
          <w:tab w:val="left" w:pos="0"/>
        </w:tabs>
        <w:jc w:val="both"/>
        <w:rPr>
          <w:rFonts w:ascii="Bookman Old Style" w:hAnsi="Bookman Old Style"/>
          <w:sz w:val="24"/>
          <w:szCs w:val="24"/>
        </w:rPr>
      </w:pPr>
    </w:p>
    <w:p w:rsidR="00152421" w:rsidRPr="00E0390D" w:rsidRDefault="00152421" w:rsidP="008E6D07">
      <w:pPr>
        <w:tabs>
          <w:tab w:val="left" w:pos="0"/>
        </w:tabs>
        <w:jc w:val="both"/>
        <w:rPr>
          <w:rFonts w:ascii="Bookman Old Style" w:hAnsi="Bookman Old Style"/>
          <w:sz w:val="24"/>
          <w:szCs w:val="24"/>
        </w:rPr>
      </w:pPr>
    </w:p>
    <w:p w:rsidR="00E0627D" w:rsidRPr="00E0390D" w:rsidRDefault="00E0627D" w:rsidP="008E6D07">
      <w:pPr>
        <w:tabs>
          <w:tab w:val="left" w:pos="0"/>
        </w:tabs>
        <w:jc w:val="center"/>
        <w:rPr>
          <w:rFonts w:ascii="Bookman Old Style" w:hAnsi="Bookman Old Style"/>
          <w:b/>
          <w:sz w:val="24"/>
          <w:szCs w:val="24"/>
        </w:rPr>
      </w:pPr>
      <w:r w:rsidRPr="00E0390D">
        <w:rPr>
          <w:rFonts w:ascii="Bookman Old Style" w:hAnsi="Bookman Old Style"/>
          <w:b/>
          <w:sz w:val="24"/>
          <w:szCs w:val="24"/>
        </w:rPr>
        <w:t>SEÇÃO III</w:t>
      </w:r>
    </w:p>
    <w:p w:rsidR="00E0627D" w:rsidRPr="00E0390D" w:rsidRDefault="00E0627D" w:rsidP="008E6D07">
      <w:pPr>
        <w:tabs>
          <w:tab w:val="left" w:pos="0"/>
        </w:tabs>
        <w:jc w:val="center"/>
        <w:rPr>
          <w:rFonts w:ascii="Bookman Old Style" w:hAnsi="Bookman Old Style"/>
          <w:b/>
          <w:sz w:val="24"/>
          <w:szCs w:val="24"/>
        </w:rPr>
      </w:pPr>
      <w:r w:rsidRPr="00E0390D">
        <w:rPr>
          <w:rFonts w:ascii="Bookman Old Style" w:hAnsi="Bookman Old Style"/>
          <w:b/>
          <w:sz w:val="24"/>
          <w:szCs w:val="24"/>
        </w:rPr>
        <w:t>DOS CONCEITOS BÁSICOS</w:t>
      </w:r>
    </w:p>
    <w:p w:rsidR="00E0627D" w:rsidRPr="00E0390D" w:rsidRDefault="00E0627D" w:rsidP="008E6D07">
      <w:pPr>
        <w:tabs>
          <w:tab w:val="left" w:pos="0"/>
        </w:tabs>
        <w:jc w:val="center"/>
        <w:rPr>
          <w:rFonts w:ascii="Bookman Old Style" w:hAnsi="Bookman Old Style"/>
          <w:b/>
          <w:sz w:val="24"/>
          <w:szCs w:val="24"/>
        </w:rPr>
      </w:pPr>
    </w:p>
    <w:p w:rsidR="00E0627D" w:rsidRPr="00E0390D" w:rsidRDefault="00E0627D" w:rsidP="008E6D07">
      <w:pPr>
        <w:tabs>
          <w:tab w:val="left" w:pos="567"/>
        </w:tabs>
        <w:jc w:val="both"/>
        <w:rPr>
          <w:rFonts w:ascii="Bookman Old Style" w:hAnsi="Bookman Old Style"/>
          <w:sz w:val="24"/>
          <w:szCs w:val="24"/>
        </w:rPr>
      </w:pPr>
      <w:r w:rsidRPr="00E0390D">
        <w:rPr>
          <w:rFonts w:ascii="Bookman Old Style" w:hAnsi="Bookman Old Style"/>
          <w:b/>
          <w:sz w:val="24"/>
          <w:szCs w:val="24"/>
        </w:rPr>
        <w:tab/>
        <w:t>Art. 3º</w:t>
      </w:r>
      <w:r w:rsidRPr="00E0390D">
        <w:rPr>
          <w:rFonts w:ascii="Bookman Old Style" w:hAnsi="Bookman Old Style"/>
          <w:sz w:val="24"/>
          <w:szCs w:val="24"/>
        </w:rPr>
        <w:t xml:space="preserve"> Para os fins desta Lei considera-se:</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E0627D"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 xml:space="preserve">I - </w:t>
      </w:r>
      <w:r w:rsidRPr="00E0390D">
        <w:rPr>
          <w:rFonts w:ascii="Bookman Old Style" w:hAnsi="Bookman Old Style"/>
          <w:sz w:val="24"/>
          <w:szCs w:val="24"/>
        </w:rPr>
        <w:t>Emprego: o conjunto de atribuições e responsabilidades conferidas ao empregado de carreira;</w:t>
      </w:r>
    </w:p>
    <w:p w:rsidR="00E0627D" w:rsidRPr="00E0390D" w:rsidRDefault="00E0627D" w:rsidP="008E6D07">
      <w:pPr>
        <w:tabs>
          <w:tab w:val="left" w:pos="567"/>
        </w:tabs>
        <w:jc w:val="both"/>
        <w:rPr>
          <w:rFonts w:ascii="Bookman Old Style" w:hAnsi="Bookman Old Style"/>
          <w:b/>
          <w:sz w:val="24"/>
          <w:szCs w:val="24"/>
        </w:rPr>
      </w:pPr>
    </w:p>
    <w:p w:rsidR="00E0627D" w:rsidRPr="00E0390D" w:rsidRDefault="00E0627D" w:rsidP="008E6D07">
      <w:pPr>
        <w:tabs>
          <w:tab w:val="left" w:pos="567"/>
        </w:tabs>
        <w:jc w:val="both"/>
        <w:rPr>
          <w:rFonts w:ascii="Bookman Old Style" w:hAnsi="Bookman Old Style"/>
          <w:bCs/>
          <w:sz w:val="24"/>
          <w:szCs w:val="24"/>
        </w:rPr>
      </w:pPr>
      <w:r w:rsidRPr="00E0390D">
        <w:rPr>
          <w:rFonts w:ascii="Bookman Old Style" w:hAnsi="Bookman Old Style"/>
          <w:b/>
          <w:sz w:val="24"/>
          <w:szCs w:val="24"/>
        </w:rPr>
        <w:tab/>
        <w:t xml:space="preserve">II - </w:t>
      </w:r>
      <w:r w:rsidRPr="00E0390D">
        <w:rPr>
          <w:rFonts w:ascii="Bookman Old Style" w:hAnsi="Bookman Old Style"/>
          <w:sz w:val="24"/>
          <w:szCs w:val="24"/>
        </w:rPr>
        <w:t>Emprego de Provimento em Comissão:</w:t>
      </w:r>
      <w:r w:rsidRPr="00E0390D">
        <w:rPr>
          <w:rFonts w:ascii="Bookman Old Style" w:hAnsi="Bookman Old Style"/>
          <w:b/>
          <w:sz w:val="24"/>
          <w:szCs w:val="24"/>
        </w:rPr>
        <w:t xml:space="preserve"> </w:t>
      </w:r>
      <w:r w:rsidRPr="00E0390D">
        <w:rPr>
          <w:rFonts w:ascii="Bookman Old Style" w:hAnsi="Bookman Old Style"/>
          <w:bCs/>
          <w:sz w:val="24"/>
          <w:szCs w:val="24"/>
        </w:rPr>
        <w:t>aquele preenchido por ocupante transitório, da confiança da autoridade nomeante que recai sobre empregados habilitados do Sistema de Ensino;</w:t>
      </w:r>
    </w:p>
    <w:p w:rsidR="00E0627D" w:rsidRPr="00E0390D" w:rsidRDefault="00E0627D" w:rsidP="008E6D07">
      <w:pPr>
        <w:tabs>
          <w:tab w:val="left" w:pos="567"/>
        </w:tabs>
        <w:jc w:val="both"/>
        <w:rPr>
          <w:rFonts w:ascii="Bookman Old Style" w:hAnsi="Bookman Old Style"/>
          <w:b/>
          <w:sz w:val="24"/>
          <w:szCs w:val="24"/>
        </w:rPr>
      </w:pPr>
    </w:p>
    <w:p w:rsidR="00E0627D" w:rsidRPr="00E0390D" w:rsidRDefault="00E0627D" w:rsidP="008E6D07">
      <w:pPr>
        <w:tabs>
          <w:tab w:val="left" w:pos="567"/>
        </w:tabs>
        <w:jc w:val="both"/>
        <w:rPr>
          <w:rFonts w:ascii="Bookman Old Style" w:hAnsi="Bookman Old Style"/>
          <w:sz w:val="24"/>
          <w:szCs w:val="24"/>
        </w:rPr>
      </w:pPr>
      <w:r w:rsidRPr="00E0390D">
        <w:rPr>
          <w:rFonts w:ascii="Bookman Old Style" w:hAnsi="Bookman Old Style"/>
          <w:b/>
          <w:sz w:val="24"/>
          <w:szCs w:val="24"/>
        </w:rPr>
        <w:tab/>
        <w:t xml:space="preserve">III - </w:t>
      </w:r>
      <w:r w:rsidRPr="00E0390D">
        <w:rPr>
          <w:rFonts w:ascii="Bookman Old Style" w:hAnsi="Bookman Old Style"/>
          <w:sz w:val="24"/>
          <w:szCs w:val="24"/>
        </w:rPr>
        <w:t>Classe: o conjunto de empregos efetivos ou temporários da mesma natureza e igual denominação;</w:t>
      </w:r>
    </w:p>
    <w:p w:rsidR="00E0627D" w:rsidRPr="00E0390D" w:rsidRDefault="00E0627D" w:rsidP="008E6D07">
      <w:pPr>
        <w:tabs>
          <w:tab w:val="left" w:pos="567"/>
        </w:tabs>
        <w:jc w:val="both"/>
        <w:rPr>
          <w:rFonts w:ascii="Bookman Old Style" w:hAnsi="Bookman Old Style"/>
          <w:b/>
          <w:sz w:val="24"/>
          <w:szCs w:val="24"/>
        </w:rPr>
      </w:pPr>
    </w:p>
    <w:p w:rsidR="00E0627D" w:rsidRPr="00E0390D" w:rsidRDefault="00E0627D" w:rsidP="008E6D07">
      <w:pPr>
        <w:tabs>
          <w:tab w:val="left" w:pos="567"/>
        </w:tabs>
        <w:jc w:val="both"/>
        <w:rPr>
          <w:rFonts w:ascii="Bookman Old Style" w:hAnsi="Bookman Old Style"/>
          <w:sz w:val="24"/>
          <w:szCs w:val="24"/>
        </w:rPr>
      </w:pPr>
      <w:r w:rsidRPr="00E0390D">
        <w:rPr>
          <w:rFonts w:ascii="Bookman Old Style" w:hAnsi="Bookman Old Style"/>
          <w:b/>
          <w:sz w:val="24"/>
          <w:szCs w:val="24"/>
        </w:rPr>
        <w:tab/>
        <w:t xml:space="preserve">IV - </w:t>
      </w:r>
      <w:r w:rsidRPr="00E0390D">
        <w:rPr>
          <w:rFonts w:ascii="Bookman Old Style" w:hAnsi="Bookman Old Style"/>
          <w:sz w:val="24"/>
          <w:szCs w:val="24"/>
        </w:rPr>
        <w:t>Nível: é a subdivisão dos empregos, de acordo com a progressão horizontal e considerando dados indicadores de crescimento profissional, pela via não acadêmica com avaliação de desempenho.</w:t>
      </w:r>
    </w:p>
    <w:p w:rsidR="00E0627D" w:rsidRPr="00E0390D" w:rsidRDefault="00E0627D" w:rsidP="008E6D07">
      <w:pPr>
        <w:tabs>
          <w:tab w:val="left" w:pos="567"/>
        </w:tabs>
        <w:jc w:val="both"/>
        <w:rPr>
          <w:rFonts w:ascii="Bookman Old Style" w:hAnsi="Bookman Old Style"/>
          <w:b/>
          <w:sz w:val="24"/>
          <w:szCs w:val="24"/>
        </w:rPr>
      </w:pPr>
    </w:p>
    <w:p w:rsidR="00E0627D" w:rsidRPr="00E0390D" w:rsidRDefault="00E0627D" w:rsidP="008E6D07">
      <w:pPr>
        <w:tabs>
          <w:tab w:val="left" w:pos="567"/>
        </w:tabs>
        <w:jc w:val="both"/>
        <w:rPr>
          <w:rFonts w:ascii="Bookman Old Style" w:hAnsi="Bookman Old Style"/>
          <w:sz w:val="24"/>
          <w:szCs w:val="24"/>
        </w:rPr>
      </w:pPr>
      <w:r w:rsidRPr="00E0390D">
        <w:rPr>
          <w:rFonts w:ascii="Bookman Old Style" w:hAnsi="Bookman Old Style"/>
          <w:b/>
          <w:sz w:val="24"/>
          <w:szCs w:val="24"/>
        </w:rPr>
        <w:tab/>
        <w:t xml:space="preserve">V - </w:t>
      </w:r>
      <w:r w:rsidRPr="00E0390D">
        <w:rPr>
          <w:rFonts w:ascii="Bookman Old Style" w:hAnsi="Bookman Old Style"/>
          <w:sz w:val="24"/>
          <w:szCs w:val="24"/>
        </w:rPr>
        <w:t>Faixa: é o lugar ocupado pelo empregado na progressão vertical considerando, titulação ou habilitação, via acadêmica.</w:t>
      </w:r>
    </w:p>
    <w:p w:rsidR="00E0627D" w:rsidRPr="00E0390D" w:rsidRDefault="00E0627D" w:rsidP="008E6D07">
      <w:pPr>
        <w:tabs>
          <w:tab w:val="left" w:pos="567"/>
        </w:tabs>
        <w:jc w:val="both"/>
        <w:rPr>
          <w:rFonts w:ascii="Bookman Old Style" w:hAnsi="Bookman Old Style"/>
          <w:b/>
          <w:sz w:val="24"/>
          <w:szCs w:val="24"/>
        </w:rPr>
      </w:pPr>
    </w:p>
    <w:p w:rsidR="00E0627D" w:rsidRPr="00E0390D" w:rsidRDefault="00E0627D" w:rsidP="008E6D07">
      <w:pPr>
        <w:tabs>
          <w:tab w:val="left" w:pos="567"/>
        </w:tabs>
        <w:jc w:val="both"/>
        <w:rPr>
          <w:rFonts w:ascii="Bookman Old Style" w:hAnsi="Bookman Old Style"/>
          <w:sz w:val="24"/>
          <w:szCs w:val="24"/>
        </w:rPr>
      </w:pPr>
      <w:r w:rsidRPr="00E0390D">
        <w:rPr>
          <w:rFonts w:ascii="Bookman Old Style" w:hAnsi="Bookman Old Style"/>
          <w:b/>
          <w:sz w:val="24"/>
          <w:szCs w:val="24"/>
        </w:rPr>
        <w:tab/>
        <w:t xml:space="preserve">VI - </w:t>
      </w:r>
      <w:r w:rsidRPr="00E0390D">
        <w:rPr>
          <w:rFonts w:ascii="Bookman Old Style" w:hAnsi="Bookman Old Style"/>
          <w:sz w:val="24"/>
          <w:szCs w:val="24"/>
        </w:rPr>
        <w:t>Série de Classe: o conjunto de classes da mesma natureza escalonadas de acordo com o grau de titulação mínima exigida;</w:t>
      </w:r>
    </w:p>
    <w:p w:rsidR="00E0627D" w:rsidRPr="00E0390D" w:rsidRDefault="00E0627D" w:rsidP="008E6D07">
      <w:pPr>
        <w:tabs>
          <w:tab w:val="left" w:pos="567"/>
        </w:tabs>
        <w:jc w:val="both"/>
        <w:rPr>
          <w:rFonts w:ascii="Bookman Old Style" w:hAnsi="Bookman Old Style"/>
          <w:b/>
          <w:sz w:val="24"/>
          <w:szCs w:val="24"/>
        </w:rPr>
      </w:pPr>
    </w:p>
    <w:p w:rsidR="00E0627D" w:rsidRPr="00E0390D" w:rsidRDefault="00E0627D" w:rsidP="008E6D07">
      <w:pPr>
        <w:tabs>
          <w:tab w:val="left" w:pos="567"/>
        </w:tabs>
        <w:jc w:val="both"/>
        <w:rPr>
          <w:rFonts w:ascii="Bookman Old Style" w:hAnsi="Bookman Old Style"/>
          <w:sz w:val="24"/>
          <w:szCs w:val="24"/>
        </w:rPr>
      </w:pPr>
      <w:r w:rsidRPr="00E0390D">
        <w:rPr>
          <w:rFonts w:ascii="Bookman Old Style" w:hAnsi="Bookman Old Style"/>
          <w:b/>
          <w:sz w:val="24"/>
          <w:szCs w:val="24"/>
        </w:rPr>
        <w:tab/>
        <w:t xml:space="preserve">VII - </w:t>
      </w:r>
      <w:r w:rsidRPr="00E0390D">
        <w:rPr>
          <w:rFonts w:ascii="Bookman Old Style" w:hAnsi="Bookman Old Style"/>
          <w:sz w:val="24"/>
          <w:szCs w:val="24"/>
        </w:rPr>
        <w:t>Quadro: o conjunto de empregos efetivos, em comissão, em função de confiança e temporários;</w:t>
      </w:r>
    </w:p>
    <w:p w:rsidR="00EE35BD" w:rsidRPr="00E0390D" w:rsidRDefault="00EE35BD" w:rsidP="008E6D07">
      <w:pPr>
        <w:tabs>
          <w:tab w:val="left" w:pos="567"/>
        </w:tabs>
        <w:jc w:val="both"/>
        <w:rPr>
          <w:rFonts w:ascii="Bookman Old Style" w:hAnsi="Bookman Old Style"/>
          <w:sz w:val="24"/>
          <w:szCs w:val="24"/>
        </w:rPr>
      </w:pPr>
    </w:p>
    <w:p w:rsidR="00EE35BD" w:rsidRPr="00E0390D" w:rsidRDefault="00EE35BD" w:rsidP="00EE35BD">
      <w:pPr>
        <w:tabs>
          <w:tab w:val="left" w:pos="567"/>
        </w:tabs>
        <w:jc w:val="both"/>
        <w:rPr>
          <w:rFonts w:ascii="Bookman Old Style" w:hAnsi="Bookman Old Style"/>
          <w:sz w:val="24"/>
          <w:szCs w:val="24"/>
        </w:rPr>
      </w:pPr>
      <w:r w:rsidRPr="00E0390D">
        <w:rPr>
          <w:rFonts w:ascii="Bookman Old Style" w:hAnsi="Bookman Old Style"/>
          <w:b/>
          <w:sz w:val="24"/>
          <w:szCs w:val="24"/>
        </w:rPr>
        <w:tab/>
        <w:t>VII</w:t>
      </w:r>
      <w:r w:rsidR="00D050E1" w:rsidRPr="00E0390D">
        <w:rPr>
          <w:rFonts w:ascii="Bookman Old Style" w:hAnsi="Bookman Old Style"/>
          <w:b/>
          <w:sz w:val="24"/>
          <w:szCs w:val="24"/>
        </w:rPr>
        <w:t>I</w:t>
      </w:r>
      <w:r w:rsidRPr="00E0390D">
        <w:rPr>
          <w:rFonts w:ascii="Bookman Old Style" w:hAnsi="Bookman Old Style"/>
          <w:b/>
          <w:sz w:val="24"/>
          <w:szCs w:val="24"/>
        </w:rPr>
        <w:t xml:space="preserve"> - </w:t>
      </w:r>
      <w:r w:rsidRPr="00E0390D">
        <w:rPr>
          <w:rFonts w:ascii="Bookman Old Style" w:hAnsi="Bookman Old Style"/>
          <w:sz w:val="24"/>
          <w:szCs w:val="24"/>
        </w:rPr>
        <w:t xml:space="preserve">Quadro de Apoio da Secretaria Municipal de Educação: </w:t>
      </w:r>
      <w:r w:rsidR="00446EB2" w:rsidRPr="00E0390D">
        <w:rPr>
          <w:rFonts w:ascii="Bookman Old Style" w:hAnsi="Bookman Old Style"/>
          <w:sz w:val="24"/>
          <w:szCs w:val="24"/>
        </w:rPr>
        <w:t>P</w:t>
      </w:r>
      <w:r w:rsidR="00D050E1" w:rsidRPr="00E0390D">
        <w:rPr>
          <w:rFonts w:ascii="Bookman Old Style" w:hAnsi="Bookman Old Style"/>
          <w:sz w:val="24"/>
          <w:szCs w:val="24"/>
        </w:rPr>
        <w:t>rofissionais de funções de apoio técnico, administrativo ou operacional, em efetivo exercício nas redes de ensino de educação básica;</w:t>
      </w:r>
    </w:p>
    <w:p w:rsidR="00EE35BD" w:rsidRPr="00E0390D" w:rsidRDefault="00EE35BD" w:rsidP="008E6D07">
      <w:pPr>
        <w:tabs>
          <w:tab w:val="left" w:pos="567"/>
        </w:tabs>
        <w:jc w:val="both"/>
        <w:rPr>
          <w:rFonts w:ascii="Bookman Old Style" w:hAnsi="Bookman Old Style"/>
          <w:sz w:val="24"/>
          <w:szCs w:val="24"/>
        </w:rPr>
      </w:pPr>
    </w:p>
    <w:p w:rsidR="00E0627D" w:rsidRPr="00E0390D" w:rsidRDefault="00D050E1" w:rsidP="008E6D07">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E0627D" w:rsidRPr="00E0390D">
        <w:rPr>
          <w:rFonts w:ascii="Bookman Old Style" w:hAnsi="Bookman Old Style"/>
          <w:b/>
          <w:sz w:val="24"/>
          <w:szCs w:val="24"/>
        </w:rPr>
        <w:t>I</w:t>
      </w:r>
      <w:r w:rsidRPr="00E0390D">
        <w:rPr>
          <w:rFonts w:ascii="Bookman Old Style" w:hAnsi="Bookman Old Style"/>
          <w:b/>
          <w:sz w:val="24"/>
          <w:szCs w:val="24"/>
        </w:rPr>
        <w:t>X</w:t>
      </w:r>
      <w:r w:rsidR="00FA33A3" w:rsidRPr="00E0390D">
        <w:rPr>
          <w:rFonts w:ascii="Bookman Old Style" w:hAnsi="Bookman Old Style"/>
          <w:b/>
          <w:sz w:val="24"/>
          <w:szCs w:val="24"/>
        </w:rPr>
        <w:t xml:space="preserve"> -</w:t>
      </w:r>
      <w:r w:rsidR="00E0627D" w:rsidRPr="00E0390D">
        <w:rPr>
          <w:rFonts w:ascii="Bookman Old Style" w:hAnsi="Bookman Old Style"/>
          <w:sz w:val="24"/>
          <w:szCs w:val="24"/>
        </w:rPr>
        <w:t xml:space="preserve"> Enquadramento: posicionamento automático de remuneração, por faixa na coluna vertical, e nível na linha horizontal;</w:t>
      </w:r>
    </w:p>
    <w:p w:rsidR="00E0627D" w:rsidRPr="00E0390D" w:rsidRDefault="00E0627D" w:rsidP="008E6D07">
      <w:pPr>
        <w:tabs>
          <w:tab w:val="left" w:pos="567"/>
        </w:tabs>
        <w:jc w:val="both"/>
        <w:rPr>
          <w:rFonts w:ascii="Bookman Old Style" w:hAnsi="Bookman Old Style"/>
          <w:b/>
          <w:sz w:val="24"/>
          <w:szCs w:val="24"/>
        </w:rPr>
      </w:pPr>
    </w:p>
    <w:p w:rsidR="00E0627D" w:rsidRPr="00E0390D" w:rsidRDefault="00D050E1" w:rsidP="008E6D07">
      <w:pPr>
        <w:tabs>
          <w:tab w:val="left" w:pos="567"/>
        </w:tabs>
        <w:jc w:val="both"/>
        <w:rPr>
          <w:rFonts w:ascii="Bookman Old Style" w:hAnsi="Bookman Old Style"/>
          <w:sz w:val="24"/>
          <w:szCs w:val="24"/>
        </w:rPr>
      </w:pPr>
      <w:r w:rsidRPr="00E0390D">
        <w:rPr>
          <w:rFonts w:ascii="Bookman Old Style" w:hAnsi="Bookman Old Style"/>
          <w:b/>
          <w:sz w:val="24"/>
          <w:szCs w:val="24"/>
        </w:rPr>
        <w:lastRenderedPageBreak/>
        <w:tab/>
      </w:r>
      <w:r w:rsidR="00E0627D" w:rsidRPr="00E0390D">
        <w:rPr>
          <w:rFonts w:ascii="Bookman Old Style" w:hAnsi="Bookman Old Style"/>
          <w:b/>
          <w:sz w:val="24"/>
          <w:szCs w:val="24"/>
        </w:rPr>
        <w:t>X -</w:t>
      </w:r>
      <w:r w:rsidR="00E0627D" w:rsidRPr="00E0390D">
        <w:rPr>
          <w:rFonts w:ascii="Bookman Old Style" w:hAnsi="Bookman Old Style"/>
          <w:sz w:val="24"/>
          <w:szCs w:val="24"/>
        </w:rPr>
        <w:t xml:space="preserve"> Carreira: o conjunto de empregos de provimento efetivo por meio de concurso de provas e títulos;</w:t>
      </w:r>
    </w:p>
    <w:p w:rsidR="00E0627D" w:rsidRPr="00E0390D" w:rsidRDefault="00E0627D" w:rsidP="008E6D07">
      <w:pPr>
        <w:tabs>
          <w:tab w:val="left" w:pos="567"/>
        </w:tabs>
        <w:jc w:val="both"/>
        <w:rPr>
          <w:rFonts w:ascii="Bookman Old Style" w:hAnsi="Bookman Old Style"/>
          <w:b/>
          <w:sz w:val="24"/>
          <w:szCs w:val="24"/>
        </w:rPr>
      </w:pPr>
    </w:p>
    <w:p w:rsidR="00E0627D" w:rsidRPr="00E0390D" w:rsidRDefault="00E0627D" w:rsidP="008E6D07">
      <w:pPr>
        <w:tabs>
          <w:tab w:val="left" w:pos="567"/>
        </w:tabs>
        <w:jc w:val="both"/>
        <w:rPr>
          <w:rFonts w:ascii="Bookman Old Style" w:hAnsi="Bookman Old Style"/>
          <w:sz w:val="24"/>
          <w:szCs w:val="24"/>
        </w:rPr>
      </w:pPr>
      <w:r w:rsidRPr="00E0390D">
        <w:rPr>
          <w:rFonts w:ascii="Bookman Old Style" w:hAnsi="Bookman Old Style"/>
          <w:b/>
          <w:sz w:val="24"/>
          <w:szCs w:val="24"/>
        </w:rPr>
        <w:tab/>
        <w:t>X</w:t>
      </w:r>
      <w:r w:rsidR="00D050E1" w:rsidRPr="00E0390D">
        <w:rPr>
          <w:rFonts w:ascii="Bookman Old Style" w:hAnsi="Bookman Old Style"/>
          <w:b/>
          <w:sz w:val="24"/>
          <w:szCs w:val="24"/>
        </w:rPr>
        <w:t>I</w:t>
      </w:r>
      <w:r w:rsidRPr="00E0390D">
        <w:rPr>
          <w:rFonts w:ascii="Bookman Old Style" w:hAnsi="Bookman Old Style"/>
          <w:b/>
          <w:sz w:val="24"/>
          <w:szCs w:val="24"/>
        </w:rPr>
        <w:t xml:space="preserve"> -</w:t>
      </w:r>
      <w:r w:rsidRPr="00E0390D">
        <w:rPr>
          <w:rFonts w:ascii="Bookman Old Style" w:hAnsi="Bookman Old Style"/>
          <w:sz w:val="24"/>
          <w:szCs w:val="24"/>
        </w:rPr>
        <w:t xml:space="preserve"> Sistema Municipal de Ensino:</w:t>
      </w:r>
      <w:r w:rsidRPr="00E0390D">
        <w:rPr>
          <w:rFonts w:ascii="Bookman Old Style" w:hAnsi="Bookman Old Style"/>
          <w:b/>
          <w:sz w:val="24"/>
          <w:szCs w:val="24"/>
        </w:rPr>
        <w:t xml:space="preserve"> </w:t>
      </w:r>
      <w:r w:rsidRPr="00E0390D">
        <w:rPr>
          <w:rFonts w:ascii="Bookman Old Style" w:hAnsi="Bookman Old Style"/>
          <w:sz w:val="24"/>
          <w:szCs w:val="24"/>
        </w:rPr>
        <w:t>conjunto de instituições e órgãos que realizam atividades de educação sob a coordenação da Secretaria Municipal de Educação de Capão Bonito;</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E0627D"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XI</w:t>
      </w:r>
      <w:r w:rsidR="00D050E1" w:rsidRPr="00E0390D">
        <w:rPr>
          <w:rFonts w:ascii="Bookman Old Style" w:hAnsi="Bookman Old Style"/>
          <w:b/>
          <w:sz w:val="24"/>
          <w:szCs w:val="24"/>
        </w:rPr>
        <w:t>I</w:t>
      </w:r>
      <w:r w:rsidR="00FA33A3" w:rsidRPr="00E0390D">
        <w:rPr>
          <w:rFonts w:ascii="Bookman Old Style" w:hAnsi="Bookman Old Style"/>
          <w:b/>
          <w:sz w:val="24"/>
          <w:szCs w:val="24"/>
        </w:rPr>
        <w:t xml:space="preserve"> -</w:t>
      </w:r>
      <w:r w:rsidRPr="00E0390D">
        <w:rPr>
          <w:rFonts w:ascii="Bookman Old Style" w:hAnsi="Bookman Old Style"/>
          <w:b/>
          <w:sz w:val="24"/>
          <w:szCs w:val="24"/>
        </w:rPr>
        <w:t xml:space="preserve"> </w:t>
      </w:r>
      <w:r w:rsidRPr="00E0390D">
        <w:rPr>
          <w:rFonts w:ascii="Bookman Old Style" w:hAnsi="Bookman Old Style"/>
          <w:sz w:val="24"/>
          <w:szCs w:val="24"/>
        </w:rPr>
        <w:t>Sistema de Ensino: Órgãos que atuam por convênio de parceria através da municipalização de ensino;</w:t>
      </w:r>
    </w:p>
    <w:p w:rsidR="00E0627D" w:rsidRPr="00E0390D" w:rsidRDefault="00E0627D" w:rsidP="008E6D07">
      <w:pPr>
        <w:tabs>
          <w:tab w:val="left" w:pos="567"/>
        </w:tabs>
        <w:jc w:val="both"/>
        <w:rPr>
          <w:rFonts w:ascii="Bookman Old Style" w:hAnsi="Bookman Old Style"/>
          <w:b/>
          <w:sz w:val="24"/>
          <w:szCs w:val="24"/>
        </w:rPr>
      </w:pPr>
    </w:p>
    <w:p w:rsidR="00E0627D" w:rsidRPr="00E0390D" w:rsidRDefault="00E0627D" w:rsidP="008E6D07">
      <w:pPr>
        <w:tabs>
          <w:tab w:val="left" w:pos="567"/>
        </w:tabs>
        <w:jc w:val="both"/>
        <w:rPr>
          <w:rFonts w:ascii="Bookman Old Style" w:hAnsi="Bookman Old Style"/>
          <w:sz w:val="24"/>
          <w:szCs w:val="24"/>
        </w:rPr>
      </w:pPr>
      <w:r w:rsidRPr="00E0390D">
        <w:rPr>
          <w:rFonts w:ascii="Bookman Old Style" w:hAnsi="Bookman Old Style"/>
          <w:b/>
          <w:sz w:val="24"/>
          <w:szCs w:val="24"/>
        </w:rPr>
        <w:tab/>
        <w:t>XI</w:t>
      </w:r>
      <w:r w:rsidR="00D050E1" w:rsidRPr="00E0390D">
        <w:rPr>
          <w:rFonts w:ascii="Bookman Old Style" w:hAnsi="Bookman Old Style"/>
          <w:b/>
          <w:sz w:val="24"/>
          <w:szCs w:val="24"/>
        </w:rPr>
        <w:t>I</w:t>
      </w:r>
      <w:r w:rsidRPr="00E0390D">
        <w:rPr>
          <w:rFonts w:ascii="Bookman Old Style" w:hAnsi="Bookman Old Style"/>
          <w:b/>
          <w:sz w:val="24"/>
          <w:szCs w:val="24"/>
        </w:rPr>
        <w:t xml:space="preserve">I - </w:t>
      </w:r>
      <w:r w:rsidRPr="00E0390D">
        <w:rPr>
          <w:rFonts w:ascii="Bookman Old Style" w:hAnsi="Bookman Old Style"/>
          <w:sz w:val="24"/>
          <w:szCs w:val="24"/>
        </w:rPr>
        <w:t>Plano de Carreira:</w:t>
      </w:r>
      <w:r w:rsidRPr="00E0390D">
        <w:rPr>
          <w:rFonts w:ascii="Bookman Old Style" w:hAnsi="Bookman Old Style"/>
          <w:b/>
          <w:sz w:val="24"/>
          <w:szCs w:val="24"/>
        </w:rPr>
        <w:t xml:space="preserve"> </w:t>
      </w:r>
      <w:r w:rsidRPr="00E0390D">
        <w:rPr>
          <w:rFonts w:ascii="Bookman Old Style" w:hAnsi="Bookman Old Style"/>
          <w:sz w:val="24"/>
          <w:szCs w:val="24"/>
        </w:rPr>
        <w:t>conjunto de normas que definem e regulam as condições e o processo de movimentação dos integrantes em uma determinada carreira;</w:t>
      </w:r>
    </w:p>
    <w:p w:rsidR="00E0627D" w:rsidRPr="00E0390D" w:rsidRDefault="00E0627D" w:rsidP="008E6D07">
      <w:pPr>
        <w:tabs>
          <w:tab w:val="left" w:pos="567"/>
        </w:tabs>
        <w:jc w:val="both"/>
        <w:rPr>
          <w:rFonts w:ascii="Bookman Old Style" w:hAnsi="Bookman Old Style"/>
          <w:b/>
          <w:sz w:val="24"/>
          <w:szCs w:val="24"/>
        </w:rPr>
      </w:pPr>
    </w:p>
    <w:p w:rsidR="00E0627D" w:rsidRPr="00E0390D" w:rsidRDefault="00E0627D" w:rsidP="008E6D07">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D050E1" w:rsidRPr="00E0390D">
        <w:rPr>
          <w:rFonts w:ascii="Bookman Old Style" w:hAnsi="Bookman Old Style"/>
          <w:b/>
          <w:bCs/>
          <w:sz w:val="24"/>
          <w:szCs w:val="24"/>
        </w:rPr>
        <w:t>XIV</w:t>
      </w:r>
      <w:r w:rsidRPr="00E0390D">
        <w:rPr>
          <w:rFonts w:ascii="Bookman Old Style" w:hAnsi="Bookman Old Style"/>
          <w:sz w:val="24"/>
          <w:szCs w:val="24"/>
        </w:rPr>
        <w:t xml:space="preserve"> </w:t>
      </w:r>
      <w:r w:rsidRPr="00E0390D">
        <w:rPr>
          <w:rFonts w:ascii="Bookman Old Style" w:hAnsi="Bookman Old Style"/>
          <w:b/>
          <w:sz w:val="24"/>
          <w:szCs w:val="24"/>
        </w:rPr>
        <w:t>-</w:t>
      </w:r>
      <w:r w:rsidRPr="00E0390D">
        <w:rPr>
          <w:rFonts w:ascii="Bookman Old Style" w:hAnsi="Bookman Old Style"/>
          <w:sz w:val="24"/>
          <w:szCs w:val="24"/>
        </w:rPr>
        <w:t xml:space="preserve"> </w:t>
      </w:r>
      <w:r w:rsidRPr="00E0390D">
        <w:rPr>
          <w:rFonts w:ascii="Bookman Old Style" w:hAnsi="Bookman Old Style"/>
          <w:bCs/>
          <w:sz w:val="24"/>
          <w:szCs w:val="24"/>
        </w:rPr>
        <w:t xml:space="preserve">Salário: </w:t>
      </w:r>
      <w:r w:rsidRPr="00E0390D">
        <w:rPr>
          <w:rFonts w:ascii="Bookman Old Style" w:hAnsi="Bookman Old Style"/>
          <w:sz w:val="24"/>
          <w:szCs w:val="24"/>
        </w:rPr>
        <w:t>é a retribuição pecuniária básica fixada em Lei e paga mensalmente aos empregados regidos pela Consolidação das Leis do Trabalho – CLT, pelo exercício das atribuições, emprego ou função;</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E0627D"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D050E1" w:rsidRPr="00E0390D">
        <w:rPr>
          <w:rFonts w:ascii="Bookman Old Style" w:hAnsi="Bookman Old Style"/>
          <w:b/>
          <w:bCs/>
          <w:sz w:val="24"/>
          <w:szCs w:val="24"/>
        </w:rPr>
        <w:t>X</w:t>
      </w:r>
      <w:r w:rsidRPr="00E0390D">
        <w:rPr>
          <w:rFonts w:ascii="Bookman Old Style" w:hAnsi="Bookman Old Style"/>
          <w:b/>
          <w:bCs/>
          <w:sz w:val="24"/>
          <w:szCs w:val="24"/>
        </w:rPr>
        <w:t xml:space="preserve">V - </w:t>
      </w:r>
      <w:r w:rsidRPr="00E0390D">
        <w:rPr>
          <w:rFonts w:ascii="Bookman Old Style" w:hAnsi="Bookman Old Style"/>
          <w:bCs/>
          <w:sz w:val="24"/>
          <w:szCs w:val="24"/>
        </w:rPr>
        <w:t>Remuneração:</w:t>
      </w:r>
      <w:r w:rsidRPr="00E0390D">
        <w:rPr>
          <w:rFonts w:ascii="Bookman Old Style" w:hAnsi="Bookman Old Style"/>
          <w:b/>
          <w:bCs/>
          <w:sz w:val="24"/>
          <w:szCs w:val="24"/>
        </w:rPr>
        <w:t xml:space="preserve"> </w:t>
      </w:r>
      <w:r w:rsidRPr="00E0390D">
        <w:rPr>
          <w:rFonts w:ascii="Bookman Old Style" w:hAnsi="Bookman Old Style"/>
          <w:sz w:val="24"/>
          <w:szCs w:val="24"/>
        </w:rPr>
        <w:t>valor correspondente ao salário acrescido das demais vantagens pecuniárias, incorporadas ou não, percebidas mensalmente;</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E0627D"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XV</w:t>
      </w:r>
      <w:r w:rsidR="00D050E1" w:rsidRPr="00E0390D">
        <w:rPr>
          <w:rFonts w:ascii="Bookman Old Style" w:hAnsi="Bookman Old Style"/>
          <w:b/>
          <w:sz w:val="24"/>
          <w:szCs w:val="24"/>
        </w:rPr>
        <w:t>I</w:t>
      </w:r>
      <w:r w:rsidRPr="00E0390D">
        <w:rPr>
          <w:rFonts w:ascii="Bookman Old Style" w:hAnsi="Bookman Old Style"/>
          <w:b/>
          <w:sz w:val="24"/>
          <w:szCs w:val="24"/>
        </w:rPr>
        <w:t xml:space="preserve"> - </w:t>
      </w:r>
      <w:r w:rsidRPr="00E0390D">
        <w:rPr>
          <w:rFonts w:ascii="Bookman Old Style" w:hAnsi="Bookman Old Style"/>
          <w:sz w:val="24"/>
          <w:szCs w:val="24"/>
        </w:rPr>
        <w:t>Magistério:</w:t>
      </w:r>
      <w:r w:rsidRPr="00E0390D">
        <w:rPr>
          <w:rFonts w:ascii="Bookman Old Style" w:hAnsi="Bookman Old Style"/>
          <w:b/>
          <w:sz w:val="24"/>
          <w:szCs w:val="24"/>
        </w:rPr>
        <w:t xml:space="preserve"> </w:t>
      </w:r>
      <w:r w:rsidRPr="00E0390D">
        <w:rPr>
          <w:rFonts w:ascii="Bookman Old Style" w:hAnsi="Bookman Old Style"/>
          <w:sz w:val="24"/>
          <w:szCs w:val="24"/>
        </w:rPr>
        <w:t>conjunto de Profissionais da Educação</w:t>
      </w:r>
      <w:r w:rsidR="00C95000" w:rsidRPr="00E0390D">
        <w:rPr>
          <w:rFonts w:ascii="Bookman Old Style" w:hAnsi="Bookman Old Style"/>
          <w:sz w:val="24"/>
          <w:szCs w:val="24"/>
        </w:rPr>
        <w:t xml:space="preserve"> Básica</w:t>
      </w:r>
      <w:r w:rsidRPr="00E0390D">
        <w:rPr>
          <w:rFonts w:ascii="Bookman Old Style" w:hAnsi="Bookman Old Style"/>
          <w:sz w:val="24"/>
          <w:szCs w:val="24"/>
        </w:rPr>
        <w:t>, em efetivo exercício, que exerce atividade docente ou suporte pedagógico direto ao exercício da docência.</w:t>
      </w:r>
    </w:p>
    <w:p w:rsidR="00E0627D" w:rsidRPr="00E0390D" w:rsidRDefault="00E0627D" w:rsidP="008E6D07">
      <w:pPr>
        <w:tabs>
          <w:tab w:val="left" w:pos="567"/>
        </w:tabs>
        <w:jc w:val="both"/>
        <w:rPr>
          <w:rFonts w:ascii="Bookman Old Style" w:hAnsi="Bookman Old Style"/>
          <w:b/>
          <w:sz w:val="24"/>
          <w:szCs w:val="24"/>
        </w:rPr>
      </w:pPr>
    </w:p>
    <w:p w:rsidR="00E0627D" w:rsidRPr="00E0390D" w:rsidRDefault="00E0627D" w:rsidP="008E6D07">
      <w:pPr>
        <w:tabs>
          <w:tab w:val="left" w:pos="567"/>
        </w:tabs>
        <w:jc w:val="both"/>
        <w:rPr>
          <w:rFonts w:ascii="Bookman Old Style" w:hAnsi="Bookman Old Style"/>
          <w:sz w:val="24"/>
          <w:szCs w:val="24"/>
        </w:rPr>
      </w:pPr>
      <w:r w:rsidRPr="00E0390D">
        <w:rPr>
          <w:rFonts w:ascii="Bookman Old Style" w:hAnsi="Bookman Old Style"/>
          <w:b/>
          <w:sz w:val="24"/>
          <w:szCs w:val="24"/>
        </w:rPr>
        <w:tab/>
        <w:t>XVI</w:t>
      </w:r>
      <w:r w:rsidR="00D050E1" w:rsidRPr="00E0390D">
        <w:rPr>
          <w:rFonts w:ascii="Bookman Old Style" w:hAnsi="Bookman Old Style"/>
          <w:b/>
          <w:sz w:val="24"/>
          <w:szCs w:val="24"/>
        </w:rPr>
        <w:t>I</w:t>
      </w:r>
      <w:r w:rsidRPr="00E0390D">
        <w:rPr>
          <w:rFonts w:ascii="Bookman Old Style" w:hAnsi="Bookman Old Style"/>
          <w:b/>
          <w:sz w:val="24"/>
          <w:szCs w:val="24"/>
        </w:rPr>
        <w:t xml:space="preserve"> - </w:t>
      </w:r>
      <w:r w:rsidRPr="00E0390D">
        <w:rPr>
          <w:rFonts w:ascii="Bookman Old Style" w:hAnsi="Bookman Old Style"/>
          <w:sz w:val="24"/>
          <w:szCs w:val="24"/>
        </w:rPr>
        <w:t>Função Atividade:</w:t>
      </w:r>
      <w:r w:rsidRPr="00E0390D">
        <w:rPr>
          <w:rFonts w:ascii="Bookman Old Style" w:hAnsi="Bookman Old Style"/>
          <w:b/>
          <w:sz w:val="24"/>
          <w:szCs w:val="24"/>
        </w:rPr>
        <w:t xml:space="preserve"> </w:t>
      </w:r>
      <w:r w:rsidRPr="00E0390D">
        <w:rPr>
          <w:rFonts w:ascii="Bookman Old Style" w:hAnsi="Bookman Old Style"/>
          <w:sz w:val="24"/>
          <w:szCs w:val="24"/>
        </w:rPr>
        <w:t>conjunto de atribuições e responsabilidades conferidas ao pessoal contratado por período determinado.</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E0627D"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bCs/>
          <w:sz w:val="24"/>
          <w:szCs w:val="24"/>
        </w:rPr>
        <w:t>XVII</w:t>
      </w:r>
      <w:r w:rsidR="00D050E1" w:rsidRPr="00E0390D">
        <w:rPr>
          <w:rFonts w:ascii="Bookman Old Style" w:hAnsi="Bookman Old Style"/>
          <w:b/>
          <w:bCs/>
          <w:sz w:val="24"/>
          <w:szCs w:val="24"/>
        </w:rPr>
        <w:t>I</w:t>
      </w:r>
      <w:r w:rsidRPr="00E0390D">
        <w:rPr>
          <w:rFonts w:ascii="Bookman Old Style" w:hAnsi="Bookman Old Style"/>
          <w:b/>
          <w:bCs/>
          <w:sz w:val="24"/>
          <w:szCs w:val="24"/>
        </w:rPr>
        <w:t xml:space="preserve"> - </w:t>
      </w:r>
      <w:r w:rsidR="00B75937" w:rsidRPr="00E0390D">
        <w:rPr>
          <w:rFonts w:ascii="Bookman Old Style" w:hAnsi="Bookman Old Style"/>
          <w:bCs/>
          <w:sz w:val="24"/>
          <w:szCs w:val="24"/>
        </w:rPr>
        <w:t>Profissionais da educação básica: docentes, profissionais no exercício de funções de suporte pedagógico direto à docência, de direção ou administração escolar, planejamento, inspeção, supervisão, orientação educacional, coordenação e assessoramento pedagógico, e profissionais de funções de apoio técnico, administrativo ou operacional, em efetivo exercício nas redes de ensino de educação básica</w:t>
      </w:r>
      <w:r w:rsidRPr="00E0390D">
        <w:rPr>
          <w:rFonts w:ascii="Bookman Old Style" w:hAnsi="Bookman Old Style"/>
          <w:sz w:val="24"/>
          <w:szCs w:val="24"/>
        </w:rPr>
        <w:t>.</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E0627D"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D050E1" w:rsidRPr="00E0390D">
        <w:rPr>
          <w:rFonts w:ascii="Bookman Old Style" w:hAnsi="Bookman Old Style"/>
          <w:b/>
          <w:bCs/>
          <w:sz w:val="24"/>
          <w:szCs w:val="24"/>
        </w:rPr>
        <w:t>X</w:t>
      </w:r>
      <w:r w:rsidRPr="00E0390D">
        <w:rPr>
          <w:rFonts w:ascii="Bookman Old Style" w:hAnsi="Bookman Old Style"/>
          <w:b/>
          <w:bCs/>
          <w:sz w:val="24"/>
          <w:szCs w:val="24"/>
        </w:rPr>
        <w:t>I</w:t>
      </w:r>
      <w:r w:rsidR="00D050E1" w:rsidRPr="00E0390D">
        <w:rPr>
          <w:rFonts w:ascii="Bookman Old Style" w:hAnsi="Bookman Old Style"/>
          <w:b/>
          <w:bCs/>
          <w:sz w:val="24"/>
          <w:szCs w:val="24"/>
        </w:rPr>
        <w:t>X</w:t>
      </w:r>
      <w:r w:rsidRPr="00E0390D">
        <w:rPr>
          <w:rFonts w:ascii="Bookman Old Style" w:hAnsi="Bookman Old Style"/>
          <w:b/>
          <w:bCs/>
          <w:sz w:val="24"/>
          <w:szCs w:val="24"/>
        </w:rPr>
        <w:t xml:space="preserve"> - </w:t>
      </w:r>
      <w:r w:rsidRPr="00E0390D">
        <w:rPr>
          <w:rFonts w:ascii="Bookman Old Style" w:hAnsi="Bookman Old Style"/>
          <w:bCs/>
          <w:sz w:val="24"/>
          <w:szCs w:val="24"/>
        </w:rPr>
        <w:t>Docentes:</w:t>
      </w:r>
      <w:r w:rsidRPr="00E0390D">
        <w:rPr>
          <w:rFonts w:ascii="Bookman Old Style" w:hAnsi="Bookman Old Style"/>
          <w:sz w:val="24"/>
          <w:szCs w:val="24"/>
        </w:rPr>
        <w:t xml:space="preserve"> professores no exercício do magistério na educação e;</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E0627D"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D050E1" w:rsidRPr="00E0390D">
        <w:rPr>
          <w:rFonts w:ascii="Bookman Old Style" w:hAnsi="Bookman Old Style"/>
          <w:b/>
          <w:bCs/>
          <w:sz w:val="24"/>
          <w:szCs w:val="24"/>
        </w:rPr>
        <w:t>X</w:t>
      </w:r>
      <w:r w:rsidR="00850CA3" w:rsidRPr="00E0390D">
        <w:rPr>
          <w:rFonts w:ascii="Bookman Old Style" w:hAnsi="Bookman Old Style"/>
          <w:b/>
          <w:bCs/>
          <w:sz w:val="24"/>
          <w:szCs w:val="24"/>
        </w:rPr>
        <w:t>X -</w:t>
      </w:r>
      <w:r w:rsidRPr="00E0390D">
        <w:rPr>
          <w:rFonts w:ascii="Bookman Old Style" w:hAnsi="Bookman Old Style"/>
          <w:b/>
          <w:bCs/>
          <w:sz w:val="24"/>
          <w:szCs w:val="24"/>
        </w:rPr>
        <w:t xml:space="preserve"> </w:t>
      </w:r>
      <w:r w:rsidRPr="00E0390D">
        <w:rPr>
          <w:rFonts w:ascii="Bookman Old Style" w:hAnsi="Bookman Old Style"/>
          <w:bCs/>
          <w:sz w:val="24"/>
          <w:szCs w:val="24"/>
        </w:rPr>
        <w:t xml:space="preserve">Função </w:t>
      </w:r>
      <w:r w:rsidRPr="00E0390D">
        <w:rPr>
          <w:rFonts w:ascii="Bookman Old Style" w:hAnsi="Bookman Old Style"/>
          <w:sz w:val="24"/>
          <w:szCs w:val="24"/>
        </w:rPr>
        <w:t>gratificada</w:t>
      </w:r>
      <w:r w:rsidRPr="00E0390D">
        <w:rPr>
          <w:rFonts w:ascii="Bookman Old Style" w:hAnsi="Bookman Old Style"/>
          <w:bCs/>
          <w:sz w:val="24"/>
          <w:szCs w:val="24"/>
        </w:rPr>
        <w:t>:</w:t>
      </w:r>
      <w:r w:rsidRPr="00E0390D">
        <w:rPr>
          <w:rFonts w:ascii="Bookman Old Style" w:hAnsi="Bookman Old Style"/>
          <w:sz w:val="24"/>
          <w:szCs w:val="24"/>
        </w:rPr>
        <w:t xml:space="preserve"> designada e preenchida exclusivamente por empregado de carreira.</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E0627D"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XX</w:t>
      </w:r>
      <w:r w:rsidR="00D050E1" w:rsidRPr="00E0390D">
        <w:rPr>
          <w:rFonts w:ascii="Bookman Old Style" w:hAnsi="Bookman Old Style"/>
          <w:b/>
          <w:sz w:val="24"/>
          <w:szCs w:val="24"/>
        </w:rPr>
        <w:t>I</w:t>
      </w:r>
      <w:r w:rsidRPr="00E0390D">
        <w:rPr>
          <w:rFonts w:ascii="Bookman Old Style" w:hAnsi="Bookman Old Style"/>
          <w:b/>
          <w:sz w:val="24"/>
          <w:szCs w:val="24"/>
        </w:rPr>
        <w:t xml:space="preserve"> </w:t>
      </w:r>
      <w:r w:rsidR="00850CA3" w:rsidRPr="00E0390D">
        <w:rPr>
          <w:rFonts w:ascii="Bookman Old Style" w:hAnsi="Bookman Old Style"/>
          <w:b/>
          <w:sz w:val="24"/>
          <w:szCs w:val="24"/>
        </w:rPr>
        <w:t>-</w:t>
      </w:r>
      <w:r w:rsidRPr="00E0390D">
        <w:rPr>
          <w:rFonts w:ascii="Bookman Old Style" w:hAnsi="Bookman Old Style"/>
          <w:sz w:val="24"/>
          <w:szCs w:val="24"/>
        </w:rPr>
        <w:t xml:space="preserve"> Cargo em Comissão: designado e preenchido por livre nomeação do Prefeito Municipal.</w:t>
      </w:r>
    </w:p>
    <w:p w:rsidR="00E0627D" w:rsidRDefault="00E0627D" w:rsidP="008E6D07">
      <w:pPr>
        <w:tabs>
          <w:tab w:val="left" w:pos="567"/>
        </w:tabs>
        <w:jc w:val="both"/>
        <w:rPr>
          <w:rFonts w:ascii="Bookman Old Style" w:hAnsi="Bookman Old Style"/>
          <w:b/>
          <w:sz w:val="24"/>
          <w:szCs w:val="24"/>
        </w:rPr>
      </w:pPr>
    </w:p>
    <w:p w:rsidR="00EA72E0" w:rsidRDefault="00EA72E0" w:rsidP="008E6D07">
      <w:pPr>
        <w:tabs>
          <w:tab w:val="left" w:pos="567"/>
        </w:tabs>
        <w:jc w:val="both"/>
        <w:rPr>
          <w:rFonts w:ascii="Bookman Old Style" w:hAnsi="Bookman Old Style"/>
          <w:b/>
          <w:sz w:val="24"/>
          <w:szCs w:val="24"/>
        </w:rPr>
      </w:pPr>
    </w:p>
    <w:p w:rsidR="00EA72E0" w:rsidRPr="00E0390D" w:rsidRDefault="00EA72E0" w:rsidP="008E6D07">
      <w:pPr>
        <w:tabs>
          <w:tab w:val="left" w:pos="567"/>
        </w:tabs>
        <w:jc w:val="both"/>
        <w:rPr>
          <w:rFonts w:ascii="Bookman Old Style" w:hAnsi="Bookman Old Style"/>
          <w:b/>
          <w:sz w:val="24"/>
          <w:szCs w:val="24"/>
        </w:rPr>
      </w:pPr>
    </w:p>
    <w:p w:rsidR="00E0627D" w:rsidRPr="00E0390D" w:rsidRDefault="00E0627D" w:rsidP="008E6D07">
      <w:pPr>
        <w:tabs>
          <w:tab w:val="left" w:pos="567"/>
        </w:tabs>
        <w:jc w:val="center"/>
        <w:rPr>
          <w:rFonts w:ascii="Bookman Old Style" w:hAnsi="Bookman Old Style"/>
          <w:b/>
          <w:sz w:val="24"/>
          <w:szCs w:val="24"/>
        </w:rPr>
      </w:pPr>
      <w:r w:rsidRPr="00E0390D">
        <w:rPr>
          <w:rFonts w:ascii="Bookman Old Style" w:hAnsi="Bookman Old Style"/>
          <w:b/>
          <w:sz w:val="24"/>
          <w:szCs w:val="24"/>
        </w:rPr>
        <w:lastRenderedPageBreak/>
        <w:t>CAPÍTULO II</w:t>
      </w:r>
    </w:p>
    <w:p w:rsidR="00E0627D" w:rsidRPr="00E0390D" w:rsidRDefault="00E0627D" w:rsidP="008E6D07">
      <w:pPr>
        <w:pStyle w:val="Ttulo3"/>
        <w:tabs>
          <w:tab w:val="left" w:pos="0"/>
          <w:tab w:val="left" w:pos="567"/>
        </w:tabs>
        <w:suppressAutoHyphens/>
        <w:spacing w:before="0" w:after="0"/>
        <w:jc w:val="center"/>
        <w:rPr>
          <w:rFonts w:ascii="Bookman Old Style" w:hAnsi="Bookman Old Style"/>
          <w:sz w:val="24"/>
          <w:szCs w:val="24"/>
        </w:rPr>
      </w:pPr>
      <w:r w:rsidRPr="00E0390D">
        <w:rPr>
          <w:rFonts w:ascii="Bookman Old Style" w:hAnsi="Bookman Old Style"/>
          <w:sz w:val="24"/>
          <w:szCs w:val="24"/>
        </w:rPr>
        <w:t>DO QUADRO</w:t>
      </w:r>
    </w:p>
    <w:p w:rsidR="00E0627D" w:rsidRPr="00E0390D" w:rsidRDefault="00E0627D" w:rsidP="008E6D07">
      <w:pPr>
        <w:tabs>
          <w:tab w:val="left" w:pos="567"/>
        </w:tabs>
        <w:jc w:val="center"/>
        <w:rPr>
          <w:rFonts w:ascii="Bookman Old Style" w:hAnsi="Bookman Old Style"/>
          <w:b/>
          <w:sz w:val="24"/>
          <w:szCs w:val="24"/>
        </w:rPr>
      </w:pPr>
    </w:p>
    <w:p w:rsidR="00E0627D" w:rsidRPr="00E0390D" w:rsidRDefault="00E0627D" w:rsidP="008E6D07">
      <w:pPr>
        <w:tabs>
          <w:tab w:val="left" w:pos="567"/>
        </w:tabs>
        <w:jc w:val="center"/>
        <w:rPr>
          <w:rFonts w:ascii="Bookman Old Style" w:hAnsi="Bookman Old Style"/>
          <w:b/>
          <w:sz w:val="24"/>
          <w:szCs w:val="24"/>
        </w:rPr>
      </w:pPr>
      <w:r w:rsidRPr="00E0390D">
        <w:rPr>
          <w:rFonts w:ascii="Bookman Old Style" w:hAnsi="Bookman Old Style"/>
          <w:b/>
          <w:sz w:val="24"/>
          <w:szCs w:val="24"/>
        </w:rPr>
        <w:t>SEÇÃO I</w:t>
      </w:r>
    </w:p>
    <w:p w:rsidR="00E0627D" w:rsidRPr="00E0390D" w:rsidRDefault="00E0627D" w:rsidP="008E6D07">
      <w:pPr>
        <w:tabs>
          <w:tab w:val="left" w:pos="567"/>
        </w:tabs>
        <w:jc w:val="center"/>
        <w:rPr>
          <w:rFonts w:ascii="Bookman Old Style" w:hAnsi="Bookman Old Style"/>
          <w:b/>
          <w:sz w:val="24"/>
          <w:szCs w:val="24"/>
        </w:rPr>
      </w:pPr>
      <w:r w:rsidRPr="00E0390D">
        <w:rPr>
          <w:rFonts w:ascii="Bookman Old Style" w:hAnsi="Bookman Old Style"/>
          <w:b/>
          <w:sz w:val="24"/>
          <w:szCs w:val="24"/>
        </w:rPr>
        <w:t>DA COMPOSIÇÃO</w:t>
      </w:r>
    </w:p>
    <w:p w:rsidR="00E0627D" w:rsidRPr="00E0390D" w:rsidRDefault="00E0627D" w:rsidP="008E6D07">
      <w:pPr>
        <w:tabs>
          <w:tab w:val="left" w:pos="567"/>
        </w:tabs>
        <w:jc w:val="both"/>
        <w:rPr>
          <w:rFonts w:ascii="Bookman Old Style" w:hAnsi="Bookman Old Style"/>
          <w:b/>
          <w:sz w:val="24"/>
          <w:szCs w:val="24"/>
        </w:rPr>
      </w:pPr>
    </w:p>
    <w:p w:rsidR="00E0627D" w:rsidRPr="00E0390D" w:rsidRDefault="00E0627D" w:rsidP="008E6D07">
      <w:pPr>
        <w:tabs>
          <w:tab w:val="left" w:pos="567"/>
        </w:tabs>
        <w:jc w:val="both"/>
        <w:rPr>
          <w:rFonts w:ascii="Bookman Old Style" w:hAnsi="Bookman Old Style"/>
          <w:sz w:val="24"/>
          <w:szCs w:val="24"/>
        </w:rPr>
      </w:pPr>
      <w:r w:rsidRPr="00E0390D">
        <w:rPr>
          <w:rFonts w:ascii="Bookman Old Style" w:hAnsi="Bookman Old Style"/>
          <w:b/>
          <w:sz w:val="24"/>
          <w:szCs w:val="24"/>
        </w:rPr>
        <w:tab/>
        <w:t>Art. 4º</w:t>
      </w:r>
      <w:r w:rsidRPr="00E0390D">
        <w:rPr>
          <w:rFonts w:ascii="Bookman Old Style" w:hAnsi="Bookman Old Style"/>
          <w:sz w:val="24"/>
          <w:szCs w:val="24"/>
        </w:rPr>
        <w:t xml:space="preserve"> Vinc</w:t>
      </w:r>
      <w:r w:rsidR="00EF4FD1" w:rsidRPr="00E0390D">
        <w:rPr>
          <w:rFonts w:ascii="Bookman Old Style" w:hAnsi="Bookman Old Style"/>
          <w:sz w:val="24"/>
          <w:szCs w:val="24"/>
        </w:rPr>
        <w:t>ulam-se a esta Lei, apenas, os Profissionais em Efetivo exercício na E</w:t>
      </w:r>
      <w:r w:rsidRPr="00E0390D">
        <w:rPr>
          <w:rFonts w:ascii="Bookman Old Style" w:hAnsi="Bookman Old Style"/>
          <w:sz w:val="24"/>
          <w:szCs w:val="24"/>
        </w:rPr>
        <w:t>ducação</w:t>
      </w:r>
      <w:r w:rsidR="00EF4FD1" w:rsidRPr="00E0390D">
        <w:rPr>
          <w:rFonts w:ascii="Bookman Old Style" w:hAnsi="Bookman Old Style"/>
          <w:sz w:val="24"/>
          <w:szCs w:val="24"/>
        </w:rPr>
        <w:t xml:space="preserve"> M</w:t>
      </w:r>
      <w:r w:rsidR="003E6376" w:rsidRPr="00E0390D">
        <w:rPr>
          <w:rFonts w:ascii="Bookman Old Style" w:hAnsi="Bookman Old Style"/>
          <w:sz w:val="24"/>
          <w:szCs w:val="24"/>
        </w:rPr>
        <w:t>unicipal de Capão Bonito</w:t>
      </w:r>
      <w:r w:rsidRPr="00E0390D">
        <w:rPr>
          <w:rFonts w:ascii="Bookman Old Style" w:hAnsi="Bookman Old Style"/>
          <w:sz w:val="24"/>
          <w:szCs w:val="24"/>
        </w:rPr>
        <w:t xml:space="preserve"> que:</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E0627D"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I -</w:t>
      </w:r>
      <w:r w:rsidR="003E6376" w:rsidRPr="00E0390D">
        <w:rPr>
          <w:rFonts w:ascii="Bookman Old Style" w:hAnsi="Bookman Old Style"/>
          <w:sz w:val="24"/>
          <w:szCs w:val="24"/>
        </w:rPr>
        <w:t xml:space="preserve"> </w:t>
      </w:r>
      <w:r w:rsidR="00EF4FD1" w:rsidRPr="00E0390D">
        <w:rPr>
          <w:rFonts w:ascii="Bookman Old Style" w:hAnsi="Bookman Old Style"/>
          <w:sz w:val="24"/>
          <w:szCs w:val="24"/>
        </w:rPr>
        <w:t>Exercem</w:t>
      </w:r>
      <w:r w:rsidR="003E6376" w:rsidRPr="00E0390D">
        <w:rPr>
          <w:rFonts w:ascii="Bookman Old Style" w:hAnsi="Bookman Old Style"/>
          <w:sz w:val="24"/>
          <w:szCs w:val="24"/>
        </w:rPr>
        <w:t xml:space="preserve"> funções docentes</w:t>
      </w:r>
      <w:r w:rsidRPr="00E0390D">
        <w:rPr>
          <w:rFonts w:ascii="Bookman Old Style" w:hAnsi="Bookman Old Style"/>
          <w:sz w:val="24"/>
          <w:szCs w:val="24"/>
        </w:rPr>
        <w:t>;</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E0627D"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 xml:space="preserve">II </w:t>
      </w:r>
      <w:r w:rsidR="003B2676" w:rsidRPr="00E0390D">
        <w:rPr>
          <w:rFonts w:ascii="Bookman Old Style" w:hAnsi="Bookman Old Style"/>
          <w:b/>
          <w:sz w:val="24"/>
          <w:szCs w:val="24"/>
        </w:rPr>
        <w:t>-</w:t>
      </w:r>
      <w:r w:rsidR="003E6376" w:rsidRPr="00E0390D">
        <w:rPr>
          <w:rFonts w:ascii="Bookman Old Style" w:hAnsi="Bookman Old Style"/>
          <w:sz w:val="24"/>
          <w:szCs w:val="24"/>
        </w:rPr>
        <w:t xml:space="preserve"> </w:t>
      </w:r>
      <w:r w:rsidR="00EF4FD1" w:rsidRPr="00E0390D">
        <w:rPr>
          <w:rFonts w:ascii="Bookman Old Style" w:hAnsi="Bookman Old Style"/>
          <w:sz w:val="24"/>
          <w:szCs w:val="24"/>
        </w:rPr>
        <w:t>Profissionais</w:t>
      </w:r>
      <w:r w:rsidRPr="00E0390D">
        <w:rPr>
          <w:rFonts w:ascii="Bookman Old Style" w:hAnsi="Bookman Old Style"/>
          <w:sz w:val="24"/>
          <w:szCs w:val="24"/>
        </w:rPr>
        <w:t xml:space="preserve"> que oferecem suporte pedagógico direto ao exercício da docência, em atividades educativas de:</w:t>
      </w:r>
    </w:p>
    <w:p w:rsidR="00E0627D" w:rsidRPr="00E0390D" w:rsidRDefault="00E0627D" w:rsidP="008E6D07">
      <w:pPr>
        <w:tabs>
          <w:tab w:val="left" w:pos="567"/>
        </w:tabs>
        <w:jc w:val="both"/>
        <w:rPr>
          <w:rFonts w:ascii="Bookman Old Style" w:hAnsi="Bookman Old Style"/>
          <w:sz w:val="24"/>
          <w:szCs w:val="24"/>
        </w:rPr>
      </w:pPr>
      <w:r w:rsidRPr="00E0390D">
        <w:rPr>
          <w:rFonts w:ascii="Bookman Old Style" w:hAnsi="Bookman Old Style"/>
          <w:sz w:val="24"/>
          <w:szCs w:val="24"/>
        </w:rPr>
        <w:t xml:space="preserve"> </w:t>
      </w:r>
    </w:p>
    <w:p w:rsidR="00E0627D" w:rsidRPr="00E0390D" w:rsidRDefault="00E0627D" w:rsidP="006324E6">
      <w:pPr>
        <w:tabs>
          <w:tab w:val="left" w:pos="426"/>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 xml:space="preserve">a) </w:t>
      </w:r>
      <w:r w:rsidR="00A5210F" w:rsidRPr="00E0390D">
        <w:rPr>
          <w:rFonts w:ascii="Bookman Old Style" w:hAnsi="Bookman Old Style"/>
          <w:sz w:val="24"/>
          <w:szCs w:val="24"/>
        </w:rPr>
        <w:t>M</w:t>
      </w:r>
      <w:r w:rsidRPr="00E0390D">
        <w:rPr>
          <w:rFonts w:ascii="Bookman Old Style" w:hAnsi="Bookman Old Style"/>
          <w:sz w:val="24"/>
          <w:szCs w:val="24"/>
        </w:rPr>
        <w:t>inistrar;</w:t>
      </w:r>
    </w:p>
    <w:p w:rsidR="00E0627D" w:rsidRPr="00E0390D" w:rsidRDefault="00E0627D" w:rsidP="006324E6">
      <w:pPr>
        <w:tabs>
          <w:tab w:val="left" w:pos="426"/>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 xml:space="preserve">b) </w:t>
      </w:r>
      <w:r w:rsidR="00A5210F" w:rsidRPr="00E0390D">
        <w:rPr>
          <w:rFonts w:ascii="Bookman Old Style" w:hAnsi="Bookman Old Style"/>
          <w:sz w:val="24"/>
          <w:szCs w:val="24"/>
        </w:rPr>
        <w:t>P</w:t>
      </w:r>
      <w:r w:rsidRPr="00E0390D">
        <w:rPr>
          <w:rFonts w:ascii="Bookman Old Style" w:hAnsi="Bookman Old Style"/>
          <w:sz w:val="24"/>
          <w:szCs w:val="24"/>
        </w:rPr>
        <w:t>lanejar;</w:t>
      </w:r>
    </w:p>
    <w:p w:rsidR="00E0627D" w:rsidRPr="00E0390D" w:rsidRDefault="00E0627D" w:rsidP="006324E6">
      <w:pPr>
        <w:tabs>
          <w:tab w:val="left" w:pos="426"/>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 xml:space="preserve">c) </w:t>
      </w:r>
      <w:r w:rsidR="00A5210F" w:rsidRPr="00E0390D">
        <w:rPr>
          <w:rFonts w:ascii="Bookman Old Style" w:hAnsi="Bookman Old Style"/>
          <w:sz w:val="24"/>
          <w:szCs w:val="24"/>
        </w:rPr>
        <w:t>E</w:t>
      </w:r>
      <w:r w:rsidRPr="00E0390D">
        <w:rPr>
          <w:rFonts w:ascii="Bookman Old Style" w:hAnsi="Bookman Old Style"/>
          <w:sz w:val="24"/>
          <w:szCs w:val="24"/>
        </w:rPr>
        <w:t>xecutar;</w:t>
      </w:r>
    </w:p>
    <w:p w:rsidR="00E0627D" w:rsidRPr="00E0390D" w:rsidRDefault="00E0627D" w:rsidP="006324E6">
      <w:pPr>
        <w:tabs>
          <w:tab w:val="left" w:pos="426"/>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 xml:space="preserve">d) </w:t>
      </w:r>
      <w:r w:rsidR="00A5210F" w:rsidRPr="00E0390D">
        <w:rPr>
          <w:rFonts w:ascii="Bookman Old Style" w:hAnsi="Bookman Old Style"/>
          <w:sz w:val="24"/>
          <w:szCs w:val="24"/>
        </w:rPr>
        <w:t>A</w:t>
      </w:r>
      <w:r w:rsidRPr="00E0390D">
        <w:rPr>
          <w:rFonts w:ascii="Bookman Old Style" w:hAnsi="Bookman Old Style"/>
          <w:sz w:val="24"/>
          <w:szCs w:val="24"/>
        </w:rPr>
        <w:t>valiar;</w:t>
      </w:r>
    </w:p>
    <w:p w:rsidR="00E0627D" w:rsidRPr="00E0390D" w:rsidRDefault="00E0627D" w:rsidP="006324E6">
      <w:pPr>
        <w:tabs>
          <w:tab w:val="left" w:pos="426"/>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 xml:space="preserve">e) </w:t>
      </w:r>
      <w:r w:rsidR="00A5210F" w:rsidRPr="00E0390D">
        <w:rPr>
          <w:rFonts w:ascii="Bookman Old Style" w:hAnsi="Bookman Old Style"/>
          <w:sz w:val="24"/>
          <w:szCs w:val="24"/>
        </w:rPr>
        <w:t>D</w:t>
      </w:r>
      <w:r w:rsidRPr="00E0390D">
        <w:rPr>
          <w:rFonts w:ascii="Bookman Old Style" w:hAnsi="Bookman Old Style"/>
          <w:sz w:val="24"/>
          <w:szCs w:val="24"/>
        </w:rPr>
        <w:t>irigir;</w:t>
      </w:r>
    </w:p>
    <w:p w:rsidR="00E0627D" w:rsidRPr="00E0390D" w:rsidRDefault="00E0627D" w:rsidP="006324E6">
      <w:pPr>
        <w:tabs>
          <w:tab w:val="left" w:pos="426"/>
        </w:tabs>
        <w:jc w:val="both"/>
        <w:rPr>
          <w:rFonts w:ascii="Bookman Old Style" w:hAnsi="Bookman Old Style"/>
          <w:b/>
          <w:sz w:val="24"/>
          <w:szCs w:val="24"/>
        </w:rPr>
      </w:pPr>
      <w:r w:rsidRPr="00E0390D">
        <w:rPr>
          <w:rFonts w:ascii="Bookman Old Style" w:hAnsi="Bookman Old Style"/>
          <w:sz w:val="24"/>
          <w:szCs w:val="24"/>
        </w:rPr>
        <w:tab/>
      </w:r>
      <w:r w:rsidRPr="00E0390D">
        <w:rPr>
          <w:rFonts w:ascii="Bookman Old Style" w:hAnsi="Bookman Old Style"/>
          <w:b/>
          <w:sz w:val="24"/>
          <w:szCs w:val="24"/>
        </w:rPr>
        <w:t xml:space="preserve">f) </w:t>
      </w:r>
      <w:r w:rsidR="00A5210F" w:rsidRPr="00E0390D">
        <w:rPr>
          <w:rFonts w:ascii="Bookman Old Style" w:hAnsi="Bookman Old Style"/>
          <w:sz w:val="24"/>
          <w:szCs w:val="24"/>
        </w:rPr>
        <w:t>O</w:t>
      </w:r>
      <w:r w:rsidR="009B1F2A" w:rsidRPr="00E0390D">
        <w:rPr>
          <w:rFonts w:ascii="Bookman Old Style" w:hAnsi="Bookman Old Style"/>
          <w:sz w:val="24"/>
          <w:szCs w:val="24"/>
        </w:rPr>
        <w:t>rientar;</w:t>
      </w:r>
    </w:p>
    <w:p w:rsidR="00E0627D" w:rsidRPr="00E0390D" w:rsidRDefault="00E0627D" w:rsidP="006324E6">
      <w:pPr>
        <w:tabs>
          <w:tab w:val="left" w:pos="426"/>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 xml:space="preserve">g) </w:t>
      </w:r>
      <w:r w:rsidR="00A5210F" w:rsidRPr="00E0390D">
        <w:rPr>
          <w:rFonts w:ascii="Bookman Old Style" w:hAnsi="Bookman Old Style"/>
          <w:sz w:val="24"/>
          <w:szCs w:val="24"/>
        </w:rPr>
        <w:t>C</w:t>
      </w:r>
      <w:r w:rsidR="00795986" w:rsidRPr="00E0390D">
        <w:rPr>
          <w:rFonts w:ascii="Bookman Old Style" w:hAnsi="Bookman Old Style"/>
          <w:sz w:val="24"/>
          <w:szCs w:val="24"/>
        </w:rPr>
        <w:t>oordenar o ensino;</w:t>
      </w:r>
    </w:p>
    <w:p w:rsidR="00795986" w:rsidRPr="00E0390D" w:rsidRDefault="00795986" w:rsidP="006324E6">
      <w:pPr>
        <w:tabs>
          <w:tab w:val="left" w:pos="426"/>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h</w:t>
      </w:r>
      <w:r w:rsidR="000D568A" w:rsidRPr="00E0390D">
        <w:rPr>
          <w:rFonts w:ascii="Bookman Old Style" w:hAnsi="Bookman Old Style"/>
          <w:sz w:val="24"/>
          <w:szCs w:val="24"/>
        </w:rPr>
        <w:t xml:space="preserve">) </w:t>
      </w:r>
      <w:r w:rsidR="00A5210F" w:rsidRPr="00E0390D">
        <w:rPr>
          <w:rFonts w:ascii="Bookman Old Style" w:hAnsi="Bookman Old Style"/>
          <w:sz w:val="24"/>
          <w:szCs w:val="24"/>
        </w:rPr>
        <w:t>S</w:t>
      </w:r>
      <w:r w:rsidRPr="00E0390D">
        <w:rPr>
          <w:rFonts w:ascii="Bookman Old Style" w:hAnsi="Bookman Old Style"/>
          <w:sz w:val="24"/>
          <w:szCs w:val="24"/>
        </w:rPr>
        <w:t>upervisionar.</w:t>
      </w:r>
    </w:p>
    <w:p w:rsidR="00EE35BD" w:rsidRPr="00E0390D" w:rsidRDefault="00EE35BD" w:rsidP="008E6D07">
      <w:pPr>
        <w:tabs>
          <w:tab w:val="left" w:pos="567"/>
        </w:tabs>
        <w:jc w:val="both"/>
        <w:rPr>
          <w:rFonts w:ascii="Bookman Old Style" w:hAnsi="Bookman Old Style"/>
          <w:sz w:val="24"/>
          <w:szCs w:val="24"/>
        </w:rPr>
      </w:pPr>
    </w:p>
    <w:p w:rsidR="00EE35BD" w:rsidRPr="00E0390D" w:rsidRDefault="00EE35BD" w:rsidP="00EE35BD">
      <w:pPr>
        <w:tabs>
          <w:tab w:val="left" w:pos="567"/>
        </w:tabs>
        <w:jc w:val="both"/>
        <w:rPr>
          <w:rFonts w:ascii="Bookman Old Style" w:hAnsi="Bookman Old Style"/>
          <w:sz w:val="24"/>
          <w:szCs w:val="24"/>
        </w:rPr>
      </w:pPr>
      <w:r w:rsidRPr="00E0390D">
        <w:rPr>
          <w:rFonts w:ascii="Bookman Old Style" w:hAnsi="Bookman Old Style"/>
          <w:sz w:val="24"/>
          <w:szCs w:val="24"/>
        </w:rPr>
        <w:tab/>
      </w:r>
      <w:r w:rsidR="003B2676" w:rsidRPr="00E0390D">
        <w:rPr>
          <w:rFonts w:ascii="Bookman Old Style" w:hAnsi="Bookman Old Style"/>
          <w:b/>
          <w:sz w:val="24"/>
          <w:szCs w:val="24"/>
        </w:rPr>
        <w:t xml:space="preserve">III </w:t>
      </w:r>
      <w:r w:rsidRPr="00E0390D">
        <w:rPr>
          <w:rFonts w:ascii="Bookman Old Style" w:hAnsi="Bookman Old Style"/>
          <w:b/>
          <w:sz w:val="24"/>
          <w:szCs w:val="24"/>
        </w:rPr>
        <w:t>-</w:t>
      </w:r>
      <w:r w:rsidRPr="00E0390D">
        <w:rPr>
          <w:rFonts w:ascii="Bookman Old Style" w:hAnsi="Bookman Old Style"/>
          <w:sz w:val="24"/>
          <w:szCs w:val="24"/>
        </w:rPr>
        <w:t xml:space="preserve"> </w:t>
      </w:r>
      <w:r w:rsidR="000D568A" w:rsidRPr="00E0390D">
        <w:rPr>
          <w:rFonts w:ascii="Bookman Old Style" w:hAnsi="Bookman Old Style"/>
          <w:sz w:val="24"/>
          <w:szCs w:val="24"/>
        </w:rPr>
        <w:t>P</w:t>
      </w:r>
      <w:r w:rsidR="00D050E1" w:rsidRPr="00E0390D">
        <w:rPr>
          <w:rFonts w:ascii="Bookman Old Style" w:hAnsi="Bookman Old Style"/>
          <w:sz w:val="24"/>
          <w:szCs w:val="24"/>
        </w:rPr>
        <w:t>rofissionais de funções de apoio técnico, administrativo ou operacional</w:t>
      </w:r>
      <w:r w:rsidR="00EF4FD1" w:rsidRPr="00E0390D">
        <w:rPr>
          <w:rFonts w:ascii="Bookman Old Style" w:hAnsi="Bookman Old Style"/>
          <w:sz w:val="24"/>
          <w:szCs w:val="24"/>
        </w:rPr>
        <w:t>, em efetivo exercício na Rede de E</w:t>
      </w:r>
      <w:r w:rsidR="003E6376" w:rsidRPr="00E0390D">
        <w:rPr>
          <w:rFonts w:ascii="Bookman Old Style" w:hAnsi="Bookman Old Style"/>
          <w:sz w:val="24"/>
          <w:szCs w:val="24"/>
        </w:rPr>
        <w:t>nsino da</w:t>
      </w:r>
      <w:r w:rsidR="00EF4FD1" w:rsidRPr="00E0390D">
        <w:rPr>
          <w:rFonts w:ascii="Bookman Old Style" w:hAnsi="Bookman Old Style"/>
          <w:sz w:val="24"/>
          <w:szCs w:val="24"/>
        </w:rPr>
        <w:t xml:space="preserve"> E</w:t>
      </w:r>
      <w:r w:rsidR="00D050E1" w:rsidRPr="00E0390D">
        <w:rPr>
          <w:rFonts w:ascii="Bookman Old Style" w:hAnsi="Bookman Old Style"/>
          <w:sz w:val="24"/>
          <w:szCs w:val="24"/>
        </w:rPr>
        <w:t>ducação</w:t>
      </w:r>
      <w:r w:rsidR="00EF4FD1" w:rsidRPr="00E0390D">
        <w:rPr>
          <w:rFonts w:ascii="Bookman Old Style" w:hAnsi="Bookman Old Style"/>
          <w:sz w:val="24"/>
          <w:szCs w:val="24"/>
        </w:rPr>
        <w:t xml:space="preserve"> M</w:t>
      </w:r>
      <w:r w:rsidR="003E6376" w:rsidRPr="00E0390D">
        <w:rPr>
          <w:rFonts w:ascii="Bookman Old Style" w:hAnsi="Bookman Old Style"/>
          <w:sz w:val="24"/>
          <w:szCs w:val="24"/>
        </w:rPr>
        <w:t>unicipal</w:t>
      </w:r>
      <w:r w:rsidR="00D050E1" w:rsidRPr="00E0390D">
        <w:rPr>
          <w:rFonts w:ascii="Bookman Old Style" w:hAnsi="Bookman Old Style"/>
          <w:sz w:val="24"/>
          <w:szCs w:val="24"/>
        </w:rPr>
        <w:t>; nas atividades relacionadas a</w:t>
      </w:r>
      <w:r w:rsidRPr="00E0390D">
        <w:rPr>
          <w:rFonts w:ascii="Bookman Old Style" w:hAnsi="Bookman Old Style"/>
          <w:sz w:val="24"/>
          <w:szCs w:val="24"/>
        </w:rPr>
        <w:t>:</w:t>
      </w:r>
    </w:p>
    <w:p w:rsidR="00D050E1" w:rsidRPr="00E0390D" w:rsidRDefault="00D050E1" w:rsidP="00EE35BD">
      <w:pPr>
        <w:tabs>
          <w:tab w:val="left" w:pos="567"/>
        </w:tabs>
        <w:jc w:val="both"/>
        <w:rPr>
          <w:rFonts w:ascii="Bookman Old Style" w:hAnsi="Bookman Old Style"/>
          <w:sz w:val="24"/>
          <w:szCs w:val="24"/>
        </w:rPr>
      </w:pPr>
    </w:p>
    <w:p w:rsidR="00E13B3E" w:rsidRPr="00E0390D" w:rsidRDefault="00EB0C03" w:rsidP="006324E6">
      <w:pPr>
        <w:tabs>
          <w:tab w:val="left" w:pos="426"/>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a)</w:t>
      </w:r>
      <w:r w:rsidRPr="00E0390D">
        <w:rPr>
          <w:rFonts w:ascii="Bookman Old Style" w:hAnsi="Bookman Old Style"/>
          <w:sz w:val="24"/>
          <w:szCs w:val="24"/>
        </w:rPr>
        <w:t xml:space="preserve"> </w:t>
      </w:r>
      <w:r w:rsidR="000D568A" w:rsidRPr="00E0390D">
        <w:rPr>
          <w:rFonts w:ascii="Bookman Old Style" w:hAnsi="Bookman Old Style"/>
          <w:sz w:val="24"/>
          <w:szCs w:val="24"/>
        </w:rPr>
        <w:t>Suporte Técnico e A</w:t>
      </w:r>
      <w:r w:rsidR="00E13B3E" w:rsidRPr="00E0390D">
        <w:rPr>
          <w:rFonts w:ascii="Bookman Old Style" w:hAnsi="Bookman Old Style"/>
          <w:sz w:val="24"/>
          <w:szCs w:val="24"/>
        </w:rPr>
        <w:t>dministrativo;</w:t>
      </w:r>
    </w:p>
    <w:p w:rsidR="00D050E1" w:rsidRPr="00E0390D" w:rsidRDefault="00E13B3E" w:rsidP="006324E6">
      <w:pPr>
        <w:tabs>
          <w:tab w:val="left" w:pos="426"/>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b)</w:t>
      </w:r>
      <w:r w:rsidRPr="00E0390D">
        <w:rPr>
          <w:rFonts w:ascii="Bookman Old Style" w:hAnsi="Bookman Old Style"/>
          <w:sz w:val="24"/>
          <w:szCs w:val="24"/>
        </w:rPr>
        <w:t xml:space="preserve"> </w:t>
      </w:r>
      <w:r w:rsidR="000D568A" w:rsidRPr="00E0390D">
        <w:rPr>
          <w:rFonts w:ascii="Bookman Old Style" w:hAnsi="Bookman Old Style"/>
          <w:sz w:val="24"/>
          <w:szCs w:val="24"/>
        </w:rPr>
        <w:t>Transporte E</w:t>
      </w:r>
      <w:r w:rsidR="00D050E1" w:rsidRPr="00E0390D">
        <w:rPr>
          <w:rFonts w:ascii="Bookman Old Style" w:hAnsi="Bookman Old Style"/>
          <w:sz w:val="24"/>
          <w:szCs w:val="24"/>
        </w:rPr>
        <w:t>scolar;</w:t>
      </w:r>
    </w:p>
    <w:p w:rsidR="00D050E1" w:rsidRPr="00E0390D" w:rsidRDefault="00D050E1" w:rsidP="006324E6">
      <w:pPr>
        <w:tabs>
          <w:tab w:val="left" w:pos="426"/>
        </w:tabs>
        <w:jc w:val="both"/>
        <w:rPr>
          <w:rFonts w:ascii="Bookman Old Style" w:hAnsi="Bookman Old Style"/>
          <w:b/>
          <w:sz w:val="24"/>
          <w:szCs w:val="24"/>
        </w:rPr>
      </w:pPr>
      <w:r w:rsidRPr="00E0390D">
        <w:rPr>
          <w:rFonts w:ascii="Bookman Old Style" w:hAnsi="Bookman Old Style"/>
          <w:sz w:val="24"/>
          <w:szCs w:val="24"/>
        </w:rPr>
        <w:tab/>
      </w:r>
      <w:r w:rsidR="00E13B3E" w:rsidRPr="00E0390D">
        <w:rPr>
          <w:rFonts w:ascii="Bookman Old Style" w:hAnsi="Bookman Old Style"/>
          <w:b/>
          <w:sz w:val="24"/>
          <w:szCs w:val="24"/>
        </w:rPr>
        <w:t>c</w:t>
      </w:r>
      <w:r w:rsidRPr="00E0390D">
        <w:rPr>
          <w:rFonts w:ascii="Bookman Old Style" w:hAnsi="Bookman Old Style"/>
          <w:b/>
          <w:sz w:val="24"/>
          <w:szCs w:val="24"/>
        </w:rPr>
        <w:t xml:space="preserve">) </w:t>
      </w:r>
      <w:r w:rsidR="000D568A" w:rsidRPr="00E0390D">
        <w:rPr>
          <w:rFonts w:ascii="Bookman Old Style" w:hAnsi="Bookman Old Style"/>
          <w:sz w:val="24"/>
          <w:szCs w:val="24"/>
        </w:rPr>
        <w:t>Merenda E</w:t>
      </w:r>
      <w:r w:rsidRPr="00E0390D">
        <w:rPr>
          <w:rFonts w:ascii="Bookman Old Style" w:hAnsi="Bookman Old Style"/>
          <w:sz w:val="24"/>
          <w:szCs w:val="24"/>
        </w:rPr>
        <w:t>scolar;</w:t>
      </w:r>
    </w:p>
    <w:p w:rsidR="00DB635A" w:rsidRPr="00E0390D" w:rsidRDefault="00D050E1" w:rsidP="006324E6">
      <w:pPr>
        <w:tabs>
          <w:tab w:val="left" w:pos="426"/>
        </w:tabs>
        <w:jc w:val="both"/>
        <w:rPr>
          <w:rFonts w:ascii="Bookman Old Style" w:hAnsi="Bookman Old Style"/>
          <w:sz w:val="24"/>
          <w:szCs w:val="24"/>
        </w:rPr>
      </w:pPr>
      <w:r w:rsidRPr="00E0390D">
        <w:rPr>
          <w:rFonts w:ascii="Bookman Old Style" w:hAnsi="Bookman Old Style"/>
          <w:b/>
          <w:sz w:val="24"/>
          <w:szCs w:val="24"/>
        </w:rPr>
        <w:tab/>
      </w:r>
      <w:r w:rsidR="00E13B3E" w:rsidRPr="00E0390D">
        <w:rPr>
          <w:rFonts w:ascii="Bookman Old Style" w:hAnsi="Bookman Old Style"/>
          <w:b/>
          <w:sz w:val="24"/>
          <w:szCs w:val="24"/>
        </w:rPr>
        <w:t>d</w:t>
      </w:r>
      <w:r w:rsidRPr="00E0390D">
        <w:rPr>
          <w:rFonts w:ascii="Bookman Old Style" w:hAnsi="Bookman Old Style"/>
          <w:b/>
          <w:sz w:val="24"/>
          <w:szCs w:val="24"/>
        </w:rPr>
        <w:t xml:space="preserve">) </w:t>
      </w:r>
      <w:r w:rsidR="000D568A" w:rsidRPr="00E0390D">
        <w:rPr>
          <w:rFonts w:ascii="Bookman Old Style" w:hAnsi="Bookman Old Style"/>
          <w:sz w:val="24"/>
          <w:szCs w:val="24"/>
        </w:rPr>
        <w:t>M</w:t>
      </w:r>
      <w:r w:rsidR="00EB0C03" w:rsidRPr="00E0390D">
        <w:rPr>
          <w:rFonts w:ascii="Bookman Old Style" w:hAnsi="Bookman Old Style"/>
          <w:sz w:val="24"/>
          <w:szCs w:val="24"/>
        </w:rPr>
        <w:t>anutençã</w:t>
      </w:r>
      <w:r w:rsidR="000D568A" w:rsidRPr="00E0390D">
        <w:rPr>
          <w:rFonts w:ascii="Bookman Old Style" w:hAnsi="Bookman Old Style"/>
          <w:sz w:val="24"/>
          <w:szCs w:val="24"/>
        </w:rPr>
        <w:t>o E</w:t>
      </w:r>
      <w:r w:rsidR="00EB0C03" w:rsidRPr="00E0390D">
        <w:rPr>
          <w:rFonts w:ascii="Bookman Old Style" w:hAnsi="Bookman Old Style"/>
          <w:sz w:val="24"/>
          <w:szCs w:val="24"/>
        </w:rPr>
        <w:t>scolar</w:t>
      </w:r>
      <w:r w:rsidRPr="00E0390D">
        <w:rPr>
          <w:rFonts w:ascii="Bookman Old Style" w:hAnsi="Bookman Old Style"/>
          <w:sz w:val="24"/>
          <w:szCs w:val="24"/>
        </w:rPr>
        <w:t>;</w:t>
      </w:r>
    </w:p>
    <w:p w:rsidR="008B0ED5" w:rsidRPr="00E0390D" w:rsidRDefault="00D050E1" w:rsidP="006324E6">
      <w:pPr>
        <w:tabs>
          <w:tab w:val="left" w:pos="426"/>
        </w:tabs>
        <w:jc w:val="both"/>
        <w:rPr>
          <w:rFonts w:ascii="Bookman Old Style" w:hAnsi="Bookman Old Style"/>
          <w:sz w:val="24"/>
          <w:szCs w:val="24"/>
        </w:rPr>
      </w:pPr>
      <w:r w:rsidRPr="00E0390D">
        <w:rPr>
          <w:rFonts w:ascii="Bookman Old Style" w:hAnsi="Bookman Old Style"/>
          <w:b/>
          <w:sz w:val="24"/>
          <w:szCs w:val="24"/>
        </w:rPr>
        <w:tab/>
      </w:r>
      <w:r w:rsidR="00E13B3E" w:rsidRPr="00E0390D">
        <w:rPr>
          <w:rFonts w:ascii="Bookman Old Style" w:hAnsi="Bookman Old Style"/>
          <w:b/>
          <w:sz w:val="24"/>
          <w:szCs w:val="24"/>
        </w:rPr>
        <w:t>e</w:t>
      </w:r>
      <w:r w:rsidRPr="00E0390D">
        <w:rPr>
          <w:rFonts w:ascii="Bookman Old Style" w:hAnsi="Bookman Old Style"/>
          <w:b/>
          <w:sz w:val="24"/>
          <w:szCs w:val="24"/>
        </w:rPr>
        <w:t xml:space="preserve">) </w:t>
      </w:r>
      <w:r w:rsidR="000D568A" w:rsidRPr="00E0390D">
        <w:rPr>
          <w:rFonts w:ascii="Bookman Old Style" w:hAnsi="Bookman Old Style"/>
          <w:sz w:val="24"/>
          <w:szCs w:val="24"/>
        </w:rPr>
        <w:t>A</w:t>
      </w:r>
      <w:r w:rsidR="00D50CE7" w:rsidRPr="00E0390D">
        <w:rPr>
          <w:rFonts w:ascii="Bookman Old Style" w:hAnsi="Bookman Old Style"/>
          <w:sz w:val="24"/>
          <w:szCs w:val="24"/>
        </w:rPr>
        <w:t xml:space="preserve">tendimento a </w:t>
      </w:r>
      <w:r w:rsidR="000D568A" w:rsidRPr="00E0390D">
        <w:rPr>
          <w:rFonts w:ascii="Bookman Old Style" w:hAnsi="Bookman Old Style"/>
          <w:sz w:val="24"/>
          <w:szCs w:val="24"/>
        </w:rPr>
        <w:t>Estudantes</w:t>
      </w:r>
      <w:r w:rsidR="008F27A2" w:rsidRPr="00E0390D">
        <w:rPr>
          <w:rFonts w:ascii="Bookman Old Style" w:hAnsi="Bookman Old Style"/>
          <w:sz w:val="24"/>
          <w:szCs w:val="24"/>
        </w:rPr>
        <w:t xml:space="preserve"> com N</w:t>
      </w:r>
      <w:r w:rsidR="00617DD8" w:rsidRPr="00E0390D">
        <w:rPr>
          <w:rFonts w:ascii="Bookman Old Style" w:hAnsi="Bookman Old Style"/>
          <w:sz w:val="24"/>
          <w:szCs w:val="24"/>
        </w:rPr>
        <w:t>ecessidade</w:t>
      </w:r>
      <w:r w:rsidR="008F27A2" w:rsidRPr="00E0390D">
        <w:rPr>
          <w:rFonts w:ascii="Bookman Old Style" w:hAnsi="Bookman Old Style"/>
          <w:sz w:val="24"/>
          <w:szCs w:val="24"/>
        </w:rPr>
        <w:t xml:space="preserve"> Educacional E</w:t>
      </w:r>
      <w:r w:rsidR="008B22D5" w:rsidRPr="00E0390D">
        <w:rPr>
          <w:rFonts w:ascii="Bookman Old Style" w:hAnsi="Bookman Old Style"/>
          <w:sz w:val="24"/>
          <w:szCs w:val="24"/>
        </w:rPr>
        <w:t>special</w:t>
      </w:r>
      <w:r w:rsidR="008B0ED5" w:rsidRPr="00E0390D">
        <w:rPr>
          <w:rFonts w:ascii="Bookman Old Style" w:hAnsi="Bookman Old Style"/>
          <w:sz w:val="24"/>
          <w:szCs w:val="24"/>
        </w:rPr>
        <w:t>;</w:t>
      </w:r>
      <w:r w:rsidR="00E13B3E" w:rsidRPr="00E0390D">
        <w:rPr>
          <w:rFonts w:ascii="Bookman Old Style" w:hAnsi="Bookman Old Style"/>
          <w:sz w:val="24"/>
          <w:szCs w:val="24"/>
        </w:rPr>
        <w:t xml:space="preserve"> </w:t>
      </w:r>
    </w:p>
    <w:p w:rsidR="004E44E5" w:rsidRPr="00E0390D" w:rsidRDefault="004E44E5" w:rsidP="006324E6">
      <w:pPr>
        <w:tabs>
          <w:tab w:val="left" w:pos="426"/>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f)</w:t>
      </w:r>
      <w:r w:rsidR="000D568A" w:rsidRPr="00E0390D">
        <w:rPr>
          <w:rFonts w:ascii="Bookman Old Style" w:hAnsi="Bookman Old Style"/>
          <w:sz w:val="24"/>
          <w:szCs w:val="24"/>
        </w:rPr>
        <w:t xml:space="preserve"> Atendimento I</w:t>
      </w:r>
      <w:r w:rsidRPr="00E0390D">
        <w:rPr>
          <w:rFonts w:ascii="Bookman Old Style" w:hAnsi="Bookman Old Style"/>
          <w:sz w:val="24"/>
          <w:szCs w:val="24"/>
        </w:rPr>
        <w:t>nstitucional.</w:t>
      </w:r>
    </w:p>
    <w:p w:rsidR="00E0627D" w:rsidRPr="00E0390D" w:rsidRDefault="00E0627D" w:rsidP="008E6D07">
      <w:pPr>
        <w:tabs>
          <w:tab w:val="left" w:pos="567"/>
        </w:tabs>
        <w:jc w:val="both"/>
        <w:rPr>
          <w:rFonts w:ascii="Bookman Old Style" w:hAnsi="Bookman Old Style"/>
          <w:b/>
          <w:sz w:val="24"/>
          <w:szCs w:val="24"/>
        </w:rPr>
      </w:pPr>
    </w:p>
    <w:p w:rsidR="00E0627D" w:rsidRPr="00E0390D" w:rsidRDefault="00F0282A" w:rsidP="008E6D07">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E0627D" w:rsidRPr="00E0390D">
        <w:rPr>
          <w:rFonts w:ascii="Bookman Old Style" w:hAnsi="Bookman Old Style"/>
          <w:b/>
          <w:sz w:val="24"/>
          <w:szCs w:val="24"/>
        </w:rPr>
        <w:t xml:space="preserve">Art. 5º </w:t>
      </w:r>
      <w:r w:rsidR="00E0627D" w:rsidRPr="00E0390D">
        <w:rPr>
          <w:rFonts w:ascii="Bookman Old Style" w:hAnsi="Bookman Old Style"/>
          <w:sz w:val="24"/>
          <w:szCs w:val="24"/>
        </w:rPr>
        <w:t>As classes são constituídas na seguinte conformidade:</w:t>
      </w:r>
    </w:p>
    <w:p w:rsidR="00F0282A" w:rsidRPr="00E0390D" w:rsidRDefault="00E0627D" w:rsidP="008E6D07">
      <w:pPr>
        <w:tabs>
          <w:tab w:val="left" w:pos="567"/>
        </w:tabs>
        <w:jc w:val="both"/>
        <w:rPr>
          <w:rFonts w:ascii="Bookman Old Style" w:hAnsi="Bookman Old Style"/>
          <w:sz w:val="24"/>
          <w:szCs w:val="24"/>
        </w:rPr>
      </w:pPr>
      <w:r w:rsidRPr="00E0390D">
        <w:rPr>
          <w:rFonts w:ascii="Bookman Old Style" w:hAnsi="Bookman Old Style"/>
          <w:sz w:val="24"/>
          <w:szCs w:val="24"/>
        </w:rPr>
        <w:t xml:space="preserve">         </w:t>
      </w:r>
    </w:p>
    <w:p w:rsidR="00E0627D" w:rsidRPr="00E0390D" w:rsidRDefault="00F0282A"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3B2676" w:rsidRPr="00E0390D">
        <w:rPr>
          <w:rFonts w:ascii="Bookman Old Style" w:hAnsi="Bookman Old Style"/>
          <w:b/>
          <w:sz w:val="24"/>
          <w:szCs w:val="24"/>
        </w:rPr>
        <w:t>I -</w:t>
      </w:r>
      <w:r w:rsidR="00E0627D" w:rsidRPr="00E0390D">
        <w:rPr>
          <w:rFonts w:ascii="Bookman Old Style" w:hAnsi="Bookman Old Style"/>
          <w:b/>
          <w:sz w:val="24"/>
          <w:szCs w:val="24"/>
        </w:rPr>
        <w:t xml:space="preserve"> </w:t>
      </w:r>
      <w:r w:rsidR="006C08F7" w:rsidRPr="00E0390D">
        <w:rPr>
          <w:rFonts w:ascii="Bookman Old Style" w:hAnsi="Bookman Old Style"/>
          <w:sz w:val="24"/>
          <w:szCs w:val="24"/>
        </w:rPr>
        <w:t>Classe</w:t>
      </w:r>
      <w:r w:rsidR="00E0627D" w:rsidRPr="00E0390D">
        <w:rPr>
          <w:rFonts w:ascii="Bookman Old Style" w:hAnsi="Bookman Old Style"/>
          <w:sz w:val="24"/>
          <w:szCs w:val="24"/>
        </w:rPr>
        <w:t xml:space="preserve"> de Docente: </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F0282A" w:rsidP="006324E6">
      <w:pPr>
        <w:tabs>
          <w:tab w:val="left" w:pos="426"/>
        </w:tabs>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a)</w:t>
      </w:r>
      <w:r w:rsidR="00E0627D" w:rsidRPr="00E0390D">
        <w:rPr>
          <w:rFonts w:ascii="Bookman Old Style" w:hAnsi="Bookman Old Style"/>
          <w:sz w:val="24"/>
          <w:szCs w:val="24"/>
        </w:rPr>
        <w:t xml:space="preserve"> Professor de Educação Básica I – PEB I (Educação Infantil);</w:t>
      </w:r>
    </w:p>
    <w:p w:rsidR="00E0627D" w:rsidRPr="00E0390D" w:rsidRDefault="00F0282A" w:rsidP="006324E6">
      <w:pPr>
        <w:tabs>
          <w:tab w:val="left" w:pos="426"/>
        </w:tabs>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b)</w:t>
      </w:r>
      <w:r w:rsidR="00E0627D" w:rsidRPr="00E0390D">
        <w:rPr>
          <w:rFonts w:ascii="Bookman Old Style" w:hAnsi="Bookman Old Style"/>
          <w:sz w:val="24"/>
          <w:szCs w:val="24"/>
        </w:rPr>
        <w:t xml:space="preserve"> Professor de Educação Básica I - PEB I Ensino Fundamental (ciclo I);</w:t>
      </w:r>
    </w:p>
    <w:p w:rsidR="00E0627D" w:rsidRPr="00E0390D" w:rsidRDefault="00F0282A" w:rsidP="006324E6">
      <w:pPr>
        <w:tabs>
          <w:tab w:val="left" w:pos="426"/>
        </w:tabs>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c)</w:t>
      </w:r>
      <w:r w:rsidR="00E0627D" w:rsidRPr="00E0390D">
        <w:rPr>
          <w:rFonts w:ascii="Bookman Old Style" w:hAnsi="Bookman Old Style"/>
          <w:sz w:val="24"/>
          <w:szCs w:val="24"/>
        </w:rPr>
        <w:t xml:space="preserve"> Professor Educação Básica II - PEB II e;</w:t>
      </w:r>
    </w:p>
    <w:p w:rsidR="00E777BC" w:rsidRPr="00E777BC" w:rsidRDefault="004C1526" w:rsidP="006324E6">
      <w:pPr>
        <w:tabs>
          <w:tab w:val="left" w:pos="426"/>
          <w:tab w:val="left" w:pos="851"/>
        </w:tabs>
        <w:jc w:val="both"/>
        <w:rPr>
          <w:rFonts w:ascii="Bookman Old Style" w:hAnsi="Bookman Old Style"/>
          <w:sz w:val="24"/>
          <w:szCs w:val="24"/>
        </w:rPr>
      </w:pPr>
      <w:r w:rsidRPr="00E0390D">
        <w:rPr>
          <w:rFonts w:ascii="Bookman Old Style" w:hAnsi="Bookman Old Style"/>
          <w:b/>
          <w:sz w:val="24"/>
          <w:szCs w:val="24"/>
        </w:rPr>
        <w:tab/>
        <w:t>d)</w:t>
      </w:r>
      <w:r w:rsidR="007E1885" w:rsidRPr="00E0390D">
        <w:rPr>
          <w:rFonts w:ascii="Bookman Old Style" w:hAnsi="Bookman Old Style"/>
          <w:b/>
          <w:sz w:val="24"/>
          <w:szCs w:val="24"/>
        </w:rPr>
        <w:t xml:space="preserve"> </w:t>
      </w:r>
      <w:r w:rsidR="00A856CB" w:rsidRPr="00E0390D">
        <w:rPr>
          <w:rFonts w:ascii="Bookman Old Style" w:hAnsi="Bookman Old Style"/>
          <w:sz w:val="24"/>
          <w:szCs w:val="24"/>
        </w:rPr>
        <w:t>Professor de Educação Básica II AEE – Atendi</w:t>
      </w:r>
      <w:r w:rsidR="00D2386E">
        <w:rPr>
          <w:rFonts w:ascii="Bookman Old Style" w:hAnsi="Bookman Old Style"/>
          <w:sz w:val="24"/>
          <w:szCs w:val="24"/>
        </w:rPr>
        <w:t>mento Educacional Especializado.</w:t>
      </w:r>
    </w:p>
    <w:p w:rsidR="00F0282A" w:rsidRPr="00E0390D" w:rsidRDefault="00F0282A" w:rsidP="008E6D07">
      <w:pPr>
        <w:tabs>
          <w:tab w:val="left" w:pos="567"/>
        </w:tabs>
        <w:jc w:val="both"/>
        <w:rPr>
          <w:rFonts w:ascii="Bookman Old Style" w:hAnsi="Bookman Old Style"/>
          <w:sz w:val="24"/>
          <w:szCs w:val="24"/>
        </w:rPr>
      </w:pPr>
    </w:p>
    <w:p w:rsidR="00E0627D" w:rsidRPr="00E0390D" w:rsidRDefault="00F0282A"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3B2676" w:rsidRPr="00E0390D">
        <w:rPr>
          <w:rFonts w:ascii="Bookman Old Style" w:hAnsi="Bookman Old Style"/>
          <w:b/>
          <w:sz w:val="24"/>
          <w:szCs w:val="24"/>
        </w:rPr>
        <w:t>II -</w:t>
      </w:r>
      <w:r w:rsidR="00E0627D" w:rsidRPr="00E0390D">
        <w:rPr>
          <w:rFonts w:ascii="Bookman Old Style" w:hAnsi="Bookman Old Style"/>
          <w:b/>
          <w:sz w:val="24"/>
          <w:szCs w:val="24"/>
        </w:rPr>
        <w:t xml:space="preserve"> </w:t>
      </w:r>
      <w:r w:rsidR="00E0627D" w:rsidRPr="00E0390D">
        <w:rPr>
          <w:rFonts w:ascii="Bookman Old Style" w:hAnsi="Bookman Old Style"/>
          <w:sz w:val="24"/>
          <w:szCs w:val="24"/>
        </w:rPr>
        <w:t>Classe de Suporte Pedagógico:</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4E74B2" w:rsidP="00883015">
      <w:pPr>
        <w:numPr>
          <w:ilvl w:val="0"/>
          <w:numId w:val="32"/>
        </w:numPr>
        <w:tabs>
          <w:tab w:val="left" w:pos="567"/>
        </w:tabs>
        <w:ind w:hanging="504"/>
        <w:jc w:val="both"/>
        <w:rPr>
          <w:rFonts w:ascii="Bookman Old Style" w:hAnsi="Bookman Old Style"/>
          <w:sz w:val="24"/>
          <w:szCs w:val="24"/>
        </w:rPr>
      </w:pPr>
      <w:r w:rsidRPr="00E0390D">
        <w:rPr>
          <w:rFonts w:ascii="Bookman Old Style" w:hAnsi="Bookman Old Style"/>
          <w:sz w:val="24"/>
          <w:szCs w:val="24"/>
        </w:rPr>
        <w:t>Supervisor de Ensino</w:t>
      </w:r>
      <w:r w:rsidR="00E0627D" w:rsidRPr="00E0390D">
        <w:rPr>
          <w:rFonts w:ascii="Bookman Old Style" w:hAnsi="Bookman Old Style"/>
          <w:sz w:val="24"/>
          <w:szCs w:val="24"/>
        </w:rPr>
        <w:t>;</w:t>
      </w:r>
    </w:p>
    <w:p w:rsidR="004E74B2" w:rsidRPr="00E0390D" w:rsidRDefault="004E74B2" w:rsidP="00883015">
      <w:pPr>
        <w:numPr>
          <w:ilvl w:val="0"/>
          <w:numId w:val="32"/>
        </w:numPr>
        <w:tabs>
          <w:tab w:val="left" w:pos="567"/>
        </w:tabs>
        <w:ind w:hanging="504"/>
        <w:jc w:val="both"/>
        <w:rPr>
          <w:rFonts w:ascii="Bookman Old Style" w:hAnsi="Bookman Old Style"/>
          <w:sz w:val="24"/>
          <w:szCs w:val="24"/>
        </w:rPr>
      </w:pPr>
      <w:r w:rsidRPr="00E0390D">
        <w:rPr>
          <w:rFonts w:ascii="Bookman Old Style" w:hAnsi="Bookman Old Style"/>
          <w:sz w:val="24"/>
          <w:szCs w:val="24"/>
        </w:rPr>
        <w:t>Diretor de Escola</w:t>
      </w:r>
      <w:r w:rsidR="009B1F2A" w:rsidRPr="00E0390D">
        <w:rPr>
          <w:rFonts w:ascii="Bookman Old Style" w:hAnsi="Bookman Old Style"/>
          <w:sz w:val="24"/>
          <w:szCs w:val="24"/>
        </w:rPr>
        <w:t>;</w:t>
      </w:r>
    </w:p>
    <w:p w:rsidR="00E0627D" w:rsidRPr="00E0390D" w:rsidRDefault="00F0282A" w:rsidP="006324E6">
      <w:pPr>
        <w:tabs>
          <w:tab w:val="left" w:pos="426"/>
        </w:tabs>
        <w:jc w:val="both"/>
        <w:rPr>
          <w:rFonts w:ascii="Bookman Old Style" w:hAnsi="Bookman Old Style"/>
          <w:sz w:val="24"/>
          <w:szCs w:val="24"/>
        </w:rPr>
      </w:pPr>
      <w:r w:rsidRPr="00E0390D">
        <w:rPr>
          <w:rFonts w:ascii="Bookman Old Style" w:hAnsi="Bookman Old Style"/>
          <w:sz w:val="24"/>
          <w:szCs w:val="24"/>
        </w:rPr>
        <w:tab/>
      </w:r>
      <w:r w:rsidR="0035222C" w:rsidRPr="00E0390D">
        <w:rPr>
          <w:rFonts w:ascii="Bookman Old Style" w:hAnsi="Bookman Old Style"/>
          <w:b/>
          <w:sz w:val="24"/>
          <w:szCs w:val="24"/>
        </w:rPr>
        <w:t>c</w:t>
      </w:r>
      <w:r w:rsidR="00E0627D" w:rsidRPr="00E0390D">
        <w:rPr>
          <w:rFonts w:ascii="Bookman Old Style" w:hAnsi="Bookman Old Style"/>
          <w:b/>
          <w:sz w:val="24"/>
          <w:szCs w:val="24"/>
        </w:rPr>
        <w:t>)</w:t>
      </w:r>
      <w:r w:rsidR="008E35EB" w:rsidRPr="00E0390D">
        <w:rPr>
          <w:rFonts w:ascii="Bookman Old Style" w:hAnsi="Bookman Old Style"/>
          <w:sz w:val="24"/>
          <w:szCs w:val="24"/>
        </w:rPr>
        <w:t xml:space="preserve"> </w:t>
      </w:r>
      <w:r w:rsidR="00F03902">
        <w:rPr>
          <w:rFonts w:ascii="Bookman Old Style" w:hAnsi="Bookman Old Style"/>
          <w:sz w:val="24"/>
          <w:szCs w:val="24"/>
        </w:rPr>
        <w:t>Coordenador Pedagógico.</w:t>
      </w:r>
    </w:p>
    <w:p w:rsidR="00E0627D" w:rsidRPr="00E0390D" w:rsidRDefault="00EE4634" w:rsidP="007E1885">
      <w:pPr>
        <w:tabs>
          <w:tab w:val="left" w:pos="426"/>
        </w:tabs>
        <w:jc w:val="both"/>
        <w:rPr>
          <w:rFonts w:ascii="Bookman Old Style" w:hAnsi="Bookman Old Style"/>
          <w:sz w:val="24"/>
          <w:szCs w:val="24"/>
        </w:rPr>
      </w:pPr>
      <w:r w:rsidRPr="00E0390D">
        <w:rPr>
          <w:rFonts w:ascii="Bookman Old Style" w:hAnsi="Bookman Old Style"/>
          <w:sz w:val="24"/>
          <w:szCs w:val="24"/>
        </w:rPr>
        <w:tab/>
      </w:r>
      <w:r w:rsidR="00A205C1" w:rsidRPr="00E0390D">
        <w:rPr>
          <w:rFonts w:ascii="Bookman Old Style" w:hAnsi="Bookman Old Style"/>
          <w:sz w:val="24"/>
          <w:szCs w:val="24"/>
        </w:rPr>
        <w:tab/>
      </w:r>
    </w:p>
    <w:p w:rsidR="00E0627D" w:rsidRPr="00E0390D" w:rsidRDefault="00F0282A"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 xml:space="preserve">III </w:t>
      </w:r>
      <w:r w:rsidR="00D94D39" w:rsidRPr="00E0390D">
        <w:rPr>
          <w:rFonts w:ascii="Bookman Old Style" w:hAnsi="Bookman Old Style"/>
          <w:b/>
          <w:sz w:val="24"/>
          <w:szCs w:val="24"/>
        </w:rPr>
        <w:t>-</w:t>
      </w:r>
      <w:r w:rsidR="00E0627D" w:rsidRPr="00E0390D">
        <w:rPr>
          <w:rFonts w:ascii="Bookman Old Style" w:hAnsi="Bookman Old Style"/>
          <w:sz w:val="24"/>
          <w:szCs w:val="24"/>
        </w:rPr>
        <w:t xml:space="preserve"> Classe de Suporte Técnico</w:t>
      </w:r>
      <w:r w:rsidRPr="00E0390D">
        <w:rPr>
          <w:rFonts w:ascii="Bookman Old Style" w:hAnsi="Bookman Old Style"/>
          <w:sz w:val="24"/>
          <w:szCs w:val="24"/>
        </w:rPr>
        <w:t>:</w:t>
      </w:r>
    </w:p>
    <w:p w:rsidR="00F0282A" w:rsidRPr="00E0390D" w:rsidRDefault="00F0282A" w:rsidP="008E6D07">
      <w:pPr>
        <w:tabs>
          <w:tab w:val="left" w:pos="567"/>
        </w:tabs>
        <w:jc w:val="both"/>
        <w:rPr>
          <w:rFonts w:ascii="Bookman Old Style" w:hAnsi="Bookman Old Style"/>
          <w:sz w:val="24"/>
          <w:szCs w:val="24"/>
        </w:rPr>
      </w:pPr>
    </w:p>
    <w:p w:rsidR="00F0282A" w:rsidRPr="00E0390D" w:rsidRDefault="0054019F" w:rsidP="00883015">
      <w:pPr>
        <w:numPr>
          <w:ilvl w:val="0"/>
          <w:numId w:val="2"/>
        </w:numPr>
        <w:tabs>
          <w:tab w:val="left" w:pos="567"/>
        </w:tabs>
        <w:ind w:hanging="504"/>
        <w:jc w:val="both"/>
        <w:rPr>
          <w:rFonts w:ascii="Bookman Old Style" w:hAnsi="Bookman Old Style"/>
          <w:sz w:val="24"/>
          <w:szCs w:val="24"/>
        </w:rPr>
      </w:pPr>
      <w:r w:rsidRPr="00E0390D">
        <w:rPr>
          <w:rFonts w:ascii="Bookman Old Style" w:hAnsi="Bookman Old Style"/>
          <w:sz w:val="24"/>
          <w:szCs w:val="24"/>
        </w:rPr>
        <w:t>Secretário de Escola.</w:t>
      </w:r>
    </w:p>
    <w:p w:rsidR="003A6746" w:rsidRPr="00E0390D" w:rsidRDefault="003A6746" w:rsidP="008E6D07">
      <w:pPr>
        <w:tabs>
          <w:tab w:val="left" w:pos="567"/>
        </w:tabs>
        <w:jc w:val="both"/>
        <w:rPr>
          <w:rFonts w:ascii="Bookman Old Style" w:hAnsi="Bookman Old Style"/>
          <w:sz w:val="24"/>
          <w:szCs w:val="24"/>
        </w:rPr>
      </w:pPr>
    </w:p>
    <w:p w:rsidR="00E0627D" w:rsidRPr="00E0390D" w:rsidRDefault="003A6746" w:rsidP="006324E6">
      <w:pPr>
        <w:tabs>
          <w:tab w:val="left" w:pos="567"/>
        </w:tabs>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 xml:space="preserve">IV </w:t>
      </w:r>
      <w:r w:rsidR="00D94D39" w:rsidRPr="00E0390D">
        <w:rPr>
          <w:rFonts w:ascii="Bookman Old Style" w:hAnsi="Bookman Old Style"/>
          <w:b/>
          <w:sz w:val="24"/>
          <w:szCs w:val="24"/>
        </w:rPr>
        <w:t>-</w:t>
      </w:r>
      <w:r w:rsidR="00E0627D" w:rsidRPr="00E0390D">
        <w:rPr>
          <w:rFonts w:ascii="Bookman Old Style" w:hAnsi="Bookman Old Style"/>
          <w:sz w:val="24"/>
          <w:szCs w:val="24"/>
        </w:rPr>
        <w:t xml:space="preserve"> Classe de E</w:t>
      </w:r>
      <w:r w:rsidR="00C02219" w:rsidRPr="00E0390D">
        <w:rPr>
          <w:rFonts w:ascii="Bookman Old Style" w:hAnsi="Bookman Old Style"/>
          <w:sz w:val="24"/>
          <w:szCs w:val="24"/>
        </w:rPr>
        <w:t>mprego de Provimento em Função Gratificada</w:t>
      </w:r>
      <w:r w:rsidR="00E0627D" w:rsidRPr="00E0390D">
        <w:rPr>
          <w:rFonts w:ascii="Bookman Old Style" w:hAnsi="Bookman Old Style"/>
          <w:sz w:val="24"/>
          <w:szCs w:val="24"/>
        </w:rPr>
        <w:t>:</w:t>
      </w:r>
    </w:p>
    <w:p w:rsidR="003A6746" w:rsidRPr="00E0390D" w:rsidRDefault="003A6746" w:rsidP="008E6D07">
      <w:pPr>
        <w:tabs>
          <w:tab w:val="left" w:pos="567"/>
        </w:tabs>
        <w:jc w:val="both"/>
        <w:rPr>
          <w:rFonts w:ascii="Bookman Old Style" w:hAnsi="Bookman Old Style"/>
          <w:sz w:val="24"/>
          <w:szCs w:val="24"/>
        </w:rPr>
      </w:pPr>
    </w:p>
    <w:p w:rsidR="007A169C" w:rsidRPr="00E0390D" w:rsidRDefault="007A169C" w:rsidP="00883015">
      <w:pPr>
        <w:numPr>
          <w:ilvl w:val="0"/>
          <w:numId w:val="41"/>
        </w:numPr>
        <w:tabs>
          <w:tab w:val="left" w:pos="567"/>
        </w:tabs>
        <w:jc w:val="both"/>
        <w:rPr>
          <w:rFonts w:ascii="Bookman Old Style" w:hAnsi="Bookman Old Style"/>
          <w:sz w:val="24"/>
          <w:szCs w:val="24"/>
        </w:rPr>
      </w:pPr>
      <w:r w:rsidRPr="00E0390D">
        <w:rPr>
          <w:rFonts w:ascii="Bookman Old Style" w:hAnsi="Bookman Old Style"/>
          <w:sz w:val="24"/>
          <w:szCs w:val="24"/>
        </w:rPr>
        <w:t>Assistente Técnico de Informática da Secretária da Educação</w:t>
      </w:r>
      <w:r w:rsidR="00FB2160" w:rsidRPr="00E0390D">
        <w:rPr>
          <w:rFonts w:ascii="Bookman Old Style" w:hAnsi="Bookman Old Style"/>
          <w:sz w:val="24"/>
          <w:szCs w:val="24"/>
        </w:rPr>
        <w:t>;</w:t>
      </w:r>
    </w:p>
    <w:p w:rsidR="007A169C" w:rsidRPr="00E0390D" w:rsidRDefault="007A169C" w:rsidP="00883015">
      <w:pPr>
        <w:numPr>
          <w:ilvl w:val="0"/>
          <w:numId w:val="41"/>
        </w:numPr>
        <w:tabs>
          <w:tab w:val="left" w:pos="567"/>
        </w:tabs>
        <w:jc w:val="both"/>
        <w:rPr>
          <w:rFonts w:ascii="Bookman Old Style" w:hAnsi="Bookman Old Style"/>
          <w:sz w:val="24"/>
          <w:szCs w:val="24"/>
        </w:rPr>
      </w:pPr>
      <w:r w:rsidRPr="00E0390D">
        <w:rPr>
          <w:rFonts w:ascii="Bookman Old Style" w:hAnsi="Bookman Old Style"/>
          <w:sz w:val="24"/>
          <w:szCs w:val="24"/>
        </w:rPr>
        <w:t>Assistente Técnico da Divisão de Ensino Fundamental</w:t>
      </w:r>
      <w:r w:rsidR="00FB2160" w:rsidRPr="00E0390D">
        <w:rPr>
          <w:rFonts w:ascii="Bookman Old Style" w:hAnsi="Bookman Old Style"/>
          <w:sz w:val="24"/>
          <w:szCs w:val="24"/>
        </w:rPr>
        <w:t>;</w:t>
      </w:r>
    </w:p>
    <w:p w:rsidR="007A169C" w:rsidRPr="00E0390D" w:rsidRDefault="007A169C" w:rsidP="00883015">
      <w:pPr>
        <w:numPr>
          <w:ilvl w:val="0"/>
          <w:numId w:val="41"/>
        </w:numPr>
        <w:tabs>
          <w:tab w:val="left" w:pos="567"/>
        </w:tabs>
        <w:jc w:val="both"/>
        <w:rPr>
          <w:rFonts w:ascii="Bookman Old Style" w:hAnsi="Bookman Old Style"/>
          <w:sz w:val="24"/>
          <w:szCs w:val="24"/>
        </w:rPr>
      </w:pPr>
      <w:r w:rsidRPr="00E0390D">
        <w:rPr>
          <w:rFonts w:ascii="Bookman Old Style" w:hAnsi="Bookman Old Style"/>
          <w:sz w:val="24"/>
          <w:szCs w:val="24"/>
        </w:rPr>
        <w:t>Assistente Técnico da Divisão de Ensino Infantil</w:t>
      </w:r>
      <w:r w:rsidR="00FB2160" w:rsidRPr="00E0390D">
        <w:rPr>
          <w:rFonts w:ascii="Bookman Old Style" w:hAnsi="Bookman Old Style"/>
          <w:sz w:val="24"/>
          <w:szCs w:val="24"/>
        </w:rPr>
        <w:t>;</w:t>
      </w:r>
    </w:p>
    <w:p w:rsidR="007A169C" w:rsidRPr="00E0390D" w:rsidRDefault="007A169C" w:rsidP="00883015">
      <w:pPr>
        <w:numPr>
          <w:ilvl w:val="0"/>
          <w:numId w:val="41"/>
        </w:numPr>
        <w:tabs>
          <w:tab w:val="left" w:pos="567"/>
        </w:tabs>
        <w:jc w:val="both"/>
        <w:rPr>
          <w:rFonts w:ascii="Bookman Old Style" w:hAnsi="Bookman Old Style"/>
          <w:sz w:val="24"/>
          <w:szCs w:val="24"/>
        </w:rPr>
      </w:pPr>
      <w:r w:rsidRPr="00E0390D">
        <w:rPr>
          <w:rFonts w:ascii="Bookman Old Style" w:hAnsi="Bookman Old Style"/>
          <w:sz w:val="24"/>
          <w:szCs w:val="24"/>
        </w:rPr>
        <w:t>Assistente Técnico da Divisão de Planejamento</w:t>
      </w:r>
      <w:r w:rsidR="00FB2160" w:rsidRPr="00E0390D">
        <w:rPr>
          <w:rFonts w:ascii="Bookman Old Style" w:hAnsi="Bookman Old Style"/>
          <w:sz w:val="24"/>
          <w:szCs w:val="24"/>
        </w:rPr>
        <w:t>;</w:t>
      </w:r>
    </w:p>
    <w:p w:rsidR="007A169C" w:rsidRPr="00E0390D" w:rsidRDefault="007A169C" w:rsidP="00883015">
      <w:pPr>
        <w:numPr>
          <w:ilvl w:val="0"/>
          <w:numId w:val="41"/>
        </w:numPr>
        <w:tabs>
          <w:tab w:val="left" w:pos="567"/>
        </w:tabs>
        <w:jc w:val="both"/>
        <w:rPr>
          <w:rFonts w:ascii="Bookman Old Style" w:hAnsi="Bookman Old Style"/>
          <w:sz w:val="24"/>
          <w:szCs w:val="24"/>
        </w:rPr>
      </w:pPr>
      <w:r w:rsidRPr="00E0390D">
        <w:rPr>
          <w:rFonts w:ascii="Bookman Old Style" w:hAnsi="Bookman Old Style"/>
          <w:sz w:val="24"/>
          <w:szCs w:val="24"/>
        </w:rPr>
        <w:t>Assistente Técnico da Seção de Manutenção Escolar</w:t>
      </w:r>
      <w:r w:rsidR="00FB2160" w:rsidRPr="00E0390D">
        <w:rPr>
          <w:rFonts w:ascii="Bookman Old Style" w:hAnsi="Bookman Old Style"/>
          <w:sz w:val="24"/>
          <w:szCs w:val="24"/>
        </w:rPr>
        <w:t>;</w:t>
      </w:r>
    </w:p>
    <w:p w:rsidR="007A169C" w:rsidRPr="00E0390D" w:rsidRDefault="00CF45AF" w:rsidP="00883015">
      <w:pPr>
        <w:numPr>
          <w:ilvl w:val="0"/>
          <w:numId w:val="41"/>
        </w:numPr>
        <w:tabs>
          <w:tab w:val="left" w:pos="567"/>
        </w:tabs>
        <w:jc w:val="both"/>
        <w:rPr>
          <w:rFonts w:ascii="Bookman Old Style" w:hAnsi="Bookman Old Style"/>
          <w:sz w:val="24"/>
          <w:szCs w:val="24"/>
        </w:rPr>
      </w:pPr>
      <w:r w:rsidRPr="00E0390D">
        <w:rPr>
          <w:rFonts w:ascii="Bookman Old Style" w:hAnsi="Bookman Old Style"/>
          <w:sz w:val="24"/>
          <w:szCs w:val="24"/>
        </w:rPr>
        <w:t xml:space="preserve"> </w:t>
      </w:r>
      <w:r w:rsidR="0035222C" w:rsidRPr="00E0390D">
        <w:rPr>
          <w:rFonts w:ascii="Bookman Old Style" w:hAnsi="Bookman Old Style"/>
          <w:sz w:val="24"/>
          <w:szCs w:val="24"/>
        </w:rPr>
        <w:t xml:space="preserve"> </w:t>
      </w:r>
      <w:r w:rsidR="007A169C" w:rsidRPr="00E0390D">
        <w:rPr>
          <w:rFonts w:ascii="Bookman Old Style" w:hAnsi="Bookman Old Style"/>
          <w:sz w:val="24"/>
          <w:szCs w:val="24"/>
        </w:rPr>
        <w:t>Assistente Técnico da Secretaria Municipal de Educação</w:t>
      </w:r>
      <w:r w:rsidR="00FB2160" w:rsidRPr="00E0390D">
        <w:rPr>
          <w:rFonts w:ascii="Bookman Old Style" w:hAnsi="Bookman Old Style"/>
          <w:sz w:val="24"/>
          <w:szCs w:val="24"/>
        </w:rPr>
        <w:t>;</w:t>
      </w:r>
      <w:r w:rsidR="006F1310">
        <w:rPr>
          <w:rFonts w:ascii="Bookman Old Style" w:hAnsi="Bookman Old Style"/>
          <w:sz w:val="24"/>
          <w:szCs w:val="24"/>
        </w:rPr>
        <w:t xml:space="preserve"> </w:t>
      </w:r>
    </w:p>
    <w:p w:rsidR="007A169C" w:rsidRPr="00E0390D" w:rsidRDefault="007A169C" w:rsidP="00883015">
      <w:pPr>
        <w:numPr>
          <w:ilvl w:val="0"/>
          <w:numId w:val="41"/>
        </w:numPr>
        <w:tabs>
          <w:tab w:val="left" w:pos="567"/>
        </w:tabs>
        <w:jc w:val="both"/>
        <w:rPr>
          <w:rFonts w:ascii="Bookman Old Style" w:hAnsi="Bookman Old Style"/>
          <w:sz w:val="24"/>
          <w:szCs w:val="24"/>
        </w:rPr>
      </w:pPr>
      <w:r w:rsidRPr="00E0390D">
        <w:rPr>
          <w:rFonts w:ascii="Bookman Old Style" w:hAnsi="Bookman Old Style"/>
          <w:sz w:val="24"/>
          <w:szCs w:val="24"/>
        </w:rPr>
        <w:t>Diretor da Divisão da Educação Infantil</w:t>
      </w:r>
      <w:r w:rsidR="00FB2160" w:rsidRPr="00E0390D">
        <w:rPr>
          <w:rFonts w:ascii="Bookman Old Style" w:hAnsi="Bookman Old Style"/>
          <w:sz w:val="24"/>
          <w:szCs w:val="24"/>
        </w:rPr>
        <w:t>;</w:t>
      </w:r>
    </w:p>
    <w:p w:rsidR="007A169C" w:rsidRPr="00E0390D" w:rsidRDefault="007A169C" w:rsidP="00883015">
      <w:pPr>
        <w:numPr>
          <w:ilvl w:val="0"/>
          <w:numId w:val="41"/>
        </w:numPr>
        <w:tabs>
          <w:tab w:val="left" w:pos="567"/>
        </w:tabs>
        <w:jc w:val="both"/>
        <w:rPr>
          <w:rFonts w:ascii="Bookman Old Style" w:hAnsi="Bookman Old Style"/>
          <w:sz w:val="24"/>
          <w:szCs w:val="24"/>
        </w:rPr>
      </w:pPr>
      <w:r w:rsidRPr="00E0390D">
        <w:rPr>
          <w:rFonts w:ascii="Bookman Old Style" w:hAnsi="Bookman Old Style"/>
          <w:sz w:val="24"/>
          <w:szCs w:val="24"/>
        </w:rPr>
        <w:t>Diretor da Divisão de Ensino Fundamental</w:t>
      </w:r>
      <w:r w:rsidR="00FB2160" w:rsidRPr="00E0390D">
        <w:rPr>
          <w:rFonts w:ascii="Bookman Old Style" w:hAnsi="Bookman Old Style"/>
          <w:sz w:val="24"/>
          <w:szCs w:val="24"/>
        </w:rPr>
        <w:t>;</w:t>
      </w:r>
    </w:p>
    <w:p w:rsidR="007A169C" w:rsidRPr="00E0390D" w:rsidRDefault="0035222C" w:rsidP="00883015">
      <w:pPr>
        <w:numPr>
          <w:ilvl w:val="0"/>
          <w:numId w:val="41"/>
        </w:numPr>
        <w:tabs>
          <w:tab w:val="left" w:pos="567"/>
        </w:tabs>
        <w:jc w:val="both"/>
        <w:rPr>
          <w:rFonts w:ascii="Bookman Old Style" w:hAnsi="Bookman Old Style"/>
          <w:sz w:val="24"/>
          <w:szCs w:val="24"/>
        </w:rPr>
      </w:pPr>
      <w:r w:rsidRPr="00E0390D">
        <w:rPr>
          <w:rFonts w:ascii="Bookman Old Style" w:hAnsi="Bookman Old Style"/>
          <w:sz w:val="24"/>
          <w:szCs w:val="24"/>
        </w:rPr>
        <w:t xml:space="preserve"> </w:t>
      </w:r>
      <w:r w:rsidR="00B6335C" w:rsidRPr="00E0390D">
        <w:rPr>
          <w:rFonts w:ascii="Bookman Old Style" w:hAnsi="Bookman Old Style"/>
          <w:sz w:val="24"/>
          <w:szCs w:val="24"/>
        </w:rPr>
        <w:t xml:space="preserve"> </w:t>
      </w:r>
      <w:r w:rsidR="007A169C" w:rsidRPr="00E0390D">
        <w:rPr>
          <w:rFonts w:ascii="Bookman Old Style" w:hAnsi="Bookman Old Style"/>
          <w:sz w:val="24"/>
          <w:szCs w:val="24"/>
        </w:rPr>
        <w:t>Diretor da Divisão de Planejamento Escolar</w:t>
      </w:r>
      <w:r w:rsidR="00FB2160" w:rsidRPr="00E0390D">
        <w:rPr>
          <w:rFonts w:ascii="Bookman Old Style" w:hAnsi="Bookman Old Style"/>
          <w:sz w:val="24"/>
          <w:szCs w:val="24"/>
        </w:rPr>
        <w:t>;</w:t>
      </w:r>
    </w:p>
    <w:p w:rsidR="007A169C" w:rsidRPr="00E0390D" w:rsidRDefault="0035222C" w:rsidP="00883015">
      <w:pPr>
        <w:numPr>
          <w:ilvl w:val="0"/>
          <w:numId w:val="41"/>
        </w:numPr>
        <w:tabs>
          <w:tab w:val="left" w:pos="567"/>
        </w:tabs>
        <w:jc w:val="both"/>
        <w:rPr>
          <w:rFonts w:ascii="Bookman Old Style" w:hAnsi="Bookman Old Style"/>
          <w:sz w:val="24"/>
          <w:szCs w:val="24"/>
        </w:rPr>
      </w:pPr>
      <w:r w:rsidRPr="00E0390D">
        <w:rPr>
          <w:rFonts w:ascii="Bookman Old Style" w:hAnsi="Bookman Old Style"/>
          <w:sz w:val="24"/>
          <w:szCs w:val="24"/>
        </w:rPr>
        <w:t xml:space="preserve">  </w:t>
      </w:r>
      <w:r w:rsidR="007A169C" w:rsidRPr="00E0390D">
        <w:rPr>
          <w:rFonts w:ascii="Bookman Old Style" w:hAnsi="Bookman Old Style"/>
          <w:sz w:val="24"/>
          <w:szCs w:val="24"/>
        </w:rPr>
        <w:t>Assessor de Compras e Almoxarifado da SMEEC</w:t>
      </w:r>
      <w:r w:rsidR="00FB2160" w:rsidRPr="00E0390D">
        <w:rPr>
          <w:rFonts w:ascii="Bookman Old Style" w:hAnsi="Bookman Old Style"/>
          <w:sz w:val="24"/>
          <w:szCs w:val="24"/>
        </w:rPr>
        <w:t>;</w:t>
      </w:r>
    </w:p>
    <w:p w:rsidR="007A169C" w:rsidRPr="00E0390D" w:rsidRDefault="007A169C" w:rsidP="00883015">
      <w:pPr>
        <w:numPr>
          <w:ilvl w:val="0"/>
          <w:numId w:val="41"/>
        </w:numPr>
        <w:tabs>
          <w:tab w:val="left" w:pos="567"/>
        </w:tabs>
        <w:jc w:val="both"/>
        <w:rPr>
          <w:rFonts w:ascii="Bookman Old Style" w:hAnsi="Bookman Old Style"/>
          <w:sz w:val="24"/>
          <w:szCs w:val="24"/>
        </w:rPr>
      </w:pPr>
      <w:r w:rsidRPr="00E0390D">
        <w:rPr>
          <w:rFonts w:ascii="Bookman Old Style" w:hAnsi="Bookman Old Style"/>
          <w:sz w:val="24"/>
          <w:szCs w:val="24"/>
        </w:rPr>
        <w:t>Assessor de Programas Complementares à Educação</w:t>
      </w:r>
      <w:r w:rsidR="00FB2160" w:rsidRPr="00E0390D">
        <w:rPr>
          <w:rFonts w:ascii="Bookman Old Style" w:hAnsi="Bookman Old Style"/>
          <w:sz w:val="24"/>
          <w:szCs w:val="24"/>
        </w:rPr>
        <w:t>;</w:t>
      </w:r>
    </w:p>
    <w:p w:rsidR="007A169C" w:rsidRPr="00E0390D" w:rsidRDefault="00B6335C" w:rsidP="00883015">
      <w:pPr>
        <w:numPr>
          <w:ilvl w:val="0"/>
          <w:numId w:val="41"/>
        </w:numPr>
        <w:tabs>
          <w:tab w:val="left" w:pos="567"/>
        </w:tabs>
        <w:jc w:val="both"/>
        <w:rPr>
          <w:rFonts w:ascii="Bookman Old Style" w:hAnsi="Bookman Old Style"/>
          <w:sz w:val="24"/>
          <w:szCs w:val="24"/>
        </w:rPr>
      </w:pPr>
      <w:r w:rsidRPr="00E0390D">
        <w:rPr>
          <w:rFonts w:ascii="Bookman Old Style" w:hAnsi="Bookman Old Style"/>
          <w:sz w:val="24"/>
          <w:szCs w:val="24"/>
        </w:rPr>
        <w:t xml:space="preserve"> </w:t>
      </w:r>
      <w:r w:rsidR="007A169C" w:rsidRPr="00E0390D">
        <w:rPr>
          <w:rFonts w:ascii="Bookman Old Style" w:hAnsi="Bookman Old Style"/>
          <w:sz w:val="24"/>
          <w:szCs w:val="24"/>
        </w:rPr>
        <w:t>Diretor Formador e Orientador de Projetos do Centro Educacional, Cultural e Esportivo Paulo Freire (Atividades Complementares e Oficina Pedagógica)</w:t>
      </w:r>
      <w:r w:rsidR="00FB2160" w:rsidRPr="00E0390D">
        <w:rPr>
          <w:rFonts w:ascii="Bookman Old Style" w:hAnsi="Bookman Old Style"/>
          <w:sz w:val="24"/>
          <w:szCs w:val="24"/>
        </w:rPr>
        <w:t>;</w:t>
      </w:r>
    </w:p>
    <w:p w:rsidR="007A169C" w:rsidRPr="00E0390D" w:rsidRDefault="007A169C" w:rsidP="00883015">
      <w:pPr>
        <w:numPr>
          <w:ilvl w:val="0"/>
          <w:numId w:val="41"/>
        </w:numPr>
        <w:tabs>
          <w:tab w:val="left" w:pos="567"/>
        </w:tabs>
        <w:jc w:val="both"/>
        <w:rPr>
          <w:rFonts w:ascii="Bookman Old Style" w:hAnsi="Bookman Old Style"/>
          <w:sz w:val="24"/>
          <w:szCs w:val="24"/>
        </w:rPr>
      </w:pPr>
      <w:r w:rsidRPr="00E0390D">
        <w:rPr>
          <w:rFonts w:ascii="Bookman Old Style" w:hAnsi="Bookman Old Style"/>
          <w:sz w:val="24"/>
          <w:szCs w:val="24"/>
        </w:rPr>
        <w:t>Diretor Formador e Orientador de Educação Especial</w:t>
      </w:r>
      <w:r w:rsidR="00FB2160" w:rsidRPr="00E0390D">
        <w:rPr>
          <w:rFonts w:ascii="Bookman Old Style" w:hAnsi="Bookman Old Style"/>
          <w:sz w:val="24"/>
          <w:szCs w:val="24"/>
        </w:rPr>
        <w:t>;</w:t>
      </w:r>
    </w:p>
    <w:p w:rsidR="007A169C" w:rsidRPr="00E0390D" w:rsidRDefault="007A169C" w:rsidP="00883015">
      <w:pPr>
        <w:numPr>
          <w:ilvl w:val="0"/>
          <w:numId w:val="41"/>
        </w:numPr>
        <w:tabs>
          <w:tab w:val="left" w:pos="567"/>
        </w:tabs>
        <w:jc w:val="both"/>
        <w:rPr>
          <w:rFonts w:ascii="Bookman Old Style" w:hAnsi="Bookman Old Style"/>
          <w:sz w:val="24"/>
          <w:szCs w:val="24"/>
        </w:rPr>
      </w:pPr>
      <w:r w:rsidRPr="00E0390D">
        <w:rPr>
          <w:rFonts w:ascii="Bookman Old Style" w:hAnsi="Bookman Old Style"/>
          <w:sz w:val="24"/>
          <w:szCs w:val="24"/>
        </w:rPr>
        <w:t>Motorista do Gabinete da Secretária da Educação</w:t>
      </w:r>
      <w:r w:rsidR="00FB2160" w:rsidRPr="00E0390D">
        <w:rPr>
          <w:rFonts w:ascii="Bookman Old Style" w:hAnsi="Bookman Old Style"/>
          <w:sz w:val="24"/>
          <w:szCs w:val="24"/>
        </w:rPr>
        <w:t>;</w:t>
      </w:r>
    </w:p>
    <w:p w:rsidR="007A169C" w:rsidRPr="00E0390D" w:rsidRDefault="007A169C" w:rsidP="00883015">
      <w:pPr>
        <w:numPr>
          <w:ilvl w:val="0"/>
          <w:numId w:val="41"/>
        </w:numPr>
        <w:tabs>
          <w:tab w:val="left" w:pos="567"/>
        </w:tabs>
        <w:jc w:val="both"/>
        <w:rPr>
          <w:rFonts w:ascii="Bookman Old Style" w:hAnsi="Bookman Old Style"/>
          <w:sz w:val="24"/>
          <w:szCs w:val="24"/>
        </w:rPr>
      </w:pPr>
      <w:r w:rsidRPr="00E0390D">
        <w:rPr>
          <w:rFonts w:ascii="Bookman Old Style" w:hAnsi="Bookman Old Style"/>
          <w:sz w:val="24"/>
          <w:szCs w:val="24"/>
        </w:rPr>
        <w:t>Professor Formador e Orientador de Projetos da Oficina Pedagógica</w:t>
      </w:r>
      <w:r w:rsidR="00FB2160" w:rsidRPr="00E0390D">
        <w:rPr>
          <w:rFonts w:ascii="Bookman Old Style" w:hAnsi="Bookman Old Style"/>
          <w:sz w:val="24"/>
          <w:szCs w:val="24"/>
        </w:rPr>
        <w:t>;</w:t>
      </w:r>
    </w:p>
    <w:p w:rsidR="007A169C" w:rsidRPr="00E0390D" w:rsidRDefault="00DB57F9" w:rsidP="00883015">
      <w:pPr>
        <w:numPr>
          <w:ilvl w:val="0"/>
          <w:numId w:val="41"/>
        </w:numPr>
        <w:tabs>
          <w:tab w:val="left" w:pos="567"/>
        </w:tabs>
        <w:jc w:val="both"/>
        <w:rPr>
          <w:rFonts w:ascii="Bookman Old Style" w:hAnsi="Bookman Old Style"/>
          <w:sz w:val="24"/>
          <w:szCs w:val="24"/>
        </w:rPr>
      </w:pPr>
      <w:r w:rsidRPr="00E0390D">
        <w:rPr>
          <w:rFonts w:ascii="Bookman Old Style" w:hAnsi="Bookman Old Style"/>
          <w:sz w:val="24"/>
          <w:szCs w:val="24"/>
        </w:rPr>
        <w:t>Vice-</w:t>
      </w:r>
      <w:r w:rsidR="007A169C" w:rsidRPr="00E0390D">
        <w:rPr>
          <w:rFonts w:ascii="Bookman Old Style" w:hAnsi="Bookman Old Style"/>
          <w:sz w:val="24"/>
          <w:szCs w:val="24"/>
        </w:rPr>
        <w:t>Diretor</w:t>
      </w:r>
      <w:r w:rsidR="00E157C8" w:rsidRPr="00E0390D">
        <w:rPr>
          <w:rFonts w:ascii="Bookman Old Style" w:hAnsi="Bookman Old Style"/>
          <w:sz w:val="24"/>
          <w:szCs w:val="24"/>
        </w:rPr>
        <w:t xml:space="preserve"> de Unidade Escolar</w:t>
      </w:r>
      <w:r w:rsidR="00F03902">
        <w:rPr>
          <w:rFonts w:ascii="Bookman Old Style" w:hAnsi="Bookman Old Style"/>
          <w:sz w:val="24"/>
          <w:szCs w:val="24"/>
        </w:rPr>
        <w:t>.</w:t>
      </w:r>
    </w:p>
    <w:p w:rsidR="0010209F" w:rsidRPr="00E0390D" w:rsidRDefault="0010209F" w:rsidP="0010209F">
      <w:pPr>
        <w:tabs>
          <w:tab w:val="left" w:pos="567"/>
        </w:tabs>
        <w:ind w:left="720"/>
        <w:jc w:val="both"/>
        <w:rPr>
          <w:rFonts w:ascii="Bookman Old Style" w:hAnsi="Bookman Old Style"/>
          <w:sz w:val="24"/>
          <w:szCs w:val="24"/>
        </w:rPr>
      </w:pPr>
    </w:p>
    <w:p w:rsidR="0010209F" w:rsidRPr="00E0390D" w:rsidRDefault="0010209F" w:rsidP="0010209F">
      <w:pPr>
        <w:tabs>
          <w:tab w:val="left" w:pos="567"/>
        </w:tabs>
        <w:jc w:val="both"/>
        <w:rPr>
          <w:rFonts w:ascii="Bookman Old Style" w:hAnsi="Bookman Old Style"/>
          <w:sz w:val="24"/>
          <w:szCs w:val="24"/>
        </w:rPr>
      </w:pPr>
      <w:r w:rsidRPr="00E0390D">
        <w:rPr>
          <w:rFonts w:ascii="Bookman Old Style" w:hAnsi="Bookman Old Style"/>
          <w:b/>
          <w:sz w:val="24"/>
          <w:szCs w:val="24"/>
        </w:rPr>
        <w:t xml:space="preserve">       IV </w:t>
      </w:r>
      <w:r w:rsidR="00D94D39" w:rsidRPr="00E0390D">
        <w:rPr>
          <w:rFonts w:ascii="Bookman Old Style" w:hAnsi="Bookman Old Style"/>
          <w:b/>
          <w:sz w:val="24"/>
          <w:szCs w:val="24"/>
        </w:rPr>
        <w:t>-</w:t>
      </w:r>
      <w:r w:rsidRPr="00E0390D">
        <w:rPr>
          <w:rFonts w:ascii="Bookman Old Style" w:hAnsi="Bookman Old Style"/>
          <w:sz w:val="24"/>
          <w:szCs w:val="24"/>
        </w:rPr>
        <w:t xml:space="preserve"> Classe de Emprego de </w:t>
      </w:r>
      <w:r w:rsidR="00DE0BB5" w:rsidRPr="00E0390D">
        <w:rPr>
          <w:rFonts w:ascii="Bookman Old Style" w:hAnsi="Bookman Old Style"/>
          <w:sz w:val="24"/>
          <w:szCs w:val="24"/>
        </w:rPr>
        <w:t xml:space="preserve">Provimento em Função </w:t>
      </w:r>
      <w:r w:rsidR="001736E0" w:rsidRPr="00E0390D">
        <w:rPr>
          <w:rFonts w:ascii="Bookman Old Style" w:hAnsi="Bookman Old Style"/>
          <w:sz w:val="24"/>
          <w:szCs w:val="24"/>
        </w:rPr>
        <w:t>Comissionada</w:t>
      </w:r>
      <w:r w:rsidRPr="00E0390D">
        <w:rPr>
          <w:rFonts w:ascii="Bookman Old Style" w:hAnsi="Bookman Old Style"/>
          <w:sz w:val="24"/>
          <w:szCs w:val="24"/>
        </w:rPr>
        <w:t>:</w:t>
      </w:r>
    </w:p>
    <w:p w:rsidR="00EE53A1" w:rsidRPr="00E0390D" w:rsidRDefault="00EE53A1" w:rsidP="0010209F">
      <w:pPr>
        <w:tabs>
          <w:tab w:val="left" w:pos="567"/>
        </w:tabs>
        <w:jc w:val="both"/>
        <w:rPr>
          <w:rFonts w:ascii="Bookman Old Style" w:hAnsi="Bookman Old Style"/>
          <w:sz w:val="24"/>
          <w:szCs w:val="24"/>
        </w:rPr>
      </w:pPr>
    </w:p>
    <w:p w:rsidR="0010209F" w:rsidRPr="00E0390D" w:rsidRDefault="0010209F" w:rsidP="00883015">
      <w:pPr>
        <w:numPr>
          <w:ilvl w:val="0"/>
          <w:numId w:val="43"/>
        </w:numPr>
        <w:tabs>
          <w:tab w:val="left" w:pos="567"/>
        </w:tabs>
        <w:jc w:val="both"/>
        <w:rPr>
          <w:rFonts w:ascii="Bookman Old Style" w:hAnsi="Bookman Old Style"/>
          <w:sz w:val="24"/>
          <w:szCs w:val="24"/>
        </w:rPr>
      </w:pPr>
      <w:r w:rsidRPr="00E0390D">
        <w:rPr>
          <w:rFonts w:ascii="Bookman Old Style" w:hAnsi="Bookman Old Style"/>
          <w:sz w:val="24"/>
          <w:szCs w:val="24"/>
        </w:rPr>
        <w:t>Assessor</w:t>
      </w:r>
      <w:r w:rsidRPr="00E0390D">
        <w:rPr>
          <w:rFonts w:ascii="Bookman Old Style" w:hAnsi="Bookman Old Style"/>
          <w:sz w:val="24"/>
          <w:szCs w:val="24"/>
        </w:rPr>
        <w:tab/>
        <w:t>do</w:t>
      </w:r>
      <w:r w:rsidRPr="00E0390D">
        <w:rPr>
          <w:rFonts w:ascii="Bookman Old Style" w:hAnsi="Bookman Old Style"/>
          <w:sz w:val="24"/>
          <w:szCs w:val="24"/>
        </w:rPr>
        <w:tab/>
        <w:t>Gabinete</w:t>
      </w:r>
      <w:r w:rsidRPr="00E0390D">
        <w:rPr>
          <w:rFonts w:ascii="Bookman Old Style" w:hAnsi="Bookman Old Style"/>
          <w:sz w:val="24"/>
          <w:szCs w:val="24"/>
        </w:rPr>
        <w:tab/>
        <w:t>da</w:t>
      </w:r>
      <w:r w:rsidRPr="00E0390D">
        <w:rPr>
          <w:rFonts w:ascii="Bookman Old Style" w:hAnsi="Bookman Old Style"/>
          <w:sz w:val="24"/>
          <w:szCs w:val="24"/>
        </w:rPr>
        <w:tab/>
        <w:t>Secretaria</w:t>
      </w:r>
      <w:r w:rsidRPr="00E0390D">
        <w:rPr>
          <w:rFonts w:ascii="Bookman Old Style" w:hAnsi="Bookman Old Style"/>
          <w:sz w:val="24"/>
          <w:szCs w:val="24"/>
        </w:rPr>
        <w:tab/>
        <w:t>Municipal</w:t>
      </w:r>
      <w:r w:rsidRPr="00E0390D">
        <w:rPr>
          <w:rFonts w:ascii="Bookman Old Style" w:hAnsi="Bookman Old Style"/>
          <w:sz w:val="24"/>
          <w:szCs w:val="24"/>
        </w:rPr>
        <w:tab/>
        <w:t>de Educação;</w:t>
      </w:r>
    </w:p>
    <w:p w:rsidR="0010209F" w:rsidRPr="00E0390D" w:rsidRDefault="0010209F" w:rsidP="00883015">
      <w:pPr>
        <w:numPr>
          <w:ilvl w:val="0"/>
          <w:numId w:val="43"/>
        </w:numPr>
        <w:tabs>
          <w:tab w:val="left" w:pos="567"/>
        </w:tabs>
        <w:jc w:val="both"/>
        <w:rPr>
          <w:rFonts w:ascii="Bookman Old Style" w:hAnsi="Bookman Old Style"/>
          <w:sz w:val="24"/>
          <w:szCs w:val="24"/>
        </w:rPr>
      </w:pPr>
      <w:r w:rsidRPr="00E0390D">
        <w:rPr>
          <w:rFonts w:ascii="Bookman Old Style" w:hAnsi="Bookman Old Style"/>
          <w:sz w:val="24"/>
          <w:szCs w:val="24"/>
        </w:rPr>
        <w:t>Assessor de Audiovisual;</w:t>
      </w:r>
    </w:p>
    <w:p w:rsidR="00CF45AF" w:rsidRPr="00E0390D" w:rsidRDefault="00CF45AF" w:rsidP="00883015">
      <w:pPr>
        <w:numPr>
          <w:ilvl w:val="0"/>
          <w:numId w:val="43"/>
        </w:numPr>
        <w:rPr>
          <w:rFonts w:ascii="Bookman Old Style" w:hAnsi="Bookman Old Style"/>
          <w:sz w:val="24"/>
          <w:szCs w:val="24"/>
        </w:rPr>
      </w:pPr>
      <w:r w:rsidRPr="00E0390D">
        <w:rPr>
          <w:rFonts w:ascii="Bookman Old Style" w:hAnsi="Bookman Old Style"/>
          <w:sz w:val="24"/>
          <w:szCs w:val="24"/>
        </w:rPr>
        <w:t>Assessor do Transporte Escolar;</w:t>
      </w:r>
    </w:p>
    <w:p w:rsidR="00CF45AF" w:rsidRPr="00E0390D" w:rsidRDefault="00CE43DE" w:rsidP="00883015">
      <w:pPr>
        <w:numPr>
          <w:ilvl w:val="0"/>
          <w:numId w:val="43"/>
        </w:numPr>
        <w:tabs>
          <w:tab w:val="left" w:pos="567"/>
        </w:tabs>
        <w:jc w:val="both"/>
        <w:rPr>
          <w:rFonts w:ascii="Bookman Old Style" w:hAnsi="Bookman Old Style"/>
          <w:sz w:val="24"/>
          <w:szCs w:val="24"/>
        </w:rPr>
      </w:pPr>
      <w:r w:rsidRPr="00E0390D">
        <w:rPr>
          <w:rFonts w:ascii="Bookman Old Style" w:hAnsi="Bookman Old Style"/>
          <w:sz w:val="24"/>
          <w:szCs w:val="24"/>
        </w:rPr>
        <w:t>Secretária do Gabinete da SMEEC.</w:t>
      </w:r>
    </w:p>
    <w:p w:rsidR="00EE53A1" w:rsidRPr="00E0390D" w:rsidRDefault="00EE53A1" w:rsidP="00883015">
      <w:pPr>
        <w:numPr>
          <w:ilvl w:val="0"/>
          <w:numId w:val="43"/>
        </w:numPr>
        <w:tabs>
          <w:tab w:val="left" w:pos="567"/>
        </w:tabs>
        <w:jc w:val="both"/>
        <w:rPr>
          <w:rFonts w:ascii="Bookman Old Style" w:hAnsi="Bookman Old Style"/>
          <w:sz w:val="24"/>
          <w:szCs w:val="24"/>
        </w:rPr>
      </w:pPr>
      <w:r w:rsidRPr="00E0390D">
        <w:rPr>
          <w:rFonts w:ascii="Bookman Old Style" w:hAnsi="Bookman Old Style"/>
          <w:sz w:val="24"/>
          <w:szCs w:val="24"/>
        </w:rPr>
        <w:t>Chefe de Limpeza Escolar;</w:t>
      </w:r>
    </w:p>
    <w:p w:rsidR="00EE53A1" w:rsidRPr="00E0390D" w:rsidRDefault="00EE53A1" w:rsidP="00883015">
      <w:pPr>
        <w:numPr>
          <w:ilvl w:val="0"/>
          <w:numId w:val="43"/>
        </w:numPr>
        <w:tabs>
          <w:tab w:val="left" w:pos="567"/>
        </w:tabs>
        <w:jc w:val="both"/>
        <w:rPr>
          <w:rFonts w:ascii="Bookman Old Style" w:hAnsi="Bookman Old Style"/>
          <w:sz w:val="24"/>
          <w:szCs w:val="24"/>
        </w:rPr>
      </w:pPr>
      <w:r w:rsidRPr="00E0390D">
        <w:rPr>
          <w:rFonts w:ascii="Bookman Old Style" w:hAnsi="Bookman Old Style"/>
          <w:sz w:val="24"/>
          <w:szCs w:val="24"/>
        </w:rPr>
        <w:t xml:space="preserve">  Diretor de Transporte Escolar;</w:t>
      </w:r>
    </w:p>
    <w:p w:rsidR="00EE53A1" w:rsidRPr="00E0390D" w:rsidRDefault="00EE53A1" w:rsidP="00883015">
      <w:pPr>
        <w:numPr>
          <w:ilvl w:val="0"/>
          <w:numId w:val="43"/>
        </w:numPr>
        <w:tabs>
          <w:tab w:val="left" w:pos="567"/>
        </w:tabs>
        <w:jc w:val="both"/>
        <w:rPr>
          <w:rFonts w:ascii="Bookman Old Style" w:hAnsi="Bookman Old Style"/>
          <w:sz w:val="24"/>
          <w:szCs w:val="24"/>
        </w:rPr>
      </w:pPr>
      <w:r w:rsidRPr="00E0390D">
        <w:rPr>
          <w:rFonts w:ascii="Bookman Old Style" w:hAnsi="Bookman Old Style"/>
          <w:sz w:val="24"/>
          <w:szCs w:val="24"/>
        </w:rPr>
        <w:t>Diretor da Central Alimentícia;</w:t>
      </w:r>
    </w:p>
    <w:p w:rsidR="00EE53A1" w:rsidRPr="00E0390D" w:rsidRDefault="00EE53A1" w:rsidP="007E1885">
      <w:pPr>
        <w:numPr>
          <w:ilvl w:val="0"/>
          <w:numId w:val="43"/>
        </w:numPr>
        <w:tabs>
          <w:tab w:val="left" w:pos="567"/>
        </w:tabs>
        <w:jc w:val="both"/>
        <w:rPr>
          <w:rFonts w:ascii="Bookman Old Style" w:hAnsi="Bookman Old Style"/>
          <w:sz w:val="24"/>
          <w:szCs w:val="24"/>
        </w:rPr>
      </w:pPr>
      <w:r w:rsidRPr="00E0390D">
        <w:rPr>
          <w:rFonts w:ascii="Bookman Old Style" w:hAnsi="Bookman Old Style"/>
          <w:sz w:val="24"/>
          <w:szCs w:val="24"/>
        </w:rPr>
        <w:t>Chefe de Manutenção Escolar.</w:t>
      </w:r>
    </w:p>
    <w:p w:rsidR="00DD0F54" w:rsidRPr="00E0390D" w:rsidRDefault="00DD0F54" w:rsidP="008E6D07">
      <w:pPr>
        <w:tabs>
          <w:tab w:val="left" w:pos="567"/>
        </w:tabs>
        <w:jc w:val="both"/>
        <w:rPr>
          <w:rFonts w:ascii="Bookman Old Style" w:hAnsi="Bookman Old Style"/>
          <w:sz w:val="24"/>
          <w:szCs w:val="24"/>
        </w:rPr>
      </w:pPr>
    </w:p>
    <w:p w:rsidR="00EB0C03" w:rsidRPr="00E0390D" w:rsidRDefault="00EB0C03"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 xml:space="preserve">V </w:t>
      </w:r>
      <w:r w:rsidR="00D94D39" w:rsidRPr="00E0390D">
        <w:rPr>
          <w:rFonts w:ascii="Bookman Old Style" w:hAnsi="Bookman Old Style"/>
          <w:b/>
          <w:sz w:val="24"/>
          <w:szCs w:val="24"/>
        </w:rPr>
        <w:t>-</w:t>
      </w:r>
      <w:r w:rsidRPr="00E0390D">
        <w:rPr>
          <w:rFonts w:ascii="Bookman Old Style" w:hAnsi="Bookman Old Style"/>
          <w:sz w:val="24"/>
          <w:szCs w:val="24"/>
        </w:rPr>
        <w:t xml:space="preserve"> Classe de Empre</w:t>
      </w:r>
      <w:r w:rsidR="004C39EB" w:rsidRPr="00E0390D">
        <w:rPr>
          <w:rFonts w:ascii="Bookman Old Style" w:hAnsi="Bookman Old Style"/>
          <w:sz w:val="24"/>
          <w:szCs w:val="24"/>
        </w:rPr>
        <w:t xml:space="preserve">go em funções de apoio técnico </w:t>
      </w:r>
      <w:r w:rsidRPr="00E0390D">
        <w:rPr>
          <w:rFonts w:ascii="Bookman Old Style" w:hAnsi="Bookman Old Style"/>
          <w:sz w:val="24"/>
          <w:szCs w:val="24"/>
        </w:rPr>
        <w:t>ou operacional</w:t>
      </w:r>
      <w:r w:rsidR="009529B2" w:rsidRPr="00E0390D">
        <w:rPr>
          <w:rFonts w:ascii="Bookman Old Style" w:hAnsi="Bookman Old Style"/>
          <w:sz w:val="24"/>
          <w:szCs w:val="24"/>
        </w:rPr>
        <w:t>:</w:t>
      </w:r>
    </w:p>
    <w:p w:rsidR="00EB0C03" w:rsidRPr="00E0390D" w:rsidRDefault="00EB0C03" w:rsidP="008E6D07">
      <w:pPr>
        <w:tabs>
          <w:tab w:val="left" w:pos="567"/>
        </w:tabs>
        <w:jc w:val="both"/>
        <w:rPr>
          <w:rFonts w:ascii="Bookman Old Style" w:hAnsi="Bookman Old Style"/>
          <w:sz w:val="24"/>
          <w:szCs w:val="24"/>
        </w:rPr>
      </w:pPr>
    </w:p>
    <w:p w:rsidR="00EB0C03" w:rsidRPr="00E0390D" w:rsidRDefault="00EB0C03" w:rsidP="00883015">
      <w:pPr>
        <w:numPr>
          <w:ilvl w:val="0"/>
          <w:numId w:val="8"/>
        </w:numPr>
        <w:tabs>
          <w:tab w:val="left" w:pos="567"/>
        </w:tabs>
        <w:ind w:hanging="646"/>
        <w:jc w:val="both"/>
        <w:rPr>
          <w:rFonts w:ascii="Bookman Old Style" w:hAnsi="Bookman Old Style"/>
          <w:sz w:val="24"/>
          <w:szCs w:val="24"/>
        </w:rPr>
      </w:pPr>
      <w:r w:rsidRPr="00E0390D">
        <w:rPr>
          <w:rFonts w:ascii="Bookman Old Style" w:hAnsi="Bookman Old Style"/>
          <w:sz w:val="24"/>
          <w:szCs w:val="24"/>
        </w:rPr>
        <w:t>Motorista de transporte escolar;</w:t>
      </w:r>
    </w:p>
    <w:p w:rsidR="00DB635A" w:rsidRPr="00E0390D" w:rsidRDefault="00EB0C03" w:rsidP="00883015">
      <w:pPr>
        <w:numPr>
          <w:ilvl w:val="0"/>
          <w:numId w:val="8"/>
        </w:numPr>
        <w:tabs>
          <w:tab w:val="left" w:pos="567"/>
        </w:tabs>
        <w:ind w:hanging="646"/>
        <w:jc w:val="both"/>
        <w:rPr>
          <w:rFonts w:ascii="Bookman Old Style" w:hAnsi="Bookman Old Style"/>
          <w:sz w:val="24"/>
          <w:szCs w:val="24"/>
        </w:rPr>
      </w:pPr>
      <w:r w:rsidRPr="00E0390D">
        <w:rPr>
          <w:rFonts w:ascii="Bookman Old Style" w:hAnsi="Bookman Old Style"/>
          <w:sz w:val="24"/>
          <w:szCs w:val="24"/>
        </w:rPr>
        <w:lastRenderedPageBreak/>
        <w:t>Monitor de transporte escolar;</w:t>
      </w:r>
    </w:p>
    <w:p w:rsidR="00DB635A" w:rsidRPr="00E0390D" w:rsidRDefault="00DB635A" w:rsidP="00883015">
      <w:pPr>
        <w:numPr>
          <w:ilvl w:val="0"/>
          <w:numId w:val="8"/>
        </w:numPr>
        <w:tabs>
          <w:tab w:val="left" w:pos="567"/>
        </w:tabs>
        <w:ind w:hanging="646"/>
        <w:jc w:val="both"/>
        <w:rPr>
          <w:rFonts w:ascii="Bookman Old Style" w:hAnsi="Bookman Old Style"/>
          <w:sz w:val="24"/>
          <w:szCs w:val="24"/>
        </w:rPr>
      </w:pPr>
      <w:r w:rsidRPr="00E0390D">
        <w:rPr>
          <w:rFonts w:ascii="Bookman Old Style" w:hAnsi="Bookman Old Style"/>
          <w:sz w:val="24"/>
          <w:szCs w:val="24"/>
        </w:rPr>
        <w:t>Merendeira;</w:t>
      </w:r>
    </w:p>
    <w:p w:rsidR="008B0ED5" w:rsidRPr="00E0390D" w:rsidRDefault="008B0ED5" w:rsidP="00883015">
      <w:pPr>
        <w:numPr>
          <w:ilvl w:val="0"/>
          <w:numId w:val="8"/>
        </w:numPr>
        <w:tabs>
          <w:tab w:val="left" w:pos="567"/>
        </w:tabs>
        <w:ind w:hanging="646"/>
        <w:jc w:val="both"/>
        <w:rPr>
          <w:rFonts w:ascii="Bookman Old Style" w:hAnsi="Bookman Old Style"/>
          <w:sz w:val="24"/>
          <w:szCs w:val="24"/>
        </w:rPr>
      </w:pPr>
      <w:r w:rsidRPr="00E0390D">
        <w:rPr>
          <w:rFonts w:ascii="Bookman Old Style" w:hAnsi="Bookman Old Style"/>
          <w:sz w:val="24"/>
          <w:szCs w:val="24"/>
        </w:rPr>
        <w:t>Monitor;</w:t>
      </w:r>
    </w:p>
    <w:p w:rsidR="00E13B3E" w:rsidRPr="00E0390D" w:rsidRDefault="00E13B3E" w:rsidP="00883015">
      <w:pPr>
        <w:numPr>
          <w:ilvl w:val="0"/>
          <w:numId w:val="8"/>
        </w:numPr>
        <w:tabs>
          <w:tab w:val="left" w:pos="567"/>
        </w:tabs>
        <w:ind w:hanging="646"/>
        <w:jc w:val="both"/>
        <w:rPr>
          <w:rFonts w:ascii="Bookman Old Style" w:hAnsi="Bookman Old Style"/>
          <w:sz w:val="24"/>
          <w:szCs w:val="24"/>
        </w:rPr>
      </w:pPr>
      <w:r w:rsidRPr="00E0390D">
        <w:rPr>
          <w:rFonts w:ascii="Bookman Old Style" w:hAnsi="Bookman Old Style"/>
          <w:sz w:val="24"/>
          <w:szCs w:val="24"/>
        </w:rPr>
        <w:t>Auxiliar de Desenvolvimento Infantil;</w:t>
      </w:r>
    </w:p>
    <w:p w:rsidR="008B0ED5" w:rsidRPr="00E0390D" w:rsidRDefault="008B0ED5" w:rsidP="00883015">
      <w:pPr>
        <w:numPr>
          <w:ilvl w:val="0"/>
          <w:numId w:val="8"/>
        </w:numPr>
        <w:tabs>
          <w:tab w:val="left" w:pos="567"/>
        </w:tabs>
        <w:ind w:hanging="646"/>
        <w:jc w:val="both"/>
        <w:rPr>
          <w:rFonts w:ascii="Bookman Old Style" w:hAnsi="Bookman Old Style"/>
          <w:sz w:val="24"/>
          <w:szCs w:val="24"/>
        </w:rPr>
      </w:pPr>
      <w:r w:rsidRPr="00E0390D">
        <w:rPr>
          <w:rFonts w:ascii="Bookman Old Style" w:hAnsi="Bookman Old Style"/>
          <w:sz w:val="24"/>
          <w:szCs w:val="24"/>
        </w:rPr>
        <w:t>Auxiliar de Alunos com Necessidades Educacionais Especiais;</w:t>
      </w:r>
    </w:p>
    <w:p w:rsidR="00E13B3E" w:rsidRPr="00E0390D" w:rsidRDefault="00E13B3E" w:rsidP="00883015">
      <w:pPr>
        <w:numPr>
          <w:ilvl w:val="0"/>
          <w:numId w:val="8"/>
        </w:numPr>
        <w:tabs>
          <w:tab w:val="left" w:pos="567"/>
        </w:tabs>
        <w:ind w:hanging="646"/>
        <w:jc w:val="both"/>
        <w:rPr>
          <w:rFonts w:ascii="Bookman Old Style" w:hAnsi="Bookman Old Style"/>
          <w:sz w:val="24"/>
          <w:szCs w:val="24"/>
        </w:rPr>
      </w:pPr>
      <w:r w:rsidRPr="00E0390D">
        <w:rPr>
          <w:rFonts w:ascii="Bookman Old Style" w:hAnsi="Bookman Old Style"/>
          <w:sz w:val="24"/>
          <w:szCs w:val="24"/>
        </w:rPr>
        <w:t>Auxiliar de Limpeza Escolar;</w:t>
      </w:r>
    </w:p>
    <w:p w:rsidR="004E44E5" w:rsidRPr="00E0390D" w:rsidRDefault="004E44E5" w:rsidP="00883015">
      <w:pPr>
        <w:numPr>
          <w:ilvl w:val="0"/>
          <w:numId w:val="8"/>
        </w:numPr>
        <w:tabs>
          <w:tab w:val="left" w:pos="567"/>
        </w:tabs>
        <w:ind w:hanging="646"/>
        <w:jc w:val="both"/>
        <w:rPr>
          <w:rFonts w:ascii="Bookman Old Style" w:hAnsi="Bookman Old Style"/>
          <w:sz w:val="24"/>
          <w:szCs w:val="24"/>
        </w:rPr>
      </w:pPr>
      <w:r w:rsidRPr="00E0390D">
        <w:rPr>
          <w:rFonts w:ascii="Bookman Old Style" w:hAnsi="Bookman Old Style"/>
          <w:sz w:val="24"/>
          <w:szCs w:val="24"/>
        </w:rPr>
        <w:t xml:space="preserve">Psicólogo </w:t>
      </w:r>
      <w:r w:rsidR="00636AD4" w:rsidRPr="00E0390D">
        <w:rPr>
          <w:rFonts w:ascii="Bookman Old Style" w:hAnsi="Bookman Old Style"/>
          <w:sz w:val="24"/>
          <w:szCs w:val="24"/>
        </w:rPr>
        <w:t xml:space="preserve">Escolar </w:t>
      </w:r>
      <w:r w:rsidR="00C02219" w:rsidRPr="00E0390D">
        <w:rPr>
          <w:rFonts w:ascii="Bookman Old Style" w:hAnsi="Bookman Old Style"/>
          <w:sz w:val="24"/>
          <w:szCs w:val="24"/>
        </w:rPr>
        <w:t xml:space="preserve">Educacional; </w:t>
      </w:r>
    </w:p>
    <w:p w:rsidR="004E44E5" w:rsidRPr="00E0390D" w:rsidRDefault="004E44E5" w:rsidP="00883015">
      <w:pPr>
        <w:numPr>
          <w:ilvl w:val="0"/>
          <w:numId w:val="8"/>
        </w:numPr>
        <w:tabs>
          <w:tab w:val="left" w:pos="567"/>
        </w:tabs>
        <w:ind w:hanging="646"/>
        <w:jc w:val="both"/>
        <w:rPr>
          <w:rFonts w:ascii="Bookman Old Style" w:hAnsi="Bookman Old Style"/>
          <w:sz w:val="24"/>
          <w:szCs w:val="24"/>
        </w:rPr>
      </w:pPr>
      <w:r w:rsidRPr="00E0390D">
        <w:rPr>
          <w:rFonts w:ascii="Bookman Old Style" w:hAnsi="Bookman Old Style"/>
          <w:sz w:val="24"/>
          <w:szCs w:val="24"/>
        </w:rPr>
        <w:t>As</w:t>
      </w:r>
      <w:r w:rsidR="00C02219" w:rsidRPr="00E0390D">
        <w:rPr>
          <w:rFonts w:ascii="Bookman Old Style" w:hAnsi="Bookman Old Style"/>
          <w:sz w:val="24"/>
          <w:szCs w:val="24"/>
        </w:rPr>
        <w:t xml:space="preserve">sistente Social Educacional; </w:t>
      </w:r>
    </w:p>
    <w:p w:rsidR="004C39EB" w:rsidRPr="00E0390D" w:rsidRDefault="00DE3C70" w:rsidP="00883015">
      <w:pPr>
        <w:numPr>
          <w:ilvl w:val="0"/>
          <w:numId w:val="8"/>
        </w:numPr>
        <w:tabs>
          <w:tab w:val="left" w:pos="567"/>
        </w:tabs>
        <w:ind w:hanging="646"/>
        <w:jc w:val="both"/>
        <w:rPr>
          <w:rFonts w:ascii="Bookman Old Style" w:hAnsi="Bookman Old Style"/>
          <w:sz w:val="24"/>
          <w:szCs w:val="24"/>
        </w:rPr>
      </w:pPr>
      <w:r w:rsidRPr="00E0390D">
        <w:rPr>
          <w:rFonts w:ascii="Bookman Old Style" w:hAnsi="Bookman Old Style"/>
          <w:sz w:val="24"/>
          <w:szCs w:val="24"/>
        </w:rPr>
        <w:t>Inspetor de alunos;</w:t>
      </w:r>
    </w:p>
    <w:p w:rsidR="0055291B" w:rsidRPr="00E0390D" w:rsidRDefault="0055291B" w:rsidP="00883015">
      <w:pPr>
        <w:numPr>
          <w:ilvl w:val="0"/>
          <w:numId w:val="8"/>
        </w:numPr>
        <w:tabs>
          <w:tab w:val="left" w:pos="567"/>
        </w:tabs>
        <w:ind w:hanging="646"/>
        <w:jc w:val="both"/>
        <w:rPr>
          <w:rFonts w:ascii="Bookman Old Style" w:hAnsi="Bookman Old Style"/>
          <w:sz w:val="24"/>
          <w:szCs w:val="24"/>
        </w:rPr>
      </w:pPr>
      <w:r w:rsidRPr="00E0390D">
        <w:rPr>
          <w:rFonts w:ascii="Bookman Old Style" w:hAnsi="Bookman Old Style"/>
          <w:sz w:val="24"/>
          <w:szCs w:val="24"/>
        </w:rPr>
        <w:t>Instrutor de</w:t>
      </w:r>
      <w:r w:rsidR="00DE3C70" w:rsidRPr="00E0390D">
        <w:rPr>
          <w:rFonts w:ascii="Bookman Old Style" w:hAnsi="Bookman Old Style"/>
          <w:sz w:val="24"/>
          <w:szCs w:val="24"/>
        </w:rPr>
        <w:t xml:space="preserve"> musicalização;</w:t>
      </w:r>
    </w:p>
    <w:p w:rsidR="0055291B" w:rsidRDefault="0055291B" w:rsidP="00883015">
      <w:pPr>
        <w:numPr>
          <w:ilvl w:val="0"/>
          <w:numId w:val="8"/>
        </w:numPr>
        <w:tabs>
          <w:tab w:val="left" w:pos="567"/>
        </w:tabs>
        <w:ind w:hanging="646"/>
        <w:jc w:val="both"/>
        <w:rPr>
          <w:rFonts w:ascii="Bookman Old Style" w:hAnsi="Bookman Old Style"/>
          <w:sz w:val="24"/>
          <w:szCs w:val="24"/>
        </w:rPr>
      </w:pPr>
      <w:r w:rsidRPr="00E0390D">
        <w:rPr>
          <w:rFonts w:ascii="Bookman Old Style" w:hAnsi="Bookman Old Style"/>
          <w:sz w:val="24"/>
          <w:szCs w:val="24"/>
        </w:rPr>
        <w:t xml:space="preserve">Tradutor e </w:t>
      </w:r>
      <w:r w:rsidR="00F50186" w:rsidRPr="00E0390D">
        <w:rPr>
          <w:rFonts w:ascii="Bookman Old Style" w:hAnsi="Bookman Old Style"/>
          <w:sz w:val="24"/>
          <w:szCs w:val="24"/>
        </w:rPr>
        <w:t>I</w:t>
      </w:r>
      <w:r w:rsidRPr="00E0390D">
        <w:rPr>
          <w:rFonts w:ascii="Bookman Old Style" w:hAnsi="Bookman Old Style"/>
          <w:sz w:val="24"/>
          <w:szCs w:val="24"/>
        </w:rPr>
        <w:t>nt</w:t>
      </w:r>
      <w:r w:rsidR="00F50186" w:rsidRPr="00E0390D">
        <w:rPr>
          <w:rFonts w:ascii="Bookman Old Style" w:hAnsi="Bookman Old Style"/>
          <w:sz w:val="24"/>
          <w:szCs w:val="24"/>
        </w:rPr>
        <w:t>é</w:t>
      </w:r>
      <w:r w:rsidRPr="00E0390D">
        <w:rPr>
          <w:rFonts w:ascii="Bookman Old Style" w:hAnsi="Bookman Old Style"/>
          <w:sz w:val="24"/>
          <w:szCs w:val="24"/>
        </w:rPr>
        <w:t xml:space="preserve">rprete da Língua Brasileira de Sinais </w:t>
      </w:r>
      <w:r w:rsidR="00DE3C70" w:rsidRPr="00E0390D">
        <w:rPr>
          <w:rFonts w:ascii="Bookman Old Style" w:hAnsi="Bookman Old Style"/>
          <w:sz w:val="24"/>
          <w:szCs w:val="24"/>
        </w:rPr>
        <w:t>–</w:t>
      </w:r>
      <w:r w:rsidRPr="00E0390D">
        <w:rPr>
          <w:rFonts w:ascii="Bookman Old Style" w:hAnsi="Bookman Old Style"/>
          <w:sz w:val="24"/>
          <w:szCs w:val="24"/>
        </w:rPr>
        <w:t xml:space="preserve"> LIBRAS</w:t>
      </w:r>
      <w:r w:rsidR="001C3DA8">
        <w:rPr>
          <w:rFonts w:ascii="Bookman Old Style" w:hAnsi="Bookman Old Style"/>
          <w:sz w:val="24"/>
          <w:szCs w:val="24"/>
        </w:rPr>
        <w:t>;</w:t>
      </w:r>
    </w:p>
    <w:p w:rsidR="001C3DA8" w:rsidRPr="00E0390D" w:rsidRDefault="001C3DA8" w:rsidP="00883015">
      <w:pPr>
        <w:numPr>
          <w:ilvl w:val="0"/>
          <w:numId w:val="8"/>
        </w:numPr>
        <w:tabs>
          <w:tab w:val="left" w:pos="567"/>
        </w:tabs>
        <w:ind w:hanging="646"/>
        <w:jc w:val="both"/>
        <w:rPr>
          <w:rFonts w:ascii="Bookman Old Style" w:hAnsi="Bookman Old Style"/>
          <w:sz w:val="24"/>
          <w:szCs w:val="24"/>
        </w:rPr>
      </w:pPr>
      <w:r>
        <w:rPr>
          <w:rFonts w:ascii="Bookman Old Style" w:hAnsi="Bookman Old Style"/>
          <w:sz w:val="24"/>
          <w:szCs w:val="24"/>
        </w:rPr>
        <w:t>Servente.</w:t>
      </w:r>
    </w:p>
    <w:p w:rsidR="003A6746" w:rsidRPr="00E0390D" w:rsidRDefault="003A6746" w:rsidP="008E6D07">
      <w:pPr>
        <w:tabs>
          <w:tab w:val="left" w:pos="567"/>
        </w:tabs>
        <w:jc w:val="both"/>
        <w:rPr>
          <w:rFonts w:ascii="Bookman Old Style" w:hAnsi="Bookman Old Style"/>
          <w:sz w:val="24"/>
          <w:szCs w:val="24"/>
        </w:rPr>
      </w:pPr>
    </w:p>
    <w:p w:rsidR="003A6746" w:rsidRPr="00E0390D" w:rsidRDefault="003A6746" w:rsidP="008E6D07">
      <w:pPr>
        <w:tabs>
          <w:tab w:val="left" w:pos="567"/>
        </w:tabs>
        <w:jc w:val="center"/>
        <w:rPr>
          <w:rFonts w:ascii="Bookman Old Style" w:hAnsi="Bookman Old Style"/>
          <w:b/>
          <w:sz w:val="24"/>
          <w:szCs w:val="24"/>
        </w:rPr>
      </w:pPr>
      <w:r w:rsidRPr="00E0390D">
        <w:rPr>
          <w:rFonts w:ascii="Bookman Old Style" w:hAnsi="Bookman Old Style"/>
          <w:b/>
          <w:sz w:val="24"/>
          <w:szCs w:val="24"/>
        </w:rPr>
        <w:t>SESSÃO II</w:t>
      </w:r>
    </w:p>
    <w:p w:rsidR="003A6746" w:rsidRPr="00E0390D" w:rsidRDefault="003A6746" w:rsidP="008E6D07">
      <w:pPr>
        <w:tabs>
          <w:tab w:val="left" w:pos="567"/>
        </w:tabs>
        <w:jc w:val="center"/>
        <w:rPr>
          <w:rFonts w:ascii="Bookman Old Style" w:hAnsi="Bookman Old Style"/>
          <w:b/>
          <w:sz w:val="24"/>
          <w:szCs w:val="24"/>
        </w:rPr>
      </w:pPr>
      <w:r w:rsidRPr="00E0390D">
        <w:rPr>
          <w:rFonts w:ascii="Bookman Old Style" w:hAnsi="Bookman Old Style"/>
          <w:b/>
          <w:sz w:val="24"/>
          <w:szCs w:val="24"/>
        </w:rPr>
        <w:t>DO CAMPO DE ATUAÇÃO</w:t>
      </w:r>
    </w:p>
    <w:p w:rsidR="003A6746" w:rsidRPr="00E0390D" w:rsidRDefault="003A6746" w:rsidP="008E6D07">
      <w:pPr>
        <w:tabs>
          <w:tab w:val="left" w:pos="567"/>
        </w:tabs>
        <w:jc w:val="both"/>
        <w:rPr>
          <w:rFonts w:ascii="Bookman Old Style" w:hAnsi="Bookman Old Style"/>
          <w:sz w:val="24"/>
          <w:szCs w:val="24"/>
        </w:rPr>
      </w:pPr>
    </w:p>
    <w:p w:rsidR="00E0627D" w:rsidRPr="00E0390D" w:rsidRDefault="003A6746"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 xml:space="preserve">Art. 6º </w:t>
      </w:r>
      <w:r w:rsidR="00E0627D" w:rsidRPr="00E0390D">
        <w:rPr>
          <w:rFonts w:ascii="Bookman Old Style" w:hAnsi="Bookman Old Style"/>
          <w:sz w:val="24"/>
          <w:szCs w:val="24"/>
        </w:rPr>
        <w:t>Os oc</w:t>
      </w:r>
      <w:r w:rsidR="004C39EB" w:rsidRPr="00E0390D">
        <w:rPr>
          <w:rFonts w:ascii="Bookman Old Style" w:hAnsi="Bookman Old Style"/>
          <w:sz w:val="24"/>
          <w:szCs w:val="24"/>
        </w:rPr>
        <w:t>upantes de empregos e funções dos</w:t>
      </w:r>
      <w:r w:rsidR="00E0627D" w:rsidRPr="00E0390D">
        <w:rPr>
          <w:rFonts w:ascii="Bookman Old Style" w:hAnsi="Bookman Old Style"/>
          <w:sz w:val="24"/>
          <w:szCs w:val="24"/>
        </w:rPr>
        <w:t xml:space="preserve"> </w:t>
      </w:r>
      <w:r w:rsidR="002D6161" w:rsidRPr="00E0390D">
        <w:rPr>
          <w:rFonts w:ascii="Bookman Old Style" w:hAnsi="Bookman Old Style"/>
          <w:sz w:val="24"/>
          <w:szCs w:val="24"/>
        </w:rPr>
        <w:t>Profissionais da Educação</w:t>
      </w:r>
      <w:r w:rsidR="00C95000" w:rsidRPr="00E0390D">
        <w:rPr>
          <w:rFonts w:ascii="Bookman Old Style" w:hAnsi="Bookman Old Style"/>
          <w:sz w:val="24"/>
          <w:szCs w:val="24"/>
        </w:rPr>
        <w:t xml:space="preserve"> Básica</w:t>
      </w:r>
      <w:r w:rsidR="002D6161" w:rsidRPr="00E0390D">
        <w:rPr>
          <w:rFonts w:ascii="Bookman Old Style" w:hAnsi="Bookman Old Style"/>
          <w:sz w:val="24"/>
          <w:szCs w:val="24"/>
        </w:rPr>
        <w:t xml:space="preserve"> </w:t>
      </w:r>
      <w:r w:rsidR="00E0627D" w:rsidRPr="00E0390D">
        <w:rPr>
          <w:rFonts w:ascii="Bookman Old Style" w:hAnsi="Bookman Old Style"/>
          <w:sz w:val="24"/>
          <w:szCs w:val="24"/>
        </w:rPr>
        <w:t>exercerão suas atividades nos seguintes campos de atuação:</w:t>
      </w:r>
    </w:p>
    <w:p w:rsidR="004300DF" w:rsidRPr="00E0390D" w:rsidRDefault="004300DF" w:rsidP="008E6D07">
      <w:pPr>
        <w:tabs>
          <w:tab w:val="left" w:pos="567"/>
        </w:tabs>
        <w:jc w:val="both"/>
        <w:rPr>
          <w:rFonts w:ascii="Bookman Old Style" w:hAnsi="Bookman Old Style"/>
          <w:sz w:val="24"/>
          <w:szCs w:val="24"/>
        </w:rPr>
      </w:pPr>
    </w:p>
    <w:p w:rsidR="00E0627D" w:rsidRPr="00E0390D" w:rsidRDefault="003A6746" w:rsidP="008E6D07">
      <w:pPr>
        <w:tabs>
          <w:tab w:val="left" w:pos="567"/>
        </w:tabs>
        <w:jc w:val="both"/>
        <w:rPr>
          <w:rFonts w:ascii="Bookman Old Style" w:hAnsi="Bookman Old Style"/>
          <w:b/>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 xml:space="preserve">I - Professor de Educação Básica I – PEB I (Educação Infantil); </w:t>
      </w:r>
    </w:p>
    <w:p w:rsidR="00E0627D" w:rsidRPr="00E0390D" w:rsidRDefault="00E0627D" w:rsidP="008E6D07">
      <w:pPr>
        <w:tabs>
          <w:tab w:val="left" w:pos="567"/>
        </w:tabs>
        <w:jc w:val="both"/>
        <w:rPr>
          <w:rFonts w:ascii="Bookman Old Style" w:hAnsi="Bookman Old Style"/>
          <w:b/>
          <w:sz w:val="24"/>
          <w:szCs w:val="24"/>
        </w:rPr>
      </w:pPr>
    </w:p>
    <w:p w:rsidR="00E0627D" w:rsidRPr="00E0390D" w:rsidRDefault="003A6746" w:rsidP="008E47BD">
      <w:pPr>
        <w:tabs>
          <w:tab w:val="left" w:pos="284"/>
        </w:tabs>
        <w:jc w:val="both"/>
        <w:rPr>
          <w:rFonts w:ascii="Bookman Old Style" w:hAnsi="Bookman Old Style"/>
          <w:sz w:val="24"/>
          <w:szCs w:val="24"/>
        </w:rPr>
      </w:pPr>
      <w:r w:rsidRPr="00E0390D">
        <w:rPr>
          <w:rFonts w:ascii="Bookman Old Style" w:hAnsi="Bookman Old Style"/>
          <w:b/>
          <w:sz w:val="24"/>
          <w:szCs w:val="24"/>
        </w:rPr>
        <w:tab/>
      </w:r>
      <w:r w:rsidR="00E0627D" w:rsidRPr="00E0390D">
        <w:rPr>
          <w:rFonts w:ascii="Bookman Old Style" w:hAnsi="Bookman Old Style"/>
          <w:b/>
          <w:sz w:val="24"/>
          <w:szCs w:val="24"/>
        </w:rPr>
        <w:t>a)</w:t>
      </w:r>
      <w:r w:rsidR="00F26A14" w:rsidRPr="00E0390D">
        <w:rPr>
          <w:rFonts w:ascii="Bookman Old Style" w:hAnsi="Bookman Old Style"/>
          <w:sz w:val="24"/>
          <w:szCs w:val="24"/>
        </w:rPr>
        <w:t xml:space="preserve"> N</w:t>
      </w:r>
      <w:r w:rsidR="002D5BFC" w:rsidRPr="00E0390D">
        <w:rPr>
          <w:rFonts w:ascii="Bookman Old Style" w:hAnsi="Bookman Old Style"/>
          <w:sz w:val="24"/>
          <w:szCs w:val="24"/>
        </w:rPr>
        <w:t>as classes</w:t>
      </w:r>
      <w:r w:rsidR="00E0627D" w:rsidRPr="00E0390D">
        <w:rPr>
          <w:rFonts w:ascii="Bookman Old Style" w:hAnsi="Bookman Old Style"/>
          <w:sz w:val="24"/>
          <w:szCs w:val="24"/>
        </w:rPr>
        <w:t xml:space="preserve"> de Educação Infantil nas Creches e;</w:t>
      </w:r>
    </w:p>
    <w:p w:rsidR="00E0627D" w:rsidRPr="00E0390D" w:rsidRDefault="003A6746" w:rsidP="008E47BD">
      <w:pPr>
        <w:tabs>
          <w:tab w:val="left" w:pos="284"/>
        </w:tabs>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b)</w:t>
      </w:r>
      <w:r w:rsidR="00F26A14" w:rsidRPr="00E0390D">
        <w:rPr>
          <w:rFonts w:ascii="Bookman Old Style" w:hAnsi="Bookman Old Style"/>
          <w:sz w:val="24"/>
          <w:szCs w:val="24"/>
        </w:rPr>
        <w:t xml:space="preserve"> N</w:t>
      </w:r>
      <w:r w:rsidR="00E0627D" w:rsidRPr="00E0390D">
        <w:rPr>
          <w:rFonts w:ascii="Bookman Old Style" w:hAnsi="Bookman Old Style"/>
          <w:sz w:val="24"/>
          <w:szCs w:val="24"/>
        </w:rPr>
        <w:t>as classes de Educação Infantil na Pré-escola.</w:t>
      </w:r>
    </w:p>
    <w:p w:rsidR="00E0627D" w:rsidRPr="00E0390D" w:rsidRDefault="00E0627D" w:rsidP="008E6D07">
      <w:pPr>
        <w:tabs>
          <w:tab w:val="left" w:pos="567"/>
        </w:tabs>
        <w:jc w:val="both"/>
        <w:rPr>
          <w:rFonts w:ascii="Bookman Old Style" w:hAnsi="Bookman Old Style"/>
          <w:sz w:val="24"/>
          <w:szCs w:val="24"/>
        </w:rPr>
      </w:pPr>
      <w:r w:rsidRPr="00E0390D">
        <w:rPr>
          <w:rFonts w:ascii="Bookman Old Style" w:hAnsi="Bookman Old Style"/>
          <w:sz w:val="24"/>
          <w:szCs w:val="24"/>
        </w:rPr>
        <w:t xml:space="preserve"> </w:t>
      </w:r>
    </w:p>
    <w:p w:rsidR="00E0627D" w:rsidRPr="00E0390D" w:rsidRDefault="003A6746" w:rsidP="008E6D07">
      <w:pPr>
        <w:tabs>
          <w:tab w:val="left" w:pos="567"/>
        </w:tabs>
        <w:jc w:val="both"/>
        <w:rPr>
          <w:rFonts w:ascii="Bookman Old Style" w:hAnsi="Bookman Old Style"/>
          <w:b/>
          <w:sz w:val="24"/>
          <w:szCs w:val="24"/>
        </w:rPr>
      </w:pPr>
      <w:r w:rsidRPr="00E0390D">
        <w:rPr>
          <w:rFonts w:ascii="Bookman Old Style" w:hAnsi="Bookman Old Style"/>
          <w:b/>
          <w:sz w:val="24"/>
          <w:szCs w:val="24"/>
        </w:rPr>
        <w:tab/>
      </w:r>
      <w:r w:rsidR="00E0627D" w:rsidRPr="00E0390D">
        <w:rPr>
          <w:rFonts w:ascii="Bookman Old Style" w:hAnsi="Bookman Old Style"/>
          <w:b/>
          <w:sz w:val="24"/>
          <w:szCs w:val="24"/>
        </w:rPr>
        <w:t>II - Professor de Educação Básica I - PEB I - Ensino Fundamental (</w:t>
      </w:r>
      <w:r w:rsidR="004C39EB" w:rsidRPr="00E0390D">
        <w:rPr>
          <w:rFonts w:ascii="Bookman Old Style" w:hAnsi="Bookman Old Style"/>
          <w:b/>
          <w:sz w:val="24"/>
          <w:szCs w:val="24"/>
        </w:rPr>
        <w:t>anos iniciais</w:t>
      </w:r>
      <w:r w:rsidR="00E0627D" w:rsidRPr="00E0390D">
        <w:rPr>
          <w:rFonts w:ascii="Bookman Old Style" w:hAnsi="Bookman Old Style"/>
          <w:b/>
          <w:sz w:val="24"/>
          <w:szCs w:val="24"/>
        </w:rPr>
        <w:t>)</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3A6746" w:rsidP="008E47BD">
      <w:pPr>
        <w:tabs>
          <w:tab w:val="left" w:pos="284"/>
        </w:tabs>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a)</w:t>
      </w:r>
      <w:r w:rsidR="00E0627D" w:rsidRPr="00E0390D">
        <w:rPr>
          <w:rFonts w:ascii="Bookman Old Style" w:hAnsi="Bookman Old Style"/>
          <w:sz w:val="24"/>
          <w:szCs w:val="24"/>
        </w:rPr>
        <w:t xml:space="preserve"> </w:t>
      </w:r>
      <w:r w:rsidR="00B762B4" w:rsidRPr="00E0390D">
        <w:rPr>
          <w:rFonts w:ascii="Bookman Old Style" w:hAnsi="Bookman Old Style"/>
          <w:sz w:val="24"/>
          <w:szCs w:val="24"/>
        </w:rPr>
        <w:t xml:space="preserve"> </w:t>
      </w:r>
      <w:r w:rsidR="00F26A14" w:rsidRPr="00E0390D">
        <w:rPr>
          <w:rFonts w:ascii="Bookman Old Style" w:hAnsi="Bookman Old Style"/>
          <w:sz w:val="24"/>
          <w:szCs w:val="24"/>
        </w:rPr>
        <w:t>N</w:t>
      </w:r>
      <w:r w:rsidR="00E0627D" w:rsidRPr="00E0390D">
        <w:rPr>
          <w:rFonts w:ascii="Bookman Old Style" w:hAnsi="Bookman Old Style"/>
          <w:sz w:val="24"/>
          <w:szCs w:val="24"/>
        </w:rPr>
        <w:t>as classes das séries iniciais do Ensino Fundamental;</w:t>
      </w:r>
    </w:p>
    <w:p w:rsidR="00E0627D" w:rsidRPr="00E0390D" w:rsidRDefault="003A6746" w:rsidP="008E47BD">
      <w:pPr>
        <w:tabs>
          <w:tab w:val="left" w:pos="284"/>
        </w:tabs>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b)</w:t>
      </w:r>
      <w:r w:rsidR="00B762B4" w:rsidRPr="00E0390D">
        <w:rPr>
          <w:rFonts w:ascii="Bookman Old Style" w:hAnsi="Bookman Old Style"/>
          <w:sz w:val="24"/>
          <w:szCs w:val="24"/>
        </w:rPr>
        <w:t xml:space="preserve"> </w:t>
      </w:r>
      <w:r w:rsidR="00F26A14" w:rsidRPr="00E0390D">
        <w:rPr>
          <w:rFonts w:ascii="Bookman Old Style" w:hAnsi="Bookman Old Style"/>
          <w:sz w:val="24"/>
          <w:szCs w:val="24"/>
        </w:rPr>
        <w:t>N</w:t>
      </w:r>
      <w:r w:rsidR="00E0627D" w:rsidRPr="00E0390D">
        <w:rPr>
          <w:rFonts w:ascii="Bookman Old Style" w:hAnsi="Bookman Old Style"/>
          <w:sz w:val="24"/>
          <w:szCs w:val="24"/>
        </w:rPr>
        <w:t xml:space="preserve">as classes de </w:t>
      </w:r>
      <w:r w:rsidR="004C39EB" w:rsidRPr="00E0390D">
        <w:rPr>
          <w:rFonts w:ascii="Bookman Old Style" w:hAnsi="Bookman Old Style"/>
          <w:sz w:val="24"/>
          <w:szCs w:val="24"/>
        </w:rPr>
        <w:t>Ensino de Jovens e Adultos - EJA</w:t>
      </w:r>
      <w:r w:rsidR="00E0627D" w:rsidRPr="00E0390D">
        <w:rPr>
          <w:rFonts w:ascii="Bookman Old Style" w:hAnsi="Bookman Old Style"/>
          <w:sz w:val="24"/>
          <w:szCs w:val="24"/>
        </w:rPr>
        <w:t xml:space="preserve"> das séries </w:t>
      </w:r>
      <w:r w:rsidR="004C39EB" w:rsidRPr="00E0390D">
        <w:rPr>
          <w:rFonts w:ascii="Bookman Old Style" w:hAnsi="Bookman Old Style"/>
          <w:sz w:val="24"/>
          <w:szCs w:val="24"/>
        </w:rPr>
        <w:t>iniciais do Ensino Fundamental</w:t>
      </w:r>
      <w:r w:rsidR="0054019F" w:rsidRPr="00E0390D">
        <w:rPr>
          <w:rFonts w:ascii="Bookman Old Style" w:hAnsi="Bookman Old Style"/>
          <w:sz w:val="24"/>
          <w:szCs w:val="24"/>
        </w:rPr>
        <w:t>.</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3A6746" w:rsidP="008E6D07">
      <w:pPr>
        <w:tabs>
          <w:tab w:val="left" w:pos="567"/>
        </w:tabs>
        <w:jc w:val="both"/>
        <w:rPr>
          <w:rFonts w:ascii="Bookman Old Style" w:hAnsi="Bookman Old Style"/>
          <w:b/>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III - Professor de Educação Básica II – PEB II</w:t>
      </w:r>
      <w:r w:rsidR="004C39EB" w:rsidRPr="00E0390D">
        <w:rPr>
          <w:rFonts w:ascii="Bookman Old Style" w:hAnsi="Bookman Old Style"/>
          <w:b/>
          <w:sz w:val="24"/>
          <w:szCs w:val="24"/>
        </w:rPr>
        <w:t xml:space="preserve"> - Ensino Fundamental (anos finais)</w:t>
      </w:r>
      <w:r w:rsidR="00E0627D" w:rsidRPr="00E0390D">
        <w:rPr>
          <w:rFonts w:ascii="Bookman Old Style" w:hAnsi="Bookman Old Style"/>
          <w:b/>
          <w:sz w:val="24"/>
          <w:szCs w:val="24"/>
        </w:rPr>
        <w:t>:</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3A6746" w:rsidP="008E47BD">
      <w:pPr>
        <w:tabs>
          <w:tab w:val="left" w:pos="284"/>
        </w:tabs>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a)</w:t>
      </w:r>
      <w:r w:rsidR="00F26A14" w:rsidRPr="00E0390D">
        <w:rPr>
          <w:rFonts w:ascii="Bookman Old Style" w:hAnsi="Bookman Old Style"/>
          <w:sz w:val="24"/>
          <w:szCs w:val="24"/>
        </w:rPr>
        <w:t xml:space="preserve"> N</w:t>
      </w:r>
      <w:r w:rsidR="00E0627D" w:rsidRPr="00E0390D">
        <w:rPr>
          <w:rFonts w:ascii="Bookman Old Style" w:hAnsi="Bookman Old Style"/>
          <w:sz w:val="24"/>
          <w:szCs w:val="24"/>
        </w:rPr>
        <w:t xml:space="preserve">as classes e ou turmas das séries/anos finais do Ensino Fundamental Regular e </w:t>
      </w:r>
      <w:r w:rsidR="00D2302C" w:rsidRPr="00E0390D">
        <w:rPr>
          <w:rFonts w:ascii="Bookman Old Style" w:hAnsi="Bookman Old Style"/>
          <w:sz w:val="24"/>
          <w:szCs w:val="24"/>
        </w:rPr>
        <w:t>de Educação de Jovens e Adultos</w:t>
      </w:r>
      <w:r w:rsidR="00E0627D" w:rsidRPr="00E0390D">
        <w:rPr>
          <w:rFonts w:ascii="Bookman Old Style" w:hAnsi="Bookman Old Style"/>
          <w:sz w:val="24"/>
          <w:szCs w:val="24"/>
        </w:rPr>
        <w:t>;</w:t>
      </w:r>
    </w:p>
    <w:p w:rsidR="00E0627D" w:rsidRPr="00E0390D" w:rsidRDefault="003A6746" w:rsidP="008E47BD">
      <w:pPr>
        <w:tabs>
          <w:tab w:val="left" w:pos="284"/>
        </w:tabs>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b)</w:t>
      </w:r>
      <w:r w:rsidR="00F26A14" w:rsidRPr="00E0390D">
        <w:rPr>
          <w:rFonts w:ascii="Bookman Old Style" w:hAnsi="Bookman Old Style"/>
          <w:sz w:val="24"/>
          <w:szCs w:val="24"/>
        </w:rPr>
        <w:t xml:space="preserve"> N</w:t>
      </w:r>
      <w:r w:rsidR="00E0627D" w:rsidRPr="00E0390D">
        <w:rPr>
          <w:rFonts w:ascii="Bookman Old Style" w:hAnsi="Bookman Old Style"/>
          <w:sz w:val="24"/>
          <w:szCs w:val="24"/>
        </w:rPr>
        <w:t>as turmas de Educação Física das séries/anos iniciais do Ensino Fundamental;</w:t>
      </w:r>
    </w:p>
    <w:p w:rsidR="00E0627D" w:rsidRPr="00E0390D" w:rsidRDefault="003A6746" w:rsidP="008E47BD">
      <w:pPr>
        <w:tabs>
          <w:tab w:val="left" w:pos="284"/>
        </w:tabs>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c)</w:t>
      </w:r>
      <w:r w:rsidR="00F26A14" w:rsidRPr="00E0390D">
        <w:rPr>
          <w:rFonts w:ascii="Bookman Old Style" w:hAnsi="Bookman Old Style"/>
          <w:sz w:val="24"/>
          <w:szCs w:val="24"/>
        </w:rPr>
        <w:t xml:space="preserve"> N</w:t>
      </w:r>
      <w:r w:rsidR="00E0627D" w:rsidRPr="00E0390D">
        <w:rPr>
          <w:rFonts w:ascii="Bookman Old Style" w:hAnsi="Bookman Old Style"/>
          <w:sz w:val="24"/>
          <w:szCs w:val="24"/>
        </w:rPr>
        <w:t>as turmas de Artes incluindo Música das séries/anos iniciais do Ensino Fundamental;</w:t>
      </w:r>
    </w:p>
    <w:p w:rsidR="00E0627D" w:rsidRPr="00E0390D" w:rsidRDefault="003A6746" w:rsidP="008E47BD">
      <w:pPr>
        <w:tabs>
          <w:tab w:val="left" w:pos="284"/>
        </w:tabs>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d)</w:t>
      </w:r>
      <w:r w:rsidR="00F26A14" w:rsidRPr="00E0390D">
        <w:rPr>
          <w:rFonts w:ascii="Bookman Old Style" w:hAnsi="Bookman Old Style"/>
          <w:sz w:val="24"/>
          <w:szCs w:val="24"/>
        </w:rPr>
        <w:t xml:space="preserve"> N</w:t>
      </w:r>
      <w:r w:rsidR="00E0627D" w:rsidRPr="00E0390D">
        <w:rPr>
          <w:rFonts w:ascii="Bookman Old Style" w:hAnsi="Bookman Old Style"/>
          <w:sz w:val="24"/>
          <w:szCs w:val="24"/>
        </w:rPr>
        <w:t>as turmas de Língua Estrangeira Moderna das séries/anos i</w:t>
      </w:r>
      <w:r w:rsidR="00FB2160" w:rsidRPr="00E0390D">
        <w:rPr>
          <w:rFonts w:ascii="Bookman Old Style" w:hAnsi="Bookman Old Style"/>
          <w:sz w:val="24"/>
          <w:szCs w:val="24"/>
        </w:rPr>
        <w:t>niciais do Ensino Fundamental</w:t>
      </w:r>
      <w:r w:rsidR="0054019F" w:rsidRPr="00E0390D">
        <w:rPr>
          <w:rFonts w:ascii="Bookman Old Style" w:hAnsi="Bookman Old Style"/>
          <w:sz w:val="24"/>
          <w:szCs w:val="24"/>
        </w:rPr>
        <w:t>.</w:t>
      </w:r>
    </w:p>
    <w:p w:rsidR="001205B7" w:rsidRPr="00E0390D" w:rsidRDefault="001205B7" w:rsidP="008E6D07">
      <w:pPr>
        <w:tabs>
          <w:tab w:val="left" w:pos="567"/>
        </w:tabs>
        <w:jc w:val="both"/>
        <w:rPr>
          <w:rFonts w:ascii="Bookman Old Style" w:hAnsi="Bookman Old Style"/>
          <w:sz w:val="24"/>
          <w:szCs w:val="24"/>
        </w:rPr>
      </w:pPr>
    </w:p>
    <w:p w:rsidR="001205B7" w:rsidRPr="00E0390D" w:rsidRDefault="001205B7" w:rsidP="001205B7">
      <w:pPr>
        <w:tabs>
          <w:tab w:val="left" w:pos="567"/>
        </w:tabs>
        <w:jc w:val="both"/>
        <w:rPr>
          <w:rFonts w:ascii="Bookman Old Style" w:hAnsi="Bookman Old Style"/>
          <w:b/>
          <w:sz w:val="24"/>
          <w:szCs w:val="24"/>
        </w:rPr>
      </w:pPr>
      <w:r w:rsidRPr="00E0390D">
        <w:rPr>
          <w:rFonts w:ascii="Bookman Old Style" w:hAnsi="Bookman Old Style"/>
          <w:b/>
          <w:sz w:val="24"/>
          <w:szCs w:val="24"/>
        </w:rPr>
        <w:tab/>
        <w:t xml:space="preserve">IV – </w:t>
      </w:r>
      <w:r w:rsidR="004C592F" w:rsidRPr="00E0390D">
        <w:rPr>
          <w:rFonts w:ascii="Bookman Old Style" w:hAnsi="Bookman Old Style"/>
          <w:b/>
          <w:sz w:val="24"/>
          <w:szCs w:val="24"/>
        </w:rPr>
        <w:t>Professor de Educação Básica II AEE – Atendimento Educacional Especializado</w:t>
      </w:r>
      <w:r w:rsidRPr="00E0390D">
        <w:rPr>
          <w:rFonts w:ascii="Bookman Old Style" w:hAnsi="Bookman Old Style"/>
          <w:b/>
          <w:sz w:val="24"/>
          <w:szCs w:val="24"/>
        </w:rPr>
        <w:t>;</w:t>
      </w:r>
    </w:p>
    <w:p w:rsidR="001205B7" w:rsidRPr="00E0390D" w:rsidRDefault="001205B7" w:rsidP="001205B7">
      <w:pPr>
        <w:tabs>
          <w:tab w:val="left" w:pos="567"/>
        </w:tabs>
        <w:jc w:val="both"/>
        <w:rPr>
          <w:rFonts w:ascii="Bookman Old Style" w:hAnsi="Bookman Old Style"/>
          <w:sz w:val="24"/>
          <w:szCs w:val="24"/>
        </w:rPr>
      </w:pPr>
    </w:p>
    <w:p w:rsidR="001205B7" w:rsidRPr="00E0390D" w:rsidRDefault="00293F94" w:rsidP="00883015">
      <w:pPr>
        <w:numPr>
          <w:ilvl w:val="0"/>
          <w:numId w:val="29"/>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1205B7" w:rsidRPr="00E0390D">
        <w:rPr>
          <w:rFonts w:ascii="Bookman Old Style" w:hAnsi="Bookman Old Style"/>
          <w:sz w:val="24"/>
          <w:szCs w:val="24"/>
        </w:rPr>
        <w:t>o CAMP – Centro de Atendimento Multifuncional Pedagógico Prof. Zósimo Castanho de Almeida;</w:t>
      </w:r>
    </w:p>
    <w:p w:rsidR="001205B7" w:rsidRPr="00E0390D" w:rsidRDefault="00293F94" w:rsidP="00883015">
      <w:pPr>
        <w:numPr>
          <w:ilvl w:val="0"/>
          <w:numId w:val="29"/>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1205B7" w:rsidRPr="00E0390D">
        <w:rPr>
          <w:rFonts w:ascii="Bookman Old Style" w:hAnsi="Bookman Old Style"/>
          <w:sz w:val="24"/>
          <w:szCs w:val="24"/>
        </w:rPr>
        <w:t>as unidades escolares de educação infantil;</w:t>
      </w:r>
    </w:p>
    <w:p w:rsidR="001205B7" w:rsidRPr="00E0390D" w:rsidRDefault="00293F94" w:rsidP="00883015">
      <w:pPr>
        <w:numPr>
          <w:ilvl w:val="0"/>
          <w:numId w:val="29"/>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1205B7" w:rsidRPr="00E0390D">
        <w:rPr>
          <w:rFonts w:ascii="Bookman Old Style" w:hAnsi="Bookman Old Style"/>
          <w:sz w:val="24"/>
          <w:szCs w:val="24"/>
        </w:rPr>
        <w:t>as unidades escolares de ensino fundamental;</w:t>
      </w:r>
    </w:p>
    <w:p w:rsidR="0054019F" w:rsidRPr="00E0390D" w:rsidRDefault="00293F94" w:rsidP="00883015">
      <w:pPr>
        <w:numPr>
          <w:ilvl w:val="0"/>
          <w:numId w:val="29"/>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54019F" w:rsidRPr="00E0390D">
        <w:rPr>
          <w:rFonts w:ascii="Bookman Old Style" w:hAnsi="Bookman Old Style"/>
          <w:sz w:val="24"/>
          <w:szCs w:val="24"/>
        </w:rPr>
        <w:t>as unidades escolares de educação de jovens e adultos.</w:t>
      </w:r>
    </w:p>
    <w:p w:rsidR="00EE4634" w:rsidRPr="00E0390D" w:rsidRDefault="00EE4634" w:rsidP="008E6D07">
      <w:pPr>
        <w:tabs>
          <w:tab w:val="left" w:pos="567"/>
        </w:tabs>
        <w:jc w:val="both"/>
        <w:rPr>
          <w:rFonts w:ascii="Bookman Old Style" w:hAnsi="Bookman Old Style"/>
          <w:sz w:val="24"/>
          <w:szCs w:val="24"/>
        </w:rPr>
      </w:pPr>
    </w:p>
    <w:p w:rsidR="00EE4634" w:rsidRPr="00E0390D" w:rsidRDefault="001205B7" w:rsidP="00EE4634">
      <w:pPr>
        <w:tabs>
          <w:tab w:val="left" w:pos="567"/>
        </w:tabs>
        <w:jc w:val="both"/>
        <w:rPr>
          <w:rFonts w:ascii="Bookman Old Style" w:hAnsi="Bookman Old Style"/>
          <w:b/>
          <w:sz w:val="24"/>
          <w:szCs w:val="24"/>
        </w:rPr>
      </w:pPr>
      <w:r w:rsidRPr="00E0390D">
        <w:rPr>
          <w:rFonts w:ascii="Bookman Old Style" w:hAnsi="Bookman Old Style"/>
          <w:b/>
          <w:sz w:val="24"/>
          <w:szCs w:val="24"/>
        </w:rPr>
        <w:tab/>
      </w:r>
      <w:r w:rsidR="00EE4634" w:rsidRPr="00E0390D">
        <w:rPr>
          <w:rFonts w:ascii="Bookman Old Style" w:hAnsi="Bookman Old Style"/>
          <w:b/>
          <w:sz w:val="24"/>
          <w:szCs w:val="24"/>
        </w:rPr>
        <w:t>V - Diretor de Escola;</w:t>
      </w:r>
    </w:p>
    <w:p w:rsidR="000D5724" w:rsidRPr="00E0390D" w:rsidRDefault="000D5724" w:rsidP="00EE4634">
      <w:pPr>
        <w:tabs>
          <w:tab w:val="left" w:pos="567"/>
        </w:tabs>
        <w:jc w:val="both"/>
        <w:rPr>
          <w:rFonts w:ascii="Bookman Old Style" w:hAnsi="Bookman Old Style"/>
          <w:sz w:val="24"/>
          <w:szCs w:val="24"/>
        </w:rPr>
      </w:pPr>
    </w:p>
    <w:p w:rsidR="000D5724" w:rsidRPr="00E0390D" w:rsidRDefault="00293F94" w:rsidP="00883015">
      <w:pPr>
        <w:numPr>
          <w:ilvl w:val="0"/>
          <w:numId w:val="9"/>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0D5724" w:rsidRPr="00E0390D">
        <w:rPr>
          <w:rFonts w:ascii="Bookman Old Style" w:hAnsi="Bookman Old Style"/>
          <w:sz w:val="24"/>
          <w:szCs w:val="24"/>
        </w:rPr>
        <w:t>as unidades escolares de educação infantil;</w:t>
      </w:r>
    </w:p>
    <w:p w:rsidR="000D5724" w:rsidRPr="00E0390D" w:rsidRDefault="00293F94" w:rsidP="00883015">
      <w:pPr>
        <w:numPr>
          <w:ilvl w:val="0"/>
          <w:numId w:val="9"/>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0D5724" w:rsidRPr="00E0390D">
        <w:rPr>
          <w:rFonts w:ascii="Bookman Old Style" w:hAnsi="Bookman Old Style"/>
          <w:sz w:val="24"/>
          <w:szCs w:val="24"/>
        </w:rPr>
        <w:t>as unidades escolares de ensino fundamental;</w:t>
      </w:r>
    </w:p>
    <w:p w:rsidR="00D2302C" w:rsidRPr="00E0390D" w:rsidRDefault="00293F94" w:rsidP="00883015">
      <w:pPr>
        <w:numPr>
          <w:ilvl w:val="0"/>
          <w:numId w:val="9"/>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D2302C" w:rsidRPr="00E0390D">
        <w:rPr>
          <w:rFonts w:ascii="Bookman Old Style" w:hAnsi="Bookman Old Style"/>
          <w:sz w:val="24"/>
          <w:szCs w:val="24"/>
        </w:rPr>
        <w:t xml:space="preserve">as unidades escolares </w:t>
      </w:r>
      <w:r w:rsidR="0054019F" w:rsidRPr="00E0390D">
        <w:rPr>
          <w:rFonts w:ascii="Bookman Old Style" w:hAnsi="Bookman Old Style"/>
          <w:sz w:val="24"/>
          <w:szCs w:val="24"/>
        </w:rPr>
        <w:t>de educação de jovens e adultos.</w:t>
      </w:r>
    </w:p>
    <w:p w:rsidR="00EE4634" w:rsidRPr="00E0390D" w:rsidRDefault="00EE4634" w:rsidP="00EE4634">
      <w:pPr>
        <w:tabs>
          <w:tab w:val="left" w:pos="567"/>
        </w:tabs>
        <w:jc w:val="both"/>
        <w:rPr>
          <w:rFonts w:ascii="Bookman Old Style" w:hAnsi="Bookman Old Style"/>
          <w:sz w:val="24"/>
          <w:szCs w:val="24"/>
        </w:rPr>
      </w:pPr>
    </w:p>
    <w:p w:rsidR="00EE4634" w:rsidRPr="00E0390D" w:rsidRDefault="00EE4634" w:rsidP="00EE4634">
      <w:pPr>
        <w:tabs>
          <w:tab w:val="left" w:pos="567"/>
        </w:tabs>
        <w:jc w:val="both"/>
        <w:rPr>
          <w:rFonts w:ascii="Bookman Old Style" w:hAnsi="Bookman Old Style"/>
          <w:b/>
          <w:sz w:val="24"/>
          <w:szCs w:val="24"/>
        </w:rPr>
      </w:pPr>
      <w:r w:rsidRPr="00E0390D">
        <w:rPr>
          <w:rFonts w:ascii="Bookman Old Style" w:hAnsi="Bookman Old Style"/>
          <w:b/>
          <w:sz w:val="24"/>
          <w:szCs w:val="24"/>
        </w:rPr>
        <w:tab/>
        <w:t>V</w:t>
      </w:r>
      <w:r w:rsidR="001205B7" w:rsidRPr="00E0390D">
        <w:rPr>
          <w:rFonts w:ascii="Bookman Old Style" w:hAnsi="Bookman Old Style"/>
          <w:b/>
          <w:sz w:val="24"/>
          <w:szCs w:val="24"/>
        </w:rPr>
        <w:t>I</w:t>
      </w:r>
      <w:r w:rsidRPr="00E0390D">
        <w:rPr>
          <w:rFonts w:ascii="Bookman Old Style" w:hAnsi="Bookman Old Style"/>
          <w:b/>
          <w:sz w:val="24"/>
          <w:szCs w:val="24"/>
        </w:rPr>
        <w:t xml:space="preserve"> - Vice-Diretor de Unidade Escolar;</w:t>
      </w:r>
    </w:p>
    <w:p w:rsidR="000D5724" w:rsidRPr="00E0390D" w:rsidRDefault="000D5724" w:rsidP="00EE4634">
      <w:pPr>
        <w:tabs>
          <w:tab w:val="left" w:pos="567"/>
        </w:tabs>
        <w:jc w:val="both"/>
        <w:rPr>
          <w:rFonts w:ascii="Bookman Old Style" w:hAnsi="Bookman Old Style"/>
          <w:sz w:val="24"/>
          <w:szCs w:val="24"/>
        </w:rPr>
      </w:pPr>
    </w:p>
    <w:p w:rsidR="000D5724" w:rsidRPr="00E0390D" w:rsidRDefault="00293F94" w:rsidP="00883015">
      <w:pPr>
        <w:numPr>
          <w:ilvl w:val="0"/>
          <w:numId w:val="10"/>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0D5724" w:rsidRPr="00E0390D">
        <w:rPr>
          <w:rFonts w:ascii="Bookman Old Style" w:hAnsi="Bookman Old Style"/>
          <w:sz w:val="24"/>
          <w:szCs w:val="24"/>
        </w:rPr>
        <w:t>as unidades escolares de educação infantil;</w:t>
      </w:r>
      <w:r w:rsidR="008D0E42" w:rsidRPr="00E0390D">
        <w:rPr>
          <w:rFonts w:ascii="Bookman Old Style" w:hAnsi="Bookman Old Style"/>
          <w:sz w:val="24"/>
          <w:szCs w:val="24"/>
        </w:rPr>
        <w:t xml:space="preserve"> </w:t>
      </w:r>
    </w:p>
    <w:p w:rsidR="000D5724" w:rsidRPr="00E0390D" w:rsidRDefault="00293F94" w:rsidP="00883015">
      <w:pPr>
        <w:numPr>
          <w:ilvl w:val="0"/>
          <w:numId w:val="10"/>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0D5724" w:rsidRPr="00E0390D">
        <w:rPr>
          <w:rFonts w:ascii="Bookman Old Style" w:hAnsi="Bookman Old Style"/>
          <w:sz w:val="24"/>
          <w:szCs w:val="24"/>
        </w:rPr>
        <w:t>as unidades escolares de ensino fundamental;</w:t>
      </w:r>
    </w:p>
    <w:p w:rsidR="00D2302C" w:rsidRPr="00E0390D" w:rsidRDefault="00293F94" w:rsidP="00883015">
      <w:pPr>
        <w:numPr>
          <w:ilvl w:val="0"/>
          <w:numId w:val="10"/>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D2302C" w:rsidRPr="00E0390D">
        <w:rPr>
          <w:rFonts w:ascii="Bookman Old Style" w:hAnsi="Bookman Old Style"/>
          <w:sz w:val="24"/>
          <w:szCs w:val="24"/>
        </w:rPr>
        <w:t>as unidades escolares de edu</w:t>
      </w:r>
      <w:r w:rsidR="0054019F" w:rsidRPr="00E0390D">
        <w:rPr>
          <w:rFonts w:ascii="Bookman Old Style" w:hAnsi="Bookman Old Style"/>
          <w:sz w:val="24"/>
          <w:szCs w:val="24"/>
        </w:rPr>
        <w:t>cação de jovens e adultos.</w:t>
      </w:r>
    </w:p>
    <w:p w:rsidR="004E44E5" w:rsidRPr="00E0390D" w:rsidRDefault="004E44E5" w:rsidP="00EE4634">
      <w:pPr>
        <w:tabs>
          <w:tab w:val="left" w:pos="567"/>
        </w:tabs>
        <w:jc w:val="both"/>
        <w:rPr>
          <w:rFonts w:ascii="Bookman Old Style" w:hAnsi="Bookman Old Style"/>
          <w:sz w:val="24"/>
          <w:szCs w:val="24"/>
        </w:rPr>
      </w:pPr>
    </w:p>
    <w:p w:rsidR="00EE4634" w:rsidRPr="00E0390D" w:rsidRDefault="00EE4634" w:rsidP="00EE4634">
      <w:pPr>
        <w:tabs>
          <w:tab w:val="left" w:pos="567"/>
        </w:tabs>
        <w:jc w:val="both"/>
        <w:rPr>
          <w:rFonts w:ascii="Bookman Old Style" w:hAnsi="Bookman Old Style"/>
          <w:b/>
          <w:sz w:val="24"/>
          <w:szCs w:val="24"/>
        </w:rPr>
      </w:pPr>
      <w:r w:rsidRPr="00E0390D">
        <w:rPr>
          <w:rFonts w:ascii="Bookman Old Style" w:hAnsi="Bookman Old Style"/>
          <w:b/>
          <w:sz w:val="24"/>
          <w:szCs w:val="24"/>
        </w:rPr>
        <w:tab/>
        <w:t>VI</w:t>
      </w:r>
      <w:r w:rsidR="001205B7" w:rsidRPr="00E0390D">
        <w:rPr>
          <w:rFonts w:ascii="Bookman Old Style" w:hAnsi="Bookman Old Style"/>
          <w:b/>
          <w:sz w:val="24"/>
          <w:szCs w:val="24"/>
        </w:rPr>
        <w:t>I</w:t>
      </w:r>
      <w:r w:rsidRPr="00E0390D">
        <w:rPr>
          <w:rFonts w:ascii="Bookman Old Style" w:hAnsi="Bookman Old Style"/>
          <w:b/>
          <w:sz w:val="24"/>
          <w:szCs w:val="24"/>
        </w:rPr>
        <w:t xml:space="preserve"> - Coordenador Pedagógico;</w:t>
      </w:r>
    </w:p>
    <w:p w:rsidR="004E44E5" w:rsidRPr="00E0390D" w:rsidRDefault="004E44E5" w:rsidP="00EE4634">
      <w:pPr>
        <w:tabs>
          <w:tab w:val="left" w:pos="567"/>
        </w:tabs>
        <w:jc w:val="both"/>
        <w:rPr>
          <w:rFonts w:ascii="Bookman Old Style" w:hAnsi="Bookman Old Style"/>
          <w:sz w:val="24"/>
          <w:szCs w:val="24"/>
        </w:rPr>
      </w:pPr>
    </w:p>
    <w:p w:rsidR="000D5724" w:rsidRPr="00E0390D" w:rsidRDefault="00293F94" w:rsidP="00883015">
      <w:pPr>
        <w:numPr>
          <w:ilvl w:val="0"/>
          <w:numId w:val="11"/>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0D5724" w:rsidRPr="00E0390D">
        <w:rPr>
          <w:rFonts w:ascii="Bookman Old Style" w:hAnsi="Bookman Old Style"/>
          <w:sz w:val="24"/>
          <w:szCs w:val="24"/>
        </w:rPr>
        <w:t>as unidades escolares de educação infantil;</w:t>
      </w:r>
    </w:p>
    <w:p w:rsidR="000D5724" w:rsidRPr="00E0390D" w:rsidRDefault="00293F94" w:rsidP="00883015">
      <w:pPr>
        <w:numPr>
          <w:ilvl w:val="0"/>
          <w:numId w:val="11"/>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0D5724" w:rsidRPr="00E0390D">
        <w:rPr>
          <w:rFonts w:ascii="Bookman Old Style" w:hAnsi="Bookman Old Style"/>
          <w:sz w:val="24"/>
          <w:szCs w:val="24"/>
        </w:rPr>
        <w:t>as unidades escolares de ensino fundamental;</w:t>
      </w:r>
    </w:p>
    <w:p w:rsidR="00D2302C" w:rsidRPr="00E0390D" w:rsidRDefault="00293F94" w:rsidP="00883015">
      <w:pPr>
        <w:numPr>
          <w:ilvl w:val="0"/>
          <w:numId w:val="11"/>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D2302C" w:rsidRPr="00E0390D">
        <w:rPr>
          <w:rFonts w:ascii="Bookman Old Style" w:hAnsi="Bookman Old Style"/>
          <w:sz w:val="24"/>
          <w:szCs w:val="24"/>
        </w:rPr>
        <w:t xml:space="preserve">as unidades escolares </w:t>
      </w:r>
      <w:r w:rsidR="0054019F" w:rsidRPr="00E0390D">
        <w:rPr>
          <w:rFonts w:ascii="Bookman Old Style" w:hAnsi="Bookman Old Style"/>
          <w:sz w:val="24"/>
          <w:szCs w:val="24"/>
        </w:rPr>
        <w:t>de educação de jovens e adultos.</w:t>
      </w:r>
    </w:p>
    <w:p w:rsidR="00D2302C" w:rsidRPr="00E0390D" w:rsidRDefault="00D2302C" w:rsidP="00491AFC">
      <w:pPr>
        <w:tabs>
          <w:tab w:val="left" w:pos="567"/>
        </w:tabs>
        <w:ind w:left="930"/>
        <w:jc w:val="both"/>
        <w:rPr>
          <w:rFonts w:ascii="Bookman Old Style" w:hAnsi="Bookman Old Style"/>
          <w:sz w:val="24"/>
          <w:szCs w:val="24"/>
        </w:rPr>
      </w:pPr>
    </w:p>
    <w:p w:rsidR="00EE4634" w:rsidRPr="00E0390D" w:rsidRDefault="009D7616" w:rsidP="00EE4634">
      <w:pPr>
        <w:tabs>
          <w:tab w:val="left" w:pos="567"/>
        </w:tabs>
        <w:jc w:val="both"/>
        <w:rPr>
          <w:rFonts w:ascii="Bookman Old Style" w:hAnsi="Bookman Old Style"/>
          <w:b/>
          <w:sz w:val="24"/>
          <w:szCs w:val="24"/>
        </w:rPr>
      </w:pPr>
      <w:r w:rsidRPr="00E0390D">
        <w:rPr>
          <w:rFonts w:ascii="Bookman Old Style" w:hAnsi="Bookman Old Style"/>
          <w:b/>
          <w:sz w:val="24"/>
          <w:szCs w:val="24"/>
        </w:rPr>
        <w:tab/>
        <w:t>V</w:t>
      </w:r>
      <w:r w:rsidR="001205B7" w:rsidRPr="00E0390D">
        <w:rPr>
          <w:rFonts w:ascii="Bookman Old Style" w:hAnsi="Bookman Old Style"/>
          <w:b/>
          <w:sz w:val="24"/>
          <w:szCs w:val="24"/>
        </w:rPr>
        <w:t>III</w:t>
      </w:r>
      <w:r w:rsidR="00EE4634" w:rsidRPr="00E0390D">
        <w:rPr>
          <w:rFonts w:ascii="Bookman Old Style" w:hAnsi="Bookman Old Style"/>
          <w:b/>
          <w:sz w:val="24"/>
          <w:szCs w:val="24"/>
        </w:rPr>
        <w:t xml:space="preserve"> - Diretor Formador </w:t>
      </w:r>
      <w:r w:rsidR="00A564DF" w:rsidRPr="00E0390D">
        <w:rPr>
          <w:rFonts w:ascii="Bookman Old Style" w:hAnsi="Bookman Old Style"/>
          <w:b/>
          <w:sz w:val="24"/>
          <w:szCs w:val="24"/>
        </w:rPr>
        <w:t xml:space="preserve">e Orientador de Projetos Educacionais </w:t>
      </w:r>
      <w:r w:rsidR="00EE4634" w:rsidRPr="00E0390D">
        <w:rPr>
          <w:rFonts w:ascii="Bookman Old Style" w:hAnsi="Bookman Old Style"/>
          <w:b/>
          <w:sz w:val="24"/>
          <w:szCs w:val="24"/>
        </w:rPr>
        <w:t>do Centro Educacional Cultural e Esportivo Paulo Freire</w:t>
      </w:r>
      <w:r w:rsidR="004E44E5" w:rsidRPr="00E0390D">
        <w:rPr>
          <w:rFonts w:ascii="Bookman Old Style" w:hAnsi="Bookman Old Style"/>
          <w:b/>
          <w:sz w:val="24"/>
          <w:szCs w:val="24"/>
        </w:rPr>
        <w:t>;</w:t>
      </w:r>
    </w:p>
    <w:p w:rsidR="004E44E5" w:rsidRPr="00E0390D" w:rsidRDefault="004E44E5" w:rsidP="00EE4634">
      <w:pPr>
        <w:tabs>
          <w:tab w:val="left" w:pos="567"/>
        </w:tabs>
        <w:jc w:val="both"/>
        <w:rPr>
          <w:rFonts w:ascii="Bookman Old Style" w:hAnsi="Bookman Old Style"/>
          <w:sz w:val="24"/>
          <w:szCs w:val="24"/>
        </w:rPr>
      </w:pPr>
    </w:p>
    <w:p w:rsidR="000D5724" w:rsidRPr="00E0390D" w:rsidRDefault="00293F94" w:rsidP="00883015">
      <w:pPr>
        <w:numPr>
          <w:ilvl w:val="0"/>
          <w:numId w:val="12"/>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0D5724" w:rsidRPr="00E0390D">
        <w:rPr>
          <w:rFonts w:ascii="Bookman Old Style" w:hAnsi="Bookman Old Style"/>
          <w:sz w:val="24"/>
          <w:szCs w:val="24"/>
        </w:rPr>
        <w:t>o Centro Educacional Cultural e Esportivo Paulo Freire;</w:t>
      </w:r>
    </w:p>
    <w:p w:rsidR="005F5483" w:rsidRPr="00E0390D" w:rsidRDefault="00293F94" w:rsidP="00883015">
      <w:pPr>
        <w:numPr>
          <w:ilvl w:val="0"/>
          <w:numId w:val="12"/>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5F5483" w:rsidRPr="00E0390D">
        <w:rPr>
          <w:rFonts w:ascii="Bookman Old Style" w:hAnsi="Bookman Old Style"/>
          <w:sz w:val="24"/>
          <w:szCs w:val="24"/>
        </w:rPr>
        <w:t>as unidades escolares de educação infantil;</w:t>
      </w:r>
    </w:p>
    <w:p w:rsidR="005F5483" w:rsidRPr="00E0390D" w:rsidRDefault="00293F94" w:rsidP="00883015">
      <w:pPr>
        <w:numPr>
          <w:ilvl w:val="0"/>
          <w:numId w:val="12"/>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5F5483" w:rsidRPr="00E0390D">
        <w:rPr>
          <w:rFonts w:ascii="Bookman Old Style" w:hAnsi="Bookman Old Style"/>
          <w:sz w:val="24"/>
          <w:szCs w:val="24"/>
        </w:rPr>
        <w:t>as unidades escolares de ensino fundamental;</w:t>
      </w:r>
    </w:p>
    <w:p w:rsidR="00D2302C" w:rsidRPr="00E0390D" w:rsidRDefault="00293F94" w:rsidP="00883015">
      <w:pPr>
        <w:numPr>
          <w:ilvl w:val="0"/>
          <w:numId w:val="12"/>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D2302C" w:rsidRPr="00E0390D">
        <w:rPr>
          <w:rFonts w:ascii="Bookman Old Style" w:hAnsi="Bookman Old Style"/>
          <w:sz w:val="24"/>
          <w:szCs w:val="24"/>
        </w:rPr>
        <w:t xml:space="preserve">as unidades escolares de educação </w:t>
      </w:r>
      <w:r w:rsidR="0054019F" w:rsidRPr="00E0390D">
        <w:rPr>
          <w:rFonts w:ascii="Bookman Old Style" w:hAnsi="Bookman Old Style"/>
          <w:sz w:val="24"/>
          <w:szCs w:val="24"/>
        </w:rPr>
        <w:t>de jovens e adultos.</w:t>
      </w:r>
    </w:p>
    <w:p w:rsidR="000D5724" w:rsidRPr="00E0390D" w:rsidRDefault="000D5724" w:rsidP="000D5724">
      <w:pPr>
        <w:tabs>
          <w:tab w:val="left" w:pos="567"/>
        </w:tabs>
        <w:ind w:left="930"/>
        <w:jc w:val="both"/>
        <w:rPr>
          <w:rFonts w:ascii="Bookman Old Style" w:hAnsi="Bookman Old Style"/>
          <w:sz w:val="24"/>
          <w:szCs w:val="24"/>
        </w:rPr>
      </w:pPr>
    </w:p>
    <w:p w:rsidR="00EE4634" w:rsidRPr="00E0390D" w:rsidRDefault="009D7616" w:rsidP="00EE4634">
      <w:pPr>
        <w:tabs>
          <w:tab w:val="left" w:pos="567"/>
        </w:tabs>
        <w:jc w:val="both"/>
        <w:rPr>
          <w:rFonts w:ascii="Bookman Old Style" w:hAnsi="Bookman Old Style"/>
          <w:b/>
          <w:sz w:val="24"/>
          <w:szCs w:val="24"/>
        </w:rPr>
      </w:pPr>
      <w:r w:rsidRPr="00E0390D">
        <w:rPr>
          <w:rFonts w:ascii="Bookman Old Style" w:hAnsi="Bookman Old Style"/>
          <w:b/>
          <w:sz w:val="24"/>
          <w:szCs w:val="24"/>
        </w:rPr>
        <w:tab/>
        <w:t>I</w:t>
      </w:r>
      <w:r w:rsidR="001205B7" w:rsidRPr="00E0390D">
        <w:rPr>
          <w:rFonts w:ascii="Bookman Old Style" w:hAnsi="Bookman Old Style"/>
          <w:b/>
          <w:sz w:val="24"/>
          <w:szCs w:val="24"/>
        </w:rPr>
        <w:t>X</w:t>
      </w:r>
      <w:r w:rsidR="00EE4634" w:rsidRPr="00E0390D">
        <w:rPr>
          <w:rFonts w:ascii="Bookman Old Style" w:hAnsi="Bookman Old Style"/>
          <w:b/>
          <w:sz w:val="24"/>
          <w:szCs w:val="24"/>
        </w:rPr>
        <w:t xml:space="preserve"> - Professor Formador </w:t>
      </w:r>
      <w:r w:rsidR="00A564DF" w:rsidRPr="00E0390D">
        <w:rPr>
          <w:rFonts w:ascii="Bookman Old Style" w:hAnsi="Bookman Old Style"/>
          <w:b/>
          <w:sz w:val="24"/>
          <w:szCs w:val="24"/>
        </w:rPr>
        <w:t xml:space="preserve">e Orientador de Projetos Educacionais </w:t>
      </w:r>
      <w:r w:rsidR="00EE4634" w:rsidRPr="00E0390D">
        <w:rPr>
          <w:rFonts w:ascii="Bookman Old Style" w:hAnsi="Bookman Old Style"/>
          <w:b/>
          <w:sz w:val="24"/>
          <w:szCs w:val="24"/>
        </w:rPr>
        <w:t>do Centro Educacional Cultural e Esportivo Paulo Freire</w:t>
      </w:r>
      <w:r w:rsidR="004E44E5" w:rsidRPr="00E0390D">
        <w:rPr>
          <w:rFonts w:ascii="Bookman Old Style" w:hAnsi="Bookman Old Style"/>
          <w:b/>
          <w:sz w:val="24"/>
          <w:szCs w:val="24"/>
        </w:rPr>
        <w:t>;</w:t>
      </w:r>
    </w:p>
    <w:p w:rsidR="000D5724" w:rsidRPr="00E0390D" w:rsidRDefault="000D5724" w:rsidP="00EE4634">
      <w:pPr>
        <w:tabs>
          <w:tab w:val="left" w:pos="567"/>
        </w:tabs>
        <w:jc w:val="both"/>
        <w:rPr>
          <w:rFonts w:ascii="Bookman Old Style" w:hAnsi="Bookman Old Style"/>
          <w:sz w:val="24"/>
          <w:szCs w:val="24"/>
        </w:rPr>
      </w:pPr>
    </w:p>
    <w:p w:rsidR="000D5724" w:rsidRPr="00E0390D" w:rsidRDefault="00293F94" w:rsidP="00883015">
      <w:pPr>
        <w:numPr>
          <w:ilvl w:val="0"/>
          <w:numId w:val="13"/>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0D5724" w:rsidRPr="00E0390D">
        <w:rPr>
          <w:rFonts w:ascii="Bookman Old Style" w:hAnsi="Bookman Old Style"/>
          <w:sz w:val="24"/>
          <w:szCs w:val="24"/>
        </w:rPr>
        <w:t>o Centro Educacional Cultural e Esportivo Paulo Freire;</w:t>
      </w:r>
    </w:p>
    <w:p w:rsidR="000D5724" w:rsidRPr="00E0390D" w:rsidRDefault="00293F94" w:rsidP="00883015">
      <w:pPr>
        <w:numPr>
          <w:ilvl w:val="0"/>
          <w:numId w:val="13"/>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0D5724" w:rsidRPr="00E0390D">
        <w:rPr>
          <w:rFonts w:ascii="Bookman Old Style" w:hAnsi="Bookman Old Style"/>
          <w:sz w:val="24"/>
          <w:szCs w:val="24"/>
        </w:rPr>
        <w:t>as unidades escolares de educação infantil;</w:t>
      </w:r>
    </w:p>
    <w:p w:rsidR="000D5724" w:rsidRPr="00E0390D" w:rsidRDefault="00293F94" w:rsidP="00883015">
      <w:pPr>
        <w:numPr>
          <w:ilvl w:val="0"/>
          <w:numId w:val="13"/>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0D5724" w:rsidRPr="00E0390D">
        <w:rPr>
          <w:rFonts w:ascii="Bookman Old Style" w:hAnsi="Bookman Old Style"/>
          <w:sz w:val="24"/>
          <w:szCs w:val="24"/>
        </w:rPr>
        <w:t>as unidades escolares de ensino fundamental;</w:t>
      </w:r>
    </w:p>
    <w:p w:rsidR="00D2302C" w:rsidRDefault="00293F94" w:rsidP="00883015">
      <w:pPr>
        <w:numPr>
          <w:ilvl w:val="0"/>
          <w:numId w:val="13"/>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D2302C" w:rsidRPr="00E0390D">
        <w:rPr>
          <w:rFonts w:ascii="Bookman Old Style" w:hAnsi="Bookman Old Style"/>
          <w:sz w:val="24"/>
          <w:szCs w:val="24"/>
        </w:rPr>
        <w:t xml:space="preserve">as unidades escolares </w:t>
      </w:r>
      <w:r w:rsidR="00C43CC1">
        <w:rPr>
          <w:rFonts w:ascii="Bookman Old Style" w:hAnsi="Bookman Old Style"/>
          <w:sz w:val="24"/>
          <w:szCs w:val="24"/>
        </w:rPr>
        <w:t>de educação de jovens e adultos;</w:t>
      </w:r>
    </w:p>
    <w:p w:rsidR="00C43CC1" w:rsidRPr="00C43CC1" w:rsidRDefault="00C43CC1" w:rsidP="00C43CC1">
      <w:pPr>
        <w:numPr>
          <w:ilvl w:val="0"/>
          <w:numId w:val="13"/>
        </w:numPr>
        <w:rPr>
          <w:rFonts w:ascii="Bookman Old Style" w:hAnsi="Bookman Old Style"/>
          <w:sz w:val="24"/>
          <w:szCs w:val="24"/>
        </w:rPr>
      </w:pPr>
      <w:r w:rsidRPr="00C43CC1">
        <w:rPr>
          <w:rFonts w:ascii="Bookman Old Style" w:hAnsi="Bookman Old Style"/>
          <w:sz w:val="24"/>
          <w:szCs w:val="24"/>
        </w:rPr>
        <w:t>No CAMP – Centro de Atendimento Multifuncional Pedagógico P</w:t>
      </w:r>
      <w:r>
        <w:rPr>
          <w:rFonts w:ascii="Bookman Old Style" w:hAnsi="Bookman Old Style"/>
          <w:sz w:val="24"/>
          <w:szCs w:val="24"/>
        </w:rPr>
        <w:t>rof. Zósimo Castanho de Almeida.</w:t>
      </w:r>
    </w:p>
    <w:p w:rsidR="00C43CC1" w:rsidRPr="00E0390D" w:rsidRDefault="00C43CC1" w:rsidP="00C43CC1">
      <w:pPr>
        <w:tabs>
          <w:tab w:val="left" w:pos="567"/>
        </w:tabs>
        <w:ind w:left="720"/>
        <w:jc w:val="both"/>
        <w:rPr>
          <w:rFonts w:ascii="Bookman Old Style" w:hAnsi="Bookman Old Style"/>
          <w:sz w:val="24"/>
          <w:szCs w:val="24"/>
        </w:rPr>
      </w:pPr>
    </w:p>
    <w:p w:rsidR="004E44E5" w:rsidRPr="00E0390D" w:rsidRDefault="004E44E5" w:rsidP="00EE4634">
      <w:pPr>
        <w:tabs>
          <w:tab w:val="left" w:pos="567"/>
        </w:tabs>
        <w:jc w:val="both"/>
        <w:rPr>
          <w:rFonts w:ascii="Bookman Old Style" w:hAnsi="Bookman Old Style"/>
          <w:sz w:val="24"/>
          <w:szCs w:val="24"/>
        </w:rPr>
      </w:pPr>
    </w:p>
    <w:p w:rsidR="00EE4634" w:rsidRPr="00E0390D" w:rsidRDefault="00EE4634" w:rsidP="00EE4634">
      <w:pPr>
        <w:tabs>
          <w:tab w:val="left" w:pos="567"/>
        </w:tabs>
        <w:jc w:val="both"/>
        <w:rPr>
          <w:rFonts w:ascii="Bookman Old Style" w:hAnsi="Bookman Old Style"/>
          <w:b/>
          <w:sz w:val="24"/>
          <w:szCs w:val="24"/>
        </w:rPr>
      </w:pPr>
      <w:r w:rsidRPr="00E0390D">
        <w:rPr>
          <w:rFonts w:ascii="Bookman Old Style" w:hAnsi="Bookman Old Style"/>
          <w:b/>
          <w:sz w:val="24"/>
          <w:szCs w:val="24"/>
        </w:rPr>
        <w:tab/>
      </w:r>
      <w:r w:rsidRPr="00E0390D">
        <w:rPr>
          <w:rFonts w:ascii="Bookman Old Style" w:hAnsi="Bookman Old Style"/>
          <w:b/>
          <w:sz w:val="24"/>
          <w:szCs w:val="24"/>
        </w:rPr>
        <w:tab/>
      </w:r>
      <w:r w:rsidR="001205B7" w:rsidRPr="00E0390D">
        <w:rPr>
          <w:rFonts w:ascii="Bookman Old Style" w:hAnsi="Bookman Old Style"/>
          <w:b/>
          <w:sz w:val="24"/>
          <w:szCs w:val="24"/>
        </w:rPr>
        <w:t>X</w:t>
      </w:r>
      <w:r w:rsidRPr="00E0390D">
        <w:rPr>
          <w:rFonts w:ascii="Bookman Old Style" w:hAnsi="Bookman Old Style"/>
          <w:b/>
          <w:sz w:val="24"/>
          <w:szCs w:val="24"/>
        </w:rPr>
        <w:t xml:space="preserve"> - </w:t>
      </w:r>
      <w:r w:rsidR="00687F30" w:rsidRPr="00E0390D">
        <w:rPr>
          <w:rFonts w:ascii="Bookman Old Style" w:hAnsi="Bookman Old Style"/>
          <w:b/>
          <w:sz w:val="24"/>
          <w:szCs w:val="24"/>
        </w:rPr>
        <w:t>Diretor Formador e Orientador de Educação Especial</w:t>
      </w:r>
    </w:p>
    <w:p w:rsidR="008E35EB" w:rsidRPr="00E0390D" w:rsidRDefault="008E35EB" w:rsidP="00EE4634">
      <w:pPr>
        <w:tabs>
          <w:tab w:val="left" w:pos="567"/>
        </w:tabs>
        <w:jc w:val="both"/>
        <w:rPr>
          <w:rFonts w:ascii="Bookman Old Style" w:hAnsi="Bookman Old Style"/>
          <w:sz w:val="24"/>
          <w:szCs w:val="24"/>
        </w:rPr>
      </w:pPr>
    </w:p>
    <w:p w:rsidR="008E35EB" w:rsidRPr="00E0390D" w:rsidRDefault="00382A0E" w:rsidP="00883015">
      <w:pPr>
        <w:numPr>
          <w:ilvl w:val="0"/>
          <w:numId w:val="14"/>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8E35EB" w:rsidRPr="00E0390D">
        <w:rPr>
          <w:rFonts w:ascii="Bookman Old Style" w:hAnsi="Bookman Old Style"/>
          <w:sz w:val="24"/>
          <w:szCs w:val="24"/>
        </w:rPr>
        <w:t xml:space="preserve">o </w:t>
      </w:r>
      <w:r w:rsidR="00B71CC0" w:rsidRPr="00E0390D">
        <w:rPr>
          <w:rFonts w:ascii="Bookman Old Style" w:hAnsi="Bookman Old Style"/>
          <w:sz w:val="24"/>
          <w:szCs w:val="24"/>
        </w:rPr>
        <w:t>CAMP – Centro de Atendimento Multifuncional Pedagógico Prof. Zósimo Castanho de Almeida</w:t>
      </w:r>
      <w:r w:rsidR="008E35EB" w:rsidRPr="00E0390D">
        <w:rPr>
          <w:rFonts w:ascii="Bookman Old Style" w:hAnsi="Bookman Old Style"/>
          <w:sz w:val="24"/>
          <w:szCs w:val="24"/>
        </w:rPr>
        <w:t>;</w:t>
      </w:r>
    </w:p>
    <w:p w:rsidR="005F5483" w:rsidRPr="00E0390D" w:rsidRDefault="00382A0E" w:rsidP="00883015">
      <w:pPr>
        <w:numPr>
          <w:ilvl w:val="0"/>
          <w:numId w:val="14"/>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5F5483" w:rsidRPr="00E0390D">
        <w:rPr>
          <w:rFonts w:ascii="Bookman Old Style" w:hAnsi="Bookman Old Style"/>
          <w:sz w:val="24"/>
          <w:szCs w:val="24"/>
        </w:rPr>
        <w:t>as unidades escolares de educação infantil;</w:t>
      </w:r>
    </w:p>
    <w:p w:rsidR="005F5483" w:rsidRPr="00E0390D" w:rsidRDefault="00382A0E" w:rsidP="00883015">
      <w:pPr>
        <w:numPr>
          <w:ilvl w:val="0"/>
          <w:numId w:val="14"/>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5F5483" w:rsidRPr="00E0390D">
        <w:rPr>
          <w:rFonts w:ascii="Bookman Old Style" w:hAnsi="Bookman Old Style"/>
          <w:sz w:val="24"/>
          <w:szCs w:val="24"/>
        </w:rPr>
        <w:t>as unidades escolares de ensino fundamental;</w:t>
      </w:r>
    </w:p>
    <w:p w:rsidR="003E09C7" w:rsidRPr="00E0390D" w:rsidRDefault="00382A0E" w:rsidP="00883015">
      <w:pPr>
        <w:numPr>
          <w:ilvl w:val="0"/>
          <w:numId w:val="14"/>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D2302C" w:rsidRPr="00E0390D">
        <w:rPr>
          <w:rFonts w:ascii="Bookman Old Style" w:hAnsi="Bookman Old Style"/>
          <w:sz w:val="24"/>
          <w:szCs w:val="24"/>
        </w:rPr>
        <w:t xml:space="preserve">as unidades escolares </w:t>
      </w:r>
      <w:r w:rsidR="0054019F" w:rsidRPr="00E0390D">
        <w:rPr>
          <w:rFonts w:ascii="Bookman Old Style" w:hAnsi="Bookman Old Style"/>
          <w:sz w:val="24"/>
          <w:szCs w:val="24"/>
        </w:rPr>
        <w:t>de educação de jovens e adultos.</w:t>
      </w:r>
    </w:p>
    <w:p w:rsidR="004E44E5" w:rsidRPr="00E0390D" w:rsidRDefault="00A564DF" w:rsidP="001205B7">
      <w:pPr>
        <w:tabs>
          <w:tab w:val="left" w:pos="567"/>
        </w:tabs>
        <w:jc w:val="both"/>
        <w:rPr>
          <w:rFonts w:ascii="Bookman Old Style" w:hAnsi="Bookman Old Style"/>
          <w:sz w:val="24"/>
          <w:szCs w:val="24"/>
        </w:rPr>
      </w:pPr>
      <w:r w:rsidRPr="00E0390D">
        <w:rPr>
          <w:rFonts w:ascii="Bookman Old Style" w:hAnsi="Bookman Old Style"/>
          <w:b/>
          <w:sz w:val="24"/>
          <w:szCs w:val="24"/>
        </w:rPr>
        <w:tab/>
      </w:r>
    </w:p>
    <w:p w:rsidR="00EE4634" w:rsidRPr="00E0390D" w:rsidRDefault="00EE4634" w:rsidP="00EE4634">
      <w:pPr>
        <w:tabs>
          <w:tab w:val="left" w:pos="567"/>
        </w:tabs>
        <w:jc w:val="both"/>
        <w:rPr>
          <w:rFonts w:ascii="Bookman Old Style" w:hAnsi="Bookman Old Style"/>
          <w:b/>
          <w:sz w:val="24"/>
          <w:szCs w:val="24"/>
        </w:rPr>
      </w:pPr>
      <w:r w:rsidRPr="00E0390D">
        <w:rPr>
          <w:rFonts w:ascii="Bookman Old Style" w:hAnsi="Bookman Old Style"/>
          <w:b/>
          <w:sz w:val="24"/>
          <w:szCs w:val="24"/>
        </w:rPr>
        <w:tab/>
      </w:r>
      <w:r w:rsidR="003A42F8" w:rsidRPr="00E0390D">
        <w:rPr>
          <w:rFonts w:ascii="Bookman Old Style" w:hAnsi="Bookman Old Style"/>
          <w:b/>
          <w:sz w:val="24"/>
          <w:szCs w:val="24"/>
        </w:rPr>
        <w:t>X</w:t>
      </w:r>
      <w:r w:rsidR="001205B7" w:rsidRPr="00E0390D">
        <w:rPr>
          <w:rFonts w:ascii="Bookman Old Style" w:hAnsi="Bookman Old Style"/>
          <w:b/>
          <w:sz w:val="24"/>
          <w:szCs w:val="24"/>
        </w:rPr>
        <w:t>I</w:t>
      </w:r>
      <w:r w:rsidR="0066634F" w:rsidRPr="00E0390D">
        <w:rPr>
          <w:rFonts w:ascii="Bookman Old Style" w:hAnsi="Bookman Old Style"/>
          <w:b/>
          <w:sz w:val="24"/>
          <w:szCs w:val="24"/>
        </w:rPr>
        <w:t xml:space="preserve"> - </w:t>
      </w:r>
      <w:r w:rsidRPr="00E0390D">
        <w:rPr>
          <w:rFonts w:ascii="Bookman Old Style" w:hAnsi="Bookman Old Style"/>
          <w:b/>
          <w:sz w:val="24"/>
          <w:szCs w:val="24"/>
        </w:rPr>
        <w:t>Sup</w:t>
      </w:r>
      <w:r w:rsidR="004E44E5" w:rsidRPr="00E0390D">
        <w:rPr>
          <w:rFonts w:ascii="Bookman Old Style" w:hAnsi="Bookman Old Style"/>
          <w:b/>
          <w:sz w:val="24"/>
          <w:szCs w:val="24"/>
        </w:rPr>
        <w:t>ervisor de Ensino;</w:t>
      </w:r>
    </w:p>
    <w:p w:rsidR="007E277C" w:rsidRPr="00E0390D" w:rsidRDefault="007E277C" w:rsidP="007E277C">
      <w:pPr>
        <w:tabs>
          <w:tab w:val="left" w:pos="567"/>
        </w:tabs>
        <w:jc w:val="both"/>
        <w:rPr>
          <w:rFonts w:ascii="Bookman Old Style" w:hAnsi="Bookman Old Style"/>
          <w:sz w:val="24"/>
          <w:szCs w:val="24"/>
        </w:rPr>
      </w:pPr>
    </w:p>
    <w:p w:rsidR="007E277C" w:rsidRPr="00E0390D" w:rsidRDefault="00382A0E" w:rsidP="00883015">
      <w:pPr>
        <w:numPr>
          <w:ilvl w:val="0"/>
          <w:numId w:val="15"/>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7E277C" w:rsidRPr="00E0390D">
        <w:rPr>
          <w:rFonts w:ascii="Bookman Old Style" w:hAnsi="Bookman Old Style"/>
          <w:sz w:val="24"/>
          <w:szCs w:val="24"/>
        </w:rPr>
        <w:t>as unidades escolares de educação infantil;</w:t>
      </w:r>
    </w:p>
    <w:p w:rsidR="00B32C8D" w:rsidRPr="00E0390D" w:rsidRDefault="00382A0E" w:rsidP="00883015">
      <w:pPr>
        <w:numPr>
          <w:ilvl w:val="0"/>
          <w:numId w:val="15"/>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7E277C" w:rsidRPr="00E0390D">
        <w:rPr>
          <w:rFonts w:ascii="Bookman Old Style" w:hAnsi="Bookman Old Style"/>
          <w:sz w:val="24"/>
          <w:szCs w:val="24"/>
        </w:rPr>
        <w:t xml:space="preserve">as unidades </w:t>
      </w:r>
      <w:r w:rsidR="00B32C8D" w:rsidRPr="00E0390D">
        <w:rPr>
          <w:rFonts w:ascii="Bookman Old Style" w:hAnsi="Bookman Old Style"/>
          <w:sz w:val="24"/>
          <w:szCs w:val="24"/>
        </w:rPr>
        <w:t>escolares de ensino fundamental;</w:t>
      </w:r>
    </w:p>
    <w:p w:rsidR="00B32C8D" w:rsidRPr="00E0390D" w:rsidRDefault="00382A0E" w:rsidP="00883015">
      <w:pPr>
        <w:numPr>
          <w:ilvl w:val="0"/>
          <w:numId w:val="15"/>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B32C8D" w:rsidRPr="00E0390D">
        <w:rPr>
          <w:rFonts w:ascii="Bookman Old Style" w:hAnsi="Bookman Old Style"/>
          <w:sz w:val="24"/>
          <w:szCs w:val="24"/>
        </w:rPr>
        <w:t>as unidades escolares de educação de jovens e adultos;</w:t>
      </w:r>
    </w:p>
    <w:p w:rsidR="007E277C" w:rsidRPr="00E0390D" w:rsidRDefault="00382A0E" w:rsidP="00883015">
      <w:pPr>
        <w:numPr>
          <w:ilvl w:val="0"/>
          <w:numId w:val="15"/>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7E277C" w:rsidRPr="00E0390D">
        <w:rPr>
          <w:rFonts w:ascii="Bookman Old Style" w:hAnsi="Bookman Old Style"/>
          <w:sz w:val="24"/>
          <w:szCs w:val="24"/>
        </w:rPr>
        <w:t>o Centro Educacional Cultural e Esportivo Paulo Freire;</w:t>
      </w:r>
    </w:p>
    <w:p w:rsidR="0041471F" w:rsidRPr="00E0390D" w:rsidRDefault="00382A0E" w:rsidP="00883015">
      <w:pPr>
        <w:numPr>
          <w:ilvl w:val="0"/>
          <w:numId w:val="15"/>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41471F" w:rsidRPr="00E0390D">
        <w:rPr>
          <w:rFonts w:ascii="Bookman Old Style" w:hAnsi="Bookman Old Style"/>
          <w:sz w:val="24"/>
          <w:szCs w:val="24"/>
        </w:rPr>
        <w:t>o CAMP – Centro de Atendimento Multifuncional Pedagógico Prof. Zósimo Castanho de Almeida;</w:t>
      </w:r>
    </w:p>
    <w:p w:rsidR="00E87CF1" w:rsidRPr="00E0390D" w:rsidRDefault="00382A0E" w:rsidP="00883015">
      <w:pPr>
        <w:numPr>
          <w:ilvl w:val="0"/>
          <w:numId w:val="15"/>
        </w:numPr>
        <w:tabs>
          <w:tab w:val="left" w:pos="567"/>
        </w:tabs>
        <w:jc w:val="both"/>
        <w:rPr>
          <w:rFonts w:ascii="Bookman Old Style" w:hAnsi="Bookman Old Style"/>
          <w:sz w:val="24"/>
          <w:szCs w:val="24"/>
        </w:rPr>
      </w:pPr>
      <w:r w:rsidRPr="00E0390D">
        <w:rPr>
          <w:rFonts w:ascii="Bookman Old Style" w:hAnsi="Bookman Old Style"/>
          <w:sz w:val="24"/>
          <w:szCs w:val="24"/>
        </w:rPr>
        <w:t xml:space="preserve"> N</w:t>
      </w:r>
      <w:r w:rsidR="007E277C" w:rsidRPr="00E0390D">
        <w:rPr>
          <w:rFonts w:ascii="Bookman Old Style" w:hAnsi="Bookman Old Style"/>
          <w:sz w:val="24"/>
          <w:szCs w:val="24"/>
        </w:rPr>
        <w:t>a Secretaria Municipal de Educação</w:t>
      </w:r>
      <w:r w:rsidR="0054019F" w:rsidRPr="00E0390D">
        <w:rPr>
          <w:rFonts w:ascii="Bookman Old Style" w:hAnsi="Bookman Old Style"/>
          <w:sz w:val="24"/>
          <w:szCs w:val="24"/>
        </w:rPr>
        <w:t>.</w:t>
      </w:r>
    </w:p>
    <w:p w:rsidR="00E87CF1" w:rsidRPr="00E0390D" w:rsidRDefault="00E87CF1" w:rsidP="00EE4634">
      <w:pPr>
        <w:tabs>
          <w:tab w:val="left" w:pos="567"/>
        </w:tabs>
        <w:jc w:val="both"/>
        <w:rPr>
          <w:rFonts w:ascii="Bookman Old Style" w:hAnsi="Bookman Old Style"/>
          <w:sz w:val="24"/>
          <w:szCs w:val="24"/>
        </w:rPr>
      </w:pPr>
    </w:p>
    <w:p w:rsidR="004E44E5" w:rsidRPr="00E0390D" w:rsidRDefault="004E44E5" w:rsidP="004E44E5">
      <w:pPr>
        <w:tabs>
          <w:tab w:val="left" w:pos="567"/>
        </w:tabs>
        <w:jc w:val="both"/>
        <w:rPr>
          <w:rFonts w:ascii="Bookman Old Style" w:hAnsi="Bookman Old Style"/>
          <w:b/>
          <w:sz w:val="24"/>
          <w:szCs w:val="24"/>
        </w:rPr>
      </w:pPr>
      <w:r w:rsidRPr="00E0390D">
        <w:rPr>
          <w:rFonts w:ascii="Bookman Old Style" w:hAnsi="Bookman Old Style"/>
          <w:b/>
          <w:sz w:val="24"/>
          <w:szCs w:val="24"/>
        </w:rPr>
        <w:tab/>
      </w:r>
      <w:r w:rsidR="008E35EB" w:rsidRPr="00E0390D">
        <w:rPr>
          <w:rFonts w:ascii="Bookman Old Style" w:hAnsi="Bookman Old Style"/>
          <w:b/>
          <w:sz w:val="24"/>
          <w:szCs w:val="24"/>
        </w:rPr>
        <w:t>X</w:t>
      </w:r>
      <w:r w:rsidR="008562FE" w:rsidRPr="00E0390D">
        <w:rPr>
          <w:rFonts w:ascii="Bookman Old Style" w:hAnsi="Bookman Old Style"/>
          <w:b/>
          <w:sz w:val="24"/>
          <w:szCs w:val="24"/>
        </w:rPr>
        <w:t>II</w:t>
      </w:r>
      <w:r w:rsidRPr="00E0390D">
        <w:rPr>
          <w:rFonts w:ascii="Bookman Old Style" w:hAnsi="Bookman Old Style"/>
          <w:b/>
          <w:sz w:val="24"/>
          <w:szCs w:val="24"/>
        </w:rPr>
        <w:t xml:space="preserve"> - Secretário de Escola;</w:t>
      </w:r>
    </w:p>
    <w:p w:rsidR="007E277C" w:rsidRPr="00E0390D" w:rsidRDefault="00382A0E" w:rsidP="00883015">
      <w:pPr>
        <w:numPr>
          <w:ilvl w:val="0"/>
          <w:numId w:val="16"/>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7E277C" w:rsidRPr="00E0390D">
        <w:rPr>
          <w:rFonts w:ascii="Bookman Old Style" w:hAnsi="Bookman Old Style"/>
          <w:sz w:val="24"/>
          <w:szCs w:val="24"/>
        </w:rPr>
        <w:t>as unidades escolares de educação infantil;</w:t>
      </w:r>
    </w:p>
    <w:p w:rsidR="007E277C" w:rsidRPr="00E0390D" w:rsidRDefault="00382A0E" w:rsidP="00883015">
      <w:pPr>
        <w:numPr>
          <w:ilvl w:val="0"/>
          <w:numId w:val="16"/>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7E277C" w:rsidRPr="00E0390D">
        <w:rPr>
          <w:rFonts w:ascii="Bookman Old Style" w:hAnsi="Bookman Old Style"/>
          <w:sz w:val="24"/>
          <w:szCs w:val="24"/>
        </w:rPr>
        <w:t>as unidades escolares de ensino fundamental;</w:t>
      </w:r>
    </w:p>
    <w:p w:rsidR="00D36F6E" w:rsidRPr="00E0390D" w:rsidRDefault="00382A0E" w:rsidP="00883015">
      <w:pPr>
        <w:numPr>
          <w:ilvl w:val="0"/>
          <w:numId w:val="16"/>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D36F6E" w:rsidRPr="00E0390D">
        <w:rPr>
          <w:rFonts w:ascii="Bookman Old Style" w:hAnsi="Bookman Old Style"/>
          <w:sz w:val="24"/>
          <w:szCs w:val="24"/>
        </w:rPr>
        <w:t xml:space="preserve">as unidades escolares </w:t>
      </w:r>
      <w:r w:rsidR="0054019F" w:rsidRPr="00E0390D">
        <w:rPr>
          <w:rFonts w:ascii="Bookman Old Style" w:hAnsi="Bookman Old Style"/>
          <w:sz w:val="24"/>
          <w:szCs w:val="24"/>
        </w:rPr>
        <w:t>de educação de jovens e adultos.</w:t>
      </w:r>
    </w:p>
    <w:p w:rsidR="00E3422B" w:rsidRPr="00E0390D" w:rsidRDefault="00E3422B" w:rsidP="004E44E5">
      <w:pPr>
        <w:tabs>
          <w:tab w:val="left" w:pos="567"/>
        </w:tabs>
        <w:jc w:val="both"/>
        <w:rPr>
          <w:rFonts w:ascii="Bookman Old Style" w:hAnsi="Bookman Old Style"/>
          <w:b/>
          <w:sz w:val="24"/>
          <w:szCs w:val="24"/>
        </w:rPr>
      </w:pPr>
    </w:p>
    <w:p w:rsidR="004E44E5" w:rsidRPr="00E0390D" w:rsidRDefault="000D5479" w:rsidP="004E44E5">
      <w:pPr>
        <w:tabs>
          <w:tab w:val="left" w:pos="567"/>
        </w:tabs>
        <w:jc w:val="both"/>
        <w:rPr>
          <w:rFonts w:ascii="Bookman Old Style" w:hAnsi="Bookman Old Style"/>
          <w:b/>
          <w:sz w:val="24"/>
          <w:szCs w:val="24"/>
        </w:rPr>
      </w:pPr>
      <w:r w:rsidRPr="00E0390D">
        <w:rPr>
          <w:rFonts w:ascii="Bookman Old Style" w:hAnsi="Bookman Old Style"/>
          <w:b/>
          <w:sz w:val="24"/>
          <w:szCs w:val="24"/>
        </w:rPr>
        <w:tab/>
        <w:t>XI</w:t>
      </w:r>
      <w:r w:rsidR="008562FE" w:rsidRPr="00E0390D">
        <w:rPr>
          <w:rFonts w:ascii="Bookman Old Style" w:hAnsi="Bookman Old Style"/>
          <w:b/>
          <w:sz w:val="24"/>
          <w:szCs w:val="24"/>
        </w:rPr>
        <w:t>II</w:t>
      </w:r>
      <w:r w:rsidR="004E44E5" w:rsidRPr="00E0390D">
        <w:rPr>
          <w:rFonts w:ascii="Bookman Old Style" w:hAnsi="Bookman Old Style"/>
          <w:b/>
          <w:sz w:val="24"/>
          <w:szCs w:val="24"/>
        </w:rPr>
        <w:t xml:space="preserve"> - Diretor de Divisão da Educação Infantil;</w:t>
      </w:r>
    </w:p>
    <w:p w:rsidR="007E277C" w:rsidRPr="00E0390D" w:rsidRDefault="007E277C" w:rsidP="004E44E5">
      <w:pPr>
        <w:tabs>
          <w:tab w:val="left" w:pos="567"/>
        </w:tabs>
        <w:jc w:val="both"/>
        <w:rPr>
          <w:rFonts w:ascii="Bookman Old Style" w:hAnsi="Bookman Old Style"/>
          <w:sz w:val="24"/>
          <w:szCs w:val="24"/>
        </w:rPr>
      </w:pPr>
    </w:p>
    <w:p w:rsidR="007E277C" w:rsidRPr="00E0390D" w:rsidRDefault="00382A0E" w:rsidP="00883015">
      <w:pPr>
        <w:numPr>
          <w:ilvl w:val="0"/>
          <w:numId w:val="17"/>
        </w:numPr>
        <w:tabs>
          <w:tab w:val="left" w:pos="570"/>
        </w:tabs>
        <w:ind w:hanging="504"/>
        <w:jc w:val="both"/>
        <w:rPr>
          <w:rFonts w:ascii="Bookman Old Style" w:hAnsi="Bookman Old Style"/>
          <w:sz w:val="24"/>
          <w:szCs w:val="24"/>
        </w:rPr>
      </w:pPr>
      <w:r w:rsidRPr="00E0390D">
        <w:rPr>
          <w:rFonts w:ascii="Bookman Old Style" w:hAnsi="Bookman Old Style"/>
          <w:sz w:val="24"/>
          <w:szCs w:val="24"/>
        </w:rPr>
        <w:t>N</w:t>
      </w:r>
      <w:r w:rsidR="007E277C" w:rsidRPr="00E0390D">
        <w:rPr>
          <w:rFonts w:ascii="Bookman Old Style" w:hAnsi="Bookman Old Style"/>
          <w:sz w:val="24"/>
          <w:szCs w:val="24"/>
        </w:rPr>
        <w:t>as unidades escolares de educação infantil;</w:t>
      </w:r>
    </w:p>
    <w:p w:rsidR="007E277C" w:rsidRPr="00E0390D" w:rsidRDefault="00382A0E" w:rsidP="00883015">
      <w:pPr>
        <w:numPr>
          <w:ilvl w:val="0"/>
          <w:numId w:val="17"/>
        </w:numPr>
        <w:tabs>
          <w:tab w:val="left" w:pos="567"/>
        </w:tabs>
        <w:ind w:hanging="504"/>
        <w:jc w:val="both"/>
        <w:rPr>
          <w:rFonts w:ascii="Bookman Old Style" w:hAnsi="Bookman Old Style"/>
          <w:sz w:val="24"/>
          <w:szCs w:val="24"/>
        </w:rPr>
      </w:pPr>
      <w:r w:rsidRPr="00E0390D">
        <w:rPr>
          <w:rFonts w:ascii="Bookman Old Style" w:hAnsi="Bookman Old Style"/>
          <w:sz w:val="24"/>
          <w:szCs w:val="24"/>
        </w:rPr>
        <w:t>N</w:t>
      </w:r>
      <w:r w:rsidR="007E277C" w:rsidRPr="00E0390D">
        <w:rPr>
          <w:rFonts w:ascii="Bookman Old Style" w:hAnsi="Bookman Old Style"/>
          <w:sz w:val="24"/>
          <w:szCs w:val="24"/>
        </w:rPr>
        <w:t>o Centro Educacional Cultural e Esportivo Paulo Freire;</w:t>
      </w:r>
    </w:p>
    <w:p w:rsidR="00A660BD" w:rsidRPr="00E0390D" w:rsidRDefault="00382A0E" w:rsidP="00883015">
      <w:pPr>
        <w:numPr>
          <w:ilvl w:val="0"/>
          <w:numId w:val="17"/>
        </w:numPr>
        <w:tabs>
          <w:tab w:val="left" w:pos="567"/>
        </w:tabs>
        <w:ind w:hanging="504"/>
        <w:jc w:val="both"/>
        <w:rPr>
          <w:rFonts w:ascii="Bookman Old Style" w:hAnsi="Bookman Old Style"/>
          <w:sz w:val="24"/>
          <w:szCs w:val="24"/>
        </w:rPr>
      </w:pPr>
      <w:r w:rsidRPr="00E0390D">
        <w:rPr>
          <w:rFonts w:ascii="Bookman Old Style" w:hAnsi="Bookman Old Style"/>
          <w:sz w:val="24"/>
          <w:szCs w:val="24"/>
        </w:rPr>
        <w:t>N</w:t>
      </w:r>
      <w:r w:rsidR="00A660BD" w:rsidRPr="00E0390D">
        <w:rPr>
          <w:rFonts w:ascii="Bookman Old Style" w:hAnsi="Bookman Old Style"/>
          <w:sz w:val="24"/>
          <w:szCs w:val="24"/>
        </w:rPr>
        <w:t>o CAMP – Centro de Atendimento Multifuncional Pedagógico Prof. Zósimo Castanho de Almeida;</w:t>
      </w:r>
    </w:p>
    <w:p w:rsidR="007E277C" w:rsidRPr="00E0390D" w:rsidRDefault="00382A0E" w:rsidP="00883015">
      <w:pPr>
        <w:numPr>
          <w:ilvl w:val="0"/>
          <w:numId w:val="17"/>
        </w:numPr>
        <w:tabs>
          <w:tab w:val="left" w:pos="567"/>
        </w:tabs>
        <w:ind w:hanging="504"/>
        <w:jc w:val="both"/>
        <w:rPr>
          <w:rFonts w:ascii="Bookman Old Style" w:hAnsi="Bookman Old Style"/>
          <w:sz w:val="24"/>
          <w:szCs w:val="24"/>
        </w:rPr>
      </w:pPr>
      <w:r w:rsidRPr="00E0390D">
        <w:rPr>
          <w:rFonts w:ascii="Bookman Old Style" w:hAnsi="Bookman Old Style"/>
          <w:sz w:val="24"/>
          <w:szCs w:val="24"/>
        </w:rPr>
        <w:t>N</w:t>
      </w:r>
      <w:r w:rsidR="007E277C" w:rsidRPr="00E0390D">
        <w:rPr>
          <w:rFonts w:ascii="Bookman Old Style" w:hAnsi="Bookman Old Style"/>
          <w:sz w:val="24"/>
          <w:szCs w:val="24"/>
        </w:rPr>
        <w:t>a Secretaria Municipal de Educação</w:t>
      </w:r>
      <w:r w:rsidR="0054019F" w:rsidRPr="00E0390D">
        <w:rPr>
          <w:rFonts w:ascii="Bookman Old Style" w:hAnsi="Bookman Old Style"/>
          <w:sz w:val="24"/>
          <w:szCs w:val="24"/>
        </w:rPr>
        <w:t>.</w:t>
      </w:r>
    </w:p>
    <w:p w:rsidR="004E44E5" w:rsidRPr="00E0390D" w:rsidRDefault="004E44E5" w:rsidP="004E44E5">
      <w:pPr>
        <w:tabs>
          <w:tab w:val="left" w:pos="567"/>
        </w:tabs>
        <w:jc w:val="both"/>
        <w:rPr>
          <w:rFonts w:ascii="Bookman Old Style" w:hAnsi="Bookman Old Style"/>
          <w:sz w:val="24"/>
          <w:szCs w:val="24"/>
        </w:rPr>
      </w:pPr>
    </w:p>
    <w:p w:rsidR="004E44E5" w:rsidRPr="00E0390D" w:rsidRDefault="004E44E5" w:rsidP="004E44E5">
      <w:pPr>
        <w:tabs>
          <w:tab w:val="left" w:pos="567"/>
        </w:tabs>
        <w:jc w:val="both"/>
        <w:rPr>
          <w:rFonts w:ascii="Bookman Old Style" w:hAnsi="Bookman Old Style"/>
          <w:b/>
          <w:sz w:val="24"/>
          <w:szCs w:val="24"/>
        </w:rPr>
      </w:pPr>
      <w:r w:rsidRPr="00E0390D">
        <w:rPr>
          <w:rFonts w:ascii="Bookman Old Style" w:hAnsi="Bookman Old Style"/>
          <w:b/>
          <w:sz w:val="24"/>
          <w:szCs w:val="24"/>
        </w:rPr>
        <w:tab/>
      </w:r>
      <w:r w:rsidR="008562FE" w:rsidRPr="00E0390D">
        <w:rPr>
          <w:rFonts w:ascii="Bookman Old Style" w:hAnsi="Bookman Old Style"/>
          <w:b/>
          <w:sz w:val="24"/>
          <w:szCs w:val="24"/>
        </w:rPr>
        <w:t>X</w:t>
      </w:r>
      <w:r w:rsidR="00535F83" w:rsidRPr="00E0390D">
        <w:rPr>
          <w:rFonts w:ascii="Bookman Old Style" w:hAnsi="Bookman Old Style"/>
          <w:b/>
          <w:sz w:val="24"/>
          <w:szCs w:val="24"/>
        </w:rPr>
        <w:t>I</w:t>
      </w:r>
      <w:r w:rsidR="008562FE" w:rsidRPr="00E0390D">
        <w:rPr>
          <w:rFonts w:ascii="Bookman Old Style" w:hAnsi="Bookman Old Style"/>
          <w:b/>
          <w:sz w:val="24"/>
          <w:szCs w:val="24"/>
        </w:rPr>
        <w:t>V</w:t>
      </w:r>
      <w:r w:rsidRPr="00E0390D">
        <w:rPr>
          <w:rFonts w:ascii="Bookman Old Style" w:hAnsi="Bookman Old Style"/>
          <w:b/>
          <w:sz w:val="24"/>
          <w:szCs w:val="24"/>
        </w:rPr>
        <w:t xml:space="preserve"> - Diretor de Divisão </w:t>
      </w:r>
      <w:r w:rsidR="007E277C" w:rsidRPr="00E0390D">
        <w:rPr>
          <w:rFonts w:ascii="Bookman Old Style" w:hAnsi="Bookman Old Style"/>
          <w:b/>
          <w:sz w:val="24"/>
          <w:szCs w:val="24"/>
        </w:rPr>
        <w:t>do</w:t>
      </w:r>
      <w:r w:rsidRPr="00E0390D">
        <w:rPr>
          <w:rFonts w:ascii="Bookman Old Style" w:hAnsi="Bookman Old Style"/>
          <w:b/>
          <w:sz w:val="24"/>
          <w:szCs w:val="24"/>
        </w:rPr>
        <w:t xml:space="preserve"> Ensino Fundamental;</w:t>
      </w:r>
    </w:p>
    <w:p w:rsidR="007E277C" w:rsidRPr="00E0390D" w:rsidRDefault="007E277C" w:rsidP="007E277C">
      <w:pPr>
        <w:tabs>
          <w:tab w:val="left" w:pos="567"/>
        </w:tabs>
        <w:jc w:val="both"/>
        <w:rPr>
          <w:rFonts w:ascii="Bookman Old Style" w:hAnsi="Bookman Old Style"/>
          <w:sz w:val="24"/>
          <w:szCs w:val="24"/>
        </w:rPr>
      </w:pPr>
    </w:p>
    <w:p w:rsidR="007E277C" w:rsidRPr="00E0390D" w:rsidRDefault="00382A0E" w:rsidP="00883015">
      <w:pPr>
        <w:numPr>
          <w:ilvl w:val="0"/>
          <w:numId w:val="18"/>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7E277C" w:rsidRPr="00E0390D">
        <w:rPr>
          <w:rFonts w:ascii="Bookman Old Style" w:hAnsi="Bookman Old Style"/>
          <w:sz w:val="24"/>
          <w:szCs w:val="24"/>
        </w:rPr>
        <w:t>as unidades escolares de ensino fundamental;</w:t>
      </w:r>
    </w:p>
    <w:p w:rsidR="00D36F6E" w:rsidRPr="00E0390D" w:rsidRDefault="00382A0E" w:rsidP="00883015">
      <w:pPr>
        <w:numPr>
          <w:ilvl w:val="0"/>
          <w:numId w:val="18"/>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D36F6E" w:rsidRPr="00E0390D">
        <w:rPr>
          <w:rFonts w:ascii="Bookman Old Style" w:hAnsi="Bookman Old Style"/>
          <w:sz w:val="24"/>
          <w:szCs w:val="24"/>
        </w:rPr>
        <w:t>as unidades escolares de educação de jovens e adultos;</w:t>
      </w:r>
    </w:p>
    <w:p w:rsidR="007E277C" w:rsidRPr="00E0390D" w:rsidRDefault="00382A0E" w:rsidP="00883015">
      <w:pPr>
        <w:numPr>
          <w:ilvl w:val="0"/>
          <w:numId w:val="18"/>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7E277C" w:rsidRPr="00E0390D">
        <w:rPr>
          <w:rFonts w:ascii="Bookman Old Style" w:hAnsi="Bookman Old Style"/>
          <w:sz w:val="24"/>
          <w:szCs w:val="24"/>
        </w:rPr>
        <w:t>o Centro Educacional Cultural e Esportivo Paulo Freire;</w:t>
      </w:r>
    </w:p>
    <w:p w:rsidR="00A660BD" w:rsidRPr="00E0390D" w:rsidRDefault="00382A0E" w:rsidP="00883015">
      <w:pPr>
        <w:numPr>
          <w:ilvl w:val="0"/>
          <w:numId w:val="18"/>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A660BD" w:rsidRPr="00E0390D">
        <w:rPr>
          <w:rFonts w:ascii="Bookman Old Style" w:hAnsi="Bookman Old Style"/>
          <w:sz w:val="24"/>
          <w:szCs w:val="24"/>
        </w:rPr>
        <w:t>o CAMP – Centro de Atendimento Multifuncional Pedagógico Prof. Zósimo Castanho de Almeida;</w:t>
      </w:r>
    </w:p>
    <w:p w:rsidR="007E277C" w:rsidRPr="00E0390D" w:rsidRDefault="00382A0E" w:rsidP="00883015">
      <w:pPr>
        <w:numPr>
          <w:ilvl w:val="0"/>
          <w:numId w:val="18"/>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7E277C" w:rsidRPr="00E0390D">
        <w:rPr>
          <w:rFonts w:ascii="Bookman Old Style" w:hAnsi="Bookman Old Style"/>
          <w:sz w:val="24"/>
          <w:szCs w:val="24"/>
        </w:rPr>
        <w:t>a Secretaria Municipal de Educação.</w:t>
      </w:r>
    </w:p>
    <w:p w:rsidR="007E277C" w:rsidRPr="00E0390D" w:rsidRDefault="007E277C" w:rsidP="004E44E5">
      <w:pPr>
        <w:tabs>
          <w:tab w:val="left" w:pos="567"/>
        </w:tabs>
        <w:jc w:val="both"/>
        <w:rPr>
          <w:rFonts w:ascii="Bookman Old Style" w:hAnsi="Bookman Old Style"/>
          <w:sz w:val="24"/>
          <w:szCs w:val="24"/>
        </w:rPr>
      </w:pPr>
    </w:p>
    <w:p w:rsidR="004E44E5" w:rsidRPr="00E0390D" w:rsidRDefault="004E44E5" w:rsidP="004E44E5">
      <w:pPr>
        <w:tabs>
          <w:tab w:val="left" w:pos="567"/>
        </w:tabs>
        <w:jc w:val="both"/>
        <w:rPr>
          <w:rFonts w:ascii="Bookman Old Style" w:hAnsi="Bookman Old Style"/>
          <w:b/>
          <w:sz w:val="24"/>
          <w:szCs w:val="24"/>
        </w:rPr>
      </w:pPr>
      <w:r w:rsidRPr="00E0390D">
        <w:rPr>
          <w:rFonts w:ascii="Bookman Old Style" w:hAnsi="Bookman Old Style"/>
          <w:b/>
          <w:sz w:val="24"/>
          <w:szCs w:val="24"/>
        </w:rPr>
        <w:tab/>
      </w:r>
      <w:r w:rsidR="00F56A20" w:rsidRPr="00E0390D">
        <w:rPr>
          <w:rFonts w:ascii="Bookman Old Style" w:hAnsi="Bookman Old Style"/>
          <w:b/>
          <w:sz w:val="24"/>
          <w:szCs w:val="24"/>
        </w:rPr>
        <w:t>XV</w:t>
      </w:r>
      <w:r w:rsidRPr="00E0390D">
        <w:rPr>
          <w:rFonts w:ascii="Bookman Old Style" w:hAnsi="Bookman Old Style"/>
          <w:b/>
          <w:sz w:val="24"/>
          <w:szCs w:val="24"/>
        </w:rPr>
        <w:t xml:space="preserve"> - Diretor de Divisão de Planejamento Escolar;</w:t>
      </w:r>
    </w:p>
    <w:p w:rsidR="007E277C" w:rsidRPr="00E0390D" w:rsidRDefault="007E277C" w:rsidP="007E277C">
      <w:pPr>
        <w:tabs>
          <w:tab w:val="left" w:pos="567"/>
        </w:tabs>
        <w:jc w:val="both"/>
        <w:rPr>
          <w:rFonts w:ascii="Bookman Old Style" w:hAnsi="Bookman Old Style"/>
          <w:sz w:val="24"/>
          <w:szCs w:val="24"/>
        </w:rPr>
      </w:pPr>
    </w:p>
    <w:p w:rsidR="007E277C" w:rsidRPr="00E0390D" w:rsidRDefault="00382A0E" w:rsidP="00883015">
      <w:pPr>
        <w:numPr>
          <w:ilvl w:val="0"/>
          <w:numId w:val="19"/>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7E277C" w:rsidRPr="00E0390D">
        <w:rPr>
          <w:rFonts w:ascii="Bookman Old Style" w:hAnsi="Bookman Old Style"/>
          <w:sz w:val="24"/>
          <w:szCs w:val="24"/>
        </w:rPr>
        <w:t>as unidades escolares de educação infantil;</w:t>
      </w:r>
    </w:p>
    <w:p w:rsidR="007E277C" w:rsidRPr="00E0390D" w:rsidRDefault="00382A0E" w:rsidP="00883015">
      <w:pPr>
        <w:numPr>
          <w:ilvl w:val="0"/>
          <w:numId w:val="19"/>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7E277C" w:rsidRPr="00E0390D">
        <w:rPr>
          <w:rFonts w:ascii="Bookman Old Style" w:hAnsi="Bookman Old Style"/>
          <w:sz w:val="24"/>
          <w:szCs w:val="24"/>
        </w:rPr>
        <w:t>as unidades escolares de ensino fundamental;</w:t>
      </w:r>
    </w:p>
    <w:p w:rsidR="00D36F6E" w:rsidRPr="00E0390D" w:rsidRDefault="00382A0E" w:rsidP="00883015">
      <w:pPr>
        <w:numPr>
          <w:ilvl w:val="0"/>
          <w:numId w:val="19"/>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D36F6E" w:rsidRPr="00E0390D">
        <w:rPr>
          <w:rFonts w:ascii="Bookman Old Style" w:hAnsi="Bookman Old Style"/>
          <w:sz w:val="24"/>
          <w:szCs w:val="24"/>
        </w:rPr>
        <w:t>as unidades escolares de educação de jovens e adultos;</w:t>
      </w:r>
    </w:p>
    <w:p w:rsidR="007E277C" w:rsidRPr="00E0390D" w:rsidRDefault="00382A0E" w:rsidP="00883015">
      <w:pPr>
        <w:numPr>
          <w:ilvl w:val="0"/>
          <w:numId w:val="19"/>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7E277C" w:rsidRPr="00E0390D">
        <w:rPr>
          <w:rFonts w:ascii="Bookman Old Style" w:hAnsi="Bookman Old Style"/>
          <w:sz w:val="24"/>
          <w:szCs w:val="24"/>
        </w:rPr>
        <w:t>o Centro Educacional Cultural e Esportivo Paulo Freire;</w:t>
      </w:r>
    </w:p>
    <w:p w:rsidR="00454700" w:rsidRPr="00E0390D" w:rsidRDefault="00382A0E" w:rsidP="00883015">
      <w:pPr>
        <w:numPr>
          <w:ilvl w:val="0"/>
          <w:numId w:val="19"/>
        </w:numPr>
        <w:tabs>
          <w:tab w:val="left" w:pos="567"/>
        </w:tabs>
        <w:jc w:val="both"/>
        <w:rPr>
          <w:rFonts w:ascii="Bookman Old Style" w:hAnsi="Bookman Old Style"/>
          <w:sz w:val="24"/>
          <w:szCs w:val="24"/>
        </w:rPr>
      </w:pPr>
      <w:r w:rsidRPr="00E0390D">
        <w:rPr>
          <w:rFonts w:ascii="Bookman Old Style" w:hAnsi="Bookman Old Style"/>
          <w:sz w:val="24"/>
          <w:szCs w:val="24"/>
        </w:rPr>
        <w:lastRenderedPageBreak/>
        <w:t>N</w:t>
      </w:r>
      <w:r w:rsidR="00454700" w:rsidRPr="00E0390D">
        <w:rPr>
          <w:rFonts w:ascii="Bookman Old Style" w:hAnsi="Bookman Old Style"/>
          <w:sz w:val="24"/>
          <w:szCs w:val="24"/>
        </w:rPr>
        <w:t>o CAMP – Centro de Atendimento Multifuncional Pedagógico Prof. Zósimo Castanho de Almeida;</w:t>
      </w:r>
    </w:p>
    <w:p w:rsidR="007E277C" w:rsidRPr="00E0390D" w:rsidRDefault="00382A0E" w:rsidP="00883015">
      <w:pPr>
        <w:numPr>
          <w:ilvl w:val="0"/>
          <w:numId w:val="19"/>
        </w:numPr>
        <w:tabs>
          <w:tab w:val="left" w:pos="567"/>
        </w:tabs>
        <w:jc w:val="both"/>
        <w:rPr>
          <w:rFonts w:ascii="Bookman Old Style" w:hAnsi="Bookman Old Style"/>
          <w:sz w:val="24"/>
          <w:szCs w:val="24"/>
        </w:rPr>
      </w:pPr>
      <w:r w:rsidRPr="00E0390D">
        <w:rPr>
          <w:rFonts w:ascii="Bookman Old Style" w:hAnsi="Bookman Old Style"/>
          <w:sz w:val="24"/>
          <w:szCs w:val="24"/>
        </w:rPr>
        <w:t xml:space="preserve"> N</w:t>
      </w:r>
      <w:r w:rsidR="007E277C" w:rsidRPr="00E0390D">
        <w:rPr>
          <w:rFonts w:ascii="Bookman Old Style" w:hAnsi="Bookman Old Style"/>
          <w:sz w:val="24"/>
          <w:szCs w:val="24"/>
        </w:rPr>
        <w:t>a Secretaria Municipal de Educação.</w:t>
      </w:r>
    </w:p>
    <w:p w:rsidR="007E277C" w:rsidRPr="00E0390D" w:rsidRDefault="007E277C" w:rsidP="004E44E5">
      <w:pPr>
        <w:tabs>
          <w:tab w:val="left" w:pos="567"/>
        </w:tabs>
        <w:jc w:val="both"/>
        <w:rPr>
          <w:rFonts w:ascii="Bookman Old Style" w:hAnsi="Bookman Old Style"/>
          <w:sz w:val="24"/>
          <w:szCs w:val="24"/>
        </w:rPr>
      </w:pPr>
    </w:p>
    <w:p w:rsidR="0079017A" w:rsidRPr="00E0390D" w:rsidRDefault="0079017A" w:rsidP="0079017A">
      <w:pPr>
        <w:tabs>
          <w:tab w:val="left" w:pos="567"/>
        </w:tabs>
        <w:jc w:val="both"/>
        <w:rPr>
          <w:rFonts w:ascii="Bookman Old Style" w:hAnsi="Bookman Old Style"/>
          <w:b/>
          <w:sz w:val="24"/>
          <w:szCs w:val="24"/>
        </w:rPr>
      </w:pPr>
      <w:r w:rsidRPr="00E0390D">
        <w:rPr>
          <w:rFonts w:ascii="Bookman Old Style" w:hAnsi="Bookman Old Style"/>
          <w:b/>
          <w:sz w:val="24"/>
          <w:szCs w:val="24"/>
        </w:rPr>
        <w:tab/>
      </w:r>
      <w:r w:rsidR="0092574F" w:rsidRPr="00E0390D">
        <w:rPr>
          <w:rFonts w:ascii="Bookman Old Style" w:hAnsi="Bookman Old Style"/>
          <w:b/>
          <w:sz w:val="24"/>
          <w:szCs w:val="24"/>
        </w:rPr>
        <w:t>X</w:t>
      </w:r>
      <w:r w:rsidR="00FC2DBB" w:rsidRPr="00E0390D">
        <w:rPr>
          <w:rFonts w:ascii="Bookman Old Style" w:hAnsi="Bookman Old Style"/>
          <w:b/>
          <w:sz w:val="24"/>
          <w:szCs w:val="24"/>
        </w:rPr>
        <w:t>VI</w:t>
      </w:r>
      <w:r w:rsidRPr="00E0390D">
        <w:rPr>
          <w:rFonts w:ascii="Bookman Old Style" w:hAnsi="Bookman Old Style"/>
          <w:b/>
          <w:sz w:val="24"/>
          <w:szCs w:val="24"/>
        </w:rPr>
        <w:t xml:space="preserve"> </w:t>
      </w:r>
      <w:r w:rsidR="00D94D39" w:rsidRPr="00E0390D">
        <w:rPr>
          <w:rFonts w:ascii="Bookman Old Style" w:hAnsi="Bookman Old Style"/>
          <w:b/>
          <w:sz w:val="24"/>
          <w:szCs w:val="24"/>
        </w:rPr>
        <w:t>-</w:t>
      </w:r>
      <w:r w:rsidRPr="00E0390D">
        <w:rPr>
          <w:rFonts w:ascii="Bookman Old Style" w:hAnsi="Bookman Old Style"/>
          <w:b/>
          <w:sz w:val="24"/>
          <w:szCs w:val="24"/>
        </w:rPr>
        <w:t xml:space="preserve"> </w:t>
      </w:r>
      <w:r w:rsidR="00D94CDE" w:rsidRPr="00E0390D">
        <w:rPr>
          <w:rFonts w:ascii="Bookman Old Style" w:hAnsi="Bookman Old Style"/>
          <w:b/>
          <w:sz w:val="24"/>
          <w:szCs w:val="24"/>
        </w:rPr>
        <w:t>Assessor</w:t>
      </w:r>
      <w:r w:rsidRPr="00E0390D">
        <w:rPr>
          <w:rFonts w:ascii="Bookman Old Style" w:hAnsi="Bookman Old Style"/>
          <w:b/>
          <w:sz w:val="24"/>
          <w:szCs w:val="24"/>
        </w:rPr>
        <w:t xml:space="preserve"> de Programas Complementares à Educação;</w:t>
      </w:r>
    </w:p>
    <w:p w:rsidR="0079017A" w:rsidRPr="00E0390D" w:rsidRDefault="0079017A" w:rsidP="0079017A">
      <w:pPr>
        <w:tabs>
          <w:tab w:val="left" w:pos="567"/>
        </w:tabs>
        <w:jc w:val="both"/>
        <w:rPr>
          <w:rFonts w:ascii="Bookman Old Style" w:hAnsi="Bookman Old Style"/>
          <w:sz w:val="24"/>
          <w:szCs w:val="24"/>
        </w:rPr>
      </w:pPr>
    </w:p>
    <w:p w:rsidR="0079017A" w:rsidRPr="00E0390D" w:rsidRDefault="00382A0E" w:rsidP="00883015">
      <w:pPr>
        <w:numPr>
          <w:ilvl w:val="0"/>
          <w:numId w:val="20"/>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79017A" w:rsidRPr="00E0390D">
        <w:rPr>
          <w:rFonts w:ascii="Bookman Old Style" w:hAnsi="Bookman Old Style"/>
          <w:sz w:val="24"/>
          <w:szCs w:val="24"/>
        </w:rPr>
        <w:t>as unidades escolares de educação infantil;</w:t>
      </w:r>
    </w:p>
    <w:p w:rsidR="0079017A" w:rsidRPr="00E0390D" w:rsidRDefault="00382A0E" w:rsidP="00883015">
      <w:pPr>
        <w:numPr>
          <w:ilvl w:val="0"/>
          <w:numId w:val="20"/>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79017A" w:rsidRPr="00E0390D">
        <w:rPr>
          <w:rFonts w:ascii="Bookman Old Style" w:hAnsi="Bookman Old Style"/>
          <w:sz w:val="24"/>
          <w:szCs w:val="24"/>
        </w:rPr>
        <w:t>as unidades escolares de ensino fundamental;</w:t>
      </w:r>
    </w:p>
    <w:p w:rsidR="0079017A" w:rsidRPr="00E0390D" w:rsidRDefault="00382A0E" w:rsidP="00883015">
      <w:pPr>
        <w:numPr>
          <w:ilvl w:val="0"/>
          <w:numId w:val="20"/>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79017A" w:rsidRPr="00E0390D">
        <w:rPr>
          <w:rFonts w:ascii="Bookman Old Style" w:hAnsi="Bookman Old Style"/>
          <w:sz w:val="24"/>
          <w:szCs w:val="24"/>
        </w:rPr>
        <w:t>as unidades escolares de educação de jovens e adultos;</w:t>
      </w:r>
    </w:p>
    <w:p w:rsidR="0079017A" w:rsidRPr="00E0390D" w:rsidRDefault="00382A0E" w:rsidP="00883015">
      <w:pPr>
        <w:numPr>
          <w:ilvl w:val="0"/>
          <w:numId w:val="20"/>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79017A" w:rsidRPr="00E0390D">
        <w:rPr>
          <w:rFonts w:ascii="Bookman Old Style" w:hAnsi="Bookman Old Style"/>
          <w:sz w:val="24"/>
          <w:szCs w:val="24"/>
        </w:rPr>
        <w:t>o Centro Educacional Cultural e Esportivo Paulo Freire;</w:t>
      </w:r>
    </w:p>
    <w:p w:rsidR="009808E4" w:rsidRPr="00E0390D" w:rsidRDefault="00382A0E" w:rsidP="00883015">
      <w:pPr>
        <w:numPr>
          <w:ilvl w:val="0"/>
          <w:numId w:val="20"/>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9808E4" w:rsidRPr="00E0390D">
        <w:rPr>
          <w:rFonts w:ascii="Bookman Old Style" w:hAnsi="Bookman Old Style"/>
          <w:sz w:val="24"/>
          <w:szCs w:val="24"/>
        </w:rPr>
        <w:t>o CAMP – Centro de Atendimento Multifuncional Pedagógico Prof. Zósimo Castanho de Almeida;</w:t>
      </w:r>
    </w:p>
    <w:p w:rsidR="0079017A" w:rsidRPr="00E0390D" w:rsidRDefault="00382A0E" w:rsidP="00883015">
      <w:pPr>
        <w:numPr>
          <w:ilvl w:val="0"/>
          <w:numId w:val="20"/>
        </w:numPr>
        <w:tabs>
          <w:tab w:val="left" w:pos="567"/>
        </w:tabs>
        <w:jc w:val="both"/>
        <w:rPr>
          <w:rFonts w:ascii="Bookman Old Style" w:hAnsi="Bookman Old Style"/>
          <w:sz w:val="24"/>
          <w:szCs w:val="24"/>
        </w:rPr>
      </w:pPr>
      <w:r w:rsidRPr="00E0390D">
        <w:rPr>
          <w:rFonts w:ascii="Bookman Old Style" w:hAnsi="Bookman Old Style"/>
          <w:sz w:val="24"/>
          <w:szCs w:val="24"/>
        </w:rPr>
        <w:t xml:space="preserve"> N</w:t>
      </w:r>
      <w:r w:rsidR="0079017A" w:rsidRPr="00E0390D">
        <w:rPr>
          <w:rFonts w:ascii="Bookman Old Style" w:hAnsi="Bookman Old Style"/>
          <w:sz w:val="24"/>
          <w:szCs w:val="24"/>
        </w:rPr>
        <w:t>a Secretaria Municipal de Educação.</w:t>
      </w:r>
    </w:p>
    <w:p w:rsidR="004E44E5" w:rsidRPr="00E0390D" w:rsidRDefault="004E44E5" w:rsidP="004E44E5">
      <w:pPr>
        <w:tabs>
          <w:tab w:val="left" w:pos="567"/>
        </w:tabs>
        <w:jc w:val="both"/>
        <w:rPr>
          <w:rFonts w:ascii="Bookman Old Style" w:hAnsi="Bookman Old Style"/>
          <w:sz w:val="24"/>
          <w:szCs w:val="24"/>
        </w:rPr>
      </w:pPr>
    </w:p>
    <w:p w:rsidR="004E44E5" w:rsidRPr="00E0390D" w:rsidRDefault="004E44E5" w:rsidP="004E44E5">
      <w:pPr>
        <w:tabs>
          <w:tab w:val="left" w:pos="567"/>
        </w:tabs>
        <w:jc w:val="both"/>
        <w:rPr>
          <w:rFonts w:ascii="Bookman Old Style" w:hAnsi="Bookman Old Style"/>
          <w:b/>
          <w:sz w:val="24"/>
          <w:szCs w:val="24"/>
        </w:rPr>
      </w:pPr>
      <w:r w:rsidRPr="00E0390D">
        <w:rPr>
          <w:rFonts w:ascii="Bookman Old Style" w:hAnsi="Bookman Old Style"/>
          <w:b/>
          <w:sz w:val="24"/>
          <w:szCs w:val="24"/>
        </w:rPr>
        <w:tab/>
      </w:r>
      <w:r w:rsidR="008E35EB" w:rsidRPr="00E0390D">
        <w:rPr>
          <w:rFonts w:ascii="Bookman Old Style" w:hAnsi="Bookman Old Style"/>
          <w:b/>
          <w:sz w:val="24"/>
          <w:szCs w:val="24"/>
        </w:rPr>
        <w:t>X</w:t>
      </w:r>
      <w:r w:rsidR="00FC2DBB" w:rsidRPr="00E0390D">
        <w:rPr>
          <w:rFonts w:ascii="Bookman Old Style" w:hAnsi="Bookman Old Style"/>
          <w:b/>
          <w:sz w:val="24"/>
          <w:szCs w:val="24"/>
        </w:rPr>
        <w:t>VII</w:t>
      </w:r>
      <w:r w:rsidRPr="00E0390D">
        <w:rPr>
          <w:rFonts w:ascii="Bookman Old Style" w:hAnsi="Bookman Old Style"/>
          <w:b/>
          <w:sz w:val="24"/>
          <w:szCs w:val="24"/>
        </w:rPr>
        <w:t xml:space="preserve"> - Monitor de transporte escolar;</w:t>
      </w:r>
    </w:p>
    <w:p w:rsidR="007E277C" w:rsidRPr="00E0390D" w:rsidRDefault="007E277C" w:rsidP="004E44E5">
      <w:pPr>
        <w:tabs>
          <w:tab w:val="left" w:pos="567"/>
        </w:tabs>
        <w:jc w:val="both"/>
        <w:rPr>
          <w:rFonts w:ascii="Bookman Old Style" w:hAnsi="Bookman Old Style"/>
          <w:sz w:val="24"/>
          <w:szCs w:val="24"/>
        </w:rPr>
      </w:pPr>
    </w:p>
    <w:p w:rsidR="007E277C" w:rsidRPr="00E0390D" w:rsidRDefault="00382A0E" w:rsidP="00883015">
      <w:pPr>
        <w:numPr>
          <w:ilvl w:val="0"/>
          <w:numId w:val="21"/>
        </w:numPr>
        <w:tabs>
          <w:tab w:val="left" w:pos="567"/>
        </w:tabs>
        <w:ind w:hanging="501"/>
        <w:jc w:val="both"/>
        <w:rPr>
          <w:rFonts w:ascii="Bookman Old Style" w:hAnsi="Bookman Old Style"/>
          <w:sz w:val="24"/>
          <w:szCs w:val="24"/>
        </w:rPr>
      </w:pPr>
      <w:r w:rsidRPr="00E0390D">
        <w:rPr>
          <w:rFonts w:ascii="Bookman Old Style" w:hAnsi="Bookman Old Style"/>
          <w:sz w:val="24"/>
          <w:szCs w:val="24"/>
        </w:rPr>
        <w:t>N</w:t>
      </w:r>
      <w:r w:rsidR="0054019F" w:rsidRPr="00E0390D">
        <w:rPr>
          <w:rFonts w:ascii="Bookman Old Style" w:hAnsi="Bookman Old Style"/>
          <w:sz w:val="24"/>
          <w:szCs w:val="24"/>
        </w:rPr>
        <w:t>o Setor de Transporte Escolar.</w:t>
      </w:r>
    </w:p>
    <w:p w:rsidR="004E44E5" w:rsidRPr="00E0390D" w:rsidRDefault="004E44E5" w:rsidP="004E44E5">
      <w:pPr>
        <w:tabs>
          <w:tab w:val="left" w:pos="567"/>
        </w:tabs>
        <w:jc w:val="both"/>
        <w:rPr>
          <w:rFonts w:ascii="Bookman Old Style" w:hAnsi="Bookman Old Style"/>
          <w:sz w:val="24"/>
          <w:szCs w:val="24"/>
        </w:rPr>
      </w:pPr>
    </w:p>
    <w:p w:rsidR="004E44E5" w:rsidRPr="00E0390D" w:rsidRDefault="004E44E5" w:rsidP="004E44E5">
      <w:pPr>
        <w:tabs>
          <w:tab w:val="left" w:pos="567"/>
        </w:tabs>
        <w:jc w:val="both"/>
        <w:rPr>
          <w:rFonts w:ascii="Bookman Old Style" w:hAnsi="Bookman Old Style"/>
          <w:b/>
          <w:sz w:val="24"/>
          <w:szCs w:val="24"/>
        </w:rPr>
      </w:pPr>
      <w:r w:rsidRPr="00E0390D">
        <w:rPr>
          <w:rFonts w:ascii="Bookman Old Style" w:hAnsi="Bookman Old Style"/>
          <w:b/>
          <w:sz w:val="24"/>
          <w:szCs w:val="24"/>
        </w:rPr>
        <w:tab/>
      </w:r>
      <w:r w:rsidR="008E35EB" w:rsidRPr="00E0390D">
        <w:rPr>
          <w:rFonts w:ascii="Bookman Old Style" w:hAnsi="Bookman Old Style"/>
          <w:b/>
          <w:sz w:val="24"/>
          <w:szCs w:val="24"/>
        </w:rPr>
        <w:t>X</w:t>
      </w:r>
      <w:r w:rsidR="00A04CFB" w:rsidRPr="00E0390D">
        <w:rPr>
          <w:rFonts w:ascii="Bookman Old Style" w:hAnsi="Bookman Old Style"/>
          <w:b/>
          <w:sz w:val="24"/>
          <w:szCs w:val="24"/>
        </w:rPr>
        <w:t>VIII</w:t>
      </w:r>
      <w:r w:rsidRPr="00E0390D">
        <w:rPr>
          <w:rFonts w:ascii="Bookman Old Style" w:hAnsi="Bookman Old Style"/>
          <w:b/>
          <w:sz w:val="24"/>
          <w:szCs w:val="24"/>
        </w:rPr>
        <w:t xml:space="preserve"> - Merendeira;</w:t>
      </w:r>
    </w:p>
    <w:p w:rsidR="007F1BEB" w:rsidRPr="00E0390D" w:rsidRDefault="007F1BEB" w:rsidP="004E44E5">
      <w:pPr>
        <w:tabs>
          <w:tab w:val="left" w:pos="567"/>
        </w:tabs>
        <w:jc w:val="both"/>
        <w:rPr>
          <w:rFonts w:ascii="Bookman Old Style" w:hAnsi="Bookman Old Style"/>
          <w:sz w:val="24"/>
          <w:szCs w:val="24"/>
        </w:rPr>
      </w:pPr>
    </w:p>
    <w:p w:rsidR="007F1BEB" w:rsidRPr="00E0390D" w:rsidRDefault="00382A0E" w:rsidP="00883015">
      <w:pPr>
        <w:numPr>
          <w:ilvl w:val="0"/>
          <w:numId w:val="22"/>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7F1BEB" w:rsidRPr="00E0390D">
        <w:rPr>
          <w:rFonts w:ascii="Bookman Old Style" w:hAnsi="Bookman Old Style"/>
          <w:sz w:val="24"/>
          <w:szCs w:val="24"/>
        </w:rPr>
        <w:t>a Central Alimentícia;</w:t>
      </w:r>
    </w:p>
    <w:p w:rsidR="007F1BEB" w:rsidRPr="00E0390D" w:rsidRDefault="00382A0E" w:rsidP="00883015">
      <w:pPr>
        <w:numPr>
          <w:ilvl w:val="0"/>
          <w:numId w:val="22"/>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7F1BEB" w:rsidRPr="00E0390D">
        <w:rPr>
          <w:rFonts w:ascii="Bookman Old Style" w:hAnsi="Bookman Old Style"/>
          <w:sz w:val="24"/>
          <w:szCs w:val="24"/>
        </w:rPr>
        <w:t>as unidades escolares de educação infantil;</w:t>
      </w:r>
    </w:p>
    <w:p w:rsidR="007F1BEB" w:rsidRPr="00E0390D" w:rsidRDefault="00382A0E" w:rsidP="00883015">
      <w:pPr>
        <w:numPr>
          <w:ilvl w:val="0"/>
          <w:numId w:val="22"/>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7F1BEB" w:rsidRPr="00E0390D">
        <w:rPr>
          <w:rFonts w:ascii="Bookman Old Style" w:hAnsi="Bookman Old Style"/>
          <w:sz w:val="24"/>
          <w:szCs w:val="24"/>
        </w:rPr>
        <w:t>as unidades escolares de ensino fundamental;</w:t>
      </w:r>
    </w:p>
    <w:p w:rsidR="00A9187B" w:rsidRPr="00E0390D" w:rsidRDefault="00382A0E" w:rsidP="00883015">
      <w:pPr>
        <w:numPr>
          <w:ilvl w:val="0"/>
          <w:numId w:val="22"/>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A9187B" w:rsidRPr="00E0390D">
        <w:rPr>
          <w:rFonts w:ascii="Bookman Old Style" w:hAnsi="Bookman Old Style"/>
          <w:sz w:val="24"/>
          <w:szCs w:val="24"/>
        </w:rPr>
        <w:t>as unidades escolares de educação de jovens e adultos;</w:t>
      </w:r>
    </w:p>
    <w:p w:rsidR="007F1BEB" w:rsidRPr="00E0390D" w:rsidRDefault="00382A0E" w:rsidP="00883015">
      <w:pPr>
        <w:numPr>
          <w:ilvl w:val="0"/>
          <w:numId w:val="22"/>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7F1BEB" w:rsidRPr="00E0390D">
        <w:rPr>
          <w:rFonts w:ascii="Bookman Old Style" w:hAnsi="Bookman Old Style"/>
          <w:sz w:val="24"/>
          <w:szCs w:val="24"/>
        </w:rPr>
        <w:t xml:space="preserve">as </w:t>
      </w:r>
      <w:r w:rsidR="00A13D0F" w:rsidRPr="00E0390D">
        <w:rPr>
          <w:rFonts w:ascii="Bookman Old Style" w:hAnsi="Bookman Old Style"/>
          <w:sz w:val="24"/>
          <w:szCs w:val="24"/>
        </w:rPr>
        <w:t>instituições de ensino</w:t>
      </w:r>
      <w:r w:rsidR="00A75F19" w:rsidRPr="00E0390D">
        <w:rPr>
          <w:rFonts w:ascii="Bookman Old Style" w:hAnsi="Bookman Old Style"/>
          <w:sz w:val="24"/>
          <w:szCs w:val="24"/>
        </w:rPr>
        <w:t xml:space="preserve"> conveniadas com o </w:t>
      </w:r>
      <w:r w:rsidR="007F1BEB" w:rsidRPr="00E0390D">
        <w:rPr>
          <w:rFonts w:ascii="Bookman Old Style" w:hAnsi="Bookman Old Style"/>
          <w:sz w:val="24"/>
          <w:szCs w:val="24"/>
        </w:rPr>
        <w:t>município.</w:t>
      </w:r>
    </w:p>
    <w:p w:rsidR="004E44E5" w:rsidRPr="00E0390D" w:rsidRDefault="004E44E5" w:rsidP="004E44E5">
      <w:pPr>
        <w:tabs>
          <w:tab w:val="left" w:pos="567"/>
        </w:tabs>
        <w:jc w:val="both"/>
        <w:rPr>
          <w:rFonts w:ascii="Bookman Old Style" w:hAnsi="Bookman Old Style"/>
          <w:sz w:val="24"/>
          <w:szCs w:val="24"/>
        </w:rPr>
      </w:pPr>
    </w:p>
    <w:p w:rsidR="004E44E5" w:rsidRPr="00E0390D" w:rsidRDefault="004E44E5" w:rsidP="004E44E5">
      <w:pPr>
        <w:tabs>
          <w:tab w:val="left" w:pos="567"/>
        </w:tabs>
        <w:jc w:val="both"/>
        <w:rPr>
          <w:rFonts w:ascii="Bookman Old Style" w:hAnsi="Bookman Old Style"/>
          <w:b/>
          <w:sz w:val="24"/>
          <w:szCs w:val="24"/>
        </w:rPr>
      </w:pPr>
      <w:r w:rsidRPr="00E0390D">
        <w:rPr>
          <w:rFonts w:ascii="Bookman Old Style" w:hAnsi="Bookman Old Style"/>
          <w:b/>
          <w:sz w:val="24"/>
          <w:szCs w:val="24"/>
        </w:rPr>
        <w:tab/>
        <w:t>X</w:t>
      </w:r>
      <w:r w:rsidR="00A04CFB" w:rsidRPr="00E0390D">
        <w:rPr>
          <w:rFonts w:ascii="Bookman Old Style" w:hAnsi="Bookman Old Style"/>
          <w:b/>
          <w:sz w:val="24"/>
          <w:szCs w:val="24"/>
        </w:rPr>
        <w:t>IX</w:t>
      </w:r>
      <w:r w:rsidRPr="00E0390D">
        <w:rPr>
          <w:rFonts w:ascii="Bookman Old Style" w:hAnsi="Bookman Old Style"/>
          <w:b/>
          <w:sz w:val="24"/>
          <w:szCs w:val="24"/>
        </w:rPr>
        <w:t xml:space="preserve"> - Monitor;</w:t>
      </w:r>
    </w:p>
    <w:p w:rsidR="007F1BEB" w:rsidRPr="00E0390D" w:rsidRDefault="007F1BEB" w:rsidP="004E44E5">
      <w:pPr>
        <w:tabs>
          <w:tab w:val="left" w:pos="567"/>
        </w:tabs>
        <w:jc w:val="both"/>
        <w:rPr>
          <w:rFonts w:ascii="Bookman Old Style" w:hAnsi="Bookman Old Style"/>
          <w:sz w:val="24"/>
          <w:szCs w:val="24"/>
        </w:rPr>
      </w:pPr>
    </w:p>
    <w:p w:rsidR="007F1BEB" w:rsidRPr="00E0390D" w:rsidRDefault="00382A0E" w:rsidP="00883015">
      <w:pPr>
        <w:numPr>
          <w:ilvl w:val="0"/>
          <w:numId w:val="23"/>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7F1BEB" w:rsidRPr="00E0390D">
        <w:rPr>
          <w:rFonts w:ascii="Bookman Old Style" w:hAnsi="Bookman Old Style"/>
          <w:sz w:val="24"/>
          <w:szCs w:val="24"/>
        </w:rPr>
        <w:t>as unidades escolares de educação infantil;</w:t>
      </w:r>
    </w:p>
    <w:p w:rsidR="007F1BEB" w:rsidRPr="00E0390D" w:rsidRDefault="00382A0E" w:rsidP="00883015">
      <w:pPr>
        <w:numPr>
          <w:ilvl w:val="0"/>
          <w:numId w:val="23"/>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7F1BEB" w:rsidRPr="00E0390D">
        <w:rPr>
          <w:rFonts w:ascii="Bookman Old Style" w:hAnsi="Bookman Old Style"/>
          <w:sz w:val="24"/>
          <w:szCs w:val="24"/>
        </w:rPr>
        <w:t xml:space="preserve">as unidades </w:t>
      </w:r>
      <w:r w:rsidR="00EA7700" w:rsidRPr="00E0390D">
        <w:rPr>
          <w:rFonts w:ascii="Bookman Old Style" w:hAnsi="Bookman Old Style"/>
          <w:sz w:val="24"/>
          <w:szCs w:val="24"/>
        </w:rPr>
        <w:t>escolares de ensino fundamental;</w:t>
      </w:r>
    </w:p>
    <w:p w:rsidR="00A9187B" w:rsidRPr="00E0390D" w:rsidRDefault="00382A0E" w:rsidP="00883015">
      <w:pPr>
        <w:numPr>
          <w:ilvl w:val="0"/>
          <w:numId w:val="23"/>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A9187B" w:rsidRPr="00E0390D">
        <w:rPr>
          <w:rFonts w:ascii="Bookman Old Style" w:hAnsi="Bookman Old Style"/>
          <w:sz w:val="24"/>
          <w:szCs w:val="24"/>
        </w:rPr>
        <w:t>as unidades escolares de educação de jovens e adultos.</w:t>
      </w:r>
    </w:p>
    <w:p w:rsidR="004E44E5" w:rsidRPr="00E0390D" w:rsidRDefault="004E44E5" w:rsidP="004E44E5">
      <w:pPr>
        <w:tabs>
          <w:tab w:val="left" w:pos="567"/>
        </w:tabs>
        <w:jc w:val="both"/>
        <w:rPr>
          <w:rFonts w:ascii="Bookman Old Style" w:hAnsi="Bookman Old Style"/>
          <w:sz w:val="24"/>
          <w:szCs w:val="24"/>
        </w:rPr>
      </w:pPr>
    </w:p>
    <w:p w:rsidR="004E44E5" w:rsidRPr="00E0390D" w:rsidRDefault="00B560D3" w:rsidP="004E44E5">
      <w:pPr>
        <w:tabs>
          <w:tab w:val="left" w:pos="567"/>
        </w:tabs>
        <w:jc w:val="both"/>
        <w:rPr>
          <w:rFonts w:ascii="Bookman Old Style" w:hAnsi="Bookman Old Style"/>
          <w:b/>
          <w:sz w:val="24"/>
          <w:szCs w:val="24"/>
        </w:rPr>
      </w:pPr>
      <w:r w:rsidRPr="00E0390D">
        <w:rPr>
          <w:rFonts w:ascii="Bookman Old Style" w:hAnsi="Bookman Old Style"/>
          <w:b/>
          <w:sz w:val="24"/>
          <w:szCs w:val="24"/>
        </w:rPr>
        <w:tab/>
        <w:t>XX</w:t>
      </w:r>
      <w:r w:rsidR="00C0503B" w:rsidRPr="00E0390D">
        <w:rPr>
          <w:rFonts w:ascii="Bookman Old Style" w:hAnsi="Bookman Old Style"/>
          <w:b/>
          <w:sz w:val="24"/>
          <w:szCs w:val="24"/>
        </w:rPr>
        <w:t xml:space="preserve"> -</w:t>
      </w:r>
      <w:r w:rsidR="004E44E5" w:rsidRPr="00E0390D">
        <w:rPr>
          <w:rFonts w:ascii="Bookman Old Style" w:hAnsi="Bookman Old Style"/>
          <w:b/>
          <w:sz w:val="24"/>
          <w:szCs w:val="24"/>
        </w:rPr>
        <w:t xml:space="preserve"> Auxiliar de Desenvolvimento Infantil;</w:t>
      </w:r>
    </w:p>
    <w:p w:rsidR="007F1BEB" w:rsidRPr="00E0390D" w:rsidRDefault="007F1BEB" w:rsidP="004E44E5">
      <w:pPr>
        <w:tabs>
          <w:tab w:val="left" w:pos="567"/>
        </w:tabs>
        <w:jc w:val="both"/>
        <w:rPr>
          <w:rFonts w:ascii="Bookman Old Style" w:hAnsi="Bookman Old Style"/>
          <w:sz w:val="24"/>
          <w:szCs w:val="24"/>
        </w:rPr>
      </w:pPr>
    </w:p>
    <w:p w:rsidR="007F1BEB" w:rsidRPr="00E0390D" w:rsidRDefault="00382A0E" w:rsidP="00883015">
      <w:pPr>
        <w:numPr>
          <w:ilvl w:val="0"/>
          <w:numId w:val="24"/>
        </w:numPr>
        <w:tabs>
          <w:tab w:val="left" w:pos="567"/>
        </w:tabs>
        <w:ind w:hanging="501"/>
        <w:jc w:val="both"/>
        <w:rPr>
          <w:rFonts w:ascii="Bookman Old Style" w:hAnsi="Bookman Old Style"/>
          <w:sz w:val="24"/>
          <w:szCs w:val="24"/>
        </w:rPr>
      </w:pPr>
      <w:r w:rsidRPr="00E0390D">
        <w:rPr>
          <w:rFonts w:ascii="Bookman Old Style" w:hAnsi="Bookman Old Style"/>
          <w:sz w:val="24"/>
          <w:szCs w:val="24"/>
        </w:rPr>
        <w:t>N</w:t>
      </w:r>
      <w:r w:rsidR="007F1BEB" w:rsidRPr="00E0390D">
        <w:rPr>
          <w:rFonts w:ascii="Bookman Old Style" w:hAnsi="Bookman Old Style"/>
          <w:sz w:val="24"/>
          <w:szCs w:val="24"/>
        </w:rPr>
        <w:t>as unidades escolares de educação infanti</w:t>
      </w:r>
      <w:r w:rsidR="0054019F" w:rsidRPr="00E0390D">
        <w:rPr>
          <w:rFonts w:ascii="Bookman Old Style" w:hAnsi="Bookman Old Style"/>
          <w:sz w:val="24"/>
          <w:szCs w:val="24"/>
        </w:rPr>
        <w:t>l.</w:t>
      </w:r>
    </w:p>
    <w:p w:rsidR="004E44E5" w:rsidRPr="00E0390D" w:rsidRDefault="004E44E5" w:rsidP="004E44E5">
      <w:pPr>
        <w:tabs>
          <w:tab w:val="left" w:pos="567"/>
        </w:tabs>
        <w:jc w:val="both"/>
        <w:rPr>
          <w:rFonts w:ascii="Bookman Old Style" w:hAnsi="Bookman Old Style"/>
          <w:sz w:val="24"/>
          <w:szCs w:val="24"/>
        </w:rPr>
      </w:pPr>
    </w:p>
    <w:p w:rsidR="004E44E5" w:rsidRPr="00E0390D" w:rsidRDefault="004E44E5" w:rsidP="004E44E5">
      <w:pPr>
        <w:tabs>
          <w:tab w:val="left" w:pos="567"/>
        </w:tabs>
        <w:jc w:val="both"/>
        <w:rPr>
          <w:rFonts w:ascii="Bookman Old Style" w:hAnsi="Bookman Old Style"/>
          <w:b/>
          <w:sz w:val="24"/>
          <w:szCs w:val="24"/>
        </w:rPr>
      </w:pPr>
      <w:r w:rsidRPr="00E0390D">
        <w:rPr>
          <w:rFonts w:ascii="Bookman Old Style" w:hAnsi="Bookman Old Style"/>
          <w:b/>
          <w:sz w:val="24"/>
          <w:szCs w:val="24"/>
        </w:rPr>
        <w:tab/>
      </w:r>
      <w:r w:rsidR="00B560D3" w:rsidRPr="00E0390D">
        <w:rPr>
          <w:rFonts w:ascii="Bookman Old Style" w:hAnsi="Bookman Old Style"/>
          <w:b/>
          <w:sz w:val="24"/>
          <w:szCs w:val="24"/>
        </w:rPr>
        <w:t>XX</w:t>
      </w:r>
      <w:r w:rsidR="001F4108" w:rsidRPr="00E0390D">
        <w:rPr>
          <w:rFonts w:ascii="Bookman Old Style" w:hAnsi="Bookman Old Style"/>
          <w:b/>
          <w:sz w:val="24"/>
          <w:szCs w:val="24"/>
        </w:rPr>
        <w:t>I</w:t>
      </w:r>
      <w:r w:rsidRPr="00E0390D">
        <w:rPr>
          <w:rFonts w:ascii="Bookman Old Style" w:hAnsi="Bookman Old Style"/>
          <w:b/>
          <w:sz w:val="24"/>
          <w:szCs w:val="24"/>
        </w:rPr>
        <w:t xml:space="preserve"> - Auxiliar de Alunos com Necessidades Educacionais Especiais;</w:t>
      </w:r>
    </w:p>
    <w:p w:rsidR="007F1BEB" w:rsidRPr="00E0390D" w:rsidRDefault="007F1BEB" w:rsidP="004E44E5">
      <w:pPr>
        <w:tabs>
          <w:tab w:val="left" w:pos="567"/>
        </w:tabs>
        <w:jc w:val="both"/>
        <w:rPr>
          <w:rFonts w:ascii="Bookman Old Style" w:hAnsi="Bookman Old Style"/>
          <w:sz w:val="24"/>
          <w:szCs w:val="24"/>
        </w:rPr>
      </w:pPr>
    </w:p>
    <w:p w:rsidR="007F1BEB" w:rsidRPr="00E0390D" w:rsidRDefault="00382A0E" w:rsidP="00883015">
      <w:pPr>
        <w:numPr>
          <w:ilvl w:val="0"/>
          <w:numId w:val="25"/>
        </w:numPr>
        <w:tabs>
          <w:tab w:val="left" w:pos="567"/>
        </w:tabs>
        <w:ind w:hanging="504"/>
        <w:jc w:val="both"/>
        <w:rPr>
          <w:rFonts w:ascii="Bookman Old Style" w:hAnsi="Bookman Old Style"/>
          <w:sz w:val="24"/>
          <w:szCs w:val="24"/>
        </w:rPr>
      </w:pPr>
      <w:r w:rsidRPr="00E0390D">
        <w:rPr>
          <w:rFonts w:ascii="Bookman Old Style" w:hAnsi="Bookman Old Style"/>
          <w:sz w:val="24"/>
          <w:szCs w:val="24"/>
        </w:rPr>
        <w:t>N</w:t>
      </w:r>
      <w:r w:rsidR="007F1BEB" w:rsidRPr="00E0390D">
        <w:rPr>
          <w:rFonts w:ascii="Bookman Old Style" w:hAnsi="Bookman Old Style"/>
          <w:sz w:val="24"/>
          <w:szCs w:val="24"/>
        </w:rPr>
        <w:t>as unidades escolares de ensino fundamental;</w:t>
      </w:r>
    </w:p>
    <w:p w:rsidR="00A9187B" w:rsidRPr="00E0390D" w:rsidRDefault="00382A0E" w:rsidP="00883015">
      <w:pPr>
        <w:numPr>
          <w:ilvl w:val="0"/>
          <w:numId w:val="25"/>
        </w:numPr>
        <w:tabs>
          <w:tab w:val="left" w:pos="567"/>
        </w:tabs>
        <w:ind w:hanging="504"/>
        <w:jc w:val="both"/>
        <w:rPr>
          <w:rFonts w:ascii="Bookman Old Style" w:hAnsi="Bookman Old Style"/>
          <w:sz w:val="24"/>
          <w:szCs w:val="24"/>
        </w:rPr>
      </w:pPr>
      <w:r w:rsidRPr="00E0390D">
        <w:rPr>
          <w:rFonts w:ascii="Bookman Old Style" w:hAnsi="Bookman Old Style"/>
          <w:sz w:val="24"/>
          <w:szCs w:val="24"/>
        </w:rPr>
        <w:t>N</w:t>
      </w:r>
      <w:r w:rsidR="00A9187B" w:rsidRPr="00E0390D">
        <w:rPr>
          <w:rFonts w:ascii="Bookman Old Style" w:hAnsi="Bookman Old Style"/>
          <w:sz w:val="24"/>
          <w:szCs w:val="24"/>
        </w:rPr>
        <w:t>as unidades escolares de educação de jovens e adultos.</w:t>
      </w:r>
    </w:p>
    <w:p w:rsidR="004E44E5" w:rsidRPr="00E0390D" w:rsidRDefault="004E44E5" w:rsidP="004E44E5">
      <w:pPr>
        <w:tabs>
          <w:tab w:val="left" w:pos="567"/>
        </w:tabs>
        <w:jc w:val="both"/>
        <w:rPr>
          <w:rFonts w:ascii="Bookman Old Style" w:hAnsi="Bookman Old Style"/>
          <w:sz w:val="24"/>
          <w:szCs w:val="24"/>
        </w:rPr>
      </w:pPr>
    </w:p>
    <w:p w:rsidR="004E44E5" w:rsidRPr="00E0390D" w:rsidRDefault="004E44E5" w:rsidP="004E44E5">
      <w:pPr>
        <w:tabs>
          <w:tab w:val="left" w:pos="567"/>
        </w:tabs>
        <w:jc w:val="both"/>
        <w:rPr>
          <w:rFonts w:ascii="Bookman Old Style" w:hAnsi="Bookman Old Style"/>
          <w:b/>
          <w:sz w:val="24"/>
          <w:szCs w:val="24"/>
        </w:rPr>
      </w:pPr>
      <w:r w:rsidRPr="00E0390D">
        <w:rPr>
          <w:rFonts w:ascii="Bookman Old Style" w:hAnsi="Bookman Old Style"/>
          <w:b/>
          <w:sz w:val="24"/>
          <w:szCs w:val="24"/>
        </w:rPr>
        <w:tab/>
      </w:r>
      <w:r w:rsidR="001F4108" w:rsidRPr="00E0390D">
        <w:rPr>
          <w:rFonts w:ascii="Bookman Old Style" w:hAnsi="Bookman Old Style"/>
          <w:b/>
          <w:sz w:val="24"/>
          <w:szCs w:val="24"/>
        </w:rPr>
        <w:t>XX</w:t>
      </w:r>
      <w:r w:rsidR="00814083" w:rsidRPr="00E0390D">
        <w:rPr>
          <w:rFonts w:ascii="Bookman Old Style" w:hAnsi="Bookman Old Style"/>
          <w:b/>
          <w:sz w:val="24"/>
          <w:szCs w:val="24"/>
        </w:rPr>
        <w:t>II</w:t>
      </w:r>
      <w:r w:rsidRPr="00E0390D">
        <w:rPr>
          <w:rFonts w:ascii="Bookman Old Style" w:hAnsi="Bookman Old Style"/>
          <w:b/>
          <w:sz w:val="24"/>
          <w:szCs w:val="24"/>
        </w:rPr>
        <w:t xml:space="preserve"> - Auxiliar de Limpeza Escolar;</w:t>
      </w:r>
    </w:p>
    <w:p w:rsidR="007F1BEB" w:rsidRPr="00E0390D" w:rsidRDefault="007F1BEB" w:rsidP="004E44E5">
      <w:pPr>
        <w:tabs>
          <w:tab w:val="left" w:pos="567"/>
        </w:tabs>
        <w:jc w:val="both"/>
        <w:rPr>
          <w:rFonts w:ascii="Bookman Old Style" w:hAnsi="Bookman Old Style"/>
          <w:sz w:val="24"/>
          <w:szCs w:val="24"/>
        </w:rPr>
      </w:pPr>
    </w:p>
    <w:p w:rsidR="007F1BEB" w:rsidRPr="00E0390D" w:rsidRDefault="00382A0E" w:rsidP="00883015">
      <w:pPr>
        <w:numPr>
          <w:ilvl w:val="0"/>
          <w:numId w:val="26"/>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7F1BEB" w:rsidRPr="00E0390D">
        <w:rPr>
          <w:rFonts w:ascii="Bookman Old Style" w:hAnsi="Bookman Old Style"/>
          <w:sz w:val="24"/>
          <w:szCs w:val="24"/>
        </w:rPr>
        <w:t>as unidades escolares de educação infantil;</w:t>
      </w:r>
    </w:p>
    <w:p w:rsidR="007F1BEB" w:rsidRPr="00E0390D" w:rsidRDefault="00382A0E" w:rsidP="00883015">
      <w:pPr>
        <w:numPr>
          <w:ilvl w:val="0"/>
          <w:numId w:val="26"/>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7F1BEB" w:rsidRPr="00E0390D">
        <w:rPr>
          <w:rFonts w:ascii="Bookman Old Style" w:hAnsi="Bookman Old Style"/>
          <w:sz w:val="24"/>
          <w:szCs w:val="24"/>
        </w:rPr>
        <w:t>as unidades escolares de ensino fundamental;</w:t>
      </w:r>
    </w:p>
    <w:p w:rsidR="00BB2B1C" w:rsidRPr="00E0390D" w:rsidRDefault="00382A0E" w:rsidP="00883015">
      <w:pPr>
        <w:numPr>
          <w:ilvl w:val="0"/>
          <w:numId w:val="26"/>
        </w:numPr>
        <w:tabs>
          <w:tab w:val="left" w:pos="567"/>
        </w:tabs>
        <w:jc w:val="both"/>
        <w:rPr>
          <w:rFonts w:ascii="Bookman Old Style" w:hAnsi="Bookman Old Style"/>
          <w:sz w:val="24"/>
          <w:szCs w:val="24"/>
        </w:rPr>
      </w:pPr>
      <w:r w:rsidRPr="00E0390D">
        <w:rPr>
          <w:rFonts w:ascii="Bookman Old Style" w:hAnsi="Bookman Old Style"/>
          <w:sz w:val="24"/>
          <w:szCs w:val="24"/>
        </w:rPr>
        <w:lastRenderedPageBreak/>
        <w:t>N</w:t>
      </w:r>
      <w:r w:rsidR="00BB2B1C" w:rsidRPr="00E0390D">
        <w:rPr>
          <w:rFonts w:ascii="Bookman Old Style" w:hAnsi="Bookman Old Style"/>
          <w:sz w:val="24"/>
          <w:szCs w:val="24"/>
        </w:rPr>
        <w:t>as unidades escolares de educação de jovens e adultos;</w:t>
      </w:r>
    </w:p>
    <w:p w:rsidR="007F1BEB" w:rsidRPr="00E0390D" w:rsidRDefault="00382A0E" w:rsidP="00883015">
      <w:pPr>
        <w:numPr>
          <w:ilvl w:val="0"/>
          <w:numId w:val="26"/>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7F1BEB" w:rsidRPr="00E0390D">
        <w:rPr>
          <w:rFonts w:ascii="Bookman Old Style" w:hAnsi="Bookman Old Style"/>
          <w:sz w:val="24"/>
          <w:szCs w:val="24"/>
        </w:rPr>
        <w:t>o Centro Educacional Cultural e Esportivo Paulo Freire;</w:t>
      </w:r>
    </w:p>
    <w:p w:rsidR="00213930" w:rsidRPr="00E0390D" w:rsidRDefault="00382A0E" w:rsidP="00883015">
      <w:pPr>
        <w:numPr>
          <w:ilvl w:val="0"/>
          <w:numId w:val="26"/>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213930" w:rsidRPr="00E0390D">
        <w:rPr>
          <w:rFonts w:ascii="Bookman Old Style" w:hAnsi="Bookman Old Style"/>
          <w:sz w:val="24"/>
          <w:szCs w:val="24"/>
        </w:rPr>
        <w:t xml:space="preserve">o CAMP </w:t>
      </w:r>
      <w:r w:rsidR="00630B21" w:rsidRPr="00E0390D">
        <w:rPr>
          <w:rFonts w:ascii="Bookman Old Style" w:hAnsi="Bookman Old Style"/>
          <w:sz w:val="24"/>
          <w:szCs w:val="24"/>
        </w:rPr>
        <w:t xml:space="preserve">- </w:t>
      </w:r>
      <w:r w:rsidR="00213930" w:rsidRPr="00E0390D">
        <w:rPr>
          <w:rFonts w:ascii="Bookman Old Style" w:hAnsi="Bookman Old Style"/>
          <w:sz w:val="24"/>
          <w:szCs w:val="24"/>
        </w:rPr>
        <w:t>Centro de Atendimento Multifuncional Pedagógico Prof. Zósimo Castanho de Almeida;</w:t>
      </w:r>
    </w:p>
    <w:p w:rsidR="007F1BEB" w:rsidRPr="00E0390D" w:rsidRDefault="00382A0E" w:rsidP="00883015">
      <w:pPr>
        <w:numPr>
          <w:ilvl w:val="0"/>
          <w:numId w:val="26"/>
        </w:numPr>
        <w:tabs>
          <w:tab w:val="left" w:pos="567"/>
        </w:tabs>
        <w:jc w:val="both"/>
        <w:rPr>
          <w:rFonts w:ascii="Bookman Old Style" w:hAnsi="Bookman Old Style"/>
          <w:sz w:val="24"/>
          <w:szCs w:val="24"/>
        </w:rPr>
      </w:pPr>
      <w:r w:rsidRPr="00E0390D">
        <w:rPr>
          <w:rFonts w:ascii="Bookman Old Style" w:hAnsi="Bookman Old Style"/>
          <w:sz w:val="24"/>
          <w:szCs w:val="24"/>
        </w:rPr>
        <w:t xml:space="preserve"> N</w:t>
      </w:r>
      <w:r w:rsidR="007F1BEB" w:rsidRPr="00E0390D">
        <w:rPr>
          <w:rFonts w:ascii="Bookman Old Style" w:hAnsi="Bookman Old Style"/>
          <w:sz w:val="24"/>
          <w:szCs w:val="24"/>
        </w:rPr>
        <w:t>a Secretaria Municipal de Educação.</w:t>
      </w:r>
    </w:p>
    <w:p w:rsidR="00CD4F69" w:rsidRPr="00E0390D" w:rsidRDefault="00CD4F69" w:rsidP="00CD4F69">
      <w:pPr>
        <w:tabs>
          <w:tab w:val="left" w:pos="567"/>
        </w:tabs>
        <w:jc w:val="both"/>
        <w:rPr>
          <w:rFonts w:ascii="Bookman Old Style" w:hAnsi="Bookman Old Style"/>
          <w:sz w:val="24"/>
          <w:szCs w:val="24"/>
        </w:rPr>
      </w:pPr>
    </w:p>
    <w:p w:rsidR="00CD4F69" w:rsidRPr="00E0390D" w:rsidRDefault="00CD4F69" w:rsidP="00CD4F69">
      <w:pPr>
        <w:tabs>
          <w:tab w:val="left" w:pos="567"/>
        </w:tabs>
        <w:jc w:val="both"/>
        <w:rPr>
          <w:rFonts w:ascii="Bookman Old Style" w:hAnsi="Bookman Old Style"/>
          <w:sz w:val="24"/>
          <w:szCs w:val="24"/>
        </w:rPr>
      </w:pPr>
      <w:r w:rsidRPr="00E0390D">
        <w:rPr>
          <w:rFonts w:ascii="Bookman Old Style" w:hAnsi="Bookman Old Style"/>
          <w:sz w:val="24"/>
          <w:szCs w:val="24"/>
        </w:rPr>
        <w:tab/>
      </w:r>
      <w:r w:rsidR="001F4108" w:rsidRPr="00E0390D">
        <w:rPr>
          <w:rFonts w:ascii="Bookman Old Style" w:hAnsi="Bookman Old Style"/>
          <w:b/>
          <w:sz w:val="24"/>
          <w:szCs w:val="24"/>
        </w:rPr>
        <w:t>X</w:t>
      </w:r>
      <w:r w:rsidR="00814083" w:rsidRPr="00E0390D">
        <w:rPr>
          <w:rFonts w:ascii="Bookman Old Style" w:hAnsi="Bookman Old Style"/>
          <w:b/>
          <w:sz w:val="24"/>
          <w:szCs w:val="24"/>
        </w:rPr>
        <w:t>XIII</w:t>
      </w:r>
      <w:r w:rsidRPr="00E0390D">
        <w:rPr>
          <w:rFonts w:ascii="Bookman Old Style" w:hAnsi="Bookman Old Style"/>
          <w:b/>
          <w:sz w:val="24"/>
          <w:szCs w:val="24"/>
        </w:rPr>
        <w:t xml:space="preserve"> - Inspetor de alunos</w:t>
      </w:r>
      <w:r w:rsidR="006F1310">
        <w:rPr>
          <w:rFonts w:ascii="Bookman Old Style" w:hAnsi="Bookman Old Style"/>
          <w:sz w:val="24"/>
          <w:szCs w:val="24"/>
        </w:rPr>
        <w:t xml:space="preserve">; </w:t>
      </w:r>
    </w:p>
    <w:p w:rsidR="00CD4F69" w:rsidRPr="00E0390D" w:rsidRDefault="00CD4F69" w:rsidP="00CD4F69">
      <w:pPr>
        <w:tabs>
          <w:tab w:val="left" w:pos="567"/>
        </w:tabs>
        <w:jc w:val="both"/>
        <w:rPr>
          <w:rFonts w:ascii="Bookman Old Style" w:hAnsi="Bookman Old Style"/>
          <w:sz w:val="24"/>
          <w:szCs w:val="24"/>
        </w:rPr>
      </w:pPr>
    </w:p>
    <w:p w:rsidR="00CD4F69" w:rsidRPr="00E0390D" w:rsidRDefault="00382A0E" w:rsidP="00883015">
      <w:pPr>
        <w:numPr>
          <w:ilvl w:val="0"/>
          <w:numId w:val="42"/>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CD4F69" w:rsidRPr="00E0390D">
        <w:rPr>
          <w:rFonts w:ascii="Bookman Old Style" w:hAnsi="Bookman Old Style"/>
          <w:sz w:val="24"/>
          <w:szCs w:val="24"/>
        </w:rPr>
        <w:t>as unidades escolares de ensino fundamental;</w:t>
      </w:r>
    </w:p>
    <w:p w:rsidR="00BB2B1C" w:rsidRPr="00E0390D" w:rsidRDefault="00382A0E" w:rsidP="00883015">
      <w:pPr>
        <w:numPr>
          <w:ilvl w:val="0"/>
          <w:numId w:val="42"/>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BB2B1C" w:rsidRPr="00E0390D">
        <w:rPr>
          <w:rFonts w:ascii="Bookman Old Style" w:hAnsi="Bookman Old Style"/>
          <w:sz w:val="24"/>
          <w:szCs w:val="24"/>
        </w:rPr>
        <w:t>as unidades escolares de educação de jovens e adultos;</w:t>
      </w:r>
    </w:p>
    <w:p w:rsidR="00CD4F69" w:rsidRPr="00E0390D" w:rsidRDefault="00382A0E" w:rsidP="00883015">
      <w:pPr>
        <w:numPr>
          <w:ilvl w:val="0"/>
          <w:numId w:val="42"/>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CD4F69" w:rsidRPr="00E0390D">
        <w:rPr>
          <w:rFonts w:ascii="Bookman Old Style" w:hAnsi="Bookman Old Style"/>
          <w:sz w:val="24"/>
          <w:szCs w:val="24"/>
        </w:rPr>
        <w:t>o Centro Educacional Cu</w:t>
      </w:r>
      <w:r w:rsidR="00BB2B1C" w:rsidRPr="00E0390D">
        <w:rPr>
          <w:rFonts w:ascii="Bookman Old Style" w:hAnsi="Bookman Old Style"/>
          <w:sz w:val="24"/>
          <w:szCs w:val="24"/>
        </w:rPr>
        <w:t>ltural e Esportivo Paulo Freire.</w:t>
      </w:r>
    </w:p>
    <w:p w:rsidR="00CD4F69" w:rsidRPr="00E0390D" w:rsidRDefault="00CD4F69" w:rsidP="00CD4F69">
      <w:pPr>
        <w:tabs>
          <w:tab w:val="left" w:pos="567"/>
        </w:tabs>
        <w:jc w:val="both"/>
        <w:rPr>
          <w:rFonts w:ascii="Bookman Old Style" w:hAnsi="Bookman Old Style"/>
          <w:sz w:val="24"/>
          <w:szCs w:val="24"/>
        </w:rPr>
      </w:pPr>
    </w:p>
    <w:p w:rsidR="00CD4F69" w:rsidRPr="00E0390D" w:rsidRDefault="00CD4F69" w:rsidP="00CD4F69">
      <w:pPr>
        <w:tabs>
          <w:tab w:val="left" w:pos="567"/>
        </w:tabs>
        <w:jc w:val="both"/>
        <w:rPr>
          <w:rFonts w:ascii="Bookman Old Style" w:hAnsi="Bookman Old Style"/>
          <w:b/>
          <w:sz w:val="24"/>
          <w:szCs w:val="24"/>
        </w:rPr>
      </w:pPr>
      <w:r w:rsidRPr="00E0390D">
        <w:rPr>
          <w:rFonts w:ascii="Bookman Old Style" w:hAnsi="Bookman Old Style"/>
          <w:sz w:val="24"/>
          <w:szCs w:val="24"/>
        </w:rPr>
        <w:tab/>
      </w:r>
      <w:r w:rsidR="00B560D3" w:rsidRPr="00E0390D">
        <w:rPr>
          <w:rFonts w:ascii="Bookman Old Style" w:hAnsi="Bookman Old Style"/>
          <w:b/>
          <w:sz w:val="24"/>
          <w:szCs w:val="24"/>
        </w:rPr>
        <w:t>XX</w:t>
      </w:r>
      <w:r w:rsidR="001F4108" w:rsidRPr="00E0390D">
        <w:rPr>
          <w:rFonts w:ascii="Bookman Old Style" w:hAnsi="Bookman Old Style"/>
          <w:b/>
          <w:sz w:val="24"/>
          <w:szCs w:val="24"/>
        </w:rPr>
        <w:t>I</w:t>
      </w:r>
      <w:r w:rsidR="00814083" w:rsidRPr="00E0390D">
        <w:rPr>
          <w:rFonts w:ascii="Bookman Old Style" w:hAnsi="Bookman Old Style"/>
          <w:b/>
          <w:sz w:val="24"/>
          <w:szCs w:val="24"/>
        </w:rPr>
        <w:t>V</w:t>
      </w:r>
      <w:r w:rsidRPr="00E0390D">
        <w:rPr>
          <w:rFonts w:ascii="Bookman Old Style" w:hAnsi="Bookman Old Style"/>
          <w:b/>
          <w:sz w:val="24"/>
          <w:szCs w:val="24"/>
        </w:rPr>
        <w:t xml:space="preserve"> - Instrutor de musicalização.</w:t>
      </w:r>
    </w:p>
    <w:p w:rsidR="00CD4F69" w:rsidRPr="00E0390D" w:rsidRDefault="00CD4F69" w:rsidP="00CD4F69">
      <w:pPr>
        <w:tabs>
          <w:tab w:val="left" w:pos="567"/>
        </w:tabs>
        <w:jc w:val="both"/>
        <w:rPr>
          <w:rFonts w:ascii="Bookman Old Style" w:hAnsi="Bookman Old Style"/>
          <w:sz w:val="24"/>
          <w:szCs w:val="24"/>
        </w:rPr>
      </w:pPr>
    </w:p>
    <w:p w:rsidR="00CD4F69" w:rsidRPr="00E0390D" w:rsidRDefault="00382A0E" w:rsidP="00883015">
      <w:pPr>
        <w:numPr>
          <w:ilvl w:val="0"/>
          <w:numId w:val="30"/>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CD4F69" w:rsidRPr="00E0390D">
        <w:rPr>
          <w:rFonts w:ascii="Bookman Old Style" w:hAnsi="Bookman Old Style"/>
          <w:sz w:val="24"/>
          <w:szCs w:val="24"/>
        </w:rPr>
        <w:t>as unidades escolares de educação infantil;</w:t>
      </w:r>
    </w:p>
    <w:p w:rsidR="00CD4F69" w:rsidRPr="00E0390D" w:rsidRDefault="00382A0E" w:rsidP="00883015">
      <w:pPr>
        <w:numPr>
          <w:ilvl w:val="0"/>
          <w:numId w:val="30"/>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CD4F69" w:rsidRPr="00E0390D">
        <w:rPr>
          <w:rFonts w:ascii="Bookman Old Style" w:hAnsi="Bookman Old Style"/>
          <w:sz w:val="24"/>
          <w:szCs w:val="24"/>
        </w:rPr>
        <w:t>as unidades escolares de ensino fundamental;</w:t>
      </w:r>
    </w:p>
    <w:p w:rsidR="009D1D91" w:rsidRPr="00E0390D" w:rsidRDefault="00382A0E" w:rsidP="00883015">
      <w:pPr>
        <w:numPr>
          <w:ilvl w:val="0"/>
          <w:numId w:val="30"/>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9D1D91" w:rsidRPr="00E0390D">
        <w:rPr>
          <w:rFonts w:ascii="Bookman Old Style" w:hAnsi="Bookman Old Style"/>
          <w:sz w:val="24"/>
          <w:szCs w:val="24"/>
        </w:rPr>
        <w:t>as unidades escolares de educação de jovens e adultos;</w:t>
      </w:r>
    </w:p>
    <w:p w:rsidR="00CD4F69" w:rsidRPr="00E0390D" w:rsidRDefault="00382A0E" w:rsidP="00883015">
      <w:pPr>
        <w:numPr>
          <w:ilvl w:val="0"/>
          <w:numId w:val="30"/>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CD4F69" w:rsidRPr="00E0390D">
        <w:rPr>
          <w:rFonts w:ascii="Bookman Old Style" w:hAnsi="Bookman Old Style"/>
          <w:sz w:val="24"/>
          <w:szCs w:val="24"/>
        </w:rPr>
        <w:t>o Centro Educacional Cu</w:t>
      </w:r>
      <w:r w:rsidR="000F217A" w:rsidRPr="00E0390D">
        <w:rPr>
          <w:rFonts w:ascii="Bookman Old Style" w:hAnsi="Bookman Old Style"/>
          <w:sz w:val="24"/>
          <w:szCs w:val="24"/>
        </w:rPr>
        <w:t>ltural e Esportivo Paulo Freire.</w:t>
      </w:r>
    </w:p>
    <w:p w:rsidR="00CD4F69" w:rsidRPr="00E0390D" w:rsidRDefault="00CD4F69" w:rsidP="00CD4F69">
      <w:pPr>
        <w:tabs>
          <w:tab w:val="left" w:pos="567"/>
        </w:tabs>
        <w:jc w:val="both"/>
        <w:rPr>
          <w:rFonts w:ascii="Bookman Old Style" w:hAnsi="Bookman Old Style"/>
          <w:sz w:val="24"/>
          <w:szCs w:val="24"/>
        </w:rPr>
      </w:pPr>
    </w:p>
    <w:p w:rsidR="00CD4F69" w:rsidRPr="00E0390D" w:rsidRDefault="00CD4F69" w:rsidP="00CD4F69">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XX</w:t>
      </w:r>
      <w:r w:rsidR="0044420F" w:rsidRPr="00E0390D">
        <w:rPr>
          <w:rFonts w:ascii="Bookman Old Style" w:hAnsi="Bookman Old Style"/>
          <w:b/>
          <w:sz w:val="24"/>
          <w:szCs w:val="24"/>
        </w:rPr>
        <w:t>V</w:t>
      </w:r>
      <w:r w:rsidRPr="00E0390D">
        <w:rPr>
          <w:rFonts w:ascii="Bookman Old Style" w:hAnsi="Bookman Old Style"/>
          <w:b/>
          <w:sz w:val="24"/>
          <w:szCs w:val="24"/>
        </w:rPr>
        <w:t xml:space="preserve"> - Tradutor e </w:t>
      </w:r>
      <w:r w:rsidR="00E06C85" w:rsidRPr="00E0390D">
        <w:rPr>
          <w:rFonts w:ascii="Bookman Old Style" w:hAnsi="Bookman Old Style"/>
          <w:b/>
          <w:sz w:val="24"/>
          <w:szCs w:val="24"/>
        </w:rPr>
        <w:t>I</w:t>
      </w:r>
      <w:r w:rsidRPr="00E0390D">
        <w:rPr>
          <w:rFonts w:ascii="Bookman Old Style" w:hAnsi="Bookman Old Style"/>
          <w:b/>
          <w:sz w:val="24"/>
          <w:szCs w:val="24"/>
        </w:rPr>
        <w:t>nt</w:t>
      </w:r>
      <w:r w:rsidR="00607B4F" w:rsidRPr="00E0390D">
        <w:rPr>
          <w:rFonts w:ascii="Bookman Old Style" w:hAnsi="Bookman Old Style"/>
          <w:b/>
          <w:sz w:val="24"/>
          <w:szCs w:val="24"/>
        </w:rPr>
        <w:t>é</w:t>
      </w:r>
      <w:r w:rsidRPr="00E0390D">
        <w:rPr>
          <w:rFonts w:ascii="Bookman Old Style" w:hAnsi="Bookman Old Style"/>
          <w:b/>
          <w:sz w:val="24"/>
          <w:szCs w:val="24"/>
        </w:rPr>
        <w:t>rprete da Língua Brasileira de Sinais – LIBRAS</w:t>
      </w:r>
      <w:r w:rsidR="006F1310">
        <w:rPr>
          <w:rFonts w:ascii="Bookman Old Style" w:hAnsi="Bookman Old Style"/>
          <w:b/>
          <w:sz w:val="24"/>
          <w:szCs w:val="24"/>
        </w:rPr>
        <w:t>;</w:t>
      </w:r>
    </w:p>
    <w:p w:rsidR="00CD4F69" w:rsidRPr="00E0390D" w:rsidRDefault="00CD4F69" w:rsidP="00CD4F69">
      <w:pPr>
        <w:tabs>
          <w:tab w:val="left" w:pos="567"/>
        </w:tabs>
        <w:jc w:val="both"/>
        <w:rPr>
          <w:rFonts w:ascii="Bookman Old Style" w:hAnsi="Bookman Old Style"/>
          <w:sz w:val="24"/>
          <w:szCs w:val="24"/>
        </w:rPr>
      </w:pPr>
    </w:p>
    <w:p w:rsidR="00CD4F69" w:rsidRPr="00E0390D" w:rsidRDefault="00382A0E" w:rsidP="00883015">
      <w:pPr>
        <w:numPr>
          <w:ilvl w:val="0"/>
          <w:numId w:val="31"/>
        </w:numPr>
        <w:tabs>
          <w:tab w:val="left" w:pos="567"/>
        </w:tabs>
        <w:ind w:hanging="504"/>
        <w:jc w:val="both"/>
        <w:rPr>
          <w:rFonts w:ascii="Bookman Old Style" w:hAnsi="Bookman Old Style"/>
          <w:sz w:val="24"/>
          <w:szCs w:val="24"/>
        </w:rPr>
      </w:pPr>
      <w:r w:rsidRPr="00E0390D">
        <w:rPr>
          <w:rFonts w:ascii="Bookman Old Style" w:hAnsi="Bookman Old Style"/>
          <w:sz w:val="24"/>
          <w:szCs w:val="24"/>
        </w:rPr>
        <w:t>N</w:t>
      </w:r>
      <w:r w:rsidR="00CD4F69" w:rsidRPr="00E0390D">
        <w:rPr>
          <w:rFonts w:ascii="Bookman Old Style" w:hAnsi="Bookman Old Style"/>
          <w:sz w:val="24"/>
          <w:szCs w:val="24"/>
        </w:rPr>
        <w:t>as unidades escolares de educação infantil;</w:t>
      </w:r>
    </w:p>
    <w:p w:rsidR="00CD4F69" w:rsidRPr="00E0390D" w:rsidRDefault="00382A0E" w:rsidP="00883015">
      <w:pPr>
        <w:numPr>
          <w:ilvl w:val="0"/>
          <w:numId w:val="31"/>
        </w:numPr>
        <w:tabs>
          <w:tab w:val="left" w:pos="567"/>
        </w:tabs>
        <w:ind w:hanging="504"/>
        <w:jc w:val="both"/>
        <w:rPr>
          <w:rFonts w:ascii="Bookman Old Style" w:hAnsi="Bookman Old Style"/>
          <w:sz w:val="24"/>
          <w:szCs w:val="24"/>
        </w:rPr>
      </w:pPr>
      <w:r w:rsidRPr="00E0390D">
        <w:rPr>
          <w:rFonts w:ascii="Bookman Old Style" w:hAnsi="Bookman Old Style"/>
          <w:sz w:val="24"/>
          <w:szCs w:val="24"/>
        </w:rPr>
        <w:t>N</w:t>
      </w:r>
      <w:r w:rsidR="00CD4F69" w:rsidRPr="00E0390D">
        <w:rPr>
          <w:rFonts w:ascii="Bookman Old Style" w:hAnsi="Bookman Old Style"/>
          <w:sz w:val="24"/>
          <w:szCs w:val="24"/>
        </w:rPr>
        <w:t>as unidades escolares de ensino fundamental;</w:t>
      </w:r>
    </w:p>
    <w:p w:rsidR="00E85E90" w:rsidRPr="00E0390D" w:rsidRDefault="00382A0E" w:rsidP="00883015">
      <w:pPr>
        <w:numPr>
          <w:ilvl w:val="0"/>
          <w:numId w:val="31"/>
        </w:numPr>
        <w:tabs>
          <w:tab w:val="left" w:pos="567"/>
        </w:tabs>
        <w:ind w:hanging="504"/>
        <w:jc w:val="both"/>
        <w:rPr>
          <w:rFonts w:ascii="Bookman Old Style" w:hAnsi="Bookman Old Style"/>
          <w:sz w:val="24"/>
          <w:szCs w:val="24"/>
        </w:rPr>
      </w:pPr>
      <w:r w:rsidRPr="00E0390D">
        <w:rPr>
          <w:rFonts w:ascii="Bookman Old Style" w:hAnsi="Bookman Old Style"/>
          <w:sz w:val="24"/>
          <w:szCs w:val="24"/>
        </w:rPr>
        <w:t>N</w:t>
      </w:r>
      <w:r w:rsidR="00E85E90" w:rsidRPr="00E0390D">
        <w:rPr>
          <w:rFonts w:ascii="Bookman Old Style" w:hAnsi="Bookman Old Style"/>
          <w:sz w:val="24"/>
          <w:szCs w:val="24"/>
        </w:rPr>
        <w:t>as unidades escolares de educação de jovens e adultos;</w:t>
      </w:r>
    </w:p>
    <w:p w:rsidR="00CD4F69" w:rsidRPr="00E0390D" w:rsidRDefault="00382A0E" w:rsidP="00883015">
      <w:pPr>
        <w:numPr>
          <w:ilvl w:val="0"/>
          <w:numId w:val="31"/>
        </w:numPr>
        <w:tabs>
          <w:tab w:val="left" w:pos="567"/>
        </w:tabs>
        <w:ind w:hanging="504"/>
        <w:jc w:val="both"/>
        <w:rPr>
          <w:rFonts w:ascii="Bookman Old Style" w:hAnsi="Bookman Old Style"/>
          <w:sz w:val="24"/>
          <w:szCs w:val="24"/>
        </w:rPr>
      </w:pPr>
      <w:r w:rsidRPr="00E0390D">
        <w:rPr>
          <w:rFonts w:ascii="Bookman Old Style" w:hAnsi="Bookman Old Style"/>
          <w:sz w:val="24"/>
          <w:szCs w:val="24"/>
        </w:rPr>
        <w:t>N</w:t>
      </w:r>
      <w:r w:rsidR="00CD4F69" w:rsidRPr="00E0390D">
        <w:rPr>
          <w:rFonts w:ascii="Bookman Old Style" w:hAnsi="Bookman Old Style"/>
          <w:sz w:val="24"/>
          <w:szCs w:val="24"/>
        </w:rPr>
        <w:t>o Centro Educacional Cultural e Esportivo Paulo Freire;</w:t>
      </w:r>
    </w:p>
    <w:p w:rsidR="0079407F" w:rsidRPr="00E0390D" w:rsidRDefault="00382A0E" w:rsidP="00883015">
      <w:pPr>
        <w:numPr>
          <w:ilvl w:val="0"/>
          <w:numId w:val="31"/>
        </w:numPr>
        <w:tabs>
          <w:tab w:val="left" w:pos="567"/>
        </w:tabs>
        <w:ind w:hanging="504"/>
        <w:jc w:val="both"/>
        <w:rPr>
          <w:rFonts w:ascii="Bookman Old Style" w:hAnsi="Bookman Old Style"/>
          <w:sz w:val="24"/>
          <w:szCs w:val="24"/>
        </w:rPr>
      </w:pPr>
      <w:r w:rsidRPr="00E0390D">
        <w:rPr>
          <w:rFonts w:ascii="Bookman Old Style" w:hAnsi="Bookman Old Style"/>
          <w:sz w:val="24"/>
          <w:szCs w:val="24"/>
        </w:rPr>
        <w:t>N</w:t>
      </w:r>
      <w:r w:rsidR="0079407F" w:rsidRPr="00E0390D">
        <w:rPr>
          <w:rFonts w:ascii="Bookman Old Style" w:hAnsi="Bookman Old Style"/>
          <w:sz w:val="24"/>
          <w:szCs w:val="24"/>
        </w:rPr>
        <w:t>o CAMP – Centro de Atendimento Multifuncional Pedagógico Prof. Zósimo Castanho de Almeida;</w:t>
      </w:r>
    </w:p>
    <w:p w:rsidR="00CD4F69" w:rsidRPr="00E0390D" w:rsidRDefault="00382A0E" w:rsidP="00883015">
      <w:pPr>
        <w:numPr>
          <w:ilvl w:val="0"/>
          <w:numId w:val="31"/>
        </w:numPr>
        <w:tabs>
          <w:tab w:val="left" w:pos="567"/>
        </w:tabs>
        <w:ind w:hanging="504"/>
        <w:jc w:val="both"/>
        <w:rPr>
          <w:rFonts w:ascii="Bookman Old Style" w:hAnsi="Bookman Old Style"/>
          <w:sz w:val="24"/>
          <w:szCs w:val="24"/>
        </w:rPr>
      </w:pPr>
      <w:r w:rsidRPr="00E0390D">
        <w:rPr>
          <w:rFonts w:ascii="Bookman Old Style" w:hAnsi="Bookman Old Style"/>
          <w:sz w:val="24"/>
          <w:szCs w:val="24"/>
        </w:rPr>
        <w:t>N</w:t>
      </w:r>
      <w:r w:rsidR="00CD4F69" w:rsidRPr="00E0390D">
        <w:rPr>
          <w:rFonts w:ascii="Bookman Old Style" w:hAnsi="Bookman Old Style"/>
          <w:sz w:val="24"/>
          <w:szCs w:val="24"/>
        </w:rPr>
        <w:t>a Secretaria Mun</w:t>
      </w:r>
      <w:r w:rsidR="00B30598" w:rsidRPr="00E0390D">
        <w:rPr>
          <w:rFonts w:ascii="Bookman Old Style" w:hAnsi="Bookman Old Style"/>
          <w:sz w:val="24"/>
          <w:szCs w:val="24"/>
        </w:rPr>
        <w:t>icipal de Educação;</w:t>
      </w:r>
    </w:p>
    <w:p w:rsidR="00B30598" w:rsidRPr="00E0390D" w:rsidRDefault="00B30598" w:rsidP="00883015">
      <w:pPr>
        <w:numPr>
          <w:ilvl w:val="0"/>
          <w:numId w:val="31"/>
        </w:numPr>
        <w:tabs>
          <w:tab w:val="left" w:pos="567"/>
        </w:tabs>
        <w:ind w:hanging="504"/>
        <w:jc w:val="both"/>
        <w:rPr>
          <w:rFonts w:ascii="Bookman Old Style" w:hAnsi="Bookman Old Style"/>
          <w:sz w:val="24"/>
          <w:szCs w:val="24"/>
        </w:rPr>
      </w:pPr>
      <w:r w:rsidRPr="00E0390D">
        <w:rPr>
          <w:rFonts w:ascii="Bookman Old Style" w:hAnsi="Bookman Old Style"/>
          <w:sz w:val="24"/>
          <w:szCs w:val="24"/>
        </w:rPr>
        <w:t>Eventos</w:t>
      </w:r>
      <w:r w:rsidR="00950F18" w:rsidRPr="00E0390D">
        <w:rPr>
          <w:rFonts w:ascii="Bookman Old Style" w:hAnsi="Bookman Old Style"/>
          <w:sz w:val="24"/>
          <w:szCs w:val="24"/>
        </w:rPr>
        <w:t xml:space="preserve"> organizado</w:t>
      </w:r>
      <w:r w:rsidR="003516DC" w:rsidRPr="00E0390D">
        <w:rPr>
          <w:rFonts w:ascii="Bookman Old Style" w:hAnsi="Bookman Old Style"/>
          <w:sz w:val="24"/>
          <w:szCs w:val="24"/>
        </w:rPr>
        <w:t>s</w:t>
      </w:r>
      <w:r w:rsidR="00950F18" w:rsidRPr="00E0390D">
        <w:rPr>
          <w:rFonts w:ascii="Bookman Old Style" w:hAnsi="Bookman Old Style"/>
          <w:sz w:val="24"/>
          <w:szCs w:val="24"/>
        </w:rPr>
        <w:t xml:space="preserve"> pela Municipalidade.</w:t>
      </w:r>
    </w:p>
    <w:p w:rsidR="00B1153D" w:rsidRPr="00E0390D" w:rsidRDefault="00B1153D" w:rsidP="00B1153D">
      <w:pPr>
        <w:tabs>
          <w:tab w:val="left" w:pos="567"/>
        </w:tabs>
        <w:ind w:left="930"/>
        <w:jc w:val="both"/>
        <w:rPr>
          <w:rFonts w:ascii="Bookman Old Style" w:hAnsi="Bookman Old Style"/>
          <w:sz w:val="24"/>
          <w:szCs w:val="24"/>
        </w:rPr>
      </w:pPr>
    </w:p>
    <w:p w:rsidR="007F1BEB" w:rsidRPr="00E0390D" w:rsidRDefault="004E44E5" w:rsidP="004E44E5">
      <w:pPr>
        <w:tabs>
          <w:tab w:val="left" w:pos="567"/>
        </w:tabs>
        <w:jc w:val="both"/>
        <w:rPr>
          <w:rFonts w:ascii="Bookman Old Style" w:hAnsi="Bookman Old Style"/>
          <w:b/>
          <w:sz w:val="24"/>
          <w:szCs w:val="24"/>
        </w:rPr>
      </w:pPr>
      <w:r w:rsidRPr="00E0390D">
        <w:rPr>
          <w:rFonts w:ascii="Bookman Old Style" w:hAnsi="Bookman Old Style"/>
          <w:b/>
          <w:sz w:val="24"/>
          <w:szCs w:val="24"/>
        </w:rPr>
        <w:tab/>
        <w:t>X</w:t>
      </w:r>
      <w:r w:rsidR="0044420F" w:rsidRPr="00E0390D">
        <w:rPr>
          <w:rFonts w:ascii="Bookman Old Style" w:hAnsi="Bookman Old Style"/>
          <w:b/>
          <w:sz w:val="24"/>
          <w:szCs w:val="24"/>
        </w:rPr>
        <w:t>XVI</w:t>
      </w:r>
      <w:r w:rsidRPr="00E0390D">
        <w:rPr>
          <w:rFonts w:ascii="Bookman Old Style" w:hAnsi="Bookman Old Style"/>
          <w:b/>
          <w:sz w:val="24"/>
          <w:szCs w:val="24"/>
        </w:rPr>
        <w:t xml:space="preserve"> - Psicólogo </w:t>
      </w:r>
      <w:r w:rsidR="00CD4F69" w:rsidRPr="00E0390D">
        <w:rPr>
          <w:rFonts w:ascii="Bookman Old Style" w:hAnsi="Bookman Old Style"/>
          <w:b/>
          <w:sz w:val="24"/>
          <w:szCs w:val="24"/>
        </w:rPr>
        <w:t>Escolar Educacional;</w:t>
      </w:r>
    </w:p>
    <w:p w:rsidR="00CE7402" w:rsidRPr="00E0390D" w:rsidRDefault="00CE7402" w:rsidP="004E44E5">
      <w:pPr>
        <w:tabs>
          <w:tab w:val="left" w:pos="567"/>
        </w:tabs>
        <w:jc w:val="both"/>
        <w:rPr>
          <w:rFonts w:ascii="Bookman Old Style" w:hAnsi="Bookman Old Style"/>
          <w:b/>
          <w:sz w:val="24"/>
          <w:szCs w:val="24"/>
        </w:rPr>
      </w:pPr>
    </w:p>
    <w:p w:rsidR="007F1BEB" w:rsidRPr="00E0390D" w:rsidRDefault="00382A0E" w:rsidP="00883015">
      <w:pPr>
        <w:numPr>
          <w:ilvl w:val="0"/>
          <w:numId w:val="27"/>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7F1BEB" w:rsidRPr="00E0390D">
        <w:rPr>
          <w:rFonts w:ascii="Bookman Old Style" w:hAnsi="Bookman Old Style"/>
          <w:sz w:val="24"/>
          <w:szCs w:val="24"/>
        </w:rPr>
        <w:t>as unidades escolares de educação infantil;</w:t>
      </w:r>
    </w:p>
    <w:p w:rsidR="007F1BEB" w:rsidRPr="00E0390D" w:rsidRDefault="00382A0E" w:rsidP="00883015">
      <w:pPr>
        <w:numPr>
          <w:ilvl w:val="0"/>
          <w:numId w:val="27"/>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7F1BEB" w:rsidRPr="00E0390D">
        <w:rPr>
          <w:rFonts w:ascii="Bookman Old Style" w:hAnsi="Bookman Old Style"/>
          <w:sz w:val="24"/>
          <w:szCs w:val="24"/>
        </w:rPr>
        <w:t>as unidades escolares de ensino fundamental;</w:t>
      </w:r>
    </w:p>
    <w:p w:rsidR="00705CB5" w:rsidRPr="00E0390D" w:rsidRDefault="00382A0E" w:rsidP="00883015">
      <w:pPr>
        <w:numPr>
          <w:ilvl w:val="0"/>
          <w:numId w:val="27"/>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705CB5" w:rsidRPr="00E0390D">
        <w:rPr>
          <w:rFonts w:ascii="Bookman Old Style" w:hAnsi="Bookman Old Style"/>
          <w:sz w:val="24"/>
          <w:szCs w:val="24"/>
        </w:rPr>
        <w:t>as unidades escolares de educação de jovens e adultos;</w:t>
      </w:r>
    </w:p>
    <w:p w:rsidR="007F1BEB" w:rsidRPr="00E0390D" w:rsidRDefault="00382A0E" w:rsidP="00883015">
      <w:pPr>
        <w:numPr>
          <w:ilvl w:val="0"/>
          <w:numId w:val="27"/>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7F1BEB" w:rsidRPr="00E0390D">
        <w:rPr>
          <w:rFonts w:ascii="Bookman Old Style" w:hAnsi="Bookman Old Style"/>
          <w:sz w:val="24"/>
          <w:szCs w:val="24"/>
        </w:rPr>
        <w:t>a Secretaria Municipal de Educação</w:t>
      </w:r>
      <w:r w:rsidR="00BF214D" w:rsidRPr="00E0390D">
        <w:rPr>
          <w:rFonts w:ascii="Bookman Old Style" w:hAnsi="Bookman Old Style"/>
          <w:sz w:val="24"/>
          <w:szCs w:val="24"/>
        </w:rPr>
        <w:t xml:space="preserve"> em projetos especiais</w:t>
      </w:r>
      <w:r w:rsidR="007F1BEB" w:rsidRPr="00E0390D">
        <w:rPr>
          <w:rFonts w:ascii="Bookman Old Style" w:hAnsi="Bookman Old Style"/>
          <w:sz w:val="24"/>
          <w:szCs w:val="24"/>
        </w:rPr>
        <w:t>.</w:t>
      </w:r>
    </w:p>
    <w:p w:rsidR="004E44E5" w:rsidRPr="00E0390D" w:rsidRDefault="004E44E5" w:rsidP="004E44E5">
      <w:pPr>
        <w:tabs>
          <w:tab w:val="left" w:pos="567"/>
        </w:tabs>
        <w:jc w:val="both"/>
        <w:rPr>
          <w:rFonts w:ascii="Bookman Old Style" w:hAnsi="Bookman Old Style"/>
          <w:sz w:val="24"/>
          <w:szCs w:val="24"/>
        </w:rPr>
      </w:pPr>
    </w:p>
    <w:p w:rsidR="004E44E5" w:rsidRPr="00E0390D" w:rsidRDefault="004E44E5" w:rsidP="004E44E5">
      <w:pPr>
        <w:tabs>
          <w:tab w:val="left" w:pos="567"/>
        </w:tabs>
        <w:jc w:val="both"/>
        <w:rPr>
          <w:rFonts w:ascii="Bookman Old Style" w:hAnsi="Bookman Old Style"/>
          <w:b/>
          <w:sz w:val="24"/>
          <w:szCs w:val="24"/>
        </w:rPr>
      </w:pPr>
      <w:r w:rsidRPr="00E0390D">
        <w:rPr>
          <w:rFonts w:ascii="Bookman Old Style" w:hAnsi="Bookman Old Style"/>
          <w:b/>
          <w:sz w:val="24"/>
          <w:szCs w:val="24"/>
        </w:rPr>
        <w:tab/>
      </w:r>
      <w:r w:rsidR="008E35EB" w:rsidRPr="00E0390D">
        <w:rPr>
          <w:rFonts w:ascii="Bookman Old Style" w:hAnsi="Bookman Old Style"/>
          <w:b/>
          <w:sz w:val="24"/>
          <w:szCs w:val="24"/>
        </w:rPr>
        <w:t>XX</w:t>
      </w:r>
      <w:r w:rsidR="0044420F" w:rsidRPr="00E0390D">
        <w:rPr>
          <w:rFonts w:ascii="Bookman Old Style" w:hAnsi="Bookman Old Style"/>
          <w:b/>
          <w:sz w:val="24"/>
          <w:szCs w:val="24"/>
        </w:rPr>
        <w:t>VII</w:t>
      </w:r>
      <w:r w:rsidRPr="00E0390D">
        <w:rPr>
          <w:rFonts w:ascii="Bookman Old Style" w:hAnsi="Bookman Old Style"/>
          <w:b/>
          <w:sz w:val="24"/>
          <w:szCs w:val="24"/>
        </w:rPr>
        <w:t xml:space="preserve"> - </w:t>
      </w:r>
      <w:r w:rsidR="00CD4F69" w:rsidRPr="00E0390D">
        <w:rPr>
          <w:rFonts w:ascii="Bookman Old Style" w:hAnsi="Bookman Old Style"/>
          <w:b/>
          <w:sz w:val="24"/>
          <w:szCs w:val="24"/>
        </w:rPr>
        <w:t>Assistente Social Educacional;</w:t>
      </w:r>
    </w:p>
    <w:p w:rsidR="004E44E5" w:rsidRPr="00E0390D" w:rsidRDefault="004E44E5" w:rsidP="004E44E5">
      <w:pPr>
        <w:tabs>
          <w:tab w:val="left" w:pos="567"/>
        </w:tabs>
        <w:jc w:val="both"/>
        <w:rPr>
          <w:rFonts w:ascii="Bookman Old Style" w:hAnsi="Bookman Old Style"/>
          <w:sz w:val="24"/>
          <w:szCs w:val="24"/>
        </w:rPr>
      </w:pPr>
    </w:p>
    <w:p w:rsidR="007F1BEB" w:rsidRPr="00E0390D" w:rsidRDefault="00451735" w:rsidP="00883015">
      <w:pPr>
        <w:numPr>
          <w:ilvl w:val="0"/>
          <w:numId w:val="28"/>
        </w:numPr>
        <w:tabs>
          <w:tab w:val="left" w:pos="567"/>
        </w:tabs>
        <w:ind w:hanging="646"/>
        <w:jc w:val="both"/>
        <w:rPr>
          <w:rFonts w:ascii="Bookman Old Style" w:hAnsi="Bookman Old Style"/>
          <w:sz w:val="24"/>
          <w:szCs w:val="24"/>
        </w:rPr>
      </w:pPr>
      <w:r w:rsidRPr="00E0390D">
        <w:rPr>
          <w:rFonts w:ascii="Bookman Old Style" w:hAnsi="Bookman Old Style"/>
          <w:sz w:val="24"/>
          <w:szCs w:val="24"/>
        </w:rPr>
        <w:t xml:space="preserve"> </w:t>
      </w:r>
      <w:r w:rsidR="00382A0E" w:rsidRPr="00E0390D">
        <w:rPr>
          <w:rFonts w:ascii="Bookman Old Style" w:hAnsi="Bookman Old Style"/>
          <w:sz w:val="24"/>
          <w:szCs w:val="24"/>
        </w:rPr>
        <w:t>N</w:t>
      </w:r>
      <w:r w:rsidR="007F1BEB" w:rsidRPr="00E0390D">
        <w:rPr>
          <w:rFonts w:ascii="Bookman Old Style" w:hAnsi="Bookman Old Style"/>
          <w:sz w:val="24"/>
          <w:szCs w:val="24"/>
        </w:rPr>
        <w:t>as unidades escolares de educação infantil;</w:t>
      </w:r>
    </w:p>
    <w:p w:rsidR="007F1BEB" w:rsidRPr="00E0390D" w:rsidRDefault="00451735" w:rsidP="00883015">
      <w:pPr>
        <w:numPr>
          <w:ilvl w:val="0"/>
          <w:numId w:val="28"/>
        </w:numPr>
        <w:tabs>
          <w:tab w:val="left" w:pos="567"/>
        </w:tabs>
        <w:ind w:hanging="646"/>
        <w:jc w:val="both"/>
        <w:rPr>
          <w:rFonts w:ascii="Bookman Old Style" w:hAnsi="Bookman Old Style"/>
          <w:sz w:val="24"/>
          <w:szCs w:val="24"/>
        </w:rPr>
      </w:pPr>
      <w:r w:rsidRPr="00E0390D">
        <w:rPr>
          <w:rFonts w:ascii="Bookman Old Style" w:hAnsi="Bookman Old Style"/>
          <w:sz w:val="24"/>
          <w:szCs w:val="24"/>
        </w:rPr>
        <w:t xml:space="preserve"> </w:t>
      </w:r>
      <w:r w:rsidR="00382A0E" w:rsidRPr="00E0390D">
        <w:rPr>
          <w:rFonts w:ascii="Bookman Old Style" w:hAnsi="Bookman Old Style"/>
          <w:sz w:val="24"/>
          <w:szCs w:val="24"/>
        </w:rPr>
        <w:t>N</w:t>
      </w:r>
      <w:r w:rsidR="007F1BEB" w:rsidRPr="00E0390D">
        <w:rPr>
          <w:rFonts w:ascii="Bookman Old Style" w:hAnsi="Bookman Old Style"/>
          <w:sz w:val="24"/>
          <w:szCs w:val="24"/>
        </w:rPr>
        <w:t>as unidades escolares de ensino fundamental;</w:t>
      </w:r>
    </w:p>
    <w:p w:rsidR="00D40846" w:rsidRPr="00E0390D" w:rsidRDefault="00451735" w:rsidP="00883015">
      <w:pPr>
        <w:numPr>
          <w:ilvl w:val="0"/>
          <w:numId w:val="28"/>
        </w:numPr>
        <w:tabs>
          <w:tab w:val="left" w:pos="567"/>
        </w:tabs>
        <w:ind w:hanging="646"/>
        <w:jc w:val="both"/>
        <w:rPr>
          <w:rFonts w:ascii="Bookman Old Style" w:hAnsi="Bookman Old Style"/>
          <w:sz w:val="24"/>
          <w:szCs w:val="24"/>
        </w:rPr>
      </w:pPr>
      <w:r w:rsidRPr="00E0390D">
        <w:rPr>
          <w:rFonts w:ascii="Bookman Old Style" w:hAnsi="Bookman Old Style"/>
          <w:sz w:val="24"/>
          <w:szCs w:val="24"/>
        </w:rPr>
        <w:t xml:space="preserve"> </w:t>
      </w:r>
      <w:r w:rsidR="00382A0E" w:rsidRPr="00E0390D">
        <w:rPr>
          <w:rFonts w:ascii="Bookman Old Style" w:hAnsi="Bookman Old Style"/>
          <w:sz w:val="24"/>
          <w:szCs w:val="24"/>
        </w:rPr>
        <w:t>N</w:t>
      </w:r>
      <w:r w:rsidR="00D40846" w:rsidRPr="00E0390D">
        <w:rPr>
          <w:rFonts w:ascii="Bookman Old Style" w:hAnsi="Bookman Old Style"/>
          <w:sz w:val="24"/>
          <w:szCs w:val="24"/>
        </w:rPr>
        <w:t>as unidades escolares de educação de jovens e adultos;</w:t>
      </w:r>
    </w:p>
    <w:p w:rsidR="00762A07" w:rsidRPr="00E0390D" w:rsidRDefault="00451735" w:rsidP="00883015">
      <w:pPr>
        <w:numPr>
          <w:ilvl w:val="0"/>
          <w:numId w:val="28"/>
        </w:numPr>
        <w:tabs>
          <w:tab w:val="left" w:pos="567"/>
        </w:tabs>
        <w:ind w:hanging="646"/>
        <w:jc w:val="both"/>
        <w:rPr>
          <w:rFonts w:ascii="Bookman Old Style" w:hAnsi="Bookman Old Style"/>
          <w:sz w:val="24"/>
          <w:szCs w:val="24"/>
        </w:rPr>
      </w:pPr>
      <w:r w:rsidRPr="00E0390D">
        <w:rPr>
          <w:rFonts w:ascii="Bookman Old Style" w:hAnsi="Bookman Old Style"/>
          <w:sz w:val="24"/>
          <w:szCs w:val="24"/>
        </w:rPr>
        <w:t xml:space="preserve"> </w:t>
      </w:r>
      <w:r w:rsidR="00382A0E" w:rsidRPr="00E0390D">
        <w:rPr>
          <w:rFonts w:ascii="Bookman Old Style" w:hAnsi="Bookman Old Style"/>
          <w:sz w:val="24"/>
          <w:szCs w:val="24"/>
        </w:rPr>
        <w:t>N</w:t>
      </w:r>
      <w:r w:rsidR="007F1BEB" w:rsidRPr="00E0390D">
        <w:rPr>
          <w:rFonts w:ascii="Bookman Old Style" w:hAnsi="Bookman Old Style"/>
          <w:sz w:val="24"/>
          <w:szCs w:val="24"/>
        </w:rPr>
        <w:t>a Secretaria Municipal de Educação</w:t>
      </w:r>
      <w:r w:rsidR="00B21861" w:rsidRPr="00E0390D">
        <w:rPr>
          <w:rFonts w:ascii="Bookman Old Style" w:hAnsi="Bookman Old Style"/>
          <w:sz w:val="24"/>
          <w:szCs w:val="24"/>
        </w:rPr>
        <w:t xml:space="preserve"> em projetos especiais</w:t>
      </w:r>
      <w:r w:rsidR="007F1BEB" w:rsidRPr="00E0390D">
        <w:rPr>
          <w:rFonts w:ascii="Bookman Old Style" w:hAnsi="Bookman Old Style"/>
          <w:sz w:val="24"/>
          <w:szCs w:val="24"/>
        </w:rPr>
        <w:t>.</w:t>
      </w:r>
    </w:p>
    <w:p w:rsidR="00531006" w:rsidRPr="00E0390D" w:rsidRDefault="00531006" w:rsidP="00531006">
      <w:pPr>
        <w:tabs>
          <w:tab w:val="left" w:pos="567"/>
        </w:tabs>
        <w:ind w:left="930"/>
        <w:jc w:val="both"/>
        <w:rPr>
          <w:rFonts w:ascii="Bookman Old Style" w:hAnsi="Bookman Old Style"/>
          <w:sz w:val="24"/>
          <w:szCs w:val="24"/>
        </w:rPr>
      </w:pPr>
    </w:p>
    <w:p w:rsidR="00736BBA" w:rsidRPr="00E0390D" w:rsidRDefault="00736BBA" w:rsidP="00736BBA">
      <w:pPr>
        <w:tabs>
          <w:tab w:val="left" w:pos="567"/>
        </w:tabs>
        <w:jc w:val="both"/>
        <w:rPr>
          <w:rFonts w:ascii="Bookman Old Style" w:hAnsi="Bookman Old Style"/>
          <w:b/>
          <w:sz w:val="24"/>
          <w:szCs w:val="24"/>
        </w:rPr>
      </w:pPr>
      <w:r w:rsidRPr="00E0390D">
        <w:rPr>
          <w:rFonts w:ascii="Bookman Old Style" w:hAnsi="Bookman Old Style"/>
          <w:b/>
          <w:sz w:val="24"/>
          <w:szCs w:val="24"/>
        </w:rPr>
        <w:tab/>
      </w:r>
      <w:r w:rsidR="00BB650F" w:rsidRPr="00E0390D">
        <w:rPr>
          <w:rFonts w:ascii="Bookman Old Style" w:hAnsi="Bookman Old Style"/>
          <w:b/>
          <w:sz w:val="24"/>
          <w:szCs w:val="24"/>
        </w:rPr>
        <w:t>XXVIII -</w:t>
      </w:r>
      <w:r w:rsidRPr="00E0390D">
        <w:rPr>
          <w:rFonts w:ascii="Bookman Old Style" w:hAnsi="Bookman Old Style"/>
          <w:b/>
          <w:sz w:val="24"/>
          <w:szCs w:val="24"/>
        </w:rPr>
        <w:t xml:space="preserve"> </w:t>
      </w:r>
      <w:r w:rsidR="00816A91" w:rsidRPr="00E0390D">
        <w:rPr>
          <w:rFonts w:ascii="Bookman Old Style" w:hAnsi="Bookman Old Style"/>
          <w:b/>
          <w:sz w:val="24"/>
          <w:szCs w:val="24"/>
        </w:rPr>
        <w:t>Chefe da Limpeza Escolar</w:t>
      </w:r>
      <w:r w:rsidRPr="00E0390D">
        <w:rPr>
          <w:rFonts w:ascii="Bookman Old Style" w:hAnsi="Bookman Old Style"/>
          <w:b/>
          <w:sz w:val="24"/>
          <w:szCs w:val="24"/>
        </w:rPr>
        <w:t>;</w:t>
      </w:r>
    </w:p>
    <w:p w:rsidR="00816A91" w:rsidRPr="00E0390D" w:rsidRDefault="00816A91" w:rsidP="00736BBA">
      <w:pPr>
        <w:tabs>
          <w:tab w:val="left" w:pos="567"/>
        </w:tabs>
        <w:jc w:val="both"/>
        <w:rPr>
          <w:rFonts w:ascii="Bookman Old Style" w:hAnsi="Bookman Old Style"/>
          <w:b/>
          <w:sz w:val="24"/>
          <w:szCs w:val="24"/>
        </w:rPr>
      </w:pPr>
    </w:p>
    <w:p w:rsidR="00762A07" w:rsidRPr="00E0390D" w:rsidRDefault="00382A0E" w:rsidP="00883015">
      <w:pPr>
        <w:numPr>
          <w:ilvl w:val="0"/>
          <w:numId w:val="34"/>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762A07" w:rsidRPr="00E0390D">
        <w:rPr>
          <w:rFonts w:ascii="Bookman Old Style" w:hAnsi="Bookman Old Style"/>
          <w:sz w:val="24"/>
          <w:szCs w:val="24"/>
        </w:rPr>
        <w:t>as unidades escolares de educação infantil;</w:t>
      </w:r>
    </w:p>
    <w:p w:rsidR="00762A07" w:rsidRPr="00E0390D" w:rsidRDefault="00382A0E" w:rsidP="00883015">
      <w:pPr>
        <w:numPr>
          <w:ilvl w:val="0"/>
          <w:numId w:val="34"/>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762A07" w:rsidRPr="00E0390D">
        <w:rPr>
          <w:rFonts w:ascii="Bookman Old Style" w:hAnsi="Bookman Old Style"/>
          <w:sz w:val="24"/>
          <w:szCs w:val="24"/>
        </w:rPr>
        <w:t>as unidades escolares de ensino fundamental;</w:t>
      </w:r>
    </w:p>
    <w:p w:rsidR="004736BD" w:rsidRPr="00E0390D" w:rsidRDefault="00382A0E" w:rsidP="00883015">
      <w:pPr>
        <w:numPr>
          <w:ilvl w:val="0"/>
          <w:numId w:val="34"/>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4736BD" w:rsidRPr="00E0390D">
        <w:rPr>
          <w:rFonts w:ascii="Bookman Old Style" w:hAnsi="Bookman Old Style"/>
          <w:sz w:val="24"/>
          <w:szCs w:val="24"/>
        </w:rPr>
        <w:t>as unidades escolares de educação de jovens e adultos;</w:t>
      </w:r>
    </w:p>
    <w:p w:rsidR="00762A07" w:rsidRPr="00E0390D" w:rsidRDefault="00382A0E" w:rsidP="00883015">
      <w:pPr>
        <w:numPr>
          <w:ilvl w:val="0"/>
          <w:numId w:val="34"/>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762A07" w:rsidRPr="00E0390D">
        <w:rPr>
          <w:rFonts w:ascii="Bookman Old Style" w:hAnsi="Bookman Old Style"/>
          <w:sz w:val="24"/>
          <w:szCs w:val="24"/>
        </w:rPr>
        <w:t>o Centro Educacional Cultural e Esportivo Paulo Freire;</w:t>
      </w:r>
    </w:p>
    <w:p w:rsidR="00762A07" w:rsidRPr="00E0390D" w:rsidRDefault="00382A0E" w:rsidP="00883015">
      <w:pPr>
        <w:numPr>
          <w:ilvl w:val="0"/>
          <w:numId w:val="34"/>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762A07" w:rsidRPr="00E0390D">
        <w:rPr>
          <w:rFonts w:ascii="Bookman Old Style" w:hAnsi="Bookman Old Style"/>
          <w:sz w:val="24"/>
          <w:szCs w:val="24"/>
        </w:rPr>
        <w:t>o CAMP – Centro de Atendimento Multifuncional Pedagógico Prof. Zósimo Castanho de Almeida;</w:t>
      </w:r>
    </w:p>
    <w:p w:rsidR="00762A07" w:rsidRPr="00E0390D" w:rsidRDefault="00382A0E" w:rsidP="00883015">
      <w:pPr>
        <w:numPr>
          <w:ilvl w:val="0"/>
          <w:numId w:val="34"/>
        </w:numPr>
        <w:tabs>
          <w:tab w:val="left" w:pos="567"/>
        </w:tabs>
        <w:jc w:val="both"/>
        <w:rPr>
          <w:rFonts w:ascii="Bookman Old Style" w:hAnsi="Bookman Old Style"/>
          <w:sz w:val="24"/>
          <w:szCs w:val="24"/>
        </w:rPr>
      </w:pPr>
      <w:r w:rsidRPr="00E0390D">
        <w:rPr>
          <w:rFonts w:ascii="Bookman Old Style" w:hAnsi="Bookman Old Style"/>
          <w:sz w:val="24"/>
          <w:szCs w:val="24"/>
        </w:rPr>
        <w:t xml:space="preserve"> N</w:t>
      </w:r>
      <w:r w:rsidR="00762A07" w:rsidRPr="00E0390D">
        <w:rPr>
          <w:rFonts w:ascii="Bookman Old Style" w:hAnsi="Bookman Old Style"/>
          <w:sz w:val="24"/>
          <w:szCs w:val="24"/>
        </w:rPr>
        <w:t>a S</w:t>
      </w:r>
      <w:r w:rsidR="007527B6" w:rsidRPr="00E0390D">
        <w:rPr>
          <w:rFonts w:ascii="Bookman Old Style" w:hAnsi="Bookman Old Style"/>
          <w:sz w:val="24"/>
          <w:szCs w:val="24"/>
        </w:rPr>
        <w:t>ecretaria Municipal de Educação.</w:t>
      </w:r>
    </w:p>
    <w:p w:rsidR="00762A07" w:rsidRPr="00E0390D" w:rsidRDefault="00762A07" w:rsidP="00762A07">
      <w:pPr>
        <w:tabs>
          <w:tab w:val="left" w:pos="567"/>
        </w:tabs>
        <w:ind w:left="930"/>
        <w:jc w:val="both"/>
        <w:rPr>
          <w:rFonts w:ascii="Bookman Old Style" w:hAnsi="Bookman Old Style"/>
          <w:sz w:val="24"/>
          <w:szCs w:val="24"/>
        </w:rPr>
      </w:pPr>
    </w:p>
    <w:p w:rsidR="00762A07" w:rsidRPr="00E0390D" w:rsidRDefault="00762A07" w:rsidP="00762A07">
      <w:pPr>
        <w:tabs>
          <w:tab w:val="left" w:pos="567"/>
        </w:tabs>
        <w:jc w:val="both"/>
        <w:rPr>
          <w:rFonts w:ascii="Bookman Old Style" w:hAnsi="Bookman Old Style"/>
          <w:b/>
          <w:sz w:val="24"/>
          <w:szCs w:val="24"/>
        </w:rPr>
      </w:pPr>
      <w:r w:rsidRPr="00E0390D">
        <w:rPr>
          <w:rFonts w:ascii="Bookman Old Style" w:hAnsi="Bookman Old Style"/>
          <w:b/>
          <w:sz w:val="24"/>
          <w:szCs w:val="24"/>
        </w:rPr>
        <w:tab/>
      </w:r>
      <w:r w:rsidR="008A5182" w:rsidRPr="00E0390D">
        <w:rPr>
          <w:rFonts w:ascii="Bookman Old Style" w:hAnsi="Bookman Old Style"/>
          <w:b/>
          <w:sz w:val="24"/>
          <w:szCs w:val="24"/>
        </w:rPr>
        <w:t>XXIX -</w:t>
      </w:r>
      <w:r w:rsidRPr="00E0390D">
        <w:rPr>
          <w:rFonts w:ascii="Bookman Old Style" w:hAnsi="Bookman Old Style"/>
          <w:b/>
          <w:sz w:val="24"/>
          <w:szCs w:val="24"/>
        </w:rPr>
        <w:t xml:space="preserve"> </w:t>
      </w:r>
      <w:r w:rsidR="00BF0B82" w:rsidRPr="00E0390D">
        <w:rPr>
          <w:rFonts w:ascii="Bookman Old Style" w:hAnsi="Bookman Old Style"/>
          <w:b/>
          <w:sz w:val="24"/>
          <w:szCs w:val="24"/>
        </w:rPr>
        <w:t>Diretor</w:t>
      </w:r>
      <w:r w:rsidR="00E007AE" w:rsidRPr="00E0390D">
        <w:rPr>
          <w:rFonts w:ascii="Bookman Old Style" w:hAnsi="Bookman Old Style"/>
          <w:b/>
          <w:sz w:val="24"/>
          <w:szCs w:val="24"/>
        </w:rPr>
        <w:t xml:space="preserve"> de</w:t>
      </w:r>
      <w:r w:rsidR="00CF3609" w:rsidRPr="00E0390D">
        <w:rPr>
          <w:rFonts w:ascii="Bookman Old Style" w:hAnsi="Bookman Old Style"/>
          <w:b/>
          <w:sz w:val="24"/>
          <w:szCs w:val="24"/>
        </w:rPr>
        <w:t xml:space="preserve"> Transporte Escolar</w:t>
      </w:r>
      <w:r w:rsidRPr="00E0390D">
        <w:rPr>
          <w:rFonts w:ascii="Bookman Old Style" w:hAnsi="Bookman Old Style"/>
          <w:b/>
          <w:sz w:val="24"/>
          <w:szCs w:val="24"/>
        </w:rPr>
        <w:t>;</w:t>
      </w:r>
    </w:p>
    <w:p w:rsidR="00762A07" w:rsidRPr="00E0390D" w:rsidRDefault="00762A07" w:rsidP="00762A07">
      <w:pPr>
        <w:tabs>
          <w:tab w:val="left" w:pos="567"/>
        </w:tabs>
        <w:jc w:val="both"/>
        <w:rPr>
          <w:rFonts w:ascii="Bookman Old Style" w:hAnsi="Bookman Old Style"/>
          <w:b/>
          <w:sz w:val="24"/>
          <w:szCs w:val="24"/>
        </w:rPr>
      </w:pPr>
    </w:p>
    <w:p w:rsidR="00762A07" w:rsidRPr="00E0390D" w:rsidRDefault="00D26D5E" w:rsidP="00883015">
      <w:pPr>
        <w:numPr>
          <w:ilvl w:val="0"/>
          <w:numId w:val="35"/>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762A07" w:rsidRPr="00E0390D">
        <w:rPr>
          <w:rFonts w:ascii="Bookman Old Style" w:hAnsi="Bookman Old Style"/>
          <w:sz w:val="24"/>
          <w:szCs w:val="24"/>
        </w:rPr>
        <w:t>as unidades escolares de educação infantil;</w:t>
      </w:r>
    </w:p>
    <w:p w:rsidR="00762A07" w:rsidRPr="00E0390D" w:rsidRDefault="00D26D5E" w:rsidP="00883015">
      <w:pPr>
        <w:numPr>
          <w:ilvl w:val="0"/>
          <w:numId w:val="35"/>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762A07" w:rsidRPr="00E0390D">
        <w:rPr>
          <w:rFonts w:ascii="Bookman Old Style" w:hAnsi="Bookman Old Style"/>
          <w:sz w:val="24"/>
          <w:szCs w:val="24"/>
        </w:rPr>
        <w:t>as unidades escolares de ensino fundamental;</w:t>
      </w:r>
    </w:p>
    <w:p w:rsidR="00C1646C" w:rsidRPr="00E0390D" w:rsidRDefault="00D26D5E" w:rsidP="00883015">
      <w:pPr>
        <w:numPr>
          <w:ilvl w:val="0"/>
          <w:numId w:val="35"/>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C1646C" w:rsidRPr="00E0390D">
        <w:rPr>
          <w:rFonts w:ascii="Bookman Old Style" w:hAnsi="Bookman Old Style"/>
          <w:sz w:val="24"/>
          <w:szCs w:val="24"/>
        </w:rPr>
        <w:t>as unidades escolares de educação de jovens e adultos;</w:t>
      </w:r>
    </w:p>
    <w:p w:rsidR="00762A07" w:rsidRPr="00E0390D" w:rsidRDefault="00D26D5E" w:rsidP="00883015">
      <w:pPr>
        <w:numPr>
          <w:ilvl w:val="0"/>
          <w:numId w:val="35"/>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762A07" w:rsidRPr="00E0390D">
        <w:rPr>
          <w:rFonts w:ascii="Bookman Old Style" w:hAnsi="Bookman Old Style"/>
          <w:sz w:val="24"/>
          <w:szCs w:val="24"/>
        </w:rPr>
        <w:t>o Centro Educacional Cultural e Esportivo Paulo Freire;</w:t>
      </w:r>
    </w:p>
    <w:p w:rsidR="00762A07" w:rsidRPr="00E0390D" w:rsidRDefault="00D26D5E" w:rsidP="00883015">
      <w:pPr>
        <w:numPr>
          <w:ilvl w:val="0"/>
          <w:numId w:val="35"/>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762A07" w:rsidRPr="00E0390D">
        <w:rPr>
          <w:rFonts w:ascii="Bookman Old Style" w:hAnsi="Bookman Old Style"/>
          <w:sz w:val="24"/>
          <w:szCs w:val="24"/>
        </w:rPr>
        <w:t>o CAMP – Centro de Atendimento Multifuncional Pedagógico P</w:t>
      </w:r>
      <w:r w:rsidR="0054019F" w:rsidRPr="00E0390D">
        <w:rPr>
          <w:rFonts w:ascii="Bookman Old Style" w:hAnsi="Bookman Old Style"/>
          <w:sz w:val="24"/>
          <w:szCs w:val="24"/>
        </w:rPr>
        <w:t>rof. Zósimo Castanho de Almeida.</w:t>
      </w:r>
    </w:p>
    <w:p w:rsidR="00762A07" w:rsidRPr="00E0390D" w:rsidRDefault="00D26D5E" w:rsidP="00883015">
      <w:pPr>
        <w:numPr>
          <w:ilvl w:val="0"/>
          <w:numId w:val="35"/>
        </w:numPr>
        <w:tabs>
          <w:tab w:val="left" w:pos="567"/>
        </w:tabs>
        <w:jc w:val="both"/>
        <w:rPr>
          <w:rFonts w:ascii="Bookman Old Style" w:hAnsi="Bookman Old Style"/>
          <w:sz w:val="24"/>
          <w:szCs w:val="24"/>
        </w:rPr>
      </w:pPr>
      <w:r w:rsidRPr="00E0390D">
        <w:rPr>
          <w:rFonts w:ascii="Bookman Old Style" w:hAnsi="Bookman Old Style"/>
          <w:sz w:val="24"/>
          <w:szCs w:val="24"/>
        </w:rPr>
        <w:t xml:space="preserve">  N</w:t>
      </w:r>
      <w:r w:rsidR="00762A07" w:rsidRPr="00E0390D">
        <w:rPr>
          <w:rFonts w:ascii="Bookman Old Style" w:hAnsi="Bookman Old Style"/>
          <w:sz w:val="24"/>
          <w:szCs w:val="24"/>
        </w:rPr>
        <w:t>a Secretaria Municipal de Educação;</w:t>
      </w:r>
    </w:p>
    <w:p w:rsidR="00762A07" w:rsidRPr="00E0390D" w:rsidRDefault="00762A07" w:rsidP="00883015">
      <w:pPr>
        <w:numPr>
          <w:ilvl w:val="0"/>
          <w:numId w:val="35"/>
        </w:numPr>
        <w:tabs>
          <w:tab w:val="left" w:pos="567"/>
        </w:tabs>
        <w:jc w:val="both"/>
        <w:rPr>
          <w:rFonts w:ascii="Bookman Old Style" w:hAnsi="Bookman Old Style"/>
          <w:sz w:val="24"/>
          <w:szCs w:val="24"/>
        </w:rPr>
      </w:pPr>
      <w:r w:rsidRPr="00E0390D">
        <w:rPr>
          <w:rFonts w:ascii="Bookman Old Style" w:hAnsi="Bookman Old Style"/>
          <w:sz w:val="24"/>
          <w:szCs w:val="24"/>
        </w:rPr>
        <w:t>Eventos organizados pela Municipalidade.</w:t>
      </w:r>
    </w:p>
    <w:p w:rsidR="00CF3609" w:rsidRPr="00E0390D" w:rsidRDefault="00CF3609" w:rsidP="00CF3609">
      <w:pPr>
        <w:tabs>
          <w:tab w:val="left" w:pos="567"/>
        </w:tabs>
        <w:ind w:left="930"/>
        <w:jc w:val="both"/>
        <w:rPr>
          <w:rFonts w:ascii="Bookman Old Style" w:hAnsi="Bookman Old Style"/>
          <w:sz w:val="24"/>
          <w:szCs w:val="24"/>
        </w:rPr>
      </w:pPr>
    </w:p>
    <w:p w:rsidR="00CF3609" w:rsidRPr="00E0390D" w:rsidRDefault="00CF3609" w:rsidP="00CF3609">
      <w:pPr>
        <w:tabs>
          <w:tab w:val="left" w:pos="567"/>
        </w:tabs>
        <w:jc w:val="both"/>
        <w:rPr>
          <w:rFonts w:ascii="Bookman Old Style" w:hAnsi="Bookman Old Style"/>
          <w:b/>
          <w:sz w:val="24"/>
          <w:szCs w:val="24"/>
        </w:rPr>
      </w:pPr>
      <w:r w:rsidRPr="00E0390D">
        <w:rPr>
          <w:rFonts w:ascii="Bookman Old Style" w:hAnsi="Bookman Old Style"/>
          <w:b/>
          <w:sz w:val="24"/>
          <w:szCs w:val="24"/>
        </w:rPr>
        <w:tab/>
      </w:r>
      <w:r w:rsidR="002D76E9" w:rsidRPr="00E0390D">
        <w:rPr>
          <w:rFonts w:ascii="Bookman Old Style" w:hAnsi="Bookman Old Style"/>
          <w:b/>
          <w:sz w:val="24"/>
          <w:szCs w:val="24"/>
        </w:rPr>
        <w:t>XXX</w:t>
      </w:r>
      <w:r w:rsidR="008A5182" w:rsidRPr="00E0390D">
        <w:rPr>
          <w:rFonts w:ascii="Bookman Old Style" w:hAnsi="Bookman Old Style"/>
          <w:b/>
          <w:sz w:val="24"/>
          <w:szCs w:val="24"/>
        </w:rPr>
        <w:t xml:space="preserve"> -</w:t>
      </w:r>
      <w:r w:rsidRPr="00E0390D">
        <w:rPr>
          <w:rFonts w:ascii="Bookman Old Style" w:hAnsi="Bookman Old Style"/>
          <w:b/>
          <w:sz w:val="24"/>
          <w:szCs w:val="24"/>
        </w:rPr>
        <w:t xml:space="preserve"> Ass</w:t>
      </w:r>
      <w:r w:rsidR="00E007AE" w:rsidRPr="00E0390D">
        <w:rPr>
          <w:rFonts w:ascii="Bookman Old Style" w:hAnsi="Bookman Old Style"/>
          <w:b/>
          <w:sz w:val="24"/>
          <w:szCs w:val="24"/>
        </w:rPr>
        <w:t xml:space="preserve">essor </w:t>
      </w:r>
      <w:r w:rsidRPr="00E0390D">
        <w:rPr>
          <w:rFonts w:ascii="Bookman Old Style" w:hAnsi="Bookman Old Style"/>
          <w:b/>
          <w:sz w:val="24"/>
          <w:szCs w:val="24"/>
        </w:rPr>
        <w:t>do Transporte Escolar;</w:t>
      </w:r>
    </w:p>
    <w:p w:rsidR="00CF3609" w:rsidRPr="00E0390D" w:rsidRDefault="00CF3609" w:rsidP="00CF3609">
      <w:pPr>
        <w:tabs>
          <w:tab w:val="left" w:pos="567"/>
        </w:tabs>
        <w:jc w:val="both"/>
        <w:rPr>
          <w:rFonts w:ascii="Bookman Old Style" w:hAnsi="Bookman Old Style"/>
          <w:b/>
          <w:sz w:val="24"/>
          <w:szCs w:val="24"/>
        </w:rPr>
      </w:pPr>
    </w:p>
    <w:p w:rsidR="00CF3609" w:rsidRPr="00E0390D" w:rsidRDefault="00D26D5E" w:rsidP="00883015">
      <w:pPr>
        <w:numPr>
          <w:ilvl w:val="0"/>
          <w:numId w:val="36"/>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CF3609" w:rsidRPr="00E0390D">
        <w:rPr>
          <w:rFonts w:ascii="Bookman Old Style" w:hAnsi="Bookman Old Style"/>
          <w:sz w:val="24"/>
          <w:szCs w:val="24"/>
        </w:rPr>
        <w:t>as unidades escolares de educação infantil;</w:t>
      </w:r>
    </w:p>
    <w:p w:rsidR="00CF3609" w:rsidRPr="00E0390D" w:rsidRDefault="00D26D5E" w:rsidP="00883015">
      <w:pPr>
        <w:numPr>
          <w:ilvl w:val="0"/>
          <w:numId w:val="36"/>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CF3609" w:rsidRPr="00E0390D">
        <w:rPr>
          <w:rFonts w:ascii="Bookman Old Style" w:hAnsi="Bookman Old Style"/>
          <w:sz w:val="24"/>
          <w:szCs w:val="24"/>
        </w:rPr>
        <w:t>as unidades escolares de ensino fundamental;</w:t>
      </w:r>
    </w:p>
    <w:p w:rsidR="007E6A9D" w:rsidRPr="00E0390D" w:rsidRDefault="00D26D5E" w:rsidP="00883015">
      <w:pPr>
        <w:numPr>
          <w:ilvl w:val="0"/>
          <w:numId w:val="36"/>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7E6A9D" w:rsidRPr="00E0390D">
        <w:rPr>
          <w:rFonts w:ascii="Bookman Old Style" w:hAnsi="Bookman Old Style"/>
          <w:sz w:val="24"/>
          <w:szCs w:val="24"/>
        </w:rPr>
        <w:t>as unidades escolares de educação de jovens e adultos;</w:t>
      </w:r>
    </w:p>
    <w:p w:rsidR="00CF3609" w:rsidRPr="00E0390D" w:rsidRDefault="00D26D5E" w:rsidP="00883015">
      <w:pPr>
        <w:numPr>
          <w:ilvl w:val="0"/>
          <w:numId w:val="36"/>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CF3609" w:rsidRPr="00E0390D">
        <w:rPr>
          <w:rFonts w:ascii="Bookman Old Style" w:hAnsi="Bookman Old Style"/>
          <w:sz w:val="24"/>
          <w:szCs w:val="24"/>
        </w:rPr>
        <w:t>o Centro Educacional Cultural e Esportivo Paulo Freire;</w:t>
      </w:r>
    </w:p>
    <w:p w:rsidR="00CF3609" w:rsidRPr="00E0390D" w:rsidRDefault="00D26D5E" w:rsidP="00883015">
      <w:pPr>
        <w:numPr>
          <w:ilvl w:val="0"/>
          <w:numId w:val="36"/>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CF3609" w:rsidRPr="00E0390D">
        <w:rPr>
          <w:rFonts w:ascii="Bookman Old Style" w:hAnsi="Bookman Old Style"/>
          <w:sz w:val="24"/>
          <w:szCs w:val="24"/>
        </w:rPr>
        <w:t>o CAMP – Centro de Atendimento Multifuncional Pedagógico Prof. Zósimo Castanho de Almeida;</w:t>
      </w:r>
    </w:p>
    <w:p w:rsidR="00CF3609" w:rsidRPr="00E0390D" w:rsidRDefault="00D26D5E" w:rsidP="00883015">
      <w:pPr>
        <w:numPr>
          <w:ilvl w:val="0"/>
          <w:numId w:val="36"/>
        </w:numPr>
        <w:tabs>
          <w:tab w:val="left" w:pos="567"/>
        </w:tabs>
        <w:jc w:val="both"/>
        <w:rPr>
          <w:rFonts w:ascii="Bookman Old Style" w:hAnsi="Bookman Old Style"/>
          <w:sz w:val="24"/>
          <w:szCs w:val="24"/>
        </w:rPr>
      </w:pPr>
      <w:r w:rsidRPr="00E0390D">
        <w:rPr>
          <w:rFonts w:ascii="Bookman Old Style" w:hAnsi="Bookman Old Style"/>
          <w:sz w:val="24"/>
          <w:szCs w:val="24"/>
        </w:rPr>
        <w:t xml:space="preserve">  N</w:t>
      </w:r>
      <w:r w:rsidR="00CF3609" w:rsidRPr="00E0390D">
        <w:rPr>
          <w:rFonts w:ascii="Bookman Old Style" w:hAnsi="Bookman Old Style"/>
          <w:sz w:val="24"/>
          <w:szCs w:val="24"/>
        </w:rPr>
        <w:t>a Secretaria Municipal de Educação;</w:t>
      </w:r>
    </w:p>
    <w:p w:rsidR="00CF3609" w:rsidRPr="00E0390D" w:rsidRDefault="00CF3609" w:rsidP="00883015">
      <w:pPr>
        <w:numPr>
          <w:ilvl w:val="0"/>
          <w:numId w:val="36"/>
        </w:numPr>
        <w:tabs>
          <w:tab w:val="left" w:pos="567"/>
        </w:tabs>
        <w:jc w:val="both"/>
        <w:rPr>
          <w:rFonts w:ascii="Bookman Old Style" w:hAnsi="Bookman Old Style"/>
          <w:sz w:val="24"/>
          <w:szCs w:val="24"/>
        </w:rPr>
      </w:pPr>
      <w:r w:rsidRPr="00E0390D">
        <w:rPr>
          <w:rFonts w:ascii="Bookman Old Style" w:hAnsi="Bookman Old Style"/>
          <w:sz w:val="24"/>
          <w:szCs w:val="24"/>
        </w:rPr>
        <w:t>Eventos organizados pela Municipalidade.</w:t>
      </w:r>
    </w:p>
    <w:p w:rsidR="00DF7908" w:rsidRPr="00E0390D" w:rsidRDefault="00DF7908" w:rsidP="00DF7908">
      <w:pPr>
        <w:tabs>
          <w:tab w:val="left" w:pos="567"/>
        </w:tabs>
        <w:jc w:val="both"/>
        <w:rPr>
          <w:rFonts w:ascii="Bookman Old Style" w:hAnsi="Bookman Old Style"/>
          <w:sz w:val="24"/>
          <w:szCs w:val="24"/>
        </w:rPr>
      </w:pPr>
    </w:p>
    <w:p w:rsidR="00DF7908" w:rsidRPr="00E0390D" w:rsidRDefault="00DF7908" w:rsidP="00DF7908">
      <w:pPr>
        <w:tabs>
          <w:tab w:val="left" w:pos="567"/>
        </w:tabs>
        <w:jc w:val="both"/>
        <w:rPr>
          <w:rFonts w:ascii="Bookman Old Style" w:hAnsi="Bookman Old Style"/>
          <w:b/>
          <w:sz w:val="24"/>
          <w:szCs w:val="24"/>
        </w:rPr>
      </w:pPr>
      <w:r w:rsidRPr="00E0390D">
        <w:rPr>
          <w:rFonts w:ascii="Bookman Old Style" w:hAnsi="Bookman Old Style"/>
          <w:b/>
          <w:sz w:val="24"/>
          <w:szCs w:val="24"/>
        </w:rPr>
        <w:tab/>
      </w:r>
      <w:r w:rsidR="002D76E9" w:rsidRPr="00E0390D">
        <w:rPr>
          <w:rFonts w:ascii="Bookman Old Style" w:hAnsi="Bookman Old Style"/>
          <w:b/>
          <w:sz w:val="24"/>
          <w:szCs w:val="24"/>
        </w:rPr>
        <w:t>XXXI</w:t>
      </w:r>
      <w:r w:rsidR="008A5182" w:rsidRPr="00E0390D">
        <w:rPr>
          <w:rFonts w:ascii="Bookman Old Style" w:hAnsi="Bookman Old Style"/>
          <w:b/>
          <w:sz w:val="24"/>
          <w:szCs w:val="24"/>
        </w:rPr>
        <w:t xml:space="preserve"> -</w:t>
      </w:r>
      <w:r w:rsidRPr="00E0390D">
        <w:rPr>
          <w:rFonts w:ascii="Bookman Old Style" w:hAnsi="Bookman Old Style"/>
          <w:b/>
          <w:sz w:val="24"/>
          <w:szCs w:val="24"/>
        </w:rPr>
        <w:t xml:space="preserve"> Diretor da Central Alimentícia;</w:t>
      </w:r>
    </w:p>
    <w:p w:rsidR="00DF7908" w:rsidRPr="00E0390D" w:rsidRDefault="00DF7908" w:rsidP="00DF7908">
      <w:pPr>
        <w:tabs>
          <w:tab w:val="left" w:pos="567"/>
        </w:tabs>
        <w:jc w:val="both"/>
        <w:rPr>
          <w:rFonts w:ascii="Bookman Old Style" w:hAnsi="Bookman Old Style"/>
          <w:b/>
          <w:sz w:val="24"/>
          <w:szCs w:val="24"/>
        </w:rPr>
      </w:pPr>
    </w:p>
    <w:p w:rsidR="00DF7908" w:rsidRPr="00E0390D" w:rsidRDefault="002A02B4" w:rsidP="00883015">
      <w:pPr>
        <w:numPr>
          <w:ilvl w:val="0"/>
          <w:numId w:val="37"/>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DF7908" w:rsidRPr="00E0390D">
        <w:rPr>
          <w:rFonts w:ascii="Bookman Old Style" w:hAnsi="Bookman Old Style"/>
          <w:sz w:val="24"/>
          <w:szCs w:val="24"/>
        </w:rPr>
        <w:t>as unidades escolares de educação infantil;</w:t>
      </w:r>
    </w:p>
    <w:p w:rsidR="00DF7908" w:rsidRPr="00E0390D" w:rsidRDefault="002A02B4" w:rsidP="00883015">
      <w:pPr>
        <w:numPr>
          <w:ilvl w:val="0"/>
          <w:numId w:val="37"/>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DF7908" w:rsidRPr="00E0390D">
        <w:rPr>
          <w:rFonts w:ascii="Bookman Old Style" w:hAnsi="Bookman Old Style"/>
          <w:sz w:val="24"/>
          <w:szCs w:val="24"/>
        </w:rPr>
        <w:t>as unidades escolares de ensino fundamental;</w:t>
      </w:r>
    </w:p>
    <w:p w:rsidR="00E631E2" w:rsidRPr="00E0390D" w:rsidRDefault="002A02B4" w:rsidP="00883015">
      <w:pPr>
        <w:numPr>
          <w:ilvl w:val="0"/>
          <w:numId w:val="37"/>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E631E2" w:rsidRPr="00E0390D">
        <w:rPr>
          <w:rFonts w:ascii="Bookman Old Style" w:hAnsi="Bookman Old Style"/>
          <w:sz w:val="24"/>
          <w:szCs w:val="24"/>
        </w:rPr>
        <w:t>as unidades escolares de educação de jovens e adultos;</w:t>
      </w:r>
    </w:p>
    <w:p w:rsidR="00DF7908" w:rsidRPr="00E0390D" w:rsidRDefault="002A02B4" w:rsidP="00883015">
      <w:pPr>
        <w:numPr>
          <w:ilvl w:val="0"/>
          <w:numId w:val="37"/>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DF7908" w:rsidRPr="00E0390D">
        <w:rPr>
          <w:rFonts w:ascii="Bookman Old Style" w:hAnsi="Bookman Old Style"/>
          <w:sz w:val="24"/>
          <w:szCs w:val="24"/>
        </w:rPr>
        <w:t>o Centro Educacional Cultural e Esportivo Paulo Freire;</w:t>
      </w:r>
    </w:p>
    <w:p w:rsidR="00DF7908" w:rsidRPr="00E0390D" w:rsidRDefault="002A02B4" w:rsidP="00883015">
      <w:pPr>
        <w:numPr>
          <w:ilvl w:val="0"/>
          <w:numId w:val="37"/>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DF7908" w:rsidRPr="00E0390D">
        <w:rPr>
          <w:rFonts w:ascii="Bookman Old Style" w:hAnsi="Bookman Old Style"/>
          <w:sz w:val="24"/>
          <w:szCs w:val="24"/>
        </w:rPr>
        <w:t>o CAMP – Centro de Atendimento Multifuncional Pedagógico Prof. Zósimo Castanho de Almeida;</w:t>
      </w:r>
    </w:p>
    <w:p w:rsidR="00DF7908" w:rsidRPr="00E0390D" w:rsidRDefault="00D26D5E" w:rsidP="00883015">
      <w:pPr>
        <w:numPr>
          <w:ilvl w:val="0"/>
          <w:numId w:val="37"/>
        </w:numPr>
        <w:tabs>
          <w:tab w:val="left" w:pos="567"/>
        </w:tabs>
        <w:jc w:val="both"/>
        <w:rPr>
          <w:rFonts w:ascii="Bookman Old Style" w:hAnsi="Bookman Old Style"/>
          <w:sz w:val="24"/>
          <w:szCs w:val="24"/>
        </w:rPr>
      </w:pPr>
      <w:r w:rsidRPr="00E0390D">
        <w:rPr>
          <w:rFonts w:ascii="Bookman Old Style" w:hAnsi="Bookman Old Style"/>
          <w:sz w:val="24"/>
          <w:szCs w:val="24"/>
        </w:rPr>
        <w:t xml:space="preserve">  </w:t>
      </w:r>
      <w:r w:rsidR="002A02B4" w:rsidRPr="00E0390D">
        <w:rPr>
          <w:rFonts w:ascii="Bookman Old Style" w:hAnsi="Bookman Old Style"/>
          <w:sz w:val="24"/>
          <w:szCs w:val="24"/>
        </w:rPr>
        <w:t>N</w:t>
      </w:r>
      <w:r w:rsidR="00DF7908" w:rsidRPr="00E0390D">
        <w:rPr>
          <w:rFonts w:ascii="Bookman Old Style" w:hAnsi="Bookman Old Style"/>
          <w:sz w:val="24"/>
          <w:szCs w:val="24"/>
        </w:rPr>
        <w:t>a Secretaria Municipal de Educação;</w:t>
      </w:r>
    </w:p>
    <w:p w:rsidR="00DF7908" w:rsidRPr="00E0390D" w:rsidRDefault="00DF7908" w:rsidP="00883015">
      <w:pPr>
        <w:numPr>
          <w:ilvl w:val="0"/>
          <w:numId w:val="37"/>
        </w:numPr>
        <w:tabs>
          <w:tab w:val="left" w:pos="567"/>
        </w:tabs>
        <w:jc w:val="both"/>
        <w:rPr>
          <w:rFonts w:ascii="Bookman Old Style" w:hAnsi="Bookman Old Style"/>
          <w:sz w:val="24"/>
          <w:szCs w:val="24"/>
        </w:rPr>
      </w:pPr>
      <w:r w:rsidRPr="00E0390D">
        <w:rPr>
          <w:rFonts w:ascii="Bookman Old Style" w:hAnsi="Bookman Old Style"/>
          <w:sz w:val="24"/>
          <w:szCs w:val="24"/>
        </w:rPr>
        <w:t>Eventos organizados pela Municipalidade.</w:t>
      </w:r>
    </w:p>
    <w:p w:rsidR="007A6340" w:rsidRPr="00E0390D" w:rsidRDefault="007A6340" w:rsidP="007A6340">
      <w:pPr>
        <w:tabs>
          <w:tab w:val="left" w:pos="567"/>
        </w:tabs>
        <w:ind w:left="930"/>
        <w:jc w:val="both"/>
        <w:rPr>
          <w:rFonts w:ascii="Bookman Old Style" w:hAnsi="Bookman Old Style"/>
          <w:sz w:val="24"/>
          <w:szCs w:val="24"/>
        </w:rPr>
      </w:pPr>
    </w:p>
    <w:p w:rsidR="007A6340" w:rsidRPr="00E0390D" w:rsidRDefault="007A6340" w:rsidP="007A6340">
      <w:pPr>
        <w:tabs>
          <w:tab w:val="left" w:pos="567"/>
        </w:tabs>
        <w:jc w:val="both"/>
        <w:rPr>
          <w:rFonts w:ascii="Bookman Old Style" w:hAnsi="Bookman Old Style"/>
          <w:b/>
          <w:sz w:val="24"/>
          <w:szCs w:val="24"/>
        </w:rPr>
      </w:pPr>
      <w:r w:rsidRPr="00E0390D">
        <w:rPr>
          <w:rFonts w:ascii="Bookman Old Style" w:hAnsi="Bookman Old Style"/>
          <w:b/>
          <w:sz w:val="24"/>
          <w:szCs w:val="24"/>
        </w:rPr>
        <w:tab/>
      </w:r>
      <w:r w:rsidR="001F2CA3" w:rsidRPr="00E0390D">
        <w:rPr>
          <w:rFonts w:ascii="Bookman Old Style" w:hAnsi="Bookman Old Style"/>
          <w:b/>
          <w:sz w:val="24"/>
          <w:szCs w:val="24"/>
        </w:rPr>
        <w:t>X</w:t>
      </w:r>
      <w:r w:rsidR="002D76E9" w:rsidRPr="00E0390D">
        <w:rPr>
          <w:rFonts w:ascii="Bookman Old Style" w:hAnsi="Bookman Old Style"/>
          <w:b/>
          <w:sz w:val="24"/>
          <w:szCs w:val="24"/>
        </w:rPr>
        <w:t>XXII</w:t>
      </w:r>
      <w:r w:rsidR="008A5182" w:rsidRPr="00E0390D">
        <w:rPr>
          <w:rFonts w:ascii="Bookman Old Style" w:hAnsi="Bookman Old Style"/>
          <w:b/>
          <w:sz w:val="24"/>
          <w:szCs w:val="24"/>
        </w:rPr>
        <w:t xml:space="preserve"> -</w:t>
      </w:r>
      <w:r w:rsidRPr="00E0390D">
        <w:rPr>
          <w:rFonts w:ascii="Bookman Old Style" w:hAnsi="Bookman Old Style"/>
          <w:b/>
          <w:sz w:val="24"/>
          <w:szCs w:val="24"/>
        </w:rPr>
        <w:t xml:space="preserve"> </w:t>
      </w:r>
      <w:r w:rsidR="00D56270" w:rsidRPr="00E0390D">
        <w:rPr>
          <w:rFonts w:ascii="Bookman Old Style" w:hAnsi="Bookman Old Style"/>
          <w:b/>
          <w:sz w:val="24"/>
          <w:szCs w:val="24"/>
        </w:rPr>
        <w:t>Chefe de Manutenção Escolar</w:t>
      </w:r>
      <w:r w:rsidR="006F1310">
        <w:rPr>
          <w:rFonts w:ascii="Bookman Old Style" w:hAnsi="Bookman Old Style"/>
          <w:b/>
          <w:sz w:val="24"/>
          <w:szCs w:val="24"/>
        </w:rPr>
        <w:t>;</w:t>
      </w:r>
    </w:p>
    <w:p w:rsidR="007A6340" w:rsidRPr="00E0390D" w:rsidRDefault="007A6340" w:rsidP="007A6340">
      <w:pPr>
        <w:tabs>
          <w:tab w:val="left" w:pos="567"/>
        </w:tabs>
        <w:jc w:val="both"/>
        <w:rPr>
          <w:rFonts w:ascii="Bookman Old Style" w:hAnsi="Bookman Old Style"/>
          <w:b/>
          <w:sz w:val="24"/>
          <w:szCs w:val="24"/>
        </w:rPr>
      </w:pPr>
    </w:p>
    <w:p w:rsidR="007A6340" w:rsidRPr="00E0390D" w:rsidRDefault="002A02B4" w:rsidP="00883015">
      <w:pPr>
        <w:numPr>
          <w:ilvl w:val="0"/>
          <w:numId w:val="38"/>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7A6340" w:rsidRPr="00E0390D">
        <w:rPr>
          <w:rFonts w:ascii="Bookman Old Style" w:hAnsi="Bookman Old Style"/>
          <w:sz w:val="24"/>
          <w:szCs w:val="24"/>
        </w:rPr>
        <w:t>as unidades escolares de educação infantil;</w:t>
      </w:r>
    </w:p>
    <w:p w:rsidR="007A6340" w:rsidRPr="00E0390D" w:rsidRDefault="002A02B4" w:rsidP="00883015">
      <w:pPr>
        <w:numPr>
          <w:ilvl w:val="0"/>
          <w:numId w:val="38"/>
        </w:numPr>
        <w:tabs>
          <w:tab w:val="left" w:pos="567"/>
        </w:tabs>
        <w:jc w:val="both"/>
        <w:rPr>
          <w:rFonts w:ascii="Bookman Old Style" w:hAnsi="Bookman Old Style"/>
          <w:sz w:val="24"/>
          <w:szCs w:val="24"/>
        </w:rPr>
      </w:pPr>
      <w:r w:rsidRPr="00E0390D">
        <w:rPr>
          <w:rFonts w:ascii="Bookman Old Style" w:hAnsi="Bookman Old Style"/>
          <w:sz w:val="24"/>
          <w:szCs w:val="24"/>
        </w:rPr>
        <w:lastRenderedPageBreak/>
        <w:t>N</w:t>
      </w:r>
      <w:r w:rsidR="007A6340" w:rsidRPr="00E0390D">
        <w:rPr>
          <w:rFonts w:ascii="Bookman Old Style" w:hAnsi="Bookman Old Style"/>
          <w:sz w:val="24"/>
          <w:szCs w:val="24"/>
        </w:rPr>
        <w:t>as unidades escolares de ensino fundamental;</w:t>
      </w:r>
    </w:p>
    <w:p w:rsidR="009137FF" w:rsidRPr="00E0390D" w:rsidRDefault="002A02B4" w:rsidP="00883015">
      <w:pPr>
        <w:numPr>
          <w:ilvl w:val="0"/>
          <w:numId w:val="38"/>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9137FF" w:rsidRPr="00E0390D">
        <w:rPr>
          <w:rFonts w:ascii="Bookman Old Style" w:hAnsi="Bookman Old Style"/>
          <w:sz w:val="24"/>
          <w:szCs w:val="24"/>
        </w:rPr>
        <w:t>as unidades escolares de educação de jovens e adultos;</w:t>
      </w:r>
    </w:p>
    <w:p w:rsidR="007A6340" w:rsidRPr="00E0390D" w:rsidRDefault="002A02B4" w:rsidP="00883015">
      <w:pPr>
        <w:numPr>
          <w:ilvl w:val="0"/>
          <w:numId w:val="38"/>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7A6340" w:rsidRPr="00E0390D">
        <w:rPr>
          <w:rFonts w:ascii="Bookman Old Style" w:hAnsi="Bookman Old Style"/>
          <w:sz w:val="24"/>
          <w:szCs w:val="24"/>
        </w:rPr>
        <w:t>o Centro Educacional Cultural e Esportivo Paulo Freire;</w:t>
      </w:r>
    </w:p>
    <w:p w:rsidR="00885CB4" w:rsidRPr="00E0390D" w:rsidRDefault="002A02B4" w:rsidP="00883015">
      <w:pPr>
        <w:numPr>
          <w:ilvl w:val="0"/>
          <w:numId w:val="38"/>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7A6340" w:rsidRPr="00E0390D">
        <w:rPr>
          <w:rFonts w:ascii="Bookman Old Style" w:hAnsi="Bookman Old Style"/>
          <w:sz w:val="24"/>
          <w:szCs w:val="24"/>
        </w:rPr>
        <w:t>o CAMP – Centro de Atendimento Multifuncional Pedagógico Prof. Zósimo Castanho de Almeida;</w:t>
      </w:r>
    </w:p>
    <w:p w:rsidR="00885CB4" w:rsidRPr="00E0390D" w:rsidRDefault="002A02B4" w:rsidP="00883015">
      <w:pPr>
        <w:numPr>
          <w:ilvl w:val="0"/>
          <w:numId w:val="38"/>
        </w:numPr>
        <w:tabs>
          <w:tab w:val="left" w:pos="567"/>
        </w:tabs>
        <w:jc w:val="both"/>
        <w:rPr>
          <w:rFonts w:ascii="Bookman Old Style" w:hAnsi="Bookman Old Style"/>
          <w:sz w:val="24"/>
          <w:szCs w:val="24"/>
        </w:rPr>
      </w:pPr>
      <w:r w:rsidRPr="00E0390D">
        <w:rPr>
          <w:rFonts w:ascii="Bookman Old Style" w:hAnsi="Bookman Old Style"/>
          <w:sz w:val="24"/>
          <w:szCs w:val="24"/>
        </w:rPr>
        <w:t xml:space="preserve">  </w:t>
      </w:r>
      <w:r w:rsidR="00885CB4" w:rsidRPr="00E0390D">
        <w:rPr>
          <w:rFonts w:ascii="Bookman Old Style" w:hAnsi="Bookman Old Style"/>
          <w:sz w:val="24"/>
          <w:szCs w:val="24"/>
        </w:rPr>
        <w:t>Cozinha Central</w:t>
      </w:r>
      <w:r w:rsidR="00753D30" w:rsidRPr="00E0390D">
        <w:rPr>
          <w:rFonts w:ascii="Bookman Old Style" w:hAnsi="Bookman Old Style"/>
          <w:sz w:val="24"/>
          <w:szCs w:val="24"/>
        </w:rPr>
        <w:t>;</w:t>
      </w:r>
    </w:p>
    <w:p w:rsidR="00885CB4" w:rsidRPr="00E0390D" w:rsidRDefault="00885CB4" w:rsidP="00883015">
      <w:pPr>
        <w:numPr>
          <w:ilvl w:val="0"/>
          <w:numId w:val="38"/>
        </w:numPr>
        <w:tabs>
          <w:tab w:val="left" w:pos="567"/>
        </w:tabs>
        <w:jc w:val="both"/>
        <w:rPr>
          <w:rFonts w:ascii="Bookman Old Style" w:hAnsi="Bookman Old Style"/>
          <w:sz w:val="24"/>
          <w:szCs w:val="24"/>
        </w:rPr>
      </w:pPr>
      <w:r w:rsidRPr="00E0390D">
        <w:rPr>
          <w:rFonts w:ascii="Bookman Old Style" w:hAnsi="Bookman Old Style"/>
          <w:sz w:val="24"/>
          <w:szCs w:val="24"/>
        </w:rPr>
        <w:t>Transporte Escolar</w:t>
      </w:r>
      <w:r w:rsidR="00753D30" w:rsidRPr="00E0390D">
        <w:rPr>
          <w:rFonts w:ascii="Bookman Old Style" w:hAnsi="Bookman Old Style"/>
          <w:sz w:val="24"/>
          <w:szCs w:val="24"/>
        </w:rPr>
        <w:t>;</w:t>
      </w:r>
    </w:p>
    <w:p w:rsidR="007A6340" w:rsidRPr="00E0390D" w:rsidRDefault="002A02B4" w:rsidP="00883015">
      <w:pPr>
        <w:numPr>
          <w:ilvl w:val="0"/>
          <w:numId w:val="38"/>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7A6340" w:rsidRPr="00E0390D">
        <w:rPr>
          <w:rFonts w:ascii="Bookman Old Style" w:hAnsi="Bookman Old Style"/>
          <w:sz w:val="24"/>
          <w:szCs w:val="24"/>
        </w:rPr>
        <w:t>a Secretaria Municipal de Educação.</w:t>
      </w:r>
    </w:p>
    <w:p w:rsidR="009B4575" w:rsidRPr="00E0390D" w:rsidRDefault="009B4575" w:rsidP="009B4575">
      <w:pPr>
        <w:tabs>
          <w:tab w:val="left" w:pos="567"/>
        </w:tabs>
        <w:jc w:val="both"/>
        <w:rPr>
          <w:rFonts w:ascii="Bookman Old Style" w:hAnsi="Bookman Old Style"/>
          <w:sz w:val="24"/>
          <w:szCs w:val="24"/>
        </w:rPr>
      </w:pPr>
    </w:p>
    <w:p w:rsidR="009B4575" w:rsidRPr="00E0390D" w:rsidRDefault="009B4575" w:rsidP="009B4575">
      <w:pPr>
        <w:tabs>
          <w:tab w:val="left" w:pos="567"/>
        </w:tabs>
        <w:jc w:val="both"/>
        <w:rPr>
          <w:rFonts w:ascii="Bookman Old Style" w:hAnsi="Bookman Old Style"/>
          <w:sz w:val="24"/>
          <w:szCs w:val="24"/>
        </w:rPr>
      </w:pPr>
      <w:r w:rsidRPr="00E0390D">
        <w:rPr>
          <w:rFonts w:ascii="Bookman Old Style" w:hAnsi="Bookman Old Style"/>
          <w:b/>
          <w:sz w:val="24"/>
          <w:szCs w:val="24"/>
        </w:rPr>
        <w:tab/>
        <w:t>X</w:t>
      </w:r>
      <w:r w:rsidR="002D76E9" w:rsidRPr="00E0390D">
        <w:rPr>
          <w:rFonts w:ascii="Bookman Old Style" w:hAnsi="Bookman Old Style"/>
          <w:b/>
          <w:sz w:val="24"/>
          <w:szCs w:val="24"/>
        </w:rPr>
        <w:t>XXIII</w:t>
      </w:r>
      <w:r w:rsidRPr="00E0390D">
        <w:rPr>
          <w:rFonts w:ascii="Bookman Old Style" w:hAnsi="Bookman Old Style"/>
          <w:b/>
          <w:sz w:val="24"/>
          <w:szCs w:val="24"/>
        </w:rPr>
        <w:t xml:space="preserve"> -</w:t>
      </w:r>
      <w:r w:rsidRPr="00E0390D">
        <w:rPr>
          <w:rFonts w:ascii="Bookman Old Style" w:hAnsi="Bookman Old Style"/>
          <w:sz w:val="24"/>
          <w:szCs w:val="24"/>
        </w:rPr>
        <w:t xml:space="preserve"> </w:t>
      </w:r>
      <w:r w:rsidRPr="00E0390D">
        <w:rPr>
          <w:rFonts w:ascii="Bookman Old Style" w:hAnsi="Bookman Old Style"/>
          <w:b/>
          <w:sz w:val="24"/>
          <w:szCs w:val="24"/>
        </w:rPr>
        <w:t>Secretária do Gabinete da SMEEC</w:t>
      </w:r>
      <w:r w:rsidR="00121BE1">
        <w:rPr>
          <w:rFonts w:ascii="Bookman Old Style" w:hAnsi="Bookman Old Style"/>
          <w:sz w:val="24"/>
          <w:szCs w:val="24"/>
        </w:rPr>
        <w:t>;</w:t>
      </w:r>
      <w:r w:rsidR="006F1310">
        <w:rPr>
          <w:rFonts w:ascii="Bookman Old Style" w:hAnsi="Bookman Old Style"/>
          <w:sz w:val="24"/>
          <w:szCs w:val="24"/>
        </w:rPr>
        <w:t xml:space="preserve"> </w:t>
      </w:r>
    </w:p>
    <w:p w:rsidR="0026123E" w:rsidRPr="00E0390D" w:rsidRDefault="0026123E" w:rsidP="009B4575">
      <w:pPr>
        <w:tabs>
          <w:tab w:val="left" w:pos="567"/>
        </w:tabs>
        <w:jc w:val="both"/>
        <w:rPr>
          <w:rFonts w:ascii="Bookman Old Style" w:hAnsi="Bookman Old Style"/>
          <w:sz w:val="24"/>
          <w:szCs w:val="24"/>
        </w:rPr>
      </w:pPr>
    </w:p>
    <w:p w:rsidR="003D457D" w:rsidRPr="00E0390D" w:rsidRDefault="002A02B4" w:rsidP="00883015">
      <w:pPr>
        <w:numPr>
          <w:ilvl w:val="0"/>
          <w:numId w:val="44"/>
        </w:numPr>
        <w:tabs>
          <w:tab w:val="left" w:pos="567"/>
        </w:tabs>
        <w:jc w:val="both"/>
        <w:rPr>
          <w:rFonts w:ascii="Bookman Old Style" w:hAnsi="Bookman Old Style"/>
          <w:sz w:val="24"/>
          <w:szCs w:val="24"/>
        </w:rPr>
      </w:pPr>
      <w:r w:rsidRPr="00E0390D">
        <w:rPr>
          <w:rFonts w:ascii="Bookman Old Style" w:hAnsi="Bookman Old Style"/>
          <w:sz w:val="24"/>
          <w:szCs w:val="24"/>
        </w:rPr>
        <w:t>N</w:t>
      </w:r>
      <w:r w:rsidR="003D457D" w:rsidRPr="00E0390D">
        <w:rPr>
          <w:rFonts w:ascii="Bookman Old Style" w:hAnsi="Bookman Old Style"/>
          <w:sz w:val="24"/>
          <w:szCs w:val="24"/>
        </w:rPr>
        <w:t>a S</w:t>
      </w:r>
      <w:r w:rsidR="0049399E" w:rsidRPr="00E0390D">
        <w:rPr>
          <w:rFonts w:ascii="Bookman Old Style" w:hAnsi="Bookman Old Style"/>
          <w:sz w:val="24"/>
          <w:szCs w:val="24"/>
        </w:rPr>
        <w:t>ecretaria Municipal de Educação;</w:t>
      </w:r>
    </w:p>
    <w:p w:rsidR="0049399E" w:rsidRPr="00E0390D" w:rsidRDefault="002A02B4" w:rsidP="00883015">
      <w:pPr>
        <w:numPr>
          <w:ilvl w:val="0"/>
          <w:numId w:val="44"/>
        </w:numPr>
        <w:rPr>
          <w:rFonts w:ascii="Bookman Old Style" w:hAnsi="Bookman Old Style"/>
          <w:sz w:val="24"/>
          <w:szCs w:val="24"/>
        </w:rPr>
      </w:pPr>
      <w:r w:rsidRPr="00E0390D">
        <w:rPr>
          <w:rFonts w:ascii="Bookman Old Style" w:hAnsi="Bookman Old Style"/>
          <w:sz w:val="24"/>
          <w:szCs w:val="24"/>
        </w:rPr>
        <w:t>N</w:t>
      </w:r>
      <w:r w:rsidR="0049399E" w:rsidRPr="00E0390D">
        <w:rPr>
          <w:rFonts w:ascii="Bookman Old Style" w:hAnsi="Bookman Old Style"/>
          <w:sz w:val="24"/>
          <w:szCs w:val="24"/>
        </w:rPr>
        <w:t>o Centro Educacional Cultural e Esportivo Paulo Freire;</w:t>
      </w:r>
    </w:p>
    <w:p w:rsidR="00B45D80" w:rsidRPr="00B906A3" w:rsidRDefault="002A02B4" w:rsidP="00B906A3">
      <w:pPr>
        <w:numPr>
          <w:ilvl w:val="0"/>
          <w:numId w:val="44"/>
        </w:numPr>
        <w:rPr>
          <w:rFonts w:ascii="Bookman Old Style" w:hAnsi="Bookman Old Style"/>
          <w:sz w:val="24"/>
          <w:szCs w:val="24"/>
        </w:rPr>
      </w:pPr>
      <w:r w:rsidRPr="00E0390D">
        <w:rPr>
          <w:rFonts w:ascii="Bookman Old Style" w:hAnsi="Bookman Old Style"/>
          <w:sz w:val="24"/>
          <w:szCs w:val="24"/>
        </w:rPr>
        <w:t>N</w:t>
      </w:r>
      <w:r w:rsidR="0049399E" w:rsidRPr="00E0390D">
        <w:rPr>
          <w:rFonts w:ascii="Bookman Old Style" w:hAnsi="Bookman Old Style"/>
          <w:sz w:val="24"/>
          <w:szCs w:val="24"/>
        </w:rPr>
        <w:t>o CAMP – Centro de Atendimento Multifuncional Pedagógico Prof. Zósimo Castanho de Almeida.</w:t>
      </w:r>
    </w:p>
    <w:p w:rsidR="00973AA9" w:rsidRDefault="003A6746"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p>
    <w:p w:rsidR="00973AA9" w:rsidRPr="00E0390D" w:rsidRDefault="00973AA9" w:rsidP="00973AA9">
      <w:pPr>
        <w:tabs>
          <w:tab w:val="left" w:pos="567"/>
        </w:tabs>
        <w:jc w:val="both"/>
        <w:rPr>
          <w:rFonts w:ascii="Bookman Old Style" w:hAnsi="Bookman Old Style"/>
          <w:b/>
          <w:sz w:val="24"/>
          <w:szCs w:val="24"/>
        </w:rPr>
      </w:pPr>
      <w:r>
        <w:rPr>
          <w:rFonts w:ascii="Bookman Old Style" w:hAnsi="Bookman Old Style"/>
          <w:b/>
          <w:sz w:val="24"/>
          <w:szCs w:val="24"/>
        </w:rPr>
        <w:tab/>
      </w:r>
      <w:r w:rsidRPr="00E0390D">
        <w:rPr>
          <w:rFonts w:ascii="Bookman Old Style" w:hAnsi="Bookman Old Style"/>
          <w:b/>
          <w:sz w:val="24"/>
          <w:szCs w:val="24"/>
        </w:rPr>
        <w:t>XX</w:t>
      </w:r>
      <w:r>
        <w:rPr>
          <w:rFonts w:ascii="Bookman Old Style" w:hAnsi="Bookman Old Style"/>
          <w:b/>
          <w:sz w:val="24"/>
          <w:szCs w:val="24"/>
        </w:rPr>
        <w:t>X</w:t>
      </w:r>
      <w:r w:rsidRPr="00E0390D">
        <w:rPr>
          <w:rFonts w:ascii="Bookman Old Style" w:hAnsi="Bookman Old Style"/>
          <w:b/>
          <w:sz w:val="24"/>
          <w:szCs w:val="24"/>
        </w:rPr>
        <w:t>I</w:t>
      </w:r>
      <w:r>
        <w:rPr>
          <w:rFonts w:ascii="Bookman Old Style" w:hAnsi="Bookman Old Style"/>
          <w:b/>
          <w:sz w:val="24"/>
          <w:szCs w:val="24"/>
        </w:rPr>
        <w:t>V</w:t>
      </w:r>
      <w:r w:rsidRPr="00E0390D">
        <w:rPr>
          <w:rFonts w:ascii="Bookman Old Style" w:hAnsi="Bookman Old Style"/>
          <w:b/>
          <w:sz w:val="24"/>
          <w:szCs w:val="24"/>
        </w:rPr>
        <w:t xml:space="preserve"> </w:t>
      </w:r>
      <w:r w:rsidR="00121BE1">
        <w:rPr>
          <w:rFonts w:ascii="Bookman Old Style" w:hAnsi="Bookman Old Style"/>
          <w:b/>
          <w:sz w:val="24"/>
          <w:szCs w:val="24"/>
        </w:rPr>
        <w:t>–</w:t>
      </w:r>
      <w:r w:rsidRPr="00E0390D">
        <w:rPr>
          <w:rFonts w:ascii="Bookman Old Style" w:hAnsi="Bookman Old Style"/>
          <w:b/>
          <w:sz w:val="24"/>
          <w:szCs w:val="24"/>
        </w:rPr>
        <w:t xml:space="preserve"> </w:t>
      </w:r>
      <w:r>
        <w:rPr>
          <w:rFonts w:ascii="Bookman Old Style" w:hAnsi="Bookman Old Style"/>
          <w:b/>
          <w:sz w:val="24"/>
          <w:szCs w:val="24"/>
        </w:rPr>
        <w:t>Servente</w:t>
      </w:r>
      <w:r w:rsidR="00121BE1">
        <w:rPr>
          <w:rFonts w:ascii="Bookman Old Style" w:hAnsi="Bookman Old Style"/>
          <w:b/>
          <w:sz w:val="24"/>
          <w:szCs w:val="24"/>
        </w:rPr>
        <w:t>.</w:t>
      </w:r>
    </w:p>
    <w:p w:rsidR="00973AA9" w:rsidRPr="00E0390D" w:rsidRDefault="00973AA9" w:rsidP="00973AA9">
      <w:pPr>
        <w:tabs>
          <w:tab w:val="left" w:pos="567"/>
        </w:tabs>
        <w:jc w:val="both"/>
        <w:rPr>
          <w:rFonts w:ascii="Bookman Old Style" w:hAnsi="Bookman Old Style"/>
          <w:sz w:val="24"/>
          <w:szCs w:val="24"/>
        </w:rPr>
      </w:pPr>
    </w:p>
    <w:p w:rsidR="00973AA9" w:rsidRPr="00E0390D" w:rsidRDefault="00973AA9" w:rsidP="00973AA9">
      <w:pPr>
        <w:numPr>
          <w:ilvl w:val="0"/>
          <w:numId w:val="58"/>
        </w:numPr>
        <w:tabs>
          <w:tab w:val="left" w:pos="567"/>
        </w:tabs>
        <w:jc w:val="both"/>
        <w:rPr>
          <w:rFonts w:ascii="Bookman Old Style" w:hAnsi="Bookman Old Style"/>
          <w:sz w:val="24"/>
          <w:szCs w:val="24"/>
        </w:rPr>
      </w:pPr>
      <w:r w:rsidRPr="00E0390D">
        <w:rPr>
          <w:rFonts w:ascii="Bookman Old Style" w:hAnsi="Bookman Old Style"/>
          <w:sz w:val="24"/>
          <w:szCs w:val="24"/>
        </w:rPr>
        <w:t>Nas unidades escolares de educação infantil;</w:t>
      </w:r>
    </w:p>
    <w:p w:rsidR="00973AA9" w:rsidRPr="00E0390D" w:rsidRDefault="00973AA9" w:rsidP="00973AA9">
      <w:pPr>
        <w:numPr>
          <w:ilvl w:val="0"/>
          <w:numId w:val="58"/>
        </w:numPr>
        <w:tabs>
          <w:tab w:val="left" w:pos="567"/>
        </w:tabs>
        <w:jc w:val="both"/>
        <w:rPr>
          <w:rFonts w:ascii="Bookman Old Style" w:hAnsi="Bookman Old Style"/>
          <w:sz w:val="24"/>
          <w:szCs w:val="24"/>
        </w:rPr>
      </w:pPr>
      <w:r w:rsidRPr="00E0390D">
        <w:rPr>
          <w:rFonts w:ascii="Bookman Old Style" w:hAnsi="Bookman Old Style"/>
          <w:sz w:val="24"/>
          <w:szCs w:val="24"/>
        </w:rPr>
        <w:t>Nas unidades escolares de ensino fundamental;</w:t>
      </w:r>
    </w:p>
    <w:p w:rsidR="00973AA9" w:rsidRPr="00E0390D" w:rsidRDefault="00973AA9" w:rsidP="00973AA9">
      <w:pPr>
        <w:numPr>
          <w:ilvl w:val="0"/>
          <w:numId w:val="58"/>
        </w:numPr>
        <w:tabs>
          <w:tab w:val="left" w:pos="567"/>
        </w:tabs>
        <w:jc w:val="both"/>
        <w:rPr>
          <w:rFonts w:ascii="Bookman Old Style" w:hAnsi="Bookman Old Style"/>
          <w:sz w:val="24"/>
          <w:szCs w:val="24"/>
        </w:rPr>
      </w:pPr>
      <w:r w:rsidRPr="00E0390D">
        <w:rPr>
          <w:rFonts w:ascii="Bookman Old Style" w:hAnsi="Bookman Old Style"/>
          <w:sz w:val="24"/>
          <w:szCs w:val="24"/>
        </w:rPr>
        <w:t>Nas unidades escolares de educação de jovens e adultos;</w:t>
      </w:r>
    </w:p>
    <w:p w:rsidR="00973AA9" w:rsidRPr="00E0390D" w:rsidRDefault="00973AA9" w:rsidP="00973AA9">
      <w:pPr>
        <w:numPr>
          <w:ilvl w:val="0"/>
          <w:numId w:val="58"/>
        </w:numPr>
        <w:tabs>
          <w:tab w:val="left" w:pos="567"/>
        </w:tabs>
        <w:jc w:val="both"/>
        <w:rPr>
          <w:rFonts w:ascii="Bookman Old Style" w:hAnsi="Bookman Old Style"/>
          <w:sz w:val="24"/>
          <w:szCs w:val="24"/>
        </w:rPr>
      </w:pPr>
      <w:r w:rsidRPr="00E0390D">
        <w:rPr>
          <w:rFonts w:ascii="Bookman Old Style" w:hAnsi="Bookman Old Style"/>
          <w:sz w:val="24"/>
          <w:szCs w:val="24"/>
        </w:rPr>
        <w:t>No Centro Educacional Cultural e Esportivo Paulo Freire;</w:t>
      </w:r>
    </w:p>
    <w:p w:rsidR="00973AA9" w:rsidRPr="00E0390D" w:rsidRDefault="00973AA9" w:rsidP="00973AA9">
      <w:pPr>
        <w:numPr>
          <w:ilvl w:val="0"/>
          <w:numId w:val="58"/>
        </w:numPr>
        <w:tabs>
          <w:tab w:val="left" w:pos="567"/>
        </w:tabs>
        <w:jc w:val="both"/>
        <w:rPr>
          <w:rFonts w:ascii="Bookman Old Style" w:hAnsi="Bookman Old Style"/>
          <w:sz w:val="24"/>
          <w:szCs w:val="24"/>
        </w:rPr>
      </w:pPr>
      <w:r w:rsidRPr="00E0390D">
        <w:rPr>
          <w:rFonts w:ascii="Bookman Old Style" w:hAnsi="Bookman Old Style"/>
          <w:sz w:val="24"/>
          <w:szCs w:val="24"/>
        </w:rPr>
        <w:t>No CAMP - Centro de Atendimento Multifuncional Pedagógico Prof. Zósimo Castanho de Almeida;</w:t>
      </w:r>
    </w:p>
    <w:p w:rsidR="00973AA9" w:rsidRPr="00E0390D" w:rsidRDefault="00973AA9" w:rsidP="00973AA9">
      <w:pPr>
        <w:numPr>
          <w:ilvl w:val="0"/>
          <w:numId w:val="58"/>
        </w:numPr>
        <w:tabs>
          <w:tab w:val="left" w:pos="567"/>
        </w:tabs>
        <w:jc w:val="both"/>
        <w:rPr>
          <w:rFonts w:ascii="Bookman Old Style" w:hAnsi="Bookman Old Style"/>
          <w:sz w:val="24"/>
          <w:szCs w:val="24"/>
        </w:rPr>
      </w:pPr>
      <w:r w:rsidRPr="00E0390D">
        <w:rPr>
          <w:rFonts w:ascii="Bookman Old Style" w:hAnsi="Bookman Old Style"/>
          <w:sz w:val="24"/>
          <w:szCs w:val="24"/>
        </w:rPr>
        <w:t xml:space="preserve"> Na Secretaria Municipal de Educação.</w:t>
      </w:r>
    </w:p>
    <w:p w:rsidR="00973AA9" w:rsidRPr="00E0390D" w:rsidRDefault="00973AA9" w:rsidP="00973AA9">
      <w:pPr>
        <w:tabs>
          <w:tab w:val="left" w:pos="567"/>
        </w:tabs>
        <w:jc w:val="both"/>
        <w:rPr>
          <w:rFonts w:ascii="Bookman Old Style" w:hAnsi="Bookman Old Style"/>
          <w:sz w:val="24"/>
          <w:szCs w:val="24"/>
        </w:rPr>
      </w:pPr>
    </w:p>
    <w:p w:rsidR="00121BE1" w:rsidRDefault="00121BE1" w:rsidP="00121BE1">
      <w:pPr>
        <w:tabs>
          <w:tab w:val="left" w:pos="567"/>
        </w:tabs>
        <w:jc w:val="both"/>
        <w:rPr>
          <w:rFonts w:ascii="Bookman Old Style" w:hAnsi="Bookman Old Style"/>
          <w:sz w:val="24"/>
          <w:szCs w:val="24"/>
        </w:rPr>
      </w:pPr>
      <w:r>
        <w:rPr>
          <w:rFonts w:ascii="Bookman Old Style" w:hAnsi="Bookman Old Style"/>
          <w:b/>
          <w:sz w:val="24"/>
          <w:szCs w:val="24"/>
        </w:rPr>
        <w:tab/>
      </w:r>
      <w:r w:rsidRPr="00E0390D">
        <w:rPr>
          <w:rFonts w:ascii="Bookman Old Style" w:hAnsi="Bookman Old Style"/>
          <w:b/>
          <w:sz w:val="24"/>
          <w:szCs w:val="24"/>
        </w:rPr>
        <w:t>§ 1º</w:t>
      </w:r>
      <w:r>
        <w:rPr>
          <w:rFonts w:ascii="Bookman Old Style" w:hAnsi="Bookman Old Style"/>
          <w:b/>
          <w:sz w:val="24"/>
          <w:szCs w:val="24"/>
        </w:rPr>
        <w:t>.</w:t>
      </w:r>
      <w:r w:rsidRPr="00E0390D">
        <w:rPr>
          <w:rFonts w:ascii="Bookman Old Style" w:hAnsi="Bookman Old Style"/>
          <w:b/>
          <w:sz w:val="24"/>
          <w:szCs w:val="24"/>
        </w:rPr>
        <w:t xml:space="preserve"> </w:t>
      </w:r>
      <w:r w:rsidRPr="00E0390D">
        <w:rPr>
          <w:rFonts w:ascii="Bookman Old Style" w:hAnsi="Bookman Old Style"/>
          <w:sz w:val="24"/>
          <w:szCs w:val="24"/>
        </w:rPr>
        <w:t>Os Profissionais da Educação Básica exercerão suas atividades nas Unidades de Ensino urbanas e rurais;</w:t>
      </w:r>
    </w:p>
    <w:p w:rsidR="003A6746" w:rsidRPr="00E0390D" w:rsidRDefault="003A6746" w:rsidP="008E6D07">
      <w:pPr>
        <w:tabs>
          <w:tab w:val="left" w:pos="567"/>
        </w:tabs>
        <w:jc w:val="both"/>
        <w:rPr>
          <w:rFonts w:ascii="Bookman Old Style" w:hAnsi="Bookman Old Style"/>
          <w:sz w:val="24"/>
          <w:szCs w:val="24"/>
        </w:rPr>
      </w:pPr>
    </w:p>
    <w:p w:rsidR="00E0627D" w:rsidRPr="00E0390D" w:rsidRDefault="003A6746"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 2º</w:t>
      </w:r>
      <w:r w:rsidR="006F1310">
        <w:rPr>
          <w:rFonts w:ascii="Bookman Old Style" w:hAnsi="Bookman Old Style"/>
          <w:b/>
          <w:sz w:val="24"/>
          <w:szCs w:val="24"/>
        </w:rPr>
        <w:t>.</w:t>
      </w:r>
      <w:r w:rsidR="00E0627D" w:rsidRPr="00E0390D">
        <w:rPr>
          <w:rFonts w:ascii="Bookman Old Style" w:hAnsi="Bookman Old Style"/>
          <w:b/>
          <w:sz w:val="24"/>
          <w:szCs w:val="24"/>
        </w:rPr>
        <w:t xml:space="preserve"> </w:t>
      </w:r>
      <w:r w:rsidR="00E0627D" w:rsidRPr="00E0390D">
        <w:rPr>
          <w:rFonts w:ascii="Bookman Old Style" w:hAnsi="Bookman Old Style"/>
          <w:sz w:val="24"/>
          <w:szCs w:val="24"/>
        </w:rPr>
        <w:t>O Professor de Educação Básica II poderá atuar nos anos/séries iniciais do ensino fundamental regular, quando se optar pela presença de portador de habilit</w:t>
      </w:r>
      <w:r w:rsidR="00753D30" w:rsidRPr="00E0390D">
        <w:rPr>
          <w:rFonts w:ascii="Bookman Old Style" w:hAnsi="Bookman Old Style"/>
          <w:sz w:val="24"/>
          <w:szCs w:val="24"/>
        </w:rPr>
        <w:t>ação específica em área própria;</w:t>
      </w:r>
    </w:p>
    <w:p w:rsidR="003A6746" w:rsidRPr="00E0390D" w:rsidRDefault="003A6746" w:rsidP="007E1885">
      <w:pPr>
        <w:tabs>
          <w:tab w:val="left" w:pos="567"/>
        </w:tabs>
        <w:jc w:val="both"/>
        <w:rPr>
          <w:rFonts w:ascii="Bookman Old Style" w:hAnsi="Bookman Old Style"/>
          <w:sz w:val="24"/>
          <w:szCs w:val="24"/>
        </w:rPr>
      </w:pPr>
    </w:p>
    <w:p w:rsidR="003A6746" w:rsidRPr="00E0390D" w:rsidRDefault="00664DD2" w:rsidP="008E6D07">
      <w:pPr>
        <w:pStyle w:val="Recuodecorpodetexto"/>
        <w:tabs>
          <w:tab w:val="left" w:pos="567"/>
        </w:tabs>
        <w:ind w:left="0"/>
        <w:jc w:val="center"/>
        <w:rPr>
          <w:rFonts w:ascii="Bookman Old Style" w:hAnsi="Bookman Old Style"/>
          <w:b/>
          <w:bCs/>
          <w:sz w:val="24"/>
          <w:szCs w:val="24"/>
        </w:rPr>
      </w:pPr>
      <w:r w:rsidRPr="00E0390D">
        <w:rPr>
          <w:rFonts w:ascii="Bookman Old Style" w:hAnsi="Bookman Old Style"/>
          <w:b/>
          <w:bCs/>
          <w:sz w:val="24"/>
          <w:szCs w:val="24"/>
        </w:rPr>
        <w:t>CAPÍTULO III</w:t>
      </w:r>
    </w:p>
    <w:p w:rsidR="00664DD2" w:rsidRPr="00E0390D" w:rsidRDefault="00664DD2" w:rsidP="00CE7402">
      <w:pPr>
        <w:pStyle w:val="Recuodecorpodetexto"/>
        <w:tabs>
          <w:tab w:val="left" w:pos="567"/>
        </w:tabs>
        <w:ind w:left="0"/>
        <w:jc w:val="center"/>
        <w:rPr>
          <w:rFonts w:ascii="Bookman Old Style" w:hAnsi="Bookman Old Style"/>
          <w:b/>
          <w:bCs/>
          <w:sz w:val="24"/>
          <w:szCs w:val="24"/>
        </w:rPr>
      </w:pPr>
      <w:r w:rsidRPr="00E0390D">
        <w:rPr>
          <w:rFonts w:ascii="Bookman Old Style" w:hAnsi="Bookman Old Style"/>
          <w:b/>
          <w:bCs/>
          <w:sz w:val="24"/>
          <w:szCs w:val="24"/>
        </w:rPr>
        <w:t>DO PROVIMENTO</w:t>
      </w:r>
    </w:p>
    <w:p w:rsidR="00DD56E9" w:rsidRPr="00E0390D" w:rsidRDefault="00DD56E9" w:rsidP="00CE7402">
      <w:pPr>
        <w:pStyle w:val="Recuodecorpodetexto"/>
        <w:tabs>
          <w:tab w:val="left" w:pos="567"/>
        </w:tabs>
        <w:ind w:left="0"/>
        <w:jc w:val="center"/>
        <w:rPr>
          <w:rFonts w:ascii="Bookman Old Style" w:hAnsi="Bookman Old Style"/>
          <w:b/>
          <w:bCs/>
          <w:sz w:val="24"/>
          <w:szCs w:val="24"/>
        </w:rPr>
      </w:pPr>
    </w:p>
    <w:p w:rsidR="00E0627D" w:rsidRPr="00E0390D" w:rsidRDefault="00DD56E9" w:rsidP="008E6D07">
      <w:pPr>
        <w:tabs>
          <w:tab w:val="left" w:pos="567"/>
        </w:tabs>
        <w:jc w:val="both"/>
        <w:rPr>
          <w:rFonts w:ascii="Bookman Old Style" w:hAnsi="Bookman Old Style"/>
          <w:sz w:val="24"/>
          <w:szCs w:val="24"/>
        </w:rPr>
      </w:pPr>
      <w:r w:rsidRPr="00E0390D">
        <w:rPr>
          <w:rFonts w:ascii="Bookman Old Style" w:hAnsi="Bookman Old Style"/>
          <w:b/>
          <w:sz w:val="24"/>
          <w:szCs w:val="24"/>
        </w:rPr>
        <w:tab/>
        <w:t>Art. 7º</w:t>
      </w:r>
      <w:r w:rsidRPr="00E0390D">
        <w:rPr>
          <w:rFonts w:ascii="Bookman Old Style" w:hAnsi="Bookman Old Style"/>
          <w:sz w:val="24"/>
          <w:szCs w:val="24"/>
        </w:rPr>
        <w:t xml:space="preserve"> A partir da vigência da Lei Federal </w:t>
      </w:r>
      <w:r w:rsidR="006F1310">
        <w:rPr>
          <w:rFonts w:ascii="Bookman Old Style" w:hAnsi="Bookman Old Style"/>
          <w:sz w:val="24"/>
          <w:szCs w:val="24"/>
        </w:rPr>
        <w:t xml:space="preserve">nº </w:t>
      </w:r>
      <w:r w:rsidRPr="00E0390D">
        <w:rPr>
          <w:rFonts w:ascii="Bookman Old Style" w:hAnsi="Bookman Old Style"/>
          <w:sz w:val="24"/>
          <w:szCs w:val="24"/>
        </w:rPr>
        <w:t xml:space="preserve">11.114/05 e da Lei Federal </w:t>
      </w:r>
      <w:r w:rsidR="006F1310">
        <w:rPr>
          <w:rFonts w:ascii="Bookman Old Style" w:hAnsi="Bookman Old Style"/>
          <w:sz w:val="24"/>
          <w:szCs w:val="24"/>
        </w:rPr>
        <w:t xml:space="preserve">nº </w:t>
      </w:r>
      <w:r w:rsidRPr="00E0390D">
        <w:rPr>
          <w:rFonts w:ascii="Bookman Old Style" w:hAnsi="Bookman Old Style"/>
          <w:sz w:val="24"/>
          <w:szCs w:val="24"/>
        </w:rPr>
        <w:t>11.274/06 de 06 de fevereiro de 2006 compete ao Município prover empregos através de concurso público sem prejuízos aos docentes efetivos e unificando as modalidades existentes no Sistema Municipal de Ensino.</w:t>
      </w:r>
    </w:p>
    <w:p w:rsidR="00DD56E9" w:rsidRPr="00E0390D" w:rsidRDefault="00DD56E9" w:rsidP="008E6D07">
      <w:pPr>
        <w:tabs>
          <w:tab w:val="left" w:pos="567"/>
        </w:tabs>
        <w:jc w:val="both"/>
        <w:rPr>
          <w:rFonts w:ascii="Bookman Old Style" w:hAnsi="Bookman Old Style"/>
          <w:sz w:val="24"/>
          <w:szCs w:val="24"/>
        </w:rPr>
      </w:pPr>
    </w:p>
    <w:p w:rsidR="009457EF" w:rsidRPr="00E0390D" w:rsidRDefault="00DD56E9" w:rsidP="0043785D">
      <w:pPr>
        <w:tabs>
          <w:tab w:val="left" w:pos="567"/>
        </w:tabs>
        <w:jc w:val="center"/>
        <w:rPr>
          <w:rFonts w:ascii="Bookman Old Style" w:hAnsi="Bookman Old Style"/>
          <w:b/>
          <w:sz w:val="24"/>
          <w:szCs w:val="24"/>
        </w:rPr>
      </w:pPr>
      <w:r w:rsidRPr="00E0390D">
        <w:rPr>
          <w:rFonts w:ascii="Bookman Old Style" w:hAnsi="Bookman Old Style"/>
          <w:b/>
          <w:sz w:val="24"/>
          <w:szCs w:val="24"/>
        </w:rPr>
        <w:t>SEÇÃO I</w:t>
      </w:r>
    </w:p>
    <w:p w:rsidR="009457EF" w:rsidRPr="00E0390D" w:rsidRDefault="009457EF" w:rsidP="00DD56E9">
      <w:pPr>
        <w:tabs>
          <w:tab w:val="left" w:pos="567"/>
        </w:tabs>
        <w:jc w:val="center"/>
        <w:rPr>
          <w:rFonts w:ascii="Bookman Old Style" w:hAnsi="Bookman Old Style"/>
          <w:b/>
          <w:sz w:val="24"/>
          <w:szCs w:val="24"/>
        </w:rPr>
      </w:pPr>
      <w:r w:rsidRPr="00E0390D">
        <w:rPr>
          <w:rFonts w:ascii="Bookman Old Style" w:hAnsi="Bookman Old Style"/>
          <w:b/>
          <w:sz w:val="24"/>
          <w:szCs w:val="24"/>
        </w:rPr>
        <w:t>DA INVESTIDURA</w:t>
      </w:r>
    </w:p>
    <w:p w:rsidR="00DD56E9" w:rsidRPr="00E0390D" w:rsidRDefault="00DD56E9" w:rsidP="00DD56E9">
      <w:pPr>
        <w:tabs>
          <w:tab w:val="left" w:pos="567"/>
        </w:tabs>
        <w:jc w:val="center"/>
        <w:rPr>
          <w:rFonts w:ascii="Bookman Old Style" w:hAnsi="Bookman Old Style"/>
          <w:b/>
          <w:sz w:val="24"/>
          <w:szCs w:val="24"/>
        </w:rPr>
      </w:pPr>
    </w:p>
    <w:p w:rsidR="00DD56E9" w:rsidRPr="00E0390D" w:rsidRDefault="00927017" w:rsidP="009457EF">
      <w:pPr>
        <w:tabs>
          <w:tab w:val="left" w:pos="567"/>
        </w:tabs>
        <w:jc w:val="both"/>
        <w:rPr>
          <w:rFonts w:ascii="Bookman Old Style" w:hAnsi="Bookman Old Style"/>
          <w:b/>
          <w:sz w:val="24"/>
          <w:szCs w:val="24"/>
        </w:rPr>
      </w:pPr>
      <w:r w:rsidRPr="00E0390D">
        <w:rPr>
          <w:rFonts w:ascii="Bookman Old Style" w:hAnsi="Bookman Old Style"/>
          <w:b/>
          <w:sz w:val="24"/>
          <w:szCs w:val="24"/>
        </w:rPr>
        <w:lastRenderedPageBreak/>
        <w:tab/>
      </w:r>
      <w:r w:rsidR="00DD56E9" w:rsidRPr="00E0390D">
        <w:rPr>
          <w:rFonts w:ascii="Bookman Old Style" w:hAnsi="Bookman Old Style"/>
          <w:b/>
          <w:sz w:val="24"/>
          <w:szCs w:val="24"/>
        </w:rPr>
        <w:t xml:space="preserve">Art. 8º </w:t>
      </w:r>
      <w:r w:rsidR="00DD56E9" w:rsidRPr="00E0390D">
        <w:rPr>
          <w:rFonts w:ascii="Bookman Old Style" w:hAnsi="Bookman Old Style"/>
          <w:sz w:val="24"/>
          <w:szCs w:val="24"/>
        </w:rPr>
        <w:t>O provimento de emprego dos</w:t>
      </w:r>
      <w:r w:rsidR="003D7954" w:rsidRPr="00E0390D">
        <w:rPr>
          <w:rFonts w:ascii="Bookman Old Style" w:hAnsi="Bookman Old Style"/>
          <w:sz w:val="24"/>
          <w:szCs w:val="24"/>
        </w:rPr>
        <w:t xml:space="preserve"> </w:t>
      </w:r>
      <w:r w:rsidR="00DD56E9" w:rsidRPr="00E0390D">
        <w:rPr>
          <w:rFonts w:ascii="Bookman Old Style" w:hAnsi="Bookman Old Style"/>
          <w:sz w:val="24"/>
          <w:szCs w:val="24"/>
        </w:rPr>
        <w:t>profissionais da educação</w:t>
      </w:r>
      <w:r w:rsidR="003D7954" w:rsidRPr="00E0390D">
        <w:rPr>
          <w:rFonts w:ascii="Bookman Old Style" w:hAnsi="Bookman Old Style"/>
          <w:sz w:val="24"/>
          <w:szCs w:val="24"/>
        </w:rPr>
        <w:t xml:space="preserve"> </w:t>
      </w:r>
      <w:r w:rsidR="00DD56E9" w:rsidRPr="00E0390D">
        <w:rPr>
          <w:rFonts w:ascii="Bookman Old Style" w:hAnsi="Bookman Old Style"/>
          <w:sz w:val="24"/>
          <w:szCs w:val="24"/>
        </w:rPr>
        <w:t>básica dar-se-á das seguinte</w:t>
      </w:r>
      <w:r w:rsidR="00532925" w:rsidRPr="00E0390D">
        <w:rPr>
          <w:rFonts w:ascii="Bookman Old Style" w:hAnsi="Bookman Old Style"/>
          <w:sz w:val="24"/>
          <w:szCs w:val="24"/>
        </w:rPr>
        <w:t>s</w:t>
      </w:r>
      <w:r w:rsidR="00DD56E9" w:rsidRPr="00E0390D">
        <w:rPr>
          <w:rFonts w:ascii="Bookman Old Style" w:hAnsi="Bookman Old Style"/>
          <w:sz w:val="24"/>
          <w:szCs w:val="24"/>
        </w:rPr>
        <w:t xml:space="preserve"> formas:</w:t>
      </w:r>
    </w:p>
    <w:p w:rsidR="00DD56E9" w:rsidRPr="00E0390D" w:rsidRDefault="00DD56E9" w:rsidP="00DD56E9">
      <w:pPr>
        <w:tabs>
          <w:tab w:val="left" w:pos="567"/>
        </w:tabs>
        <w:jc w:val="center"/>
        <w:rPr>
          <w:rFonts w:ascii="Bookman Old Style" w:hAnsi="Bookman Old Style"/>
          <w:b/>
          <w:sz w:val="24"/>
          <w:szCs w:val="24"/>
        </w:rPr>
      </w:pPr>
    </w:p>
    <w:p w:rsidR="00DD56E9" w:rsidRPr="00E0390D" w:rsidRDefault="003D7954" w:rsidP="003D7954">
      <w:pPr>
        <w:tabs>
          <w:tab w:val="left" w:pos="567"/>
        </w:tabs>
        <w:jc w:val="both"/>
        <w:rPr>
          <w:rFonts w:ascii="Bookman Old Style" w:hAnsi="Bookman Old Style"/>
          <w:sz w:val="24"/>
          <w:szCs w:val="24"/>
        </w:rPr>
      </w:pPr>
      <w:r w:rsidRPr="00E0390D">
        <w:rPr>
          <w:rFonts w:ascii="Bookman Old Style" w:hAnsi="Bookman Old Style"/>
          <w:sz w:val="24"/>
          <w:szCs w:val="24"/>
        </w:rPr>
        <w:tab/>
      </w:r>
      <w:r w:rsidR="005B7264" w:rsidRPr="00E0390D">
        <w:rPr>
          <w:rFonts w:ascii="Bookman Old Style" w:hAnsi="Bookman Old Style"/>
          <w:b/>
          <w:sz w:val="24"/>
          <w:szCs w:val="24"/>
        </w:rPr>
        <w:t>I -</w:t>
      </w:r>
      <w:r w:rsidR="00DD56E9" w:rsidRPr="00E0390D">
        <w:rPr>
          <w:rFonts w:ascii="Bookman Old Style" w:hAnsi="Bookman Old Style"/>
          <w:sz w:val="24"/>
          <w:szCs w:val="24"/>
        </w:rPr>
        <w:t xml:space="preserve"> Mediante concurso público de provas e títulos, para titular de emprego de carreira da classe de docente e suporte pedagógico; </w:t>
      </w:r>
    </w:p>
    <w:p w:rsidR="005B7264" w:rsidRPr="00E0390D" w:rsidRDefault="005B7264" w:rsidP="003D7954">
      <w:pPr>
        <w:tabs>
          <w:tab w:val="left" w:pos="567"/>
        </w:tabs>
        <w:jc w:val="both"/>
        <w:rPr>
          <w:rFonts w:ascii="Bookman Old Style" w:hAnsi="Bookman Old Style"/>
          <w:sz w:val="24"/>
          <w:szCs w:val="24"/>
        </w:rPr>
      </w:pPr>
    </w:p>
    <w:p w:rsidR="00DD56E9" w:rsidRPr="00E0390D" w:rsidRDefault="003D7954" w:rsidP="003D7954">
      <w:pPr>
        <w:tabs>
          <w:tab w:val="left" w:pos="567"/>
        </w:tabs>
        <w:jc w:val="both"/>
        <w:rPr>
          <w:rFonts w:ascii="Bookman Old Style" w:hAnsi="Bookman Old Style"/>
          <w:sz w:val="24"/>
          <w:szCs w:val="24"/>
        </w:rPr>
      </w:pPr>
      <w:r w:rsidRPr="00E0390D">
        <w:rPr>
          <w:rFonts w:ascii="Bookman Old Style" w:hAnsi="Bookman Old Style"/>
          <w:sz w:val="24"/>
          <w:szCs w:val="24"/>
        </w:rPr>
        <w:tab/>
      </w:r>
      <w:r w:rsidR="005B7264" w:rsidRPr="00E0390D">
        <w:rPr>
          <w:rFonts w:ascii="Bookman Old Style" w:hAnsi="Bookman Old Style"/>
          <w:b/>
          <w:sz w:val="24"/>
          <w:szCs w:val="24"/>
        </w:rPr>
        <w:t>II -</w:t>
      </w:r>
      <w:r w:rsidR="00DD56E9" w:rsidRPr="00E0390D">
        <w:rPr>
          <w:rFonts w:ascii="Bookman Old Style" w:hAnsi="Bookman Old Style"/>
          <w:sz w:val="24"/>
          <w:szCs w:val="24"/>
        </w:rPr>
        <w:t xml:space="preserve"> Nomeação ou designação em função gratificada;</w:t>
      </w:r>
    </w:p>
    <w:p w:rsidR="005B7264" w:rsidRPr="00E0390D" w:rsidRDefault="005B7264" w:rsidP="003D7954">
      <w:pPr>
        <w:tabs>
          <w:tab w:val="left" w:pos="567"/>
        </w:tabs>
        <w:jc w:val="both"/>
        <w:rPr>
          <w:rFonts w:ascii="Bookman Old Style" w:hAnsi="Bookman Old Style"/>
          <w:sz w:val="24"/>
          <w:szCs w:val="24"/>
        </w:rPr>
      </w:pPr>
    </w:p>
    <w:p w:rsidR="00DD56E9" w:rsidRPr="00E0390D" w:rsidRDefault="003D7954" w:rsidP="003D7954">
      <w:pPr>
        <w:tabs>
          <w:tab w:val="left" w:pos="567"/>
        </w:tabs>
        <w:jc w:val="both"/>
        <w:rPr>
          <w:rFonts w:ascii="Bookman Old Style" w:hAnsi="Bookman Old Style"/>
          <w:sz w:val="24"/>
          <w:szCs w:val="24"/>
        </w:rPr>
      </w:pPr>
      <w:r w:rsidRPr="00E0390D">
        <w:rPr>
          <w:rFonts w:ascii="Bookman Old Style" w:hAnsi="Bookman Old Style"/>
          <w:sz w:val="24"/>
          <w:szCs w:val="24"/>
        </w:rPr>
        <w:tab/>
      </w:r>
      <w:r w:rsidR="005B7264" w:rsidRPr="00E0390D">
        <w:rPr>
          <w:rFonts w:ascii="Bookman Old Style" w:hAnsi="Bookman Old Style"/>
          <w:b/>
          <w:sz w:val="24"/>
          <w:szCs w:val="24"/>
        </w:rPr>
        <w:t>III -</w:t>
      </w:r>
      <w:r w:rsidR="00DD56E9" w:rsidRPr="00E0390D">
        <w:rPr>
          <w:rFonts w:ascii="Bookman Old Style" w:hAnsi="Bookman Old Style"/>
          <w:sz w:val="24"/>
          <w:szCs w:val="24"/>
        </w:rPr>
        <w:t xml:space="preserve"> Mediante processo seletivo simplificado de provas e títulos, para empregos temporários </w:t>
      </w:r>
      <w:r w:rsidRPr="00E0390D">
        <w:rPr>
          <w:rFonts w:ascii="Bookman Old Style" w:hAnsi="Bookman Old Style"/>
          <w:sz w:val="24"/>
          <w:szCs w:val="24"/>
        </w:rPr>
        <w:t>de profissionais da educação</w:t>
      </w:r>
      <w:r w:rsidR="00DD56E9" w:rsidRPr="00E0390D">
        <w:rPr>
          <w:rFonts w:ascii="Bookman Old Style" w:hAnsi="Bookman Old Style"/>
          <w:sz w:val="24"/>
          <w:szCs w:val="24"/>
        </w:rPr>
        <w:t>,</w:t>
      </w:r>
      <w:r w:rsidRPr="00E0390D">
        <w:rPr>
          <w:rFonts w:ascii="Bookman Old Style" w:hAnsi="Bookman Old Style"/>
          <w:sz w:val="24"/>
          <w:szCs w:val="24"/>
        </w:rPr>
        <w:t xml:space="preserve"> </w:t>
      </w:r>
      <w:r w:rsidR="00DD56E9" w:rsidRPr="00E0390D">
        <w:rPr>
          <w:rFonts w:ascii="Bookman Old Style" w:hAnsi="Bookman Old Style"/>
          <w:sz w:val="24"/>
          <w:szCs w:val="24"/>
        </w:rPr>
        <w:t>reg</w:t>
      </w:r>
      <w:r w:rsidR="009457EF" w:rsidRPr="00E0390D">
        <w:rPr>
          <w:rFonts w:ascii="Bookman Old Style" w:hAnsi="Bookman Old Style"/>
          <w:sz w:val="24"/>
          <w:szCs w:val="24"/>
        </w:rPr>
        <w:t>ulamentado</w:t>
      </w:r>
      <w:r w:rsidR="00DD56E9" w:rsidRPr="00E0390D">
        <w:rPr>
          <w:rFonts w:ascii="Bookman Old Style" w:hAnsi="Bookman Old Style"/>
          <w:sz w:val="24"/>
          <w:szCs w:val="24"/>
        </w:rPr>
        <w:t xml:space="preserve"> por </w:t>
      </w:r>
      <w:r w:rsidRPr="00E0390D">
        <w:rPr>
          <w:rFonts w:ascii="Bookman Old Style" w:hAnsi="Bookman Old Style"/>
          <w:sz w:val="24"/>
          <w:szCs w:val="24"/>
        </w:rPr>
        <w:t>decreto do chefe do executivo.</w:t>
      </w:r>
      <w:r w:rsidR="00DD56E9" w:rsidRPr="00E0390D">
        <w:rPr>
          <w:rFonts w:ascii="Bookman Old Style" w:hAnsi="Bookman Old Style"/>
          <w:sz w:val="24"/>
          <w:szCs w:val="24"/>
        </w:rPr>
        <w:t xml:space="preserve"> </w:t>
      </w:r>
    </w:p>
    <w:p w:rsidR="00DD56E9" w:rsidRPr="00E0390D" w:rsidRDefault="00DD56E9" w:rsidP="00DD56E9">
      <w:pPr>
        <w:tabs>
          <w:tab w:val="left" w:pos="567"/>
        </w:tabs>
        <w:jc w:val="center"/>
        <w:rPr>
          <w:rFonts w:ascii="Bookman Old Style" w:hAnsi="Bookman Old Style"/>
          <w:b/>
          <w:sz w:val="24"/>
          <w:szCs w:val="24"/>
        </w:rPr>
      </w:pPr>
    </w:p>
    <w:p w:rsidR="00DD56E9" w:rsidRPr="00E0390D" w:rsidRDefault="00DD56E9" w:rsidP="008E6D07">
      <w:pPr>
        <w:tabs>
          <w:tab w:val="left" w:pos="567"/>
        </w:tabs>
        <w:jc w:val="both"/>
        <w:rPr>
          <w:rFonts w:ascii="Bookman Old Style" w:hAnsi="Bookman Old Style"/>
          <w:b/>
          <w:strike/>
          <w:sz w:val="24"/>
          <w:szCs w:val="24"/>
          <w:highlight w:val="red"/>
        </w:rPr>
      </w:pPr>
      <w:r w:rsidRPr="00E0390D">
        <w:rPr>
          <w:rFonts w:ascii="Bookman Old Style" w:hAnsi="Bookman Old Style"/>
          <w:b/>
          <w:sz w:val="24"/>
          <w:szCs w:val="24"/>
        </w:rPr>
        <w:tab/>
      </w:r>
    </w:p>
    <w:p w:rsidR="00E0627D" w:rsidRPr="00E0390D" w:rsidRDefault="004E6100" w:rsidP="008E6D07">
      <w:pPr>
        <w:tabs>
          <w:tab w:val="left" w:pos="567"/>
        </w:tabs>
        <w:jc w:val="center"/>
        <w:rPr>
          <w:rFonts w:ascii="Bookman Old Style" w:hAnsi="Bookman Old Style"/>
          <w:b/>
          <w:sz w:val="24"/>
          <w:szCs w:val="24"/>
        </w:rPr>
      </w:pPr>
      <w:r w:rsidRPr="00E0390D">
        <w:rPr>
          <w:rFonts w:ascii="Bookman Old Style" w:hAnsi="Bookman Old Style"/>
          <w:b/>
          <w:sz w:val="24"/>
          <w:szCs w:val="24"/>
        </w:rPr>
        <w:t xml:space="preserve">SEÇÃO </w:t>
      </w:r>
      <w:r w:rsidR="00DD56E9" w:rsidRPr="00E0390D">
        <w:rPr>
          <w:rFonts w:ascii="Bookman Old Style" w:hAnsi="Bookman Old Style"/>
          <w:b/>
          <w:sz w:val="24"/>
          <w:szCs w:val="24"/>
        </w:rPr>
        <w:t>I</w:t>
      </w:r>
      <w:r w:rsidRPr="00E0390D">
        <w:rPr>
          <w:rFonts w:ascii="Bookman Old Style" w:hAnsi="Bookman Old Style"/>
          <w:b/>
          <w:sz w:val="24"/>
          <w:szCs w:val="24"/>
        </w:rPr>
        <w:t>I</w:t>
      </w:r>
    </w:p>
    <w:p w:rsidR="00D64769" w:rsidRPr="00E0390D" w:rsidRDefault="00D64769" w:rsidP="008E6D07">
      <w:pPr>
        <w:tabs>
          <w:tab w:val="left" w:pos="567"/>
        </w:tabs>
        <w:jc w:val="center"/>
        <w:rPr>
          <w:rFonts w:ascii="Bookman Old Style" w:hAnsi="Bookman Old Style"/>
          <w:b/>
          <w:sz w:val="24"/>
          <w:szCs w:val="24"/>
        </w:rPr>
      </w:pPr>
      <w:r w:rsidRPr="00E0390D">
        <w:rPr>
          <w:rFonts w:ascii="Bookman Old Style" w:hAnsi="Bookman Old Style"/>
          <w:b/>
          <w:sz w:val="24"/>
          <w:szCs w:val="24"/>
        </w:rPr>
        <w:t xml:space="preserve">DAS </w:t>
      </w:r>
      <w:r w:rsidR="007849B4" w:rsidRPr="00E0390D">
        <w:rPr>
          <w:rFonts w:ascii="Bookman Old Style" w:hAnsi="Bookman Old Style"/>
          <w:b/>
          <w:sz w:val="24"/>
          <w:szCs w:val="24"/>
        </w:rPr>
        <w:t>CONTRATAÇÕES</w:t>
      </w:r>
      <w:r w:rsidRPr="00E0390D">
        <w:rPr>
          <w:rFonts w:ascii="Bookman Old Style" w:hAnsi="Bookman Old Style"/>
          <w:b/>
          <w:sz w:val="24"/>
          <w:szCs w:val="24"/>
        </w:rPr>
        <w:t xml:space="preserve"> TEMPORÁRIA</w:t>
      </w:r>
      <w:r w:rsidR="007849B4" w:rsidRPr="00E0390D">
        <w:rPr>
          <w:rFonts w:ascii="Bookman Old Style" w:hAnsi="Bookman Old Style"/>
          <w:b/>
          <w:sz w:val="24"/>
          <w:szCs w:val="24"/>
        </w:rPr>
        <w:t>S</w:t>
      </w:r>
      <w:r w:rsidRPr="00E0390D">
        <w:rPr>
          <w:rFonts w:ascii="Bookman Old Style" w:hAnsi="Bookman Old Style"/>
          <w:b/>
          <w:sz w:val="24"/>
          <w:szCs w:val="24"/>
        </w:rPr>
        <w:t xml:space="preserve"> DE </w:t>
      </w:r>
      <w:r w:rsidR="00E41C86" w:rsidRPr="00E0390D">
        <w:rPr>
          <w:rFonts w:ascii="Bookman Old Style" w:hAnsi="Bookman Old Style"/>
          <w:b/>
          <w:sz w:val="24"/>
          <w:szCs w:val="24"/>
        </w:rPr>
        <w:t>PROFISSIONAIS DA EDUCAÇÃO</w:t>
      </w:r>
      <w:r w:rsidR="00AC44AC" w:rsidRPr="00E0390D">
        <w:rPr>
          <w:rFonts w:ascii="Bookman Old Style" w:hAnsi="Bookman Old Style"/>
          <w:b/>
          <w:sz w:val="24"/>
          <w:szCs w:val="24"/>
        </w:rPr>
        <w:t xml:space="preserve"> BÁSICA</w:t>
      </w:r>
      <w:r w:rsidR="00AC44AC" w:rsidRPr="00E0390D">
        <w:rPr>
          <w:rFonts w:ascii="Bookman Old Style" w:hAnsi="Bookman Old Style"/>
          <w:sz w:val="24"/>
          <w:szCs w:val="24"/>
        </w:rPr>
        <w:t xml:space="preserve"> </w:t>
      </w:r>
    </w:p>
    <w:p w:rsidR="00D64769" w:rsidRPr="00E0390D" w:rsidRDefault="00D64769" w:rsidP="008E6D07">
      <w:pPr>
        <w:tabs>
          <w:tab w:val="left" w:pos="567"/>
        </w:tabs>
        <w:jc w:val="both"/>
        <w:rPr>
          <w:rFonts w:ascii="Bookman Old Style" w:hAnsi="Bookman Old Style"/>
          <w:b/>
          <w:sz w:val="24"/>
          <w:szCs w:val="24"/>
        </w:rPr>
      </w:pPr>
    </w:p>
    <w:p w:rsidR="009457EF" w:rsidRPr="00E0390D" w:rsidRDefault="00D64769" w:rsidP="009457EF">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927017" w:rsidRPr="00E0390D">
        <w:rPr>
          <w:rFonts w:ascii="Bookman Old Style" w:hAnsi="Bookman Old Style"/>
          <w:b/>
          <w:sz w:val="24"/>
          <w:szCs w:val="24"/>
        </w:rPr>
        <w:t>Art. 9</w:t>
      </w:r>
      <w:r w:rsidR="009457EF" w:rsidRPr="00E0390D">
        <w:rPr>
          <w:rFonts w:ascii="Bookman Old Style" w:hAnsi="Bookman Old Style"/>
          <w:b/>
          <w:sz w:val="24"/>
          <w:szCs w:val="24"/>
        </w:rPr>
        <w:t xml:space="preserve">º </w:t>
      </w:r>
      <w:r w:rsidR="009457EF" w:rsidRPr="00E0390D">
        <w:rPr>
          <w:rFonts w:ascii="Bookman Old Style" w:hAnsi="Bookman Old Style"/>
          <w:sz w:val="24"/>
          <w:szCs w:val="24"/>
        </w:rPr>
        <w:t xml:space="preserve">Observados os requisitos legais e os interesses públicos, haverá </w:t>
      </w:r>
      <w:r w:rsidR="00E57491" w:rsidRPr="00E0390D">
        <w:rPr>
          <w:rFonts w:ascii="Bookman Old Style" w:hAnsi="Bookman Old Style"/>
          <w:sz w:val="24"/>
          <w:szCs w:val="24"/>
        </w:rPr>
        <w:t>contratação temporária</w:t>
      </w:r>
      <w:r w:rsidR="009457EF" w:rsidRPr="00E0390D">
        <w:rPr>
          <w:rFonts w:ascii="Bookman Old Style" w:hAnsi="Bookman Old Style"/>
          <w:sz w:val="24"/>
          <w:szCs w:val="24"/>
        </w:rPr>
        <w:t xml:space="preserve"> para as Classes Docentes:</w:t>
      </w:r>
    </w:p>
    <w:p w:rsidR="009457EF" w:rsidRPr="00E0390D" w:rsidRDefault="009457EF" w:rsidP="009457EF">
      <w:pPr>
        <w:tabs>
          <w:tab w:val="left" w:pos="567"/>
        </w:tabs>
        <w:jc w:val="both"/>
        <w:rPr>
          <w:rFonts w:ascii="Bookman Old Style" w:hAnsi="Bookman Old Style"/>
          <w:b/>
          <w:sz w:val="24"/>
          <w:szCs w:val="24"/>
        </w:rPr>
      </w:pPr>
      <w:r w:rsidRPr="00E0390D">
        <w:rPr>
          <w:rFonts w:ascii="Bookman Old Style" w:hAnsi="Bookman Old Style"/>
          <w:b/>
          <w:sz w:val="24"/>
          <w:szCs w:val="24"/>
        </w:rPr>
        <w:t xml:space="preserve">         </w:t>
      </w:r>
    </w:p>
    <w:p w:rsidR="009457EF" w:rsidRPr="00E0390D" w:rsidRDefault="009457EF" w:rsidP="009457EF">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26123E" w:rsidRPr="00E0390D">
        <w:rPr>
          <w:rFonts w:ascii="Bookman Old Style" w:hAnsi="Bookman Old Style"/>
          <w:b/>
          <w:sz w:val="24"/>
          <w:szCs w:val="24"/>
        </w:rPr>
        <w:t>I -</w:t>
      </w:r>
      <w:r w:rsidRPr="00E0390D">
        <w:rPr>
          <w:rFonts w:ascii="Bookman Old Style" w:hAnsi="Bookman Old Style"/>
          <w:b/>
          <w:sz w:val="24"/>
          <w:szCs w:val="24"/>
        </w:rPr>
        <w:t xml:space="preserve"> </w:t>
      </w:r>
      <w:r w:rsidRPr="00E0390D">
        <w:rPr>
          <w:rFonts w:ascii="Bookman Old Style" w:hAnsi="Bookman Old Style"/>
          <w:sz w:val="24"/>
          <w:szCs w:val="24"/>
        </w:rPr>
        <w:t>licença de docentes para tratamento de saúde acima de 60 (sessenta) dias;</w:t>
      </w:r>
    </w:p>
    <w:p w:rsidR="009457EF" w:rsidRPr="00E0390D" w:rsidRDefault="009457EF" w:rsidP="009457EF">
      <w:pPr>
        <w:tabs>
          <w:tab w:val="left" w:pos="567"/>
        </w:tabs>
        <w:jc w:val="both"/>
        <w:rPr>
          <w:rFonts w:ascii="Bookman Old Style" w:hAnsi="Bookman Old Style"/>
          <w:b/>
          <w:sz w:val="24"/>
          <w:szCs w:val="24"/>
        </w:rPr>
      </w:pPr>
    </w:p>
    <w:p w:rsidR="009457EF" w:rsidRPr="00E0390D" w:rsidRDefault="009457EF" w:rsidP="009457EF">
      <w:pPr>
        <w:tabs>
          <w:tab w:val="left" w:pos="567"/>
        </w:tabs>
        <w:jc w:val="both"/>
        <w:rPr>
          <w:rFonts w:ascii="Bookman Old Style" w:hAnsi="Bookman Old Style"/>
          <w:sz w:val="24"/>
          <w:szCs w:val="24"/>
        </w:rPr>
      </w:pPr>
      <w:r w:rsidRPr="00E0390D">
        <w:rPr>
          <w:rFonts w:ascii="Bookman Old Style" w:hAnsi="Bookman Old Style"/>
          <w:b/>
          <w:sz w:val="24"/>
          <w:szCs w:val="24"/>
        </w:rPr>
        <w:tab/>
        <w:t xml:space="preserve">II - </w:t>
      </w:r>
      <w:r w:rsidRPr="00E0390D">
        <w:rPr>
          <w:rFonts w:ascii="Bookman Old Style" w:hAnsi="Bookman Old Style"/>
          <w:sz w:val="24"/>
          <w:szCs w:val="24"/>
        </w:rPr>
        <w:t>licença gestante e;</w:t>
      </w:r>
    </w:p>
    <w:p w:rsidR="009457EF" w:rsidRPr="00E0390D" w:rsidRDefault="009457EF" w:rsidP="009457EF">
      <w:pPr>
        <w:tabs>
          <w:tab w:val="left" w:pos="567"/>
        </w:tabs>
        <w:jc w:val="both"/>
        <w:rPr>
          <w:rFonts w:ascii="Bookman Old Style" w:hAnsi="Bookman Old Style"/>
          <w:b/>
          <w:sz w:val="24"/>
          <w:szCs w:val="24"/>
        </w:rPr>
      </w:pPr>
    </w:p>
    <w:p w:rsidR="009457EF" w:rsidRPr="00E0390D" w:rsidRDefault="009457EF" w:rsidP="009457EF">
      <w:pPr>
        <w:tabs>
          <w:tab w:val="left" w:pos="567"/>
        </w:tabs>
        <w:jc w:val="both"/>
        <w:rPr>
          <w:rFonts w:ascii="Bookman Old Style" w:hAnsi="Bookman Old Style"/>
          <w:sz w:val="24"/>
          <w:szCs w:val="24"/>
        </w:rPr>
      </w:pPr>
      <w:r w:rsidRPr="00E0390D">
        <w:rPr>
          <w:rFonts w:ascii="Bookman Old Style" w:hAnsi="Bookman Old Style"/>
          <w:b/>
          <w:sz w:val="24"/>
          <w:szCs w:val="24"/>
        </w:rPr>
        <w:tab/>
        <w:t>III -</w:t>
      </w:r>
      <w:r w:rsidRPr="00E0390D">
        <w:rPr>
          <w:rFonts w:ascii="Bookman Old Style" w:hAnsi="Bookman Old Style"/>
          <w:sz w:val="24"/>
          <w:szCs w:val="24"/>
        </w:rPr>
        <w:t xml:space="preserve"> reger classe e ou ministrar aulas em casos que:</w:t>
      </w:r>
    </w:p>
    <w:p w:rsidR="009457EF" w:rsidRPr="00E0390D" w:rsidRDefault="009457EF" w:rsidP="009457EF">
      <w:pPr>
        <w:tabs>
          <w:tab w:val="left" w:pos="567"/>
        </w:tabs>
        <w:jc w:val="both"/>
        <w:rPr>
          <w:rFonts w:ascii="Bookman Old Style" w:hAnsi="Bookman Old Style"/>
          <w:sz w:val="24"/>
          <w:szCs w:val="24"/>
        </w:rPr>
      </w:pPr>
    </w:p>
    <w:p w:rsidR="00E33DEC" w:rsidRPr="00E0390D" w:rsidRDefault="0026123E" w:rsidP="00883015">
      <w:pPr>
        <w:numPr>
          <w:ilvl w:val="0"/>
          <w:numId w:val="45"/>
        </w:numPr>
        <w:tabs>
          <w:tab w:val="left" w:pos="567"/>
        </w:tabs>
        <w:jc w:val="both"/>
        <w:rPr>
          <w:rFonts w:ascii="Bookman Old Style" w:hAnsi="Bookman Old Style"/>
          <w:sz w:val="24"/>
          <w:szCs w:val="24"/>
        </w:rPr>
      </w:pPr>
      <w:r w:rsidRPr="00E0390D">
        <w:rPr>
          <w:rFonts w:ascii="Bookman Old Style" w:hAnsi="Bookman Old Style"/>
          <w:sz w:val="24"/>
          <w:szCs w:val="24"/>
        </w:rPr>
        <w:t>O</w:t>
      </w:r>
      <w:r w:rsidR="009457EF" w:rsidRPr="00E0390D">
        <w:rPr>
          <w:rFonts w:ascii="Bookman Old Style" w:hAnsi="Bookman Old Style"/>
          <w:sz w:val="24"/>
          <w:szCs w:val="24"/>
        </w:rPr>
        <w:t xml:space="preserve"> número reduzido de docentes a especialidade ou transitoriedade não justifiquem o provimento de carreira;</w:t>
      </w:r>
    </w:p>
    <w:p w:rsidR="00E33DEC" w:rsidRPr="00E0390D" w:rsidRDefault="00E33DEC" w:rsidP="00E33DEC">
      <w:pPr>
        <w:tabs>
          <w:tab w:val="left" w:pos="567"/>
        </w:tabs>
        <w:ind w:left="930"/>
        <w:jc w:val="both"/>
        <w:rPr>
          <w:rFonts w:ascii="Bookman Old Style" w:hAnsi="Bookman Old Style"/>
          <w:sz w:val="24"/>
          <w:szCs w:val="24"/>
        </w:rPr>
      </w:pPr>
    </w:p>
    <w:p w:rsidR="009457EF" w:rsidRPr="00E0390D" w:rsidRDefault="0026123E" w:rsidP="00883015">
      <w:pPr>
        <w:numPr>
          <w:ilvl w:val="0"/>
          <w:numId w:val="45"/>
        </w:numPr>
        <w:tabs>
          <w:tab w:val="left" w:pos="567"/>
        </w:tabs>
        <w:jc w:val="both"/>
        <w:rPr>
          <w:rFonts w:ascii="Bookman Old Style" w:hAnsi="Bookman Old Style"/>
          <w:sz w:val="24"/>
          <w:szCs w:val="24"/>
        </w:rPr>
      </w:pPr>
      <w:r w:rsidRPr="00E0390D">
        <w:rPr>
          <w:rFonts w:ascii="Bookman Old Style" w:hAnsi="Bookman Old Style"/>
          <w:sz w:val="24"/>
          <w:szCs w:val="24"/>
        </w:rPr>
        <w:t>A</w:t>
      </w:r>
      <w:r w:rsidR="009457EF" w:rsidRPr="00E0390D">
        <w:rPr>
          <w:rFonts w:ascii="Bookman Old Style" w:hAnsi="Bookman Old Style"/>
          <w:sz w:val="24"/>
          <w:szCs w:val="24"/>
        </w:rPr>
        <w:t xml:space="preserve">s aulas </w:t>
      </w:r>
      <w:r w:rsidR="00E33DEC" w:rsidRPr="00E0390D">
        <w:rPr>
          <w:rFonts w:ascii="Bookman Old Style" w:hAnsi="Bookman Old Style"/>
          <w:sz w:val="24"/>
          <w:szCs w:val="24"/>
        </w:rPr>
        <w:t>livres que não totalizem o mínimo de</w:t>
      </w:r>
      <w:r w:rsidR="00754F9E" w:rsidRPr="00E0390D">
        <w:rPr>
          <w:rFonts w:ascii="Bookman Old Style" w:hAnsi="Bookman Old Style"/>
          <w:sz w:val="24"/>
          <w:szCs w:val="24"/>
        </w:rPr>
        <w:t xml:space="preserve"> </w:t>
      </w:r>
      <w:r w:rsidR="00E33DEC" w:rsidRPr="00E0390D">
        <w:rPr>
          <w:rFonts w:ascii="Bookman Old Style" w:hAnsi="Bookman Old Style"/>
          <w:sz w:val="24"/>
          <w:szCs w:val="24"/>
        </w:rPr>
        <w:t>16 horas</w:t>
      </w:r>
      <w:r w:rsidR="00754F9E" w:rsidRPr="00E0390D">
        <w:rPr>
          <w:rFonts w:ascii="Bookman Old Style" w:hAnsi="Bookman Old Style"/>
          <w:sz w:val="24"/>
          <w:szCs w:val="24"/>
        </w:rPr>
        <w:t>/</w:t>
      </w:r>
      <w:r w:rsidR="00E33DEC" w:rsidRPr="00E0390D">
        <w:rPr>
          <w:rFonts w:ascii="Bookman Old Style" w:hAnsi="Bookman Old Style"/>
          <w:sz w:val="24"/>
          <w:szCs w:val="24"/>
        </w:rPr>
        <w:t>aula com alunos;</w:t>
      </w:r>
    </w:p>
    <w:p w:rsidR="00E33DEC" w:rsidRPr="00E0390D" w:rsidRDefault="00E33DEC" w:rsidP="00E33DEC">
      <w:pPr>
        <w:tabs>
          <w:tab w:val="left" w:pos="567"/>
        </w:tabs>
        <w:ind w:left="930"/>
        <w:jc w:val="both"/>
        <w:rPr>
          <w:rFonts w:ascii="Bookman Old Style" w:hAnsi="Bookman Old Style"/>
          <w:sz w:val="24"/>
          <w:szCs w:val="24"/>
        </w:rPr>
      </w:pPr>
    </w:p>
    <w:p w:rsidR="00E33DEC" w:rsidRPr="00E0390D" w:rsidRDefault="0026123E" w:rsidP="00883015">
      <w:pPr>
        <w:numPr>
          <w:ilvl w:val="0"/>
          <w:numId w:val="25"/>
        </w:numPr>
        <w:tabs>
          <w:tab w:val="left" w:pos="567"/>
        </w:tabs>
        <w:jc w:val="both"/>
        <w:rPr>
          <w:rFonts w:ascii="Bookman Old Style" w:hAnsi="Bookman Old Style"/>
          <w:sz w:val="24"/>
          <w:szCs w:val="24"/>
        </w:rPr>
      </w:pPr>
      <w:r w:rsidRPr="00E0390D">
        <w:rPr>
          <w:rFonts w:ascii="Bookman Old Style" w:hAnsi="Bookman Old Style"/>
          <w:sz w:val="24"/>
          <w:szCs w:val="24"/>
        </w:rPr>
        <w:t>A</w:t>
      </w:r>
      <w:r w:rsidR="00E33DEC" w:rsidRPr="00E0390D">
        <w:rPr>
          <w:rFonts w:ascii="Bookman Old Style" w:hAnsi="Bookman Old Style"/>
          <w:sz w:val="24"/>
          <w:szCs w:val="24"/>
        </w:rPr>
        <w:t>ulas decorrentes de cargos vagos que não foram preenchidos pela inexistência de concurso público vigente;</w:t>
      </w:r>
    </w:p>
    <w:p w:rsidR="00E33DEC" w:rsidRPr="00E0390D" w:rsidRDefault="00E33DEC" w:rsidP="00E33DEC">
      <w:pPr>
        <w:tabs>
          <w:tab w:val="left" w:pos="567"/>
        </w:tabs>
        <w:ind w:left="930"/>
        <w:jc w:val="both"/>
        <w:rPr>
          <w:rFonts w:ascii="Bookman Old Style" w:hAnsi="Bookman Old Style"/>
          <w:sz w:val="24"/>
          <w:szCs w:val="24"/>
        </w:rPr>
      </w:pPr>
    </w:p>
    <w:p w:rsidR="00E33DEC" w:rsidRPr="00E0390D" w:rsidRDefault="0026123E" w:rsidP="00883015">
      <w:pPr>
        <w:numPr>
          <w:ilvl w:val="0"/>
          <w:numId w:val="25"/>
        </w:numPr>
        <w:tabs>
          <w:tab w:val="left" w:pos="567"/>
        </w:tabs>
        <w:jc w:val="both"/>
        <w:rPr>
          <w:rFonts w:ascii="Bookman Old Style" w:hAnsi="Bookman Old Style"/>
          <w:sz w:val="24"/>
          <w:szCs w:val="24"/>
        </w:rPr>
      </w:pPr>
      <w:r w:rsidRPr="00E0390D">
        <w:rPr>
          <w:rFonts w:ascii="Bookman Old Style" w:hAnsi="Bookman Old Style"/>
          <w:sz w:val="24"/>
          <w:szCs w:val="24"/>
        </w:rPr>
        <w:t>H</w:t>
      </w:r>
      <w:r w:rsidR="009457EF" w:rsidRPr="00E0390D">
        <w:rPr>
          <w:rFonts w:ascii="Bookman Old Style" w:hAnsi="Bookman Old Style"/>
          <w:sz w:val="24"/>
          <w:szCs w:val="24"/>
        </w:rPr>
        <w:t>ouver</w:t>
      </w:r>
      <w:r w:rsidR="009457EF" w:rsidRPr="00E0390D">
        <w:rPr>
          <w:rFonts w:ascii="Bookman Old Style" w:hAnsi="Bookman Old Style"/>
          <w:b/>
          <w:sz w:val="24"/>
          <w:szCs w:val="24"/>
        </w:rPr>
        <w:t xml:space="preserve"> </w:t>
      </w:r>
      <w:r w:rsidR="009457EF" w:rsidRPr="00E0390D">
        <w:rPr>
          <w:rFonts w:ascii="Bookman Old Style" w:hAnsi="Bookman Old Style"/>
          <w:sz w:val="24"/>
          <w:szCs w:val="24"/>
        </w:rPr>
        <w:t>docentes afastados para ocupar cargos em comissão ou função gratificada;</w:t>
      </w:r>
    </w:p>
    <w:p w:rsidR="00E33DEC" w:rsidRPr="00E0390D" w:rsidRDefault="00E33DEC" w:rsidP="00E33DEC">
      <w:pPr>
        <w:pStyle w:val="PargrafodaLista"/>
        <w:rPr>
          <w:rFonts w:ascii="Bookman Old Style" w:hAnsi="Bookman Old Style"/>
        </w:rPr>
      </w:pPr>
    </w:p>
    <w:p w:rsidR="009457EF" w:rsidRPr="00E0390D" w:rsidRDefault="0026123E" w:rsidP="00883015">
      <w:pPr>
        <w:numPr>
          <w:ilvl w:val="0"/>
          <w:numId w:val="25"/>
        </w:numPr>
        <w:tabs>
          <w:tab w:val="left" w:pos="567"/>
        </w:tabs>
        <w:jc w:val="both"/>
        <w:rPr>
          <w:rFonts w:ascii="Bookman Old Style" w:hAnsi="Bookman Old Style"/>
          <w:sz w:val="24"/>
          <w:szCs w:val="24"/>
        </w:rPr>
      </w:pPr>
      <w:r w:rsidRPr="00E0390D">
        <w:rPr>
          <w:rFonts w:ascii="Bookman Old Style" w:hAnsi="Bookman Old Style"/>
          <w:sz w:val="24"/>
          <w:szCs w:val="24"/>
        </w:rPr>
        <w:t>H</w:t>
      </w:r>
      <w:r w:rsidR="009457EF" w:rsidRPr="00E0390D">
        <w:rPr>
          <w:rFonts w:ascii="Bookman Old Style" w:hAnsi="Bookman Old Style"/>
          <w:sz w:val="24"/>
          <w:szCs w:val="24"/>
        </w:rPr>
        <w:t>ouver afastamento temporário de empregados.</w:t>
      </w:r>
    </w:p>
    <w:p w:rsidR="00D32692" w:rsidRPr="00E0390D" w:rsidRDefault="00D32692" w:rsidP="00D32692">
      <w:pPr>
        <w:pStyle w:val="PargrafodaLista"/>
        <w:rPr>
          <w:rFonts w:ascii="Bookman Old Style" w:hAnsi="Bookman Old Style"/>
        </w:rPr>
      </w:pPr>
    </w:p>
    <w:p w:rsidR="00D32692" w:rsidRPr="00E0390D" w:rsidRDefault="00D32692" w:rsidP="00D32692">
      <w:pPr>
        <w:tabs>
          <w:tab w:val="left" w:pos="567"/>
        </w:tabs>
        <w:jc w:val="both"/>
        <w:rPr>
          <w:rFonts w:ascii="Bookman Old Style" w:hAnsi="Bookman Old Style"/>
          <w:sz w:val="24"/>
          <w:szCs w:val="24"/>
        </w:rPr>
      </w:pPr>
      <w:r w:rsidRPr="00E0390D">
        <w:rPr>
          <w:rFonts w:ascii="Bookman Old Style" w:hAnsi="Bookman Old Style"/>
          <w:sz w:val="24"/>
          <w:szCs w:val="24"/>
        </w:rPr>
        <w:tab/>
      </w:r>
      <w:r w:rsidR="006F1310" w:rsidRPr="006F1310">
        <w:rPr>
          <w:rFonts w:ascii="Bookman Old Style" w:hAnsi="Bookman Old Style"/>
          <w:b/>
          <w:sz w:val="24"/>
          <w:szCs w:val="24"/>
        </w:rPr>
        <w:t>Parágrafo único.</w:t>
      </w:r>
      <w:r w:rsidRPr="00E0390D">
        <w:rPr>
          <w:rFonts w:ascii="Bookman Old Style" w:hAnsi="Bookman Old Style"/>
          <w:b/>
          <w:sz w:val="24"/>
          <w:szCs w:val="24"/>
        </w:rPr>
        <w:t xml:space="preserve"> </w:t>
      </w:r>
      <w:r w:rsidRPr="00E0390D">
        <w:rPr>
          <w:rFonts w:ascii="Bookman Old Style" w:hAnsi="Bookman Old Style"/>
          <w:sz w:val="24"/>
          <w:szCs w:val="24"/>
        </w:rPr>
        <w:t xml:space="preserve">Para substituições previstas neste artigo o interessado deverá estar classificado na lista do Concurso Público vigente ou Processo Seletivo realizado para este fim, e: </w:t>
      </w:r>
    </w:p>
    <w:p w:rsidR="00D32692" w:rsidRPr="00E0390D" w:rsidRDefault="00D32692" w:rsidP="00D32692">
      <w:pPr>
        <w:tabs>
          <w:tab w:val="left" w:pos="567"/>
        </w:tabs>
        <w:jc w:val="both"/>
        <w:rPr>
          <w:rFonts w:ascii="Bookman Old Style" w:hAnsi="Bookman Old Style"/>
          <w:b/>
          <w:sz w:val="24"/>
          <w:szCs w:val="24"/>
        </w:rPr>
      </w:pPr>
      <w:r w:rsidRPr="00E0390D">
        <w:rPr>
          <w:rFonts w:ascii="Bookman Old Style" w:hAnsi="Bookman Old Style"/>
          <w:sz w:val="24"/>
          <w:szCs w:val="24"/>
        </w:rPr>
        <w:t xml:space="preserve"> </w:t>
      </w:r>
      <w:r w:rsidRPr="00E0390D">
        <w:rPr>
          <w:rFonts w:ascii="Bookman Old Style" w:hAnsi="Bookman Old Style"/>
          <w:sz w:val="24"/>
          <w:szCs w:val="24"/>
        </w:rPr>
        <w:tab/>
      </w:r>
    </w:p>
    <w:p w:rsidR="00D32692" w:rsidRPr="00E0390D" w:rsidRDefault="00D32692" w:rsidP="00D32692">
      <w:pPr>
        <w:tabs>
          <w:tab w:val="left" w:pos="567"/>
        </w:tabs>
        <w:jc w:val="both"/>
        <w:rPr>
          <w:rFonts w:ascii="Bookman Old Style" w:hAnsi="Bookman Old Style"/>
          <w:sz w:val="24"/>
          <w:szCs w:val="24"/>
        </w:rPr>
      </w:pPr>
      <w:r w:rsidRPr="00E0390D">
        <w:rPr>
          <w:rFonts w:ascii="Bookman Old Style" w:hAnsi="Bookman Old Style"/>
          <w:b/>
          <w:sz w:val="24"/>
          <w:szCs w:val="24"/>
        </w:rPr>
        <w:lastRenderedPageBreak/>
        <w:tab/>
        <w:t xml:space="preserve">I - </w:t>
      </w:r>
      <w:r w:rsidR="0026123E" w:rsidRPr="00E0390D">
        <w:rPr>
          <w:rFonts w:ascii="Bookman Old Style" w:hAnsi="Bookman Old Style"/>
          <w:sz w:val="24"/>
          <w:szCs w:val="24"/>
        </w:rPr>
        <w:t>P</w:t>
      </w:r>
      <w:r w:rsidRPr="00E0390D">
        <w:rPr>
          <w:rFonts w:ascii="Bookman Old Style" w:hAnsi="Bookman Old Style"/>
          <w:sz w:val="24"/>
          <w:szCs w:val="24"/>
        </w:rPr>
        <w:t>reencher os requisitos mínimos necessários para o exercício da função;</w:t>
      </w:r>
    </w:p>
    <w:p w:rsidR="00D32692" w:rsidRPr="00E0390D" w:rsidRDefault="00D32692" w:rsidP="00D32692">
      <w:pPr>
        <w:tabs>
          <w:tab w:val="left" w:pos="567"/>
        </w:tabs>
        <w:jc w:val="both"/>
        <w:rPr>
          <w:rFonts w:ascii="Bookman Old Style" w:hAnsi="Bookman Old Style"/>
          <w:sz w:val="24"/>
          <w:szCs w:val="24"/>
        </w:rPr>
      </w:pPr>
    </w:p>
    <w:p w:rsidR="00D32692" w:rsidRPr="00E0390D" w:rsidRDefault="00D32692" w:rsidP="00D32692">
      <w:pPr>
        <w:tabs>
          <w:tab w:val="left" w:pos="567"/>
        </w:tabs>
        <w:jc w:val="both"/>
        <w:rPr>
          <w:rFonts w:ascii="Bookman Old Style" w:hAnsi="Bookman Old Style"/>
          <w:sz w:val="24"/>
          <w:szCs w:val="24"/>
        </w:rPr>
      </w:pPr>
      <w:r w:rsidRPr="00E0390D">
        <w:rPr>
          <w:rFonts w:ascii="Bookman Old Style" w:hAnsi="Bookman Old Style"/>
          <w:b/>
          <w:sz w:val="24"/>
          <w:szCs w:val="24"/>
        </w:rPr>
        <w:tab/>
        <w:t xml:space="preserve">II – </w:t>
      </w:r>
      <w:r w:rsidR="0026123E" w:rsidRPr="00E0390D">
        <w:rPr>
          <w:rFonts w:ascii="Bookman Old Style" w:hAnsi="Bookman Old Style"/>
          <w:sz w:val="24"/>
          <w:szCs w:val="24"/>
        </w:rPr>
        <w:t>O</w:t>
      </w:r>
      <w:r w:rsidRPr="00E0390D">
        <w:rPr>
          <w:rFonts w:ascii="Bookman Old Style" w:hAnsi="Bookman Old Style"/>
          <w:sz w:val="24"/>
          <w:szCs w:val="24"/>
        </w:rPr>
        <w:t>bedecer a todas as</w:t>
      </w:r>
      <w:r w:rsidRPr="00E0390D">
        <w:rPr>
          <w:rFonts w:ascii="Bookman Old Style" w:hAnsi="Bookman Old Style"/>
          <w:b/>
          <w:sz w:val="24"/>
          <w:szCs w:val="24"/>
        </w:rPr>
        <w:t xml:space="preserve"> </w:t>
      </w:r>
      <w:r w:rsidRPr="00E0390D">
        <w:rPr>
          <w:rFonts w:ascii="Bookman Old Style" w:hAnsi="Bookman Old Style"/>
          <w:sz w:val="24"/>
          <w:szCs w:val="24"/>
        </w:rPr>
        <w:t>normas e condições estabelecidas no contrato temporário e emergencial firmado com a municipalidade.</w:t>
      </w:r>
    </w:p>
    <w:p w:rsidR="00D32692" w:rsidRPr="00E0390D" w:rsidRDefault="00D32692" w:rsidP="00D32692">
      <w:pPr>
        <w:tabs>
          <w:tab w:val="left" w:pos="567"/>
        </w:tabs>
        <w:jc w:val="both"/>
        <w:rPr>
          <w:rFonts w:ascii="Bookman Old Style" w:hAnsi="Bookman Old Style"/>
          <w:sz w:val="24"/>
          <w:szCs w:val="24"/>
        </w:rPr>
      </w:pPr>
    </w:p>
    <w:p w:rsidR="009457EF" w:rsidRPr="00E0390D" w:rsidRDefault="00E57491" w:rsidP="009457EF">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E51D32" w:rsidRPr="00E0390D">
        <w:rPr>
          <w:rFonts w:ascii="Bookman Old Style" w:hAnsi="Bookman Old Style"/>
          <w:b/>
          <w:sz w:val="24"/>
          <w:szCs w:val="24"/>
        </w:rPr>
        <w:t>Art. 10</w:t>
      </w:r>
      <w:r w:rsidR="009457EF" w:rsidRPr="00E0390D">
        <w:rPr>
          <w:rFonts w:ascii="Bookman Old Style" w:hAnsi="Bookman Old Style"/>
          <w:b/>
          <w:sz w:val="24"/>
          <w:szCs w:val="24"/>
        </w:rPr>
        <w:t xml:space="preserve">. </w:t>
      </w:r>
      <w:r w:rsidR="009457EF" w:rsidRPr="00E0390D">
        <w:rPr>
          <w:rFonts w:ascii="Bookman Old Style" w:hAnsi="Bookman Old Style"/>
          <w:sz w:val="24"/>
          <w:szCs w:val="24"/>
        </w:rPr>
        <w:t xml:space="preserve">Observados os requisitos legais e os interesses públicos, haverá </w:t>
      </w:r>
      <w:r w:rsidRPr="00E0390D">
        <w:rPr>
          <w:rFonts w:ascii="Bookman Old Style" w:hAnsi="Bookman Old Style"/>
          <w:sz w:val="24"/>
          <w:szCs w:val="24"/>
        </w:rPr>
        <w:t>contratação temporária</w:t>
      </w:r>
      <w:r w:rsidR="009457EF" w:rsidRPr="00E0390D">
        <w:rPr>
          <w:rFonts w:ascii="Bookman Old Style" w:hAnsi="Bookman Old Style"/>
          <w:sz w:val="24"/>
          <w:szCs w:val="24"/>
        </w:rPr>
        <w:t xml:space="preserve"> para as Classes de Suporte Pedagógico:</w:t>
      </w:r>
    </w:p>
    <w:p w:rsidR="009457EF" w:rsidRPr="00E0390D" w:rsidRDefault="009457EF" w:rsidP="009457EF">
      <w:pPr>
        <w:tabs>
          <w:tab w:val="left" w:pos="567"/>
        </w:tabs>
        <w:jc w:val="both"/>
        <w:rPr>
          <w:rFonts w:ascii="Bookman Old Style" w:hAnsi="Bookman Old Style"/>
          <w:b/>
          <w:sz w:val="24"/>
          <w:szCs w:val="24"/>
        </w:rPr>
      </w:pPr>
      <w:r w:rsidRPr="00E0390D">
        <w:rPr>
          <w:rFonts w:ascii="Bookman Old Style" w:hAnsi="Bookman Old Style"/>
          <w:b/>
          <w:sz w:val="24"/>
          <w:szCs w:val="24"/>
        </w:rPr>
        <w:t xml:space="preserve">         </w:t>
      </w:r>
    </w:p>
    <w:p w:rsidR="00957F74" w:rsidRPr="00E0390D" w:rsidRDefault="009457EF" w:rsidP="009457EF">
      <w:pPr>
        <w:tabs>
          <w:tab w:val="left" w:pos="567"/>
        </w:tabs>
        <w:jc w:val="both"/>
        <w:rPr>
          <w:rFonts w:ascii="Bookman Old Style" w:hAnsi="Bookman Old Style"/>
          <w:sz w:val="24"/>
          <w:szCs w:val="24"/>
        </w:rPr>
      </w:pPr>
      <w:r w:rsidRPr="00E0390D">
        <w:rPr>
          <w:rFonts w:ascii="Bookman Old Style" w:hAnsi="Bookman Old Style"/>
          <w:b/>
          <w:sz w:val="24"/>
          <w:szCs w:val="24"/>
        </w:rPr>
        <w:tab/>
        <w:t xml:space="preserve">I – </w:t>
      </w:r>
      <w:r w:rsidR="0026123E" w:rsidRPr="00E0390D">
        <w:rPr>
          <w:rFonts w:ascii="Bookman Old Style" w:hAnsi="Bookman Old Style"/>
          <w:sz w:val="24"/>
          <w:szCs w:val="24"/>
        </w:rPr>
        <w:t>R</w:t>
      </w:r>
      <w:r w:rsidR="00957F74" w:rsidRPr="00E0390D">
        <w:rPr>
          <w:rFonts w:ascii="Bookman Old Style" w:hAnsi="Bookman Old Style"/>
          <w:sz w:val="24"/>
          <w:szCs w:val="24"/>
        </w:rPr>
        <w:t>espeitando-se o disposto no</w:t>
      </w:r>
      <w:r w:rsidR="007E5B0A" w:rsidRPr="00E0390D">
        <w:rPr>
          <w:rFonts w:ascii="Bookman Old Style" w:hAnsi="Bookman Old Style"/>
          <w:sz w:val="24"/>
          <w:szCs w:val="24"/>
        </w:rPr>
        <w:t xml:space="preserve">s Artigos </w:t>
      </w:r>
      <w:r w:rsidR="00801AD6">
        <w:rPr>
          <w:rFonts w:ascii="Bookman Old Style" w:hAnsi="Bookman Old Style"/>
          <w:sz w:val="24"/>
          <w:szCs w:val="24"/>
        </w:rPr>
        <w:t>51</w:t>
      </w:r>
      <w:r w:rsidR="007E5B0A" w:rsidRPr="00E0390D">
        <w:rPr>
          <w:rFonts w:ascii="Bookman Old Style" w:hAnsi="Bookman Old Style"/>
          <w:sz w:val="24"/>
          <w:szCs w:val="24"/>
        </w:rPr>
        <w:t xml:space="preserve"> e </w:t>
      </w:r>
      <w:r w:rsidR="00801AD6">
        <w:rPr>
          <w:rFonts w:ascii="Bookman Old Style" w:hAnsi="Bookman Old Style"/>
          <w:sz w:val="24"/>
          <w:szCs w:val="24"/>
        </w:rPr>
        <w:t>52</w:t>
      </w:r>
      <w:r w:rsidR="00FA4A2B" w:rsidRPr="00E0390D">
        <w:rPr>
          <w:rFonts w:ascii="Bookman Old Style" w:hAnsi="Bookman Old Style"/>
          <w:sz w:val="24"/>
          <w:szCs w:val="24"/>
        </w:rPr>
        <w:t xml:space="preserve"> </w:t>
      </w:r>
      <w:r w:rsidR="00957F74" w:rsidRPr="00E0390D">
        <w:rPr>
          <w:rFonts w:ascii="Bookman Old Style" w:hAnsi="Bookman Old Style"/>
          <w:sz w:val="24"/>
          <w:szCs w:val="24"/>
        </w:rPr>
        <w:t>desta Lei</w:t>
      </w:r>
      <w:r w:rsidR="007E5B0A" w:rsidRPr="00E0390D">
        <w:rPr>
          <w:rFonts w:ascii="Bookman Old Style" w:hAnsi="Bookman Old Style"/>
          <w:sz w:val="24"/>
          <w:szCs w:val="24"/>
        </w:rPr>
        <w:t>;</w:t>
      </w:r>
    </w:p>
    <w:p w:rsidR="007E5B0A" w:rsidRPr="00E0390D" w:rsidRDefault="007E5B0A" w:rsidP="009457EF">
      <w:pPr>
        <w:tabs>
          <w:tab w:val="left" w:pos="567"/>
        </w:tabs>
        <w:jc w:val="both"/>
        <w:rPr>
          <w:rFonts w:ascii="Bookman Old Style" w:hAnsi="Bookman Old Style"/>
          <w:sz w:val="24"/>
          <w:szCs w:val="24"/>
        </w:rPr>
      </w:pPr>
    </w:p>
    <w:p w:rsidR="009457EF" w:rsidRPr="00E0390D" w:rsidRDefault="00957F74" w:rsidP="009457EF">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II –</w:t>
      </w:r>
      <w:r w:rsidRPr="00E0390D">
        <w:rPr>
          <w:rFonts w:ascii="Bookman Old Style" w:hAnsi="Bookman Old Style"/>
          <w:sz w:val="24"/>
          <w:szCs w:val="24"/>
        </w:rPr>
        <w:t xml:space="preserve"> </w:t>
      </w:r>
      <w:r w:rsidR="00C70212" w:rsidRPr="00E0390D">
        <w:rPr>
          <w:rFonts w:ascii="Bookman Old Style" w:hAnsi="Bookman Old Style"/>
          <w:sz w:val="24"/>
          <w:szCs w:val="24"/>
        </w:rPr>
        <w:t>H</w:t>
      </w:r>
      <w:r w:rsidR="009457EF" w:rsidRPr="00E0390D">
        <w:rPr>
          <w:rFonts w:ascii="Bookman Old Style" w:hAnsi="Bookman Old Style"/>
          <w:sz w:val="24"/>
          <w:szCs w:val="24"/>
        </w:rPr>
        <w:t>ouver</w:t>
      </w:r>
      <w:r w:rsidRPr="00E0390D">
        <w:rPr>
          <w:rFonts w:ascii="Bookman Old Style" w:hAnsi="Bookman Old Style"/>
          <w:sz w:val="24"/>
          <w:szCs w:val="24"/>
        </w:rPr>
        <w:t xml:space="preserve"> profissionais</w:t>
      </w:r>
      <w:r w:rsidR="009457EF" w:rsidRPr="00E0390D">
        <w:rPr>
          <w:rFonts w:ascii="Bookman Old Style" w:hAnsi="Bookman Old Style"/>
          <w:sz w:val="24"/>
          <w:szCs w:val="24"/>
        </w:rPr>
        <w:t xml:space="preserve"> afastados para ocupar cargos em comissão ou função gratificada;</w:t>
      </w:r>
    </w:p>
    <w:p w:rsidR="009457EF" w:rsidRPr="00E0390D" w:rsidRDefault="009457EF" w:rsidP="009457EF">
      <w:pPr>
        <w:tabs>
          <w:tab w:val="left" w:pos="567"/>
        </w:tabs>
        <w:jc w:val="both"/>
        <w:rPr>
          <w:rFonts w:ascii="Bookman Old Style" w:hAnsi="Bookman Old Style"/>
          <w:sz w:val="24"/>
          <w:szCs w:val="24"/>
        </w:rPr>
      </w:pPr>
    </w:p>
    <w:p w:rsidR="009457EF" w:rsidRPr="00E0390D" w:rsidRDefault="009457EF" w:rsidP="009457EF">
      <w:pPr>
        <w:tabs>
          <w:tab w:val="left" w:pos="567"/>
        </w:tabs>
        <w:jc w:val="both"/>
        <w:rPr>
          <w:rFonts w:ascii="Bookman Old Style" w:hAnsi="Bookman Old Style"/>
          <w:sz w:val="24"/>
          <w:szCs w:val="24"/>
        </w:rPr>
      </w:pPr>
      <w:r w:rsidRPr="00E0390D">
        <w:rPr>
          <w:rFonts w:ascii="Bookman Old Style" w:hAnsi="Bookman Old Style"/>
          <w:sz w:val="24"/>
          <w:szCs w:val="24"/>
        </w:rPr>
        <w:tab/>
      </w:r>
      <w:r w:rsidR="00957F74" w:rsidRPr="00E0390D">
        <w:rPr>
          <w:rFonts w:ascii="Bookman Old Style" w:hAnsi="Bookman Old Style"/>
          <w:b/>
          <w:sz w:val="24"/>
          <w:szCs w:val="24"/>
        </w:rPr>
        <w:t>III –</w:t>
      </w:r>
      <w:r w:rsidR="00957F74" w:rsidRPr="00E0390D">
        <w:rPr>
          <w:rFonts w:ascii="Bookman Old Style" w:hAnsi="Bookman Old Style"/>
          <w:sz w:val="24"/>
          <w:szCs w:val="24"/>
        </w:rPr>
        <w:t xml:space="preserve"> </w:t>
      </w:r>
      <w:r w:rsidR="00C70212" w:rsidRPr="00E0390D">
        <w:rPr>
          <w:rFonts w:ascii="Bookman Old Style" w:hAnsi="Bookman Old Style"/>
          <w:sz w:val="24"/>
          <w:szCs w:val="24"/>
        </w:rPr>
        <w:t>H</w:t>
      </w:r>
      <w:r w:rsidRPr="00E0390D">
        <w:rPr>
          <w:rFonts w:ascii="Bookman Old Style" w:hAnsi="Bookman Old Style"/>
          <w:sz w:val="24"/>
          <w:szCs w:val="24"/>
        </w:rPr>
        <w:t>ouver</w:t>
      </w:r>
      <w:r w:rsidR="00957F74" w:rsidRPr="00E0390D">
        <w:rPr>
          <w:rFonts w:ascii="Bookman Old Style" w:hAnsi="Bookman Old Style"/>
          <w:sz w:val="24"/>
          <w:szCs w:val="24"/>
        </w:rPr>
        <w:t xml:space="preserve"> </w:t>
      </w:r>
      <w:r w:rsidRPr="00E0390D">
        <w:rPr>
          <w:rFonts w:ascii="Bookman Old Style" w:hAnsi="Bookman Old Style"/>
          <w:sz w:val="24"/>
          <w:szCs w:val="24"/>
        </w:rPr>
        <w:t>afastamento temporário de empregados.</w:t>
      </w:r>
    </w:p>
    <w:p w:rsidR="00E0627D" w:rsidRPr="00E0390D" w:rsidRDefault="00E0627D" w:rsidP="009457EF">
      <w:pPr>
        <w:tabs>
          <w:tab w:val="left" w:pos="567"/>
        </w:tabs>
        <w:jc w:val="both"/>
        <w:rPr>
          <w:rFonts w:ascii="Bookman Old Style" w:hAnsi="Bookman Old Style"/>
          <w:b/>
          <w:sz w:val="24"/>
          <w:szCs w:val="24"/>
        </w:rPr>
      </w:pPr>
    </w:p>
    <w:p w:rsidR="00E0627D" w:rsidRPr="00E0390D" w:rsidRDefault="00D64769"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6F1310" w:rsidRPr="006F1310">
        <w:rPr>
          <w:rFonts w:ascii="Bookman Old Style" w:hAnsi="Bookman Old Style"/>
          <w:b/>
          <w:sz w:val="24"/>
          <w:szCs w:val="24"/>
        </w:rPr>
        <w:t>Parágrafo único.</w:t>
      </w:r>
      <w:r w:rsidR="00E0627D" w:rsidRPr="00E0390D">
        <w:rPr>
          <w:rFonts w:ascii="Bookman Old Style" w:hAnsi="Bookman Old Style"/>
          <w:b/>
          <w:sz w:val="24"/>
          <w:szCs w:val="24"/>
        </w:rPr>
        <w:t xml:space="preserve"> </w:t>
      </w:r>
      <w:r w:rsidR="00E0627D" w:rsidRPr="00E0390D">
        <w:rPr>
          <w:rFonts w:ascii="Bookman Old Style" w:hAnsi="Bookman Old Style"/>
          <w:sz w:val="24"/>
          <w:szCs w:val="24"/>
        </w:rPr>
        <w:t>Para substituições previstas neste artigo o interessado deverá</w:t>
      </w:r>
      <w:r w:rsidR="00CF2A10" w:rsidRPr="00E0390D">
        <w:rPr>
          <w:rFonts w:ascii="Bookman Old Style" w:hAnsi="Bookman Old Style"/>
          <w:sz w:val="24"/>
          <w:szCs w:val="24"/>
        </w:rPr>
        <w:t xml:space="preserve"> estar classificado na lista do Concurso Público vigente ou Processo Seletivo realizado para este fim</w:t>
      </w:r>
      <w:r w:rsidR="00E532E1" w:rsidRPr="00E0390D">
        <w:rPr>
          <w:rFonts w:ascii="Bookman Old Style" w:hAnsi="Bookman Old Style"/>
          <w:sz w:val="24"/>
          <w:szCs w:val="24"/>
        </w:rPr>
        <w:t>, e</w:t>
      </w:r>
      <w:r w:rsidR="00E0627D" w:rsidRPr="00E0390D">
        <w:rPr>
          <w:rFonts w:ascii="Bookman Old Style" w:hAnsi="Bookman Old Style"/>
          <w:sz w:val="24"/>
          <w:szCs w:val="24"/>
        </w:rPr>
        <w:t xml:space="preserve">: </w:t>
      </w:r>
    </w:p>
    <w:p w:rsidR="00E0627D" w:rsidRPr="00E0390D" w:rsidRDefault="00E0627D" w:rsidP="00CF2A10">
      <w:pPr>
        <w:tabs>
          <w:tab w:val="left" w:pos="567"/>
        </w:tabs>
        <w:jc w:val="both"/>
        <w:rPr>
          <w:rFonts w:ascii="Bookman Old Style" w:hAnsi="Bookman Old Style"/>
          <w:b/>
          <w:sz w:val="24"/>
          <w:szCs w:val="24"/>
        </w:rPr>
      </w:pPr>
      <w:r w:rsidRPr="00E0390D">
        <w:rPr>
          <w:rFonts w:ascii="Bookman Old Style" w:hAnsi="Bookman Old Style"/>
          <w:sz w:val="24"/>
          <w:szCs w:val="24"/>
        </w:rPr>
        <w:t xml:space="preserve"> </w:t>
      </w:r>
      <w:r w:rsidR="00D64769" w:rsidRPr="00E0390D">
        <w:rPr>
          <w:rFonts w:ascii="Bookman Old Style" w:hAnsi="Bookman Old Style"/>
          <w:sz w:val="24"/>
          <w:szCs w:val="24"/>
        </w:rPr>
        <w:tab/>
      </w:r>
    </w:p>
    <w:p w:rsidR="00E0627D" w:rsidRPr="00E0390D" w:rsidRDefault="00D64769" w:rsidP="008E6D07">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11574E" w:rsidRPr="00E0390D">
        <w:rPr>
          <w:rFonts w:ascii="Bookman Old Style" w:hAnsi="Bookman Old Style"/>
          <w:b/>
          <w:sz w:val="24"/>
          <w:szCs w:val="24"/>
        </w:rPr>
        <w:t>I</w:t>
      </w:r>
      <w:r w:rsidR="00E0627D" w:rsidRPr="00E0390D">
        <w:rPr>
          <w:rFonts w:ascii="Bookman Old Style" w:hAnsi="Bookman Old Style"/>
          <w:b/>
          <w:sz w:val="24"/>
          <w:szCs w:val="24"/>
        </w:rPr>
        <w:t xml:space="preserve"> - </w:t>
      </w:r>
      <w:r w:rsidR="00C70212" w:rsidRPr="00E0390D">
        <w:rPr>
          <w:rFonts w:ascii="Bookman Old Style" w:hAnsi="Bookman Old Style"/>
          <w:sz w:val="24"/>
          <w:szCs w:val="24"/>
        </w:rPr>
        <w:t>P</w:t>
      </w:r>
      <w:r w:rsidR="00E0627D" w:rsidRPr="00E0390D">
        <w:rPr>
          <w:rFonts w:ascii="Bookman Old Style" w:hAnsi="Bookman Old Style"/>
          <w:sz w:val="24"/>
          <w:szCs w:val="24"/>
        </w:rPr>
        <w:t>reencher os requisit</w:t>
      </w:r>
      <w:r w:rsidR="00CF2A10" w:rsidRPr="00E0390D">
        <w:rPr>
          <w:rFonts w:ascii="Bookman Old Style" w:hAnsi="Bookman Old Style"/>
          <w:sz w:val="24"/>
          <w:szCs w:val="24"/>
        </w:rPr>
        <w:t>os mínimos necessários para o exercício da função</w:t>
      </w:r>
      <w:r w:rsidR="006A7DE0" w:rsidRPr="00E0390D">
        <w:rPr>
          <w:rFonts w:ascii="Bookman Old Style" w:hAnsi="Bookman Old Style"/>
          <w:sz w:val="24"/>
          <w:szCs w:val="24"/>
        </w:rPr>
        <w:t>;</w:t>
      </w:r>
    </w:p>
    <w:p w:rsidR="00EC6554" w:rsidRPr="00E0390D" w:rsidRDefault="00EC6554" w:rsidP="008E6D07">
      <w:pPr>
        <w:tabs>
          <w:tab w:val="left" w:pos="567"/>
        </w:tabs>
        <w:jc w:val="both"/>
        <w:rPr>
          <w:rFonts w:ascii="Bookman Old Style" w:hAnsi="Bookman Old Style"/>
          <w:sz w:val="24"/>
          <w:szCs w:val="24"/>
        </w:rPr>
      </w:pPr>
    </w:p>
    <w:p w:rsidR="00EC6554" w:rsidRPr="00E0390D" w:rsidRDefault="00EC6554" w:rsidP="00EC6554">
      <w:pPr>
        <w:tabs>
          <w:tab w:val="left" w:pos="567"/>
        </w:tabs>
        <w:jc w:val="both"/>
        <w:rPr>
          <w:rFonts w:ascii="Bookman Old Style" w:hAnsi="Bookman Old Style"/>
          <w:sz w:val="24"/>
          <w:szCs w:val="24"/>
        </w:rPr>
      </w:pPr>
      <w:r w:rsidRPr="00E0390D">
        <w:rPr>
          <w:rFonts w:ascii="Bookman Old Style" w:hAnsi="Bookman Old Style"/>
          <w:b/>
          <w:sz w:val="24"/>
          <w:szCs w:val="24"/>
        </w:rPr>
        <w:tab/>
        <w:t xml:space="preserve">II – </w:t>
      </w:r>
      <w:r w:rsidR="00C70212" w:rsidRPr="00E0390D">
        <w:rPr>
          <w:rFonts w:ascii="Bookman Old Style" w:hAnsi="Bookman Old Style"/>
          <w:sz w:val="24"/>
          <w:szCs w:val="24"/>
        </w:rPr>
        <w:t>O</w:t>
      </w:r>
      <w:r w:rsidRPr="00E0390D">
        <w:rPr>
          <w:rFonts w:ascii="Bookman Old Style" w:hAnsi="Bookman Old Style"/>
          <w:sz w:val="24"/>
          <w:szCs w:val="24"/>
        </w:rPr>
        <w:t>bedecer a todas as</w:t>
      </w:r>
      <w:r w:rsidRPr="00E0390D">
        <w:rPr>
          <w:rFonts w:ascii="Bookman Old Style" w:hAnsi="Bookman Old Style"/>
          <w:b/>
          <w:sz w:val="24"/>
          <w:szCs w:val="24"/>
        </w:rPr>
        <w:t xml:space="preserve"> </w:t>
      </w:r>
      <w:r w:rsidRPr="00E0390D">
        <w:rPr>
          <w:rFonts w:ascii="Bookman Old Style" w:hAnsi="Bookman Old Style"/>
          <w:sz w:val="24"/>
          <w:szCs w:val="24"/>
        </w:rPr>
        <w:t>normas e condições estabelecidas no contrato temporário e emergencial firmado com a municipalidade.</w:t>
      </w:r>
    </w:p>
    <w:p w:rsidR="00E0627D" w:rsidRPr="00E0390D" w:rsidRDefault="00E0627D" w:rsidP="008E6D07">
      <w:pPr>
        <w:tabs>
          <w:tab w:val="left" w:pos="567"/>
        </w:tabs>
        <w:jc w:val="both"/>
        <w:rPr>
          <w:rFonts w:ascii="Bookman Old Style" w:hAnsi="Bookman Old Style"/>
          <w:sz w:val="24"/>
          <w:szCs w:val="24"/>
        </w:rPr>
      </w:pPr>
    </w:p>
    <w:p w:rsidR="0011574E" w:rsidRPr="00E0390D" w:rsidRDefault="00E51D32" w:rsidP="008377EC">
      <w:pPr>
        <w:ind w:firstLine="567"/>
        <w:jc w:val="both"/>
        <w:rPr>
          <w:rFonts w:ascii="Bookman Old Style" w:hAnsi="Bookman Old Style"/>
          <w:sz w:val="24"/>
          <w:szCs w:val="24"/>
        </w:rPr>
      </w:pPr>
      <w:r w:rsidRPr="00E0390D">
        <w:rPr>
          <w:rFonts w:ascii="Bookman Old Style" w:hAnsi="Bookman Old Style"/>
          <w:b/>
          <w:sz w:val="24"/>
          <w:szCs w:val="24"/>
        </w:rPr>
        <w:t>Art. 11</w:t>
      </w:r>
      <w:r w:rsidR="0011574E" w:rsidRPr="00E0390D">
        <w:rPr>
          <w:rFonts w:ascii="Bookman Old Style" w:hAnsi="Bookman Old Style"/>
          <w:b/>
          <w:sz w:val="24"/>
          <w:szCs w:val="24"/>
        </w:rPr>
        <w:t xml:space="preserve">. </w:t>
      </w:r>
      <w:r w:rsidR="0011574E" w:rsidRPr="00E0390D">
        <w:rPr>
          <w:rFonts w:ascii="Bookman Old Style" w:hAnsi="Bookman Old Style"/>
          <w:sz w:val="24"/>
          <w:szCs w:val="24"/>
        </w:rPr>
        <w:t>Observados os requisitos legais e os interesses públicos, haverá substituição remunerada para as Classes de Suporte Técnico e Classe de Emprego em funções de Apoio Técnico ou Operacional, nos casos de:</w:t>
      </w:r>
    </w:p>
    <w:p w:rsidR="0011574E" w:rsidRPr="00E0390D" w:rsidRDefault="0011574E" w:rsidP="0011574E"/>
    <w:p w:rsidR="0011574E" w:rsidRPr="00E0390D" w:rsidRDefault="0011574E" w:rsidP="0011574E">
      <w:pPr>
        <w:tabs>
          <w:tab w:val="left" w:pos="567"/>
        </w:tabs>
        <w:jc w:val="both"/>
        <w:rPr>
          <w:rFonts w:ascii="Bookman Old Style" w:hAnsi="Bookman Old Style"/>
          <w:sz w:val="24"/>
          <w:szCs w:val="24"/>
        </w:rPr>
      </w:pPr>
      <w:r w:rsidRPr="00E0390D">
        <w:rPr>
          <w:rFonts w:ascii="Bookman Old Style" w:hAnsi="Bookman Old Style"/>
          <w:b/>
          <w:sz w:val="24"/>
          <w:szCs w:val="24"/>
        </w:rPr>
        <w:tab/>
        <w:t xml:space="preserve">I – </w:t>
      </w:r>
      <w:r w:rsidR="00C70212" w:rsidRPr="00E0390D">
        <w:rPr>
          <w:rFonts w:ascii="Bookman Old Style" w:hAnsi="Bookman Old Style"/>
          <w:sz w:val="24"/>
          <w:szCs w:val="24"/>
        </w:rPr>
        <w:t>L</w:t>
      </w:r>
      <w:r w:rsidRPr="00E0390D">
        <w:rPr>
          <w:rFonts w:ascii="Bookman Old Style" w:hAnsi="Bookman Old Style"/>
          <w:sz w:val="24"/>
          <w:szCs w:val="24"/>
        </w:rPr>
        <w:t>icença para tratamento de saúde acima de 45 (quarenta e cinco) dias;</w:t>
      </w:r>
    </w:p>
    <w:p w:rsidR="0011574E" w:rsidRPr="00E0390D" w:rsidRDefault="0011574E" w:rsidP="0011574E">
      <w:pPr>
        <w:tabs>
          <w:tab w:val="left" w:pos="567"/>
        </w:tabs>
        <w:jc w:val="both"/>
        <w:rPr>
          <w:rFonts w:ascii="Bookman Old Style" w:hAnsi="Bookman Old Style"/>
          <w:b/>
          <w:sz w:val="24"/>
          <w:szCs w:val="24"/>
        </w:rPr>
      </w:pPr>
    </w:p>
    <w:p w:rsidR="0011574E" w:rsidRPr="00E0390D" w:rsidRDefault="0011574E" w:rsidP="0011574E">
      <w:pPr>
        <w:tabs>
          <w:tab w:val="left" w:pos="567"/>
        </w:tabs>
        <w:jc w:val="both"/>
        <w:rPr>
          <w:rFonts w:ascii="Bookman Old Style" w:hAnsi="Bookman Old Style"/>
          <w:sz w:val="24"/>
          <w:szCs w:val="24"/>
        </w:rPr>
      </w:pPr>
      <w:r w:rsidRPr="00E0390D">
        <w:rPr>
          <w:rFonts w:ascii="Bookman Old Style" w:hAnsi="Bookman Old Style"/>
          <w:b/>
          <w:sz w:val="24"/>
          <w:szCs w:val="24"/>
        </w:rPr>
        <w:tab/>
        <w:t xml:space="preserve">II - </w:t>
      </w:r>
      <w:r w:rsidR="00C70212" w:rsidRPr="00E0390D">
        <w:rPr>
          <w:rFonts w:ascii="Bookman Old Style" w:hAnsi="Bookman Old Style"/>
          <w:sz w:val="24"/>
          <w:szCs w:val="24"/>
        </w:rPr>
        <w:t>L</w:t>
      </w:r>
      <w:r w:rsidRPr="00E0390D">
        <w:rPr>
          <w:rFonts w:ascii="Bookman Old Style" w:hAnsi="Bookman Old Style"/>
          <w:sz w:val="24"/>
          <w:szCs w:val="24"/>
        </w:rPr>
        <w:t>icença gestante e;</w:t>
      </w:r>
    </w:p>
    <w:p w:rsidR="0011574E" w:rsidRPr="00E0390D" w:rsidRDefault="0011574E" w:rsidP="0011574E">
      <w:pPr>
        <w:tabs>
          <w:tab w:val="left" w:pos="567"/>
        </w:tabs>
        <w:jc w:val="both"/>
        <w:rPr>
          <w:rFonts w:ascii="Bookman Old Style" w:hAnsi="Bookman Old Style"/>
          <w:b/>
          <w:sz w:val="24"/>
          <w:szCs w:val="24"/>
        </w:rPr>
      </w:pPr>
    </w:p>
    <w:p w:rsidR="0011574E" w:rsidRPr="00E0390D" w:rsidRDefault="0011574E" w:rsidP="0011574E">
      <w:pPr>
        <w:tabs>
          <w:tab w:val="left" w:pos="567"/>
        </w:tabs>
        <w:jc w:val="both"/>
        <w:rPr>
          <w:rFonts w:ascii="Bookman Old Style" w:hAnsi="Bookman Old Style"/>
          <w:sz w:val="24"/>
          <w:szCs w:val="24"/>
        </w:rPr>
      </w:pPr>
      <w:r w:rsidRPr="00E0390D">
        <w:rPr>
          <w:rFonts w:ascii="Bookman Old Style" w:hAnsi="Bookman Old Style"/>
          <w:b/>
          <w:sz w:val="24"/>
          <w:szCs w:val="24"/>
        </w:rPr>
        <w:tab/>
        <w:t xml:space="preserve">III - </w:t>
      </w:r>
      <w:r w:rsidR="00C70212" w:rsidRPr="00E0390D">
        <w:rPr>
          <w:rFonts w:ascii="Bookman Old Style" w:hAnsi="Bookman Old Style"/>
          <w:sz w:val="24"/>
          <w:szCs w:val="24"/>
        </w:rPr>
        <w:t>H</w:t>
      </w:r>
      <w:r w:rsidRPr="00E0390D">
        <w:rPr>
          <w:rFonts w:ascii="Bookman Old Style" w:hAnsi="Bookman Old Style"/>
          <w:sz w:val="24"/>
          <w:szCs w:val="24"/>
        </w:rPr>
        <w:t>ouver</w:t>
      </w:r>
      <w:r w:rsidRPr="00E0390D">
        <w:rPr>
          <w:rFonts w:ascii="Bookman Old Style" w:hAnsi="Bookman Old Style"/>
          <w:b/>
          <w:sz w:val="24"/>
          <w:szCs w:val="24"/>
        </w:rPr>
        <w:t xml:space="preserve"> </w:t>
      </w:r>
      <w:r w:rsidRPr="00E0390D">
        <w:rPr>
          <w:rFonts w:ascii="Bookman Old Style" w:hAnsi="Bookman Old Style"/>
          <w:sz w:val="24"/>
          <w:szCs w:val="24"/>
        </w:rPr>
        <w:t>profissionais afastados para ocupar cargos em comissão ou função gratificada;</w:t>
      </w:r>
    </w:p>
    <w:p w:rsidR="0011574E" w:rsidRPr="00E0390D" w:rsidRDefault="0011574E" w:rsidP="0011574E">
      <w:pPr>
        <w:tabs>
          <w:tab w:val="left" w:pos="567"/>
        </w:tabs>
        <w:jc w:val="both"/>
        <w:rPr>
          <w:rFonts w:ascii="Bookman Old Style" w:hAnsi="Bookman Old Style"/>
          <w:sz w:val="24"/>
          <w:szCs w:val="24"/>
        </w:rPr>
      </w:pPr>
    </w:p>
    <w:p w:rsidR="0011574E" w:rsidRPr="00E0390D" w:rsidRDefault="0011574E" w:rsidP="0011574E">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IV -</w:t>
      </w:r>
      <w:r w:rsidR="00C70212" w:rsidRPr="00E0390D">
        <w:rPr>
          <w:rFonts w:ascii="Bookman Old Style" w:hAnsi="Bookman Old Style"/>
          <w:sz w:val="24"/>
          <w:szCs w:val="24"/>
        </w:rPr>
        <w:t xml:space="preserve"> H</w:t>
      </w:r>
      <w:r w:rsidRPr="00E0390D">
        <w:rPr>
          <w:rFonts w:ascii="Bookman Old Style" w:hAnsi="Bookman Old Style"/>
          <w:sz w:val="24"/>
          <w:szCs w:val="24"/>
        </w:rPr>
        <w:t>ouver afastame</w:t>
      </w:r>
      <w:r w:rsidR="00CC4D5D">
        <w:rPr>
          <w:rFonts w:ascii="Bookman Old Style" w:hAnsi="Bookman Old Style"/>
          <w:sz w:val="24"/>
          <w:szCs w:val="24"/>
        </w:rPr>
        <w:t xml:space="preserve">nto temporário de profissionais. </w:t>
      </w:r>
    </w:p>
    <w:p w:rsidR="0011574E" w:rsidRPr="00E0390D" w:rsidRDefault="0011574E" w:rsidP="0011574E">
      <w:pPr>
        <w:tabs>
          <w:tab w:val="left" w:pos="567"/>
        </w:tabs>
        <w:jc w:val="both"/>
        <w:rPr>
          <w:rFonts w:ascii="Bookman Old Style" w:hAnsi="Bookman Old Style"/>
          <w:b/>
          <w:sz w:val="24"/>
          <w:szCs w:val="24"/>
        </w:rPr>
      </w:pPr>
    </w:p>
    <w:p w:rsidR="0011574E" w:rsidRPr="00E0390D" w:rsidRDefault="0011574E" w:rsidP="0011574E">
      <w:pPr>
        <w:tabs>
          <w:tab w:val="left" w:pos="567"/>
        </w:tabs>
        <w:jc w:val="both"/>
        <w:rPr>
          <w:rFonts w:ascii="Bookman Old Style" w:hAnsi="Bookman Old Style"/>
          <w:sz w:val="24"/>
          <w:szCs w:val="24"/>
        </w:rPr>
      </w:pPr>
      <w:r w:rsidRPr="00E0390D">
        <w:rPr>
          <w:rFonts w:ascii="Bookman Old Style" w:hAnsi="Bookman Old Style"/>
          <w:sz w:val="24"/>
          <w:szCs w:val="24"/>
        </w:rPr>
        <w:tab/>
      </w:r>
      <w:r w:rsidR="006F1310">
        <w:rPr>
          <w:rFonts w:ascii="Bookman Old Style" w:hAnsi="Bookman Old Style"/>
          <w:b/>
          <w:sz w:val="24"/>
          <w:szCs w:val="24"/>
        </w:rPr>
        <w:t>Parágrafo único.</w:t>
      </w:r>
      <w:r w:rsidRPr="00E0390D">
        <w:rPr>
          <w:rFonts w:ascii="Bookman Old Style" w:hAnsi="Bookman Old Style"/>
          <w:b/>
          <w:sz w:val="24"/>
          <w:szCs w:val="24"/>
        </w:rPr>
        <w:t xml:space="preserve"> </w:t>
      </w:r>
      <w:r w:rsidRPr="00E0390D">
        <w:rPr>
          <w:rFonts w:ascii="Bookman Old Style" w:hAnsi="Bookman Old Style"/>
          <w:sz w:val="24"/>
          <w:szCs w:val="24"/>
        </w:rPr>
        <w:t>Para substituições previstas neste artigo o interessado deverá estar classificado na lista do Concurso Público vigente ou Processo Seletivo realizado para este fim</w:t>
      </w:r>
      <w:r w:rsidR="00E532E1" w:rsidRPr="00E0390D">
        <w:rPr>
          <w:rFonts w:ascii="Bookman Old Style" w:hAnsi="Bookman Old Style"/>
          <w:sz w:val="24"/>
          <w:szCs w:val="24"/>
        </w:rPr>
        <w:t>, e</w:t>
      </w:r>
      <w:r w:rsidRPr="00E0390D">
        <w:rPr>
          <w:rFonts w:ascii="Bookman Old Style" w:hAnsi="Bookman Old Style"/>
          <w:sz w:val="24"/>
          <w:szCs w:val="24"/>
        </w:rPr>
        <w:t xml:space="preserve">: </w:t>
      </w:r>
    </w:p>
    <w:p w:rsidR="0011574E" w:rsidRPr="00E0390D" w:rsidRDefault="0011574E" w:rsidP="0011574E">
      <w:pPr>
        <w:tabs>
          <w:tab w:val="left" w:pos="567"/>
        </w:tabs>
        <w:jc w:val="both"/>
        <w:rPr>
          <w:rFonts w:ascii="Bookman Old Style" w:hAnsi="Bookman Old Style"/>
          <w:b/>
          <w:sz w:val="24"/>
          <w:szCs w:val="24"/>
        </w:rPr>
      </w:pPr>
      <w:r w:rsidRPr="00E0390D">
        <w:rPr>
          <w:rFonts w:ascii="Bookman Old Style" w:hAnsi="Bookman Old Style"/>
          <w:sz w:val="24"/>
          <w:szCs w:val="24"/>
        </w:rPr>
        <w:t xml:space="preserve"> </w:t>
      </w:r>
      <w:r w:rsidRPr="00E0390D">
        <w:rPr>
          <w:rFonts w:ascii="Bookman Old Style" w:hAnsi="Bookman Old Style"/>
          <w:sz w:val="24"/>
          <w:szCs w:val="24"/>
        </w:rPr>
        <w:tab/>
      </w:r>
    </w:p>
    <w:p w:rsidR="0011574E" w:rsidRPr="00E0390D" w:rsidRDefault="0011574E" w:rsidP="0011574E">
      <w:pPr>
        <w:tabs>
          <w:tab w:val="left" w:pos="567"/>
        </w:tabs>
        <w:jc w:val="both"/>
        <w:rPr>
          <w:rFonts w:ascii="Bookman Old Style" w:hAnsi="Bookman Old Style"/>
          <w:sz w:val="24"/>
          <w:szCs w:val="24"/>
        </w:rPr>
      </w:pPr>
      <w:r w:rsidRPr="00E0390D">
        <w:rPr>
          <w:rFonts w:ascii="Bookman Old Style" w:hAnsi="Bookman Old Style"/>
          <w:b/>
          <w:sz w:val="24"/>
          <w:szCs w:val="24"/>
        </w:rPr>
        <w:tab/>
        <w:t xml:space="preserve">I - </w:t>
      </w:r>
      <w:r w:rsidR="00C70212" w:rsidRPr="00E0390D">
        <w:rPr>
          <w:rFonts w:ascii="Bookman Old Style" w:hAnsi="Bookman Old Style"/>
          <w:sz w:val="24"/>
          <w:szCs w:val="24"/>
        </w:rPr>
        <w:t>P</w:t>
      </w:r>
      <w:r w:rsidRPr="00E0390D">
        <w:rPr>
          <w:rFonts w:ascii="Bookman Old Style" w:hAnsi="Bookman Old Style"/>
          <w:sz w:val="24"/>
          <w:szCs w:val="24"/>
        </w:rPr>
        <w:t>reencher os requisitos mínimos necessá</w:t>
      </w:r>
      <w:r w:rsidR="006A7DE0" w:rsidRPr="00E0390D">
        <w:rPr>
          <w:rFonts w:ascii="Bookman Old Style" w:hAnsi="Bookman Old Style"/>
          <w:sz w:val="24"/>
          <w:szCs w:val="24"/>
        </w:rPr>
        <w:t>rios para o exercício da função;</w:t>
      </w:r>
    </w:p>
    <w:p w:rsidR="00EC6554" w:rsidRPr="00E0390D" w:rsidRDefault="00EC6554" w:rsidP="0011574E">
      <w:pPr>
        <w:tabs>
          <w:tab w:val="left" w:pos="567"/>
        </w:tabs>
        <w:jc w:val="both"/>
        <w:rPr>
          <w:rFonts w:ascii="Bookman Old Style" w:hAnsi="Bookman Old Style"/>
          <w:b/>
          <w:sz w:val="24"/>
          <w:szCs w:val="24"/>
        </w:rPr>
      </w:pPr>
      <w:r w:rsidRPr="00E0390D">
        <w:rPr>
          <w:rFonts w:ascii="Bookman Old Style" w:hAnsi="Bookman Old Style"/>
          <w:b/>
          <w:sz w:val="24"/>
          <w:szCs w:val="24"/>
        </w:rPr>
        <w:lastRenderedPageBreak/>
        <w:tab/>
      </w:r>
    </w:p>
    <w:p w:rsidR="00EC6554" w:rsidRPr="00E0390D" w:rsidRDefault="00EC6554" w:rsidP="0011574E">
      <w:pPr>
        <w:tabs>
          <w:tab w:val="left" w:pos="567"/>
        </w:tabs>
        <w:jc w:val="both"/>
        <w:rPr>
          <w:rFonts w:ascii="Bookman Old Style" w:hAnsi="Bookman Old Style"/>
          <w:sz w:val="24"/>
          <w:szCs w:val="24"/>
        </w:rPr>
      </w:pPr>
      <w:r w:rsidRPr="00E0390D">
        <w:rPr>
          <w:rFonts w:ascii="Bookman Old Style" w:hAnsi="Bookman Old Style"/>
          <w:b/>
          <w:sz w:val="24"/>
          <w:szCs w:val="24"/>
        </w:rPr>
        <w:tab/>
        <w:t xml:space="preserve">II </w:t>
      </w:r>
      <w:r w:rsidR="004C6229">
        <w:rPr>
          <w:rFonts w:ascii="Bookman Old Style" w:hAnsi="Bookman Old Style"/>
          <w:b/>
          <w:sz w:val="24"/>
          <w:szCs w:val="24"/>
        </w:rPr>
        <w:t>-</w:t>
      </w:r>
      <w:r w:rsidRPr="00E0390D">
        <w:rPr>
          <w:rFonts w:ascii="Bookman Old Style" w:hAnsi="Bookman Old Style"/>
          <w:b/>
          <w:sz w:val="24"/>
          <w:szCs w:val="24"/>
        </w:rPr>
        <w:t xml:space="preserve"> </w:t>
      </w:r>
      <w:r w:rsidR="00C70212" w:rsidRPr="00E0390D">
        <w:rPr>
          <w:rFonts w:ascii="Bookman Old Style" w:hAnsi="Bookman Old Style"/>
          <w:sz w:val="24"/>
          <w:szCs w:val="24"/>
        </w:rPr>
        <w:t>O</w:t>
      </w:r>
      <w:r w:rsidRPr="00E0390D">
        <w:rPr>
          <w:rFonts w:ascii="Bookman Old Style" w:hAnsi="Bookman Old Style"/>
          <w:sz w:val="24"/>
          <w:szCs w:val="24"/>
        </w:rPr>
        <w:t>bedecer a todas as</w:t>
      </w:r>
      <w:r w:rsidRPr="00E0390D">
        <w:rPr>
          <w:rFonts w:ascii="Bookman Old Style" w:hAnsi="Bookman Old Style"/>
          <w:b/>
          <w:sz w:val="24"/>
          <w:szCs w:val="24"/>
        </w:rPr>
        <w:t xml:space="preserve"> </w:t>
      </w:r>
      <w:r w:rsidRPr="00E0390D">
        <w:rPr>
          <w:rFonts w:ascii="Bookman Old Style" w:hAnsi="Bookman Old Style"/>
          <w:sz w:val="24"/>
          <w:szCs w:val="24"/>
        </w:rPr>
        <w:t>normas e condições estabelecidas no contrato temporário e emergencial firmado com a municipalidade.</w:t>
      </w:r>
    </w:p>
    <w:p w:rsidR="0011574E" w:rsidRPr="00E0390D" w:rsidRDefault="0011574E" w:rsidP="0011574E">
      <w:pPr>
        <w:tabs>
          <w:tab w:val="left" w:pos="567"/>
        </w:tabs>
        <w:jc w:val="both"/>
        <w:rPr>
          <w:rFonts w:ascii="Bookman Old Style" w:hAnsi="Bookman Old Style"/>
          <w:sz w:val="24"/>
          <w:szCs w:val="24"/>
        </w:rPr>
      </w:pPr>
    </w:p>
    <w:p w:rsidR="00E0627D" w:rsidRPr="00E0390D" w:rsidRDefault="0011574E" w:rsidP="00C72B6F">
      <w:pPr>
        <w:tabs>
          <w:tab w:val="left" w:pos="567"/>
        </w:tabs>
        <w:jc w:val="both"/>
        <w:rPr>
          <w:rFonts w:ascii="Bookman Old Style" w:hAnsi="Bookman Old Style"/>
          <w:b/>
          <w:sz w:val="24"/>
          <w:szCs w:val="24"/>
        </w:rPr>
      </w:pPr>
      <w:r w:rsidRPr="00E0390D">
        <w:rPr>
          <w:rFonts w:ascii="Bookman Old Style" w:hAnsi="Bookman Old Style"/>
          <w:sz w:val="24"/>
          <w:szCs w:val="24"/>
        </w:rPr>
        <w:tab/>
      </w:r>
    </w:p>
    <w:p w:rsidR="00E0627D" w:rsidRPr="00E0390D" w:rsidRDefault="00E0627D" w:rsidP="008E6D07">
      <w:pPr>
        <w:pStyle w:val="Recuodecorpodetexto"/>
        <w:tabs>
          <w:tab w:val="left" w:pos="567"/>
        </w:tabs>
        <w:ind w:left="0"/>
        <w:jc w:val="center"/>
        <w:rPr>
          <w:rFonts w:ascii="Bookman Old Style" w:hAnsi="Bookman Old Style"/>
          <w:b/>
          <w:sz w:val="24"/>
          <w:szCs w:val="24"/>
        </w:rPr>
      </w:pPr>
      <w:r w:rsidRPr="00E0390D">
        <w:rPr>
          <w:rFonts w:ascii="Bookman Old Style" w:hAnsi="Bookman Old Style"/>
          <w:b/>
          <w:sz w:val="24"/>
          <w:szCs w:val="24"/>
        </w:rPr>
        <w:t>CAPÍTULO IV</w:t>
      </w:r>
    </w:p>
    <w:p w:rsidR="00E0627D" w:rsidRPr="00E0390D" w:rsidRDefault="00E0627D" w:rsidP="008E6D07">
      <w:pPr>
        <w:tabs>
          <w:tab w:val="left" w:pos="567"/>
        </w:tabs>
        <w:jc w:val="center"/>
        <w:rPr>
          <w:rFonts w:ascii="Bookman Old Style" w:hAnsi="Bookman Old Style"/>
          <w:b/>
          <w:sz w:val="24"/>
          <w:szCs w:val="24"/>
        </w:rPr>
      </w:pPr>
      <w:r w:rsidRPr="00E0390D">
        <w:rPr>
          <w:rFonts w:ascii="Bookman Old Style" w:hAnsi="Bookman Old Style"/>
          <w:b/>
          <w:sz w:val="24"/>
          <w:szCs w:val="24"/>
        </w:rPr>
        <w:t>DA JORNADA DE TRABALHO</w:t>
      </w:r>
    </w:p>
    <w:p w:rsidR="00DD0459" w:rsidRPr="00E0390D" w:rsidRDefault="00DD0459" w:rsidP="008E6D07">
      <w:pPr>
        <w:tabs>
          <w:tab w:val="left" w:pos="567"/>
        </w:tabs>
        <w:jc w:val="center"/>
        <w:rPr>
          <w:rFonts w:ascii="Bookman Old Style" w:hAnsi="Bookman Old Style"/>
          <w:b/>
          <w:sz w:val="24"/>
          <w:szCs w:val="24"/>
        </w:rPr>
      </w:pPr>
    </w:p>
    <w:p w:rsidR="00DD0459" w:rsidRPr="00E0390D" w:rsidRDefault="00DD0459" w:rsidP="008E6D07">
      <w:pPr>
        <w:tabs>
          <w:tab w:val="left" w:pos="567"/>
        </w:tabs>
        <w:jc w:val="center"/>
        <w:rPr>
          <w:rFonts w:ascii="Bookman Old Style" w:hAnsi="Bookman Old Style"/>
          <w:b/>
          <w:sz w:val="24"/>
          <w:szCs w:val="24"/>
        </w:rPr>
      </w:pPr>
      <w:r w:rsidRPr="00E0390D">
        <w:rPr>
          <w:rFonts w:ascii="Bookman Old Style" w:hAnsi="Bookman Old Style"/>
          <w:b/>
          <w:sz w:val="24"/>
          <w:szCs w:val="24"/>
        </w:rPr>
        <w:t>SEÇÃO I</w:t>
      </w:r>
    </w:p>
    <w:p w:rsidR="00DD0459" w:rsidRPr="00E0390D" w:rsidRDefault="00DD0459" w:rsidP="008E6D07">
      <w:pPr>
        <w:tabs>
          <w:tab w:val="left" w:pos="567"/>
        </w:tabs>
        <w:jc w:val="center"/>
        <w:rPr>
          <w:rFonts w:ascii="Bookman Old Style" w:hAnsi="Bookman Old Style"/>
          <w:b/>
          <w:sz w:val="24"/>
          <w:szCs w:val="24"/>
        </w:rPr>
      </w:pPr>
      <w:r w:rsidRPr="00E0390D">
        <w:rPr>
          <w:rFonts w:ascii="Bookman Old Style" w:hAnsi="Bookman Old Style"/>
          <w:b/>
          <w:sz w:val="24"/>
          <w:szCs w:val="24"/>
        </w:rPr>
        <w:t>DAS CLASSES DOCENTES</w:t>
      </w:r>
    </w:p>
    <w:p w:rsidR="00E0627D" w:rsidRPr="00E0390D" w:rsidRDefault="00E0627D" w:rsidP="008E6D07">
      <w:pPr>
        <w:tabs>
          <w:tab w:val="left" w:pos="567"/>
        </w:tabs>
        <w:jc w:val="both"/>
        <w:rPr>
          <w:rFonts w:ascii="Bookman Old Style" w:hAnsi="Bookman Old Style"/>
          <w:b/>
          <w:sz w:val="24"/>
          <w:szCs w:val="24"/>
        </w:rPr>
      </w:pPr>
    </w:p>
    <w:p w:rsidR="00DD0459" w:rsidRPr="00E0390D" w:rsidRDefault="00DD0459" w:rsidP="008E6D07">
      <w:pPr>
        <w:tabs>
          <w:tab w:val="left" w:pos="567"/>
        </w:tabs>
        <w:jc w:val="both"/>
        <w:rPr>
          <w:rFonts w:ascii="Bookman Old Style" w:hAnsi="Bookman Old Style" w:cs="Arial"/>
          <w:sz w:val="24"/>
          <w:szCs w:val="24"/>
        </w:rPr>
      </w:pPr>
      <w:r w:rsidRPr="00E0390D">
        <w:rPr>
          <w:rFonts w:ascii="Bookman Old Style" w:hAnsi="Bookman Old Style"/>
          <w:b/>
          <w:sz w:val="24"/>
          <w:szCs w:val="24"/>
        </w:rPr>
        <w:tab/>
      </w:r>
      <w:r w:rsidR="00E352C9" w:rsidRPr="00E0390D">
        <w:rPr>
          <w:rFonts w:ascii="Bookman Old Style" w:hAnsi="Bookman Old Style" w:cs="Arial"/>
          <w:b/>
          <w:sz w:val="24"/>
          <w:szCs w:val="24"/>
        </w:rPr>
        <w:t xml:space="preserve">Art. </w:t>
      </w:r>
      <w:r w:rsidR="00490997" w:rsidRPr="00E0390D">
        <w:rPr>
          <w:rFonts w:ascii="Bookman Old Style" w:hAnsi="Bookman Old Style" w:cs="Arial"/>
          <w:b/>
          <w:sz w:val="24"/>
          <w:szCs w:val="24"/>
        </w:rPr>
        <w:t>12</w:t>
      </w:r>
      <w:r w:rsidR="00E0627D" w:rsidRPr="00E0390D">
        <w:rPr>
          <w:rFonts w:ascii="Bookman Old Style" w:hAnsi="Bookman Old Style" w:cs="Arial"/>
          <w:b/>
          <w:sz w:val="24"/>
          <w:szCs w:val="24"/>
        </w:rPr>
        <w:t xml:space="preserve">. </w:t>
      </w:r>
      <w:r w:rsidR="00E0627D" w:rsidRPr="00E0390D">
        <w:rPr>
          <w:rFonts w:ascii="Bookman Old Style" w:hAnsi="Bookman Old Style" w:cs="Arial"/>
          <w:sz w:val="24"/>
          <w:szCs w:val="24"/>
        </w:rPr>
        <w:t>A Jornada Semanal de T</w:t>
      </w:r>
      <w:r w:rsidR="00341701" w:rsidRPr="00E0390D">
        <w:rPr>
          <w:rFonts w:ascii="Bookman Old Style" w:hAnsi="Bookman Old Style" w:cs="Arial"/>
          <w:sz w:val="24"/>
          <w:szCs w:val="24"/>
        </w:rPr>
        <w:t>rabalho -</w:t>
      </w:r>
      <w:r w:rsidR="00E0627D" w:rsidRPr="00E0390D">
        <w:rPr>
          <w:rFonts w:ascii="Bookman Old Style" w:hAnsi="Bookman Old Style" w:cs="Arial"/>
          <w:sz w:val="24"/>
          <w:szCs w:val="24"/>
        </w:rPr>
        <w:t xml:space="preserve"> JST, do docente é constituída de horas atividades com alunos e horas de trabalho pedagógico.</w:t>
      </w:r>
    </w:p>
    <w:p w:rsidR="00DD0459" w:rsidRPr="00E0390D" w:rsidRDefault="00DD0459" w:rsidP="008E6D07">
      <w:pPr>
        <w:tabs>
          <w:tab w:val="left" w:pos="567"/>
        </w:tabs>
        <w:jc w:val="both"/>
        <w:rPr>
          <w:rFonts w:ascii="Bookman Old Style" w:hAnsi="Bookman Old Style" w:cs="Arial"/>
          <w:sz w:val="24"/>
          <w:szCs w:val="24"/>
        </w:rPr>
      </w:pPr>
    </w:p>
    <w:p w:rsidR="00E0627D" w:rsidRPr="00E0390D" w:rsidRDefault="00DD0459" w:rsidP="008E6D07">
      <w:pPr>
        <w:tabs>
          <w:tab w:val="left" w:pos="567"/>
        </w:tabs>
        <w:jc w:val="both"/>
        <w:rPr>
          <w:rFonts w:ascii="Bookman Old Style" w:hAnsi="Bookman Old Style" w:cs="Arial"/>
          <w:sz w:val="24"/>
          <w:szCs w:val="24"/>
        </w:rPr>
      </w:pPr>
      <w:r w:rsidRPr="00E0390D">
        <w:rPr>
          <w:rFonts w:ascii="Bookman Old Style" w:hAnsi="Bookman Old Style" w:cs="Arial"/>
          <w:sz w:val="24"/>
          <w:szCs w:val="24"/>
        </w:rPr>
        <w:tab/>
      </w:r>
      <w:r w:rsidR="00E0627D" w:rsidRPr="00E0390D">
        <w:rPr>
          <w:rFonts w:ascii="Bookman Old Style" w:hAnsi="Bookman Old Style"/>
          <w:b/>
          <w:sz w:val="24"/>
          <w:szCs w:val="24"/>
        </w:rPr>
        <w:t>§ 1º</w:t>
      </w:r>
      <w:r w:rsidR="006F1310">
        <w:rPr>
          <w:rFonts w:ascii="Bookman Old Style" w:hAnsi="Bookman Old Style"/>
          <w:b/>
          <w:sz w:val="24"/>
          <w:szCs w:val="24"/>
        </w:rPr>
        <w:t>.</w:t>
      </w:r>
      <w:r w:rsidR="00E0627D" w:rsidRPr="00E0390D">
        <w:rPr>
          <w:rFonts w:ascii="Bookman Old Style" w:hAnsi="Bookman Old Style"/>
          <w:b/>
          <w:sz w:val="24"/>
          <w:szCs w:val="24"/>
        </w:rPr>
        <w:t xml:space="preserve"> </w:t>
      </w:r>
      <w:r w:rsidR="00E0627D" w:rsidRPr="00E0390D">
        <w:rPr>
          <w:rFonts w:ascii="Bookman Old Style" w:hAnsi="Bookman Old Style" w:cs="Arial"/>
          <w:sz w:val="24"/>
          <w:szCs w:val="24"/>
        </w:rPr>
        <w:t xml:space="preserve">Os concursados de empregos docentes com ingresso no Sistema Municipal de Ensino até o ano da vigência dos concursos públicos anteriores </w:t>
      </w:r>
      <w:r w:rsidR="00D7393B" w:rsidRPr="00E0390D">
        <w:rPr>
          <w:rFonts w:ascii="Bookman Old Style" w:hAnsi="Bookman Old Style" w:cs="Arial"/>
          <w:sz w:val="24"/>
          <w:szCs w:val="24"/>
        </w:rPr>
        <w:t>as publicações desta lei permanecerão</w:t>
      </w:r>
      <w:r w:rsidR="00E0627D" w:rsidRPr="00E0390D">
        <w:rPr>
          <w:rFonts w:ascii="Bookman Old Style" w:hAnsi="Bookman Old Style" w:cs="Arial"/>
          <w:sz w:val="24"/>
          <w:szCs w:val="24"/>
        </w:rPr>
        <w:t xml:space="preserve"> exercendo seu cargo de trab</w:t>
      </w:r>
      <w:r w:rsidRPr="00E0390D">
        <w:rPr>
          <w:rFonts w:ascii="Bookman Old Style" w:hAnsi="Bookman Old Style" w:cs="Arial"/>
          <w:sz w:val="24"/>
          <w:szCs w:val="24"/>
        </w:rPr>
        <w:t>alho até a extinção do emprego.</w:t>
      </w:r>
    </w:p>
    <w:p w:rsidR="00DD0459" w:rsidRPr="00E0390D" w:rsidRDefault="00DD0459" w:rsidP="008E6D07">
      <w:pPr>
        <w:tabs>
          <w:tab w:val="left" w:pos="567"/>
        </w:tabs>
        <w:jc w:val="both"/>
        <w:rPr>
          <w:rFonts w:ascii="Bookman Old Style" w:hAnsi="Bookman Old Style" w:cs="Arial"/>
          <w:sz w:val="24"/>
          <w:szCs w:val="24"/>
        </w:rPr>
      </w:pPr>
    </w:p>
    <w:p w:rsidR="00E0627D" w:rsidRPr="00E0390D" w:rsidRDefault="00DD0459" w:rsidP="008E6D07">
      <w:pPr>
        <w:tabs>
          <w:tab w:val="left" w:pos="567"/>
        </w:tabs>
        <w:jc w:val="both"/>
        <w:rPr>
          <w:rFonts w:ascii="Bookman Old Style" w:hAnsi="Bookman Old Style" w:cs="Arial"/>
          <w:sz w:val="24"/>
          <w:szCs w:val="24"/>
        </w:rPr>
      </w:pPr>
      <w:r w:rsidRPr="00E0390D">
        <w:rPr>
          <w:rFonts w:ascii="Bookman Old Style" w:hAnsi="Bookman Old Style" w:cs="Arial"/>
          <w:sz w:val="24"/>
          <w:szCs w:val="24"/>
        </w:rPr>
        <w:tab/>
      </w:r>
      <w:r w:rsidR="00E0627D" w:rsidRPr="00E0390D">
        <w:rPr>
          <w:rFonts w:ascii="Bookman Old Style" w:hAnsi="Bookman Old Style"/>
          <w:b/>
          <w:sz w:val="24"/>
          <w:szCs w:val="24"/>
        </w:rPr>
        <w:t>§ 2º</w:t>
      </w:r>
      <w:r w:rsidR="006F1310">
        <w:rPr>
          <w:rFonts w:ascii="Bookman Old Style" w:hAnsi="Bookman Old Style"/>
          <w:b/>
          <w:sz w:val="24"/>
          <w:szCs w:val="24"/>
        </w:rPr>
        <w:t>.</w:t>
      </w:r>
      <w:r w:rsidR="00E0627D" w:rsidRPr="00E0390D">
        <w:rPr>
          <w:rFonts w:ascii="Bookman Old Style" w:hAnsi="Bookman Old Style" w:cs="Arial"/>
          <w:sz w:val="24"/>
          <w:szCs w:val="24"/>
        </w:rPr>
        <w:t xml:space="preserve"> Os ocupantes de empregos docentes a partir da data da aprovação do presente plano de carreira e a partir dos próximos concursos ficam sujeitos às</w:t>
      </w:r>
      <w:r w:rsidR="006F1310">
        <w:rPr>
          <w:rFonts w:ascii="Bookman Old Style" w:hAnsi="Bookman Old Style" w:cs="Arial"/>
          <w:sz w:val="24"/>
          <w:szCs w:val="24"/>
        </w:rPr>
        <w:t xml:space="preserve"> seguintes Jornadas de Trabalho. </w:t>
      </w:r>
    </w:p>
    <w:p w:rsidR="00E0627D" w:rsidRPr="00E0390D" w:rsidRDefault="00E0627D" w:rsidP="008E6D07">
      <w:pPr>
        <w:pStyle w:val="Recuodecorpodetexto21"/>
        <w:tabs>
          <w:tab w:val="left" w:pos="567"/>
        </w:tabs>
        <w:ind w:left="0" w:firstLine="0"/>
        <w:rPr>
          <w:rFonts w:ascii="Bookman Old Style" w:hAnsi="Bookman Old Style" w:cs="Arial"/>
          <w:szCs w:val="24"/>
        </w:rPr>
      </w:pPr>
    </w:p>
    <w:p w:rsidR="00E0627D" w:rsidRPr="00E0390D" w:rsidRDefault="00DD0459" w:rsidP="008E6D07">
      <w:pPr>
        <w:pStyle w:val="Recuodecorpodetexto21"/>
        <w:tabs>
          <w:tab w:val="left" w:pos="567"/>
        </w:tabs>
        <w:ind w:left="0" w:firstLine="0"/>
        <w:rPr>
          <w:rFonts w:ascii="Bookman Old Style" w:hAnsi="Bookman Old Style" w:cs="Arial"/>
          <w:szCs w:val="24"/>
        </w:rPr>
      </w:pPr>
      <w:r w:rsidRPr="00E0390D">
        <w:rPr>
          <w:rFonts w:ascii="Bookman Old Style" w:hAnsi="Bookman Old Style" w:cs="Arial"/>
          <w:szCs w:val="24"/>
        </w:rPr>
        <w:tab/>
      </w:r>
      <w:r w:rsidR="00206950" w:rsidRPr="00E0390D">
        <w:rPr>
          <w:rFonts w:ascii="Bookman Old Style" w:hAnsi="Bookman Old Style" w:cs="Arial"/>
          <w:b/>
          <w:szCs w:val="24"/>
        </w:rPr>
        <w:t>§ 3</w:t>
      </w:r>
      <w:r w:rsidR="00E0627D" w:rsidRPr="00E0390D">
        <w:rPr>
          <w:rFonts w:ascii="Bookman Old Style" w:hAnsi="Bookman Old Style" w:cs="Arial"/>
          <w:b/>
          <w:szCs w:val="24"/>
        </w:rPr>
        <w:t>º</w:t>
      </w:r>
      <w:r w:rsidR="006F1310">
        <w:rPr>
          <w:rFonts w:ascii="Bookman Old Style" w:hAnsi="Bookman Old Style" w:cs="Arial"/>
          <w:b/>
          <w:szCs w:val="24"/>
        </w:rPr>
        <w:t>.</w:t>
      </w:r>
      <w:r w:rsidR="00E0627D" w:rsidRPr="00E0390D">
        <w:rPr>
          <w:rFonts w:ascii="Bookman Old Style" w:hAnsi="Bookman Old Style" w:cs="Arial"/>
          <w:b/>
          <w:szCs w:val="24"/>
        </w:rPr>
        <w:t xml:space="preserve"> </w:t>
      </w:r>
      <w:r w:rsidR="00E0627D" w:rsidRPr="00E0390D">
        <w:rPr>
          <w:rFonts w:ascii="Bookman Old Style" w:hAnsi="Bookman Old Style" w:cs="Arial"/>
          <w:szCs w:val="24"/>
        </w:rPr>
        <w:t>A hora aula de trabalho terá a duração de 50 minutos.</w:t>
      </w:r>
    </w:p>
    <w:p w:rsidR="00E0627D" w:rsidRPr="00E0390D" w:rsidRDefault="00E0627D" w:rsidP="008E6D07">
      <w:pPr>
        <w:pStyle w:val="Recuodecorpodetexto21"/>
        <w:tabs>
          <w:tab w:val="left" w:pos="567"/>
        </w:tabs>
        <w:ind w:left="0" w:firstLine="0"/>
        <w:rPr>
          <w:rFonts w:ascii="Bookman Old Style" w:hAnsi="Bookman Old Style" w:cs="Arial"/>
          <w:szCs w:val="24"/>
        </w:rPr>
      </w:pPr>
    </w:p>
    <w:p w:rsidR="009F1CF6" w:rsidRPr="00E0390D" w:rsidRDefault="00DD0459" w:rsidP="009F1CF6">
      <w:pPr>
        <w:pStyle w:val="Recuodecorpodetexto21"/>
        <w:tabs>
          <w:tab w:val="left" w:pos="567"/>
        </w:tabs>
        <w:ind w:left="0" w:firstLine="0"/>
        <w:rPr>
          <w:rFonts w:ascii="Bookman Old Style" w:hAnsi="Bookman Old Style" w:cs="Arial"/>
          <w:szCs w:val="24"/>
        </w:rPr>
      </w:pPr>
      <w:r w:rsidRPr="00E0390D">
        <w:rPr>
          <w:rFonts w:ascii="Bookman Old Style" w:hAnsi="Bookman Old Style" w:cs="Arial"/>
          <w:szCs w:val="24"/>
        </w:rPr>
        <w:tab/>
      </w:r>
      <w:r w:rsidR="00206950" w:rsidRPr="00E0390D">
        <w:rPr>
          <w:rFonts w:ascii="Bookman Old Style" w:hAnsi="Bookman Old Style" w:cs="Arial"/>
          <w:b/>
          <w:szCs w:val="24"/>
        </w:rPr>
        <w:t>§ 4</w:t>
      </w:r>
      <w:r w:rsidR="00E0627D" w:rsidRPr="00E0390D">
        <w:rPr>
          <w:rFonts w:ascii="Bookman Old Style" w:hAnsi="Bookman Old Style" w:cs="Arial"/>
          <w:b/>
          <w:szCs w:val="24"/>
        </w:rPr>
        <w:t>º</w:t>
      </w:r>
      <w:r w:rsidR="006F1310">
        <w:rPr>
          <w:rFonts w:ascii="Bookman Old Style" w:hAnsi="Bookman Old Style" w:cs="Arial"/>
          <w:b/>
          <w:szCs w:val="24"/>
        </w:rPr>
        <w:t>.</w:t>
      </w:r>
      <w:r w:rsidR="00E0627D" w:rsidRPr="00E0390D">
        <w:rPr>
          <w:rFonts w:ascii="Bookman Old Style" w:hAnsi="Bookman Old Style" w:cs="Arial"/>
          <w:szCs w:val="24"/>
        </w:rPr>
        <w:t xml:space="preserve"> Excepcionalmente a hora aula para a Educação de Jovens e Adultos, período noturno, terá a duração de 45</w:t>
      </w:r>
      <w:r w:rsidR="002F3F56" w:rsidRPr="00E0390D">
        <w:rPr>
          <w:rFonts w:ascii="Bookman Old Style" w:hAnsi="Bookman Old Style" w:cs="Arial"/>
          <w:szCs w:val="24"/>
        </w:rPr>
        <w:t xml:space="preserve"> </w:t>
      </w:r>
      <w:r w:rsidR="00E0627D" w:rsidRPr="00E0390D">
        <w:rPr>
          <w:rFonts w:ascii="Bookman Old Style" w:hAnsi="Bookman Old Style" w:cs="Arial"/>
          <w:szCs w:val="24"/>
        </w:rPr>
        <w:t>(quarenta e cinco) minutos.</w:t>
      </w:r>
    </w:p>
    <w:p w:rsidR="003A5ED0" w:rsidRPr="00E0390D" w:rsidRDefault="003A5ED0" w:rsidP="009F1CF6">
      <w:pPr>
        <w:pStyle w:val="Recuodecorpodetexto21"/>
        <w:tabs>
          <w:tab w:val="left" w:pos="567"/>
        </w:tabs>
        <w:ind w:left="0" w:firstLine="0"/>
        <w:rPr>
          <w:rFonts w:ascii="Bookman Old Style" w:hAnsi="Bookman Old Style" w:cs="Arial"/>
          <w:szCs w:val="24"/>
        </w:rPr>
      </w:pPr>
    </w:p>
    <w:p w:rsidR="00206950" w:rsidRPr="00E0390D" w:rsidRDefault="008377EC" w:rsidP="008377EC">
      <w:pPr>
        <w:pStyle w:val="Encerramento"/>
        <w:tabs>
          <w:tab w:val="left" w:pos="567"/>
        </w:tabs>
        <w:jc w:val="both"/>
        <w:rPr>
          <w:rFonts w:ascii="Bookman Old Style" w:eastAsia="Calibri" w:hAnsi="Bookman Old Style" w:cs="Courier New"/>
          <w:lang w:eastAsia="en-US"/>
        </w:rPr>
      </w:pPr>
      <w:r w:rsidRPr="00E0390D">
        <w:rPr>
          <w:rFonts w:ascii="Bookman Old Style" w:hAnsi="Bookman Old Style" w:cs="Arial"/>
          <w:b/>
        </w:rPr>
        <w:tab/>
      </w:r>
      <w:r w:rsidR="00206950" w:rsidRPr="00E0390D">
        <w:rPr>
          <w:rFonts w:ascii="Bookman Old Style" w:eastAsia="Calibri" w:hAnsi="Bookman Old Style" w:cs="Courier New"/>
          <w:b/>
          <w:lang w:eastAsia="en-US"/>
        </w:rPr>
        <w:t>§ 5</w:t>
      </w:r>
      <w:r w:rsidR="009F1CF6" w:rsidRPr="00E0390D">
        <w:rPr>
          <w:rFonts w:ascii="Bookman Old Style" w:eastAsia="Calibri" w:hAnsi="Bookman Old Style" w:cs="Courier New"/>
          <w:b/>
          <w:lang w:eastAsia="en-US"/>
        </w:rPr>
        <w:t>º</w:t>
      </w:r>
      <w:r w:rsidR="006F1310">
        <w:rPr>
          <w:rFonts w:ascii="Bookman Old Style" w:eastAsia="Calibri" w:hAnsi="Bookman Old Style" w:cs="Courier New"/>
          <w:b/>
          <w:lang w:eastAsia="en-US"/>
        </w:rPr>
        <w:t>.</w:t>
      </w:r>
      <w:r w:rsidR="00206950" w:rsidRPr="00E0390D">
        <w:rPr>
          <w:rFonts w:ascii="Bookman Old Style" w:eastAsia="Calibri" w:hAnsi="Bookman Old Style" w:cs="Courier New"/>
          <w:lang w:eastAsia="en-US"/>
        </w:rPr>
        <w:t xml:space="preserve"> O P</w:t>
      </w:r>
      <w:r w:rsidR="009F1CF6" w:rsidRPr="00E0390D">
        <w:rPr>
          <w:rFonts w:ascii="Bookman Old Style" w:eastAsia="Calibri" w:hAnsi="Bookman Old Style" w:cs="Courier New"/>
          <w:lang w:eastAsia="en-US"/>
        </w:rPr>
        <w:t xml:space="preserve">rofessor </w:t>
      </w:r>
      <w:r w:rsidR="00206950" w:rsidRPr="00E0390D">
        <w:rPr>
          <w:rFonts w:ascii="Bookman Old Style" w:eastAsia="Calibri" w:hAnsi="Bookman Old Style" w:cs="Courier New"/>
          <w:lang w:eastAsia="en-US"/>
        </w:rPr>
        <w:t xml:space="preserve">de Educação Básica II </w:t>
      </w:r>
      <w:r w:rsidR="00801AD6">
        <w:rPr>
          <w:rFonts w:ascii="Bookman Old Style" w:eastAsia="Calibri" w:hAnsi="Bookman Old Style" w:cs="Courier New"/>
          <w:lang w:eastAsia="en-US"/>
        </w:rPr>
        <w:t xml:space="preserve">que </w:t>
      </w:r>
      <w:r w:rsidR="009F1CF6" w:rsidRPr="00E0390D">
        <w:rPr>
          <w:rFonts w:ascii="Bookman Old Style" w:eastAsia="Calibri" w:hAnsi="Bookman Old Style" w:cs="Courier New"/>
          <w:lang w:eastAsia="en-US"/>
        </w:rPr>
        <w:t xml:space="preserve">não compor a sua opção de jornada na U.E. deverá completá-la em outra Unidade Escolar e, não havendo essa possibilidade, </w:t>
      </w:r>
      <w:r w:rsidR="00206950" w:rsidRPr="00E0390D">
        <w:rPr>
          <w:rFonts w:ascii="Bookman Old Style" w:eastAsia="Calibri" w:hAnsi="Bookman Old Style" w:cs="Courier New"/>
          <w:lang w:eastAsia="en-US"/>
        </w:rPr>
        <w:t>será garantida a jornada mínima de 16 horas aulas com alunos, ficará à disposição da Secretaria Municipal de Educação,  Esporte e Cultura substituindo a ausência de docentes ou desenvolvendo atividades de reforço escolar, em local designado pela Secretaria Municipal de Educação, até que consiga completar a jornada com o eventual surgimento de aulas nas escolas municipais.</w:t>
      </w:r>
    </w:p>
    <w:p w:rsidR="008377EC" w:rsidRPr="00E0390D" w:rsidRDefault="008377EC" w:rsidP="009F1CF6">
      <w:pPr>
        <w:pStyle w:val="Encerramento"/>
        <w:tabs>
          <w:tab w:val="left" w:pos="709"/>
        </w:tabs>
        <w:jc w:val="both"/>
        <w:rPr>
          <w:rFonts w:ascii="Bookman Old Style" w:eastAsia="Calibri" w:hAnsi="Bookman Old Style" w:cs="Courier New"/>
          <w:lang w:eastAsia="en-US"/>
        </w:rPr>
      </w:pPr>
    </w:p>
    <w:p w:rsidR="009F1CF6" w:rsidRPr="00E0390D" w:rsidRDefault="00206950" w:rsidP="008377EC">
      <w:pPr>
        <w:pStyle w:val="Encerramento"/>
        <w:tabs>
          <w:tab w:val="left" w:pos="567"/>
        </w:tabs>
        <w:jc w:val="both"/>
        <w:rPr>
          <w:rFonts w:ascii="Bookman Old Style" w:eastAsia="Calibri" w:hAnsi="Bookman Old Style" w:cs="Courier New"/>
          <w:lang w:eastAsia="en-US"/>
        </w:rPr>
      </w:pPr>
      <w:r w:rsidRPr="00E0390D">
        <w:rPr>
          <w:rFonts w:ascii="Bookman Old Style" w:hAnsi="Bookman Old Style" w:cs="Courier New"/>
          <w:b/>
        </w:rPr>
        <w:tab/>
        <w:t>§ 6º</w:t>
      </w:r>
      <w:r w:rsidR="006F1310">
        <w:rPr>
          <w:rFonts w:ascii="Bookman Old Style" w:hAnsi="Bookman Old Style" w:cs="Courier New"/>
          <w:b/>
        </w:rPr>
        <w:t>.</w:t>
      </w:r>
      <w:r w:rsidRPr="00E0390D">
        <w:rPr>
          <w:rFonts w:ascii="Bookman Old Style" w:hAnsi="Bookman Old Style" w:cs="Courier New"/>
        </w:rPr>
        <w:t xml:space="preserve"> </w:t>
      </w:r>
      <w:r w:rsidRPr="00E0390D">
        <w:rPr>
          <w:rFonts w:ascii="Bookman Old Style" w:eastAsia="Calibri" w:hAnsi="Bookman Old Style" w:cs="Courier New"/>
          <w:lang w:eastAsia="en-US"/>
        </w:rPr>
        <w:t>O Professor de Educação Infantil e o Professor de Educação Básica I que, por motivo de diminuição de turmas f</w:t>
      </w:r>
      <w:r w:rsidR="009F1CF6" w:rsidRPr="00E0390D">
        <w:rPr>
          <w:rFonts w:ascii="Bookman Old Style" w:eastAsia="Calibri" w:hAnsi="Bookman Old Style" w:cs="Courier New"/>
          <w:lang w:eastAsia="en-US"/>
        </w:rPr>
        <w:t>icar</w:t>
      </w:r>
      <w:r w:rsidRPr="00E0390D">
        <w:rPr>
          <w:rFonts w:ascii="Bookman Old Style" w:eastAsia="Calibri" w:hAnsi="Bookman Old Style" w:cs="Courier New"/>
          <w:lang w:eastAsia="en-US"/>
        </w:rPr>
        <w:t xml:space="preserve"> sem classe atribuída, ficará</w:t>
      </w:r>
      <w:r w:rsidR="009F1CF6" w:rsidRPr="00E0390D">
        <w:rPr>
          <w:rFonts w:ascii="Bookman Old Style" w:eastAsia="Calibri" w:hAnsi="Bookman Old Style" w:cs="Courier New"/>
          <w:lang w:eastAsia="en-US"/>
        </w:rPr>
        <w:t xml:space="preserve"> </w:t>
      </w:r>
      <w:r w:rsidR="007401DB" w:rsidRPr="00E0390D">
        <w:rPr>
          <w:rFonts w:ascii="Bookman Old Style" w:eastAsia="Calibri" w:hAnsi="Bookman Old Style" w:cs="Courier New"/>
          <w:lang w:eastAsia="en-US"/>
        </w:rPr>
        <w:t>à</w:t>
      </w:r>
      <w:r w:rsidR="009F1CF6" w:rsidRPr="00E0390D">
        <w:rPr>
          <w:rFonts w:ascii="Bookman Old Style" w:eastAsia="Calibri" w:hAnsi="Bookman Old Style" w:cs="Courier New"/>
          <w:lang w:eastAsia="en-US"/>
        </w:rPr>
        <w:t xml:space="preserve"> disposição da </w:t>
      </w:r>
      <w:r w:rsidR="007401DB" w:rsidRPr="00E0390D">
        <w:rPr>
          <w:rFonts w:ascii="Bookman Old Style" w:eastAsia="Calibri" w:hAnsi="Bookman Old Style" w:cs="Courier New"/>
          <w:lang w:eastAsia="en-US"/>
        </w:rPr>
        <w:t>Secretaria Municipal de Educação</w:t>
      </w:r>
      <w:r w:rsidR="009F1CF6" w:rsidRPr="00E0390D">
        <w:rPr>
          <w:rFonts w:ascii="Bookman Old Style" w:eastAsia="Calibri" w:hAnsi="Bookman Old Style" w:cs="Courier New"/>
          <w:lang w:eastAsia="en-US"/>
        </w:rPr>
        <w:t xml:space="preserve">, </w:t>
      </w:r>
      <w:r w:rsidRPr="00E0390D">
        <w:rPr>
          <w:rFonts w:ascii="Bookman Old Style" w:eastAsia="Calibri" w:hAnsi="Bookman Old Style" w:cs="Courier New"/>
          <w:lang w:eastAsia="en-US"/>
        </w:rPr>
        <w:t xml:space="preserve">Esporte e Cultura substituindo </w:t>
      </w:r>
      <w:r w:rsidR="009F1CF6" w:rsidRPr="00E0390D">
        <w:rPr>
          <w:rFonts w:ascii="Bookman Old Style" w:eastAsia="Calibri" w:hAnsi="Bookman Old Style" w:cs="Courier New"/>
          <w:lang w:eastAsia="en-US"/>
        </w:rPr>
        <w:t xml:space="preserve">a ausência de docentes ou desenvolvendo atividades de reforço escolar, </w:t>
      </w:r>
      <w:r w:rsidR="00436470" w:rsidRPr="00E0390D">
        <w:rPr>
          <w:rFonts w:ascii="Bookman Old Style" w:eastAsia="Calibri" w:hAnsi="Bookman Old Style" w:cs="Courier New"/>
          <w:lang w:eastAsia="en-US"/>
        </w:rPr>
        <w:t>em local designado pela S</w:t>
      </w:r>
      <w:r w:rsidR="00C53EA4" w:rsidRPr="00E0390D">
        <w:rPr>
          <w:rFonts w:ascii="Bookman Old Style" w:eastAsia="Calibri" w:hAnsi="Bookman Old Style" w:cs="Courier New"/>
          <w:lang w:eastAsia="en-US"/>
        </w:rPr>
        <w:t>ecretaria Municipal de Educação</w:t>
      </w:r>
      <w:r w:rsidR="009F1CF6" w:rsidRPr="00E0390D">
        <w:rPr>
          <w:rFonts w:ascii="Bookman Old Style" w:eastAsia="Calibri" w:hAnsi="Bookman Old Style" w:cs="Courier New"/>
          <w:lang w:eastAsia="en-US"/>
        </w:rPr>
        <w:t>, até que consiga completar a jornada com o eventual surgimento de aulas nas escolas municipais.</w:t>
      </w:r>
    </w:p>
    <w:p w:rsidR="009F1CF6" w:rsidRPr="00E0390D" w:rsidRDefault="009F1CF6" w:rsidP="009F1CF6">
      <w:pPr>
        <w:pStyle w:val="Encerramento"/>
        <w:tabs>
          <w:tab w:val="left" w:pos="1980"/>
        </w:tabs>
        <w:jc w:val="both"/>
        <w:rPr>
          <w:rFonts w:ascii="Bookman Old Style" w:eastAsia="Calibri" w:hAnsi="Bookman Old Style" w:cs="Courier New"/>
          <w:lang w:eastAsia="en-US"/>
        </w:rPr>
      </w:pPr>
    </w:p>
    <w:p w:rsidR="009F1CF6" w:rsidRPr="00E0390D" w:rsidRDefault="00B404B9" w:rsidP="009F1CF6">
      <w:pPr>
        <w:ind w:firstLine="708"/>
        <w:jc w:val="both"/>
        <w:rPr>
          <w:rFonts w:ascii="Bookman Old Style" w:hAnsi="Bookman Old Style" w:cs="Courier New"/>
          <w:sz w:val="24"/>
          <w:szCs w:val="24"/>
        </w:rPr>
      </w:pPr>
      <w:r w:rsidRPr="00E0390D">
        <w:rPr>
          <w:rFonts w:ascii="Bookman Old Style" w:hAnsi="Bookman Old Style" w:cs="Courier New"/>
          <w:b/>
          <w:sz w:val="24"/>
          <w:szCs w:val="24"/>
        </w:rPr>
        <w:lastRenderedPageBreak/>
        <w:t xml:space="preserve">§ </w:t>
      </w:r>
      <w:r w:rsidR="00206950" w:rsidRPr="00E0390D">
        <w:rPr>
          <w:rFonts w:ascii="Bookman Old Style" w:hAnsi="Bookman Old Style" w:cs="Courier New"/>
          <w:b/>
          <w:sz w:val="24"/>
          <w:szCs w:val="24"/>
        </w:rPr>
        <w:t>7</w:t>
      </w:r>
      <w:r w:rsidR="009F1CF6" w:rsidRPr="00E0390D">
        <w:rPr>
          <w:rFonts w:ascii="Bookman Old Style" w:hAnsi="Bookman Old Style" w:cs="Courier New"/>
          <w:b/>
          <w:sz w:val="24"/>
          <w:szCs w:val="24"/>
        </w:rPr>
        <w:t>º</w:t>
      </w:r>
      <w:r w:rsidR="006F1310">
        <w:rPr>
          <w:rFonts w:ascii="Bookman Old Style" w:hAnsi="Bookman Old Style" w:cs="Courier New"/>
          <w:b/>
          <w:sz w:val="24"/>
          <w:szCs w:val="24"/>
        </w:rPr>
        <w:t>.</w:t>
      </w:r>
      <w:r w:rsidR="009F1CF6" w:rsidRPr="00E0390D">
        <w:rPr>
          <w:rFonts w:ascii="Bookman Old Style" w:hAnsi="Bookman Old Style" w:cs="Courier New"/>
          <w:sz w:val="24"/>
          <w:szCs w:val="24"/>
        </w:rPr>
        <w:t xml:space="preserve"> </w:t>
      </w:r>
      <w:r w:rsidRPr="00E0390D">
        <w:rPr>
          <w:rFonts w:ascii="Bookman Old Style" w:hAnsi="Bookman Old Style" w:cs="Courier New"/>
          <w:sz w:val="24"/>
          <w:szCs w:val="24"/>
        </w:rPr>
        <w:t>A</w:t>
      </w:r>
      <w:r w:rsidR="009F1CF6" w:rsidRPr="00E0390D">
        <w:rPr>
          <w:rFonts w:ascii="Bookman Old Style" w:hAnsi="Bookman Old Style" w:cs="Courier New"/>
          <w:sz w:val="24"/>
          <w:szCs w:val="24"/>
        </w:rPr>
        <w:t xml:space="preserve"> jornada de trabalho do professor será efetuada, conforme se segue:</w:t>
      </w:r>
    </w:p>
    <w:p w:rsidR="00B404B9" w:rsidRPr="00E0390D" w:rsidRDefault="00B404B9" w:rsidP="009F1CF6">
      <w:pPr>
        <w:ind w:firstLine="708"/>
        <w:jc w:val="both"/>
        <w:rPr>
          <w:rFonts w:ascii="Bookman Old Style" w:hAnsi="Bookman Old Style" w:cs="Courier New"/>
          <w:sz w:val="24"/>
          <w:szCs w:val="24"/>
        </w:rPr>
      </w:pPr>
    </w:p>
    <w:p w:rsidR="009F1CF6" w:rsidRPr="00E0390D" w:rsidRDefault="00B404B9" w:rsidP="009F1CF6">
      <w:pPr>
        <w:jc w:val="both"/>
        <w:rPr>
          <w:rFonts w:ascii="Bookman Old Style" w:hAnsi="Bookman Old Style" w:cs="Courier New"/>
          <w:b/>
          <w:sz w:val="24"/>
          <w:szCs w:val="24"/>
        </w:rPr>
      </w:pPr>
      <w:r w:rsidRPr="00E0390D">
        <w:rPr>
          <w:rFonts w:ascii="Bookman Old Style" w:eastAsia="Calibri" w:hAnsi="Bookman Old Style" w:cs="Courier New"/>
          <w:b/>
          <w:sz w:val="24"/>
          <w:szCs w:val="24"/>
          <w:lang w:eastAsia="en-US"/>
        </w:rPr>
        <w:tab/>
      </w:r>
      <w:r w:rsidR="009F1CF6" w:rsidRPr="00E0390D">
        <w:rPr>
          <w:rFonts w:ascii="Bookman Old Style" w:eastAsia="Calibri" w:hAnsi="Bookman Old Style" w:cs="Courier New"/>
          <w:b/>
          <w:sz w:val="24"/>
          <w:szCs w:val="24"/>
          <w:lang w:eastAsia="en-US"/>
        </w:rPr>
        <w:t xml:space="preserve">I. </w:t>
      </w:r>
      <w:r w:rsidR="009F1CF6" w:rsidRPr="00E0390D">
        <w:rPr>
          <w:rFonts w:ascii="Bookman Old Style" w:hAnsi="Bookman Old Style" w:cs="Courier New"/>
          <w:b/>
          <w:sz w:val="24"/>
          <w:szCs w:val="24"/>
        </w:rPr>
        <w:t>Jornada do Professor de Educação Básica I – (Educação Infantil): 3</w:t>
      </w:r>
      <w:r w:rsidR="004F7299" w:rsidRPr="00E0390D">
        <w:rPr>
          <w:rFonts w:ascii="Bookman Old Style" w:hAnsi="Bookman Old Style" w:cs="Courier New"/>
          <w:b/>
          <w:sz w:val="24"/>
          <w:szCs w:val="24"/>
        </w:rPr>
        <w:t>8</w:t>
      </w:r>
      <w:r w:rsidR="009F1CF6" w:rsidRPr="00E0390D">
        <w:rPr>
          <w:rFonts w:ascii="Bookman Old Style" w:hAnsi="Bookman Old Style" w:cs="Courier New"/>
          <w:b/>
          <w:sz w:val="24"/>
          <w:szCs w:val="24"/>
        </w:rPr>
        <w:t xml:space="preserve"> (trinta e </w:t>
      </w:r>
      <w:r w:rsidR="004F7299" w:rsidRPr="00E0390D">
        <w:rPr>
          <w:rFonts w:ascii="Bookman Old Style" w:hAnsi="Bookman Old Style" w:cs="Courier New"/>
          <w:b/>
          <w:sz w:val="24"/>
          <w:szCs w:val="24"/>
        </w:rPr>
        <w:t>oito</w:t>
      </w:r>
      <w:r w:rsidR="009F1CF6" w:rsidRPr="00E0390D">
        <w:rPr>
          <w:rFonts w:ascii="Bookman Old Style" w:hAnsi="Bookman Old Style" w:cs="Courier New"/>
          <w:b/>
          <w:sz w:val="24"/>
          <w:szCs w:val="24"/>
        </w:rPr>
        <w:t>) horas/aulas, sendo:</w:t>
      </w:r>
    </w:p>
    <w:p w:rsidR="009F1CF6" w:rsidRPr="00E0390D" w:rsidRDefault="009F1CF6" w:rsidP="009F1CF6">
      <w:pPr>
        <w:pStyle w:val="PargrafodaLista"/>
        <w:spacing w:after="200" w:line="276" w:lineRule="auto"/>
        <w:contextualSpacing/>
        <w:jc w:val="both"/>
        <w:rPr>
          <w:rFonts w:ascii="Bookman Old Style" w:eastAsia="Calibri" w:hAnsi="Bookman Old Style" w:cs="Courier New"/>
          <w:lang w:eastAsia="en-US"/>
        </w:rPr>
      </w:pPr>
      <w:r w:rsidRPr="00E0390D">
        <w:rPr>
          <w:rFonts w:ascii="Bookman Old Style" w:eastAsia="Calibri" w:hAnsi="Bookman Old Style" w:cs="Courier New"/>
          <w:b/>
          <w:lang w:eastAsia="en-US"/>
        </w:rPr>
        <w:t>1)</w:t>
      </w:r>
      <w:r w:rsidR="00B404B9" w:rsidRPr="00E0390D">
        <w:rPr>
          <w:rFonts w:ascii="Bookman Old Style" w:eastAsia="Calibri" w:hAnsi="Bookman Old Style" w:cs="Courier New"/>
          <w:b/>
          <w:lang w:eastAsia="en-US"/>
        </w:rPr>
        <w:t xml:space="preserve"> </w:t>
      </w:r>
      <w:r w:rsidRPr="00E0390D">
        <w:rPr>
          <w:rFonts w:ascii="Bookman Old Style" w:eastAsia="Calibri" w:hAnsi="Bookman Old Style" w:cs="Courier New"/>
          <w:lang w:eastAsia="en-US"/>
        </w:rPr>
        <w:t>2</w:t>
      </w:r>
      <w:r w:rsidR="004F7299" w:rsidRPr="00E0390D">
        <w:rPr>
          <w:rFonts w:ascii="Bookman Old Style" w:eastAsia="Calibri" w:hAnsi="Bookman Old Style" w:cs="Courier New"/>
          <w:lang w:eastAsia="en-US"/>
        </w:rPr>
        <w:t>5</w:t>
      </w:r>
      <w:r w:rsidRPr="00E0390D">
        <w:rPr>
          <w:rFonts w:ascii="Bookman Old Style" w:eastAsia="Calibri" w:hAnsi="Bookman Old Style" w:cs="Courier New"/>
          <w:lang w:eastAsia="en-US"/>
        </w:rPr>
        <w:t xml:space="preserve"> (vinte e </w:t>
      </w:r>
      <w:r w:rsidR="004F7299" w:rsidRPr="00E0390D">
        <w:rPr>
          <w:rFonts w:ascii="Bookman Old Style" w:eastAsia="Calibri" w:hAnsi="Bookman Old Style" w:cs="Courier New"/>
          <w:lang w:eastAsia="en-US"/>
        </w:rPr>
        <w:t>cinco</w:t>
      </w:r>
      <w:r w:rsidRPr="00E0390D">
        <w:rPr>
          <w:rFonts w:ascii="Bookman Old Style" w:eastAsia="Calibri" w:hAnsi="Bookman Old Style" w:cs="Courier New"/>
          <w:lang w:eastAsia="en-US"/>
        </w:rPr>
        <w:t>) horas/aulas semanais em atividades com alunos;</w:t>
      </w:r>
    </w:p>
    <w:p w:rsidR="00B404B9" w:rsidRPr="00E0390D" w:rsidRDefault="009F1CF6" w:rsidP="009F1CF6">
      <w:pPr>
        <w:pStyle w:val="PargrafodaLista"/>
        <w:spacing w:after="200" w:line="276" w:lineRule="auto"/>
        <w:contextualSpacing/>
        <w:jc w:val="both"/>
        <w:rPr>
          <w:rFonts w:ascii="Bookman Old Style" w:eastAsia="Calibri" w:hAnsi="Bookman Old Style" w:cs="Courier New"/>
          <w:lang w:eastAsia="en-US"/>
        </w:rPr>
      </w:pPr>
      <w:r w:rsidRPr="00E0390D">
        <w:rPr>
          <w:rFonts w:ascii="Bookman Old Style" w:eastAsia="Calibri" w:hAnsi="Bookman Old Style" w:cs="Courier New"/>
          <w:b/>
          <w:lang w:eastAsia="en-US"/>
        </w:rPr>
        <w:t>2)</w:t>
      </w:r>
      <w:r w:rsidR="00B404B9" w:rsidRPr="00E0390D">
        <w:rPr>
          <w:rFonts w:ascii="Bookman Old Style" w:eastAsia="Calibri" w:hAnsi="Bookman Old Style" w:cs="Courier New"/>
          <w:b/>
          <w:lang w:eastAsia="en-US"/>
        </w:rPr>
        <w:t xml:space="preserve"> </w:t>
      </w:r>
      <w:r w:rsidR="00B404B9" w:rsidRPr="00E0390D">
        <w:rPr>
          <w:rFonts w:ascii="Bookman Old Style" w:eastAsia="Calibri" w:hAnsi="Bookman Old Style" w:cs="Courier New"/>
          <w:lang w:eastAsia="en-US"/>
        </w:rPr>
        <w:t>03 (três</w:t>
      </w:r>
      <w:r w:rsidRPr="00E0390D">
        <w:rPr>
          <w:rFonts w:ascii="Bookman Old Style" w:eastAsia="Calibri" w:hAnsi="Bookman Old Style" w:cs="Courier New"/>
          <w:lang w:eastAsia="en-US"/>
        </w:rPr>
        <w:t xml:space="preserve">) horas/aulas </w:t>
      </w:r>
      <w:r w:rsidR="00B404B9" w:rsidRPr="00E0390D">
        <w:rPr>
          <w:rFonts w:ascii="Bookman Old Style" w:eastAsia="Calibri" w:hAnsi="Bookman Old Style" w:cs="Courier New"/>
          <w:lang w:eastAsia="en-US"/>
        </w:rPr>
        <w:t>semanais de Trabalho Pedagógico</w:t>
      </w:r>
      <w:r w:rsidR="003A5ED0" w:rsidRPr="00E0390D">
        <w:rPr>
          <w:rFonts w:ascii="Bookman Old Style" w:eastAsia="Calibri" w:hAnsi="Bookman Old Style" w:cs="Courier New"/>
          <w:lang w:eastAsia="en-US"/>
        </w:rPr>
        <w:t xml:space="preserve"> Coletivo</w:t>
      </w:r>
      <w:r w:rsidR="00B404B9" w:rsidRPr="00E0390D">
        <w:rPr>
          <w:rFonts w:ascii="Bookman Old Style" w:eastAsia="Calibri" w:hAnsi="Bookman Old Style" w:cs="Courier New"/>
          <w:lang w:eastAsia="en-US"/>
        </w:rPr>
        <w:t xml:space="preserve"> na Escola;</w:t>
      </w:r>
      <w:r w:rsidR="004065B6" w:rsidRPr="00E0390D">
        <w:rPr>
          <w:rFonts w:ascii="Bookman Old Style" w:eastAsia="Calibri" w:hAnsi="Bookman Old Style" w:cs="Courier New"/>
          <w:lang w:eastAsia="en-US"/>
        </w:rPr>
        <w:t xml:space="preserve"> em conformidade a Resolução vigente.</w:t>
      </w:r>
    </w:p>
    <w:p w:rsidR="009F1CF6" w:rsidRPr="00E0390D" w:rsidRDefault="00B404B9" w:rsidP="009F1CF6">
      <w:pPr>
        <w:pStyle w:val="PargrafodaLista"/>
        <w:spacing w:after="200" w:line="276" w:lineRule="auto"/>
        <w:contextualSpacing/>
        <w:jc w:val="both"/>
        <w:rPr>
          <w:rFonts w:ascii="Bookman Old Style" w:eastAsia="Calibri" w:hAnsi="Bookman Old Style" w:cs="Courier New"/>
          <w:lang w:eastAsia="en-US"/>
        </w:rPr>
      </w:pPr>
      <w:r w:rsidRPr="00E0390D">
        <w:rPr>
          <w:rFonts w:ascii="Bookman Old Style" w:eastAsia="Calibri" w:hAnsi="Bookman Old Style" w:cs="Courier New"/>
          <w:b/>
          <w:lang w:eastAsia="en-US"/>
        </w:rPr>
        <w:t xml:space="preserve">3) </w:t>
      </w:r>
      <w:r w:rsidRPr="00E0390D">
        <w:rPr>
          <w:rFonts w:ascii="Bookman Old Style" w:eastAsia="Calibri" w:hAnsi="Bookman Old Style" w:cs="Courier New"/>
          <w:lang w:eastAsia="en-US"/>
        </w:rPr>
        <w:t>02 (</w:t>
      </w:r>
      <w:r w:rsidR="005C39CE" w:rsidRPr="00E0390D">
        <w:rPr>
          <w:rFonts w:ascii="Bookman Old Style" w:eastAsia="Calibri" w:hAnsi="Bookman Old Style" w:cs="Courier New"/>
          <w:lang w:eastAsia="en-US"/>
        </w:rPr>
        <w:t>duas</w:t>
      </w:r>
      <w:r w:rsidRPr="00E0390D">
        <w:rPr>
          <w:rFonts w:ascii="Bookman Old Style" w:eastAsia="Calibri" w:hAnsi="Bookman Old Style" w:cs="Courier New"/>
          <w:lang w:eastAsia="en-US"/>
        </w:rPr>
        <w:t>) horas/aula de Estudo Planejamento e</w:t>
      </w:r>
      <w:r w:rsidR="003A5ED0" w:rsidRPr="00E0390D">
        <w:rPr>
          <w:rFonts w:ascii="Bookman Old Style" w:eastAsia="Calibri" w:hAnsi="Bookman Old Style" w:cs="Courier New"/>
          <w:lang w:eastAsia="en-US"/>
        </w:rPr>
        <w:t xml:space="preserve"> Avaliação, realizado na Escola</w:t>
      </w:r>
      <w:r w:rsidRPr="00E0390D">
        <w:rPr>
          <w:rFonts w:ascii="Bookman Old Style" w:eastAsia="Calibri" w:hAnsi="Bookman Old Style" w:cs="Courier New"/>
          <w:lang w:eastAsia="en-US"/>
        </w:rPr>
        <w:t>;</w:t>
      </w:r>
      <w:r w:rsidR="009F1CF6" w:rsidRPr="00E0390D">
        <w:rPr>
          <w:rFonts w:ascii="Bookman Old Style" w:eastAsia="Calibri" w:hAnsi="Bookman Old Style" w:cs="Courier New"/>
          <w:lang w:eastAsia="en-US"/>
        </w:rPr>
        <w:t xml:space="preserve"> </w:t>
      </w:r>
    </w:p>
    <w:p w:rsidR="009F1CF6" w:rsidRPr="00E0390D" w:rsidRDefault="00B404B9" w:rsidP="009F1CF6">
      <w:pPr>
        <w:pStyle w:val="PargrafodaLista"/>
        <w:spacing w:after="200" w:line="276" w:lineRule="auto"/>
        <w:contextualSpacing/>
        <w:jc w:val="both"/>
        <w:rPr>
          <w:rFonts w:ascii="Bookman Old Style" w:eastAsia="Calibri" w:hAnsi="Bookman Old Style" w:cs="Courier New"/>
          <w:lang w:eastAsia="en-US"/>
        </w:rPr>
      </w:pPr>
      <w:r w:rsidRPr="00E0390D">
        <w:rPr>
          <w:rFonts w:ascii="Bookman Old Style" w:eastAsia="Calibri" w:hAnsi="Bookman Old Style" w:cs="Courier New"/>
          <w:b/>
          <w:lang w:eastAsia="en-US"/>
        </w:rPr>
        <w:t>4</w:t>
      </w:r>
      <w:r w:rsidR="009F1CF6" w:rsidRPr="00E0390D">
        <w:rPr>
          <w:rFonts w:ascii="Bookman Old Style" w:eastAsia="Calibri" w:hAnsi="Bookman Old Style" w:cs="Courier New"/>
          <w:b/>
          <w:lang w:eastAsia="en-US"/>
        </w:rPr>
        <w:t>)</w:t>
      </w:r>
      <w:r w:rsidRPr="00E0390D">
        <w:rPr>
          <w:rFonts w:ascii="Bookman Old Style" w:eastAsia="Calibri" w:hAnsi="Bookman Old Style" w:cs="Courier New"/>
          <w:b/>
          <w:lang w:eastAsia="en-US"/>
        </w:rPr>
        <w:t xml:space="preserve"> </w:t>
      </w:r>
      <w:r w:rsidR="009F1CF6" w:rsidRPr="00E0390D">
        <w:rPr>
          <w:rFonts w:ascii="Bookman Old Style" w:eastAsia="Calibri" w:hAnsi="Bookman Old Style" w:cs="Courier New"/>
          <w:lang w:eastAsia="en-US"/>
        </w:rPr>
        <w:t>0</w:t>
      </w:r>
      <w:r w:rsidR="004F7299" w:rsidRPr="00E0390D">
        <w:rPr>
          <w:rFonts w:ascii="Bookman Old Style" w:eastAsia="Calibri" w:hAnsi="Bookman Old Style" w:cs="Courier New"/>
          <w:lang w:eastAsia="en-US"/>
        </w:rPr>
        <w:t>8</w:t>
      </w:r>
      <w:r w:rsidR="009F1CF6" w:rsidRPr="00E0390D">
        <w:rPr>
          <w:rFonts w:ascii="Bookman Old Style" w:eastAsia="Calibri" w:hAnsi="Bookman Old Style" w:cs="Courier New"/>
          <w:lang w:eastAsia="en-US"/>
        </w:rPr>
        <w:t xml:space="preserve"> (</w:t>
      </w:r>
      <w:r w:rsidR="004F7299" w:rsidRPr="00E0390D">
        <w:rPr>
          <w:rFonts w:ascii="Bookman Old Style" w:eastAsia="Calibri" w:hAnsi="Bookman Old Style" w:cs="Courier New"/>
          <w:lang w:eastAsia="en-US"/>
        </w:rPr>
        <w:t>oito</w:t>
      </w:r>
      <w:r w:rsidR="009F1CF6" w:rsidRPr="00E0390D">
        <w:rPr>
          <w:rFonts w:ascii="Bookman Old Style" w:eastAsia="Calibri" w:hAnsi="Bookman Old Style" w:cs="Courier New"/>
          <w:lang w:eastAsia="en-US"/>
        </w:rPr>
        <w:t>) horas/aulas semanais de Trabalho Pedagógico Livre</w:t>
      </w:r>
      <w:r w:rsidRPr="00E0390D">
        <w:rPr>
          <w:rFonts w:ascii="Bookman Old Style" w:eastAsia="Calibri" w:hAnsi="Bookman Old Style" w:cs="Courier New"/>
          <w:lang w:eastAsia="en-US"/>
        </w:rPr>
        <w:t>, em local de escolha do docente</w:t>
      </w:r>
      <w:r w:rsidR="009F1CF6" w:rsidRPr="00E0390D">
        <w:rPr>
          <w:rFonts w:ascii="Bookman Old Style" w:eastAsia="Calibri" w:hAnsi="Bookman Old Style" w:cs="Courier New"/>
          <w:lang w:eastAsia="en-US"/>
        </w:rPr>
        <w:t xml:space="preserve">. </w:t>
      </w:r>
    </w:p>
    <w:p w:rsidR="009F1CF6" w:rsidRPr="00E0390D" w:rsidRDefault="009F1CF6" w:rsidP="009F1CF6">
      <w:pPr>
        <w:pStyle w:val="PargrafodaLista"/>
        <w:spacing w:after="200" w:line="276" w:lineRule="auto"/>
        <w:contextualSpacing/>
        <w:jc w:val="both"/>
        <w:rPr>
          <w:rFonts w:ascii="Bookman Old Style" w:eastAsia="Calibri" w:hAnsi="Bookman Old Style" w:cs="Courier New"/>
          <w:lang w:eastAsia="en-US"/>
        </w:rPr>
      </w:pPr>
    </w:p>
    <w:p w:rsidR="009F1CF6" w:rsidRPr="00E0390D" w:rsidRDefault="00B404B9" w:rsidP="009F1CF6">
      <w:pPr>
        <w:pStyle w:val="PargrafodaLista"/>
        <w:spacing w:after="200" w:line="276" w:lineRule="auto"/>
        <w:ind w:left="0"/>
        <w:contextualSpacing/>
        <w:jc w:val="both"/>
        <w:rPr>
          <w:rFonts w:ascii="Bookman Old Style" w:hAnsi="Bookman Old Style" w:cs="Courier New"/>
          <w:b/>
        </w:rPr>
      </w:pPr>
      <w:r w:rsidRPr="00E0390D">
        <w:rPr>
          <w:rFonts w:ascii="Bookman Old Style" w:eastAsia="Calibri" w:hAnsi="Bookman Old Style" w:cs="Courier New"/>
          <w:b/>
          <w:lang w:eastAsia="en-US"/>
        </w:rPr>
        <w:tab/>
      </w:r>
      <w:r w:rsidR="009F1CF6" w:rsidRPr="00E0390D">
        <w:rPr>
          <w:rFonts w:ascii="Bookman Old Style" w:eastAsia="Calibri" w:hAnsi="Bookman Old Style" w:cs="Courier New"/>
          <w:b/>
          <w:lang w:eastAsia="en-US"/>
        </w:rPr>
        <w:t xml:space="preserve">II. </w:t>
      </w:r>
      <w:r w:rsidR="009F1CF6" w:rsidRPr="00E0390D">
        <w:rPr>
          <w:rFonts w:ascii="Bookman Old Style" w:hAnsi="Bookman Old Style" w:cs="Courier New"/>
          <w:b/>
        </w:rPr>
        <w:t>Jornada do Professor de Educação Básica I</w:t>
      </w:r>
      <w:r w:rsidRPr="00E0390D">
        <w:rPr>
          <w:rFonts w:ascii="Bookman Old Style" w:hAnsi="Bookman Old Style" w:cs="Courier New"/>
          <w:b/>
        </w:rPr>
        <w:t xml:space="preserve"> </w:t>
      </w:r>
      <w:r w:rsidR="009F1CF6" w:rsidRPr="00E0390D">
        <w:rPr>
          <w:rFonts w:ascii="Bookman Old Style" w:hAnsi="Bookman Old Style" w:cs="Courier New"/>
          <w:b/>
        </w:rPr>
        <w:t>–</w:t>
      </w:r>
      <w:r w:rsidRPr="00E0390D">
        <w:rPr>
          <w:rFonts w:ascii="Bookman Old Style" w:hAnsi="Bookman Old Style" w:cs="Courier New"/>
          <w:b/>
        </w:rPr>
        <w:t xml:space="preserve"> </w:t>
      </w:r>
      <w:r w:rsidR="009F1CF6" w:rsidRPr="00E0390D">
        <w:rPr>
          <w:rFonts w:ascii="Bookman Old Style" w:hAnsi="Bookman Old Style" w:cs="Courier New"/>
          <w:b/>
        </w:rPr>
        <w:t xml:space="preserve">(Ensino Fundamental - Ciclo I): 42 horas/aulas semanais sendo: </w:t>
      </w:r>
    </w:p>
    <w:p w:rsidR="009F1CF6" w:rsidRPr="00E0390D" w:rsidRDefault="009F1CF6" w:rsidP="009F1CF6">
      <w:pPr>
        <w:pStyle w:val="PargrafodaLista"/>
        <w:spacing w:after="200" w:line="276" w:lineRule="auto"/>
        <w:contextualSpacing/>
        <w:jc w:val="both"/>
        <w:rPr>
          <w:rFonts w:ascii="Bookman Old Style" w:eastAsia="Calibri" w:hAnsi="Bookman Old Style" w:cs="Courier New"/>
          <w:lang w:eastAsia="en-US"/>
        </w:rPr>
      </w:pPr>
      <w:r w:rsidRPr="00E0390D">
        <w:rPr>
          <w:rFonts w:ascii="Bookman Old Style" w:eastAsia="Calibri" w:hAnsi="Bookman Old Style" w:cs="Courier New"/>
          <w:b/>
          <w:lang w:eastAsia="en-US"/>
        </w:rPr>
        <w:t>1)</w:t>
      </w:r>
      <w:r w:rsidR="00B404B9" w:rsidRPr="00E0390D">
        <w:rPr>
          <w:rFonts w:ascii="Bookman Old Style" w:eastAsia="Calibri" w:hAnsi="Bookman Old Style" w:cs="Courier New"/>
          <w:b/>
          <w:lang w:eastAsia="en-US"/>
        </w:rPr>
        <w:t xml:space="preserve"> </w:t>
      </w:r>
      <w:r w:rsidRPr="00E0390D">
        <w:rPr>
          <w:rFonts w:ascii="Bookman Old Style" w:eastAsia="Calibri" w:hAnsi="Bookman Old Style" w:cs="Courier New"/>
          <w:lang w:eastAsia="en-US"/>
        </w:rPr>
        <w:t>28 (vinte e oito) horas/aulas semanais em atividades com alunos;</w:t>
      </w:r>
    </w:p>
    <w:p w:rsidR="009F1CF6" w:rsidRPr="00E0390D" w:rsidRDefault="009F1CF6" w:rsidP="009F1CF6">
      <w:pPr>
        <w:pStyle w:val="PargrafodaLista"/>
        <w:spacing w:after="200" w:line="276" w:lineRule="auto"/>
        <w:contextualSpacing/>
        <w:jc w:val="both"/>
        <w:rPr>
          <w:rFonts w:ascii="Bookman Old Style" w:eastAsia="Calibri" w:hAnsi="Bookman Old Style" w:cs="Courier New"/>
          <w:lang w:eastAsia="en-US"/>
        </w:rPr>
      </w:pPr>
      <w:r w:rsidRPr="00E0390D">
        <w:rPr>
          <w:rFonts w:ascii="Bookman Old Style" w:eastAsia="Calibri" w:hAnsi="Bookman Old Style" w:cs="Courier New"/>
          <w:b/>
          <w:lang w:eastAsia="en-US"/>
        </w:rPr>
        <w:t>2)</w:t>
      </w:r>
      <w:r w:rsidR="00B404B9" w:rsidRPr="00E0390D">
        <w:rPr>
          <w:rFonts w:ascii="Bookman Old Style" w:eastAsia="Calibri" w:hAnsi="Bookman Old Style" w:cs="Courier New"/>
          <w:b/>
          <w:lang w:eastAsia="en-US"/>
        </w:rPr>
        <w:t xml:space="preserve"> </w:t>
      </w:r>
      <w:r w:rsidR="00B404B9" w:rsidRPr="00E0390D">
        <w:rPr>
          <w:rFonts w:ascii="Bookman Old Style" w:eastAsia="Calibri" w:hAnsi="Bookman Old Style" w:cs="Courier New"/>
          <w:lang w:eastAsia="en-US"/>
        </w:rPr>
        <w:t>03</w:t>
      </w:r>
      <w:r w:rsidRPr="00E0390D">
        <w:rPr>
          <w:rFonts w:ascii="Bookman Old Style" w:eastAsia="Calibri" w:hAnsi="Bookman Old Style" w:cs="Courier New"/>
          <w:lang w:eastAsia="en-US"/>
        </w:rPr>
        <w:t xml:space="preserve"> (</w:t>
      </w:r>
      <w:r w:rsidR="00B404B9" w:rsidRPr="00E0390D">
        <w:rPr>
          <w:rFonts w:ascii="Bookman Old Style" w:eastAsia="Calibri" w:hAnsi="Bookman Old Style" w:cs="Courier New"/>
          <w:lang w:eastAsia="en-US"/>
        </w:rPr>
        <w:t>três</w:t>
      </w:r>
      <w:r w:rsidRPr="00E0390D">
        <w:rPr>
          <w:rFonts w:ascii="Bookman Old Style" w:eastAsia="Calibri" w:hAnsi="Bookman Old Style" w:cs="Courier New"/>
          <w:lang w:eastAsia="en-US"/>
        </w:rPr>
        <w:t>) horas</w:t>
      </w:r>
      <w:r w:rsidR="004065B6" w:rsidRPr="00E0390D">
        <w:rPr>
          <w:rFonts w:ascii="Bookman Old Style" w:eastAsia="Calibri" w:hAnsi="Bookman Old Style" w:cs="Courier New"/>
          <w:lang w:eastAsia="en-US"/>
        </w:rPr>
        <w:t>/aulas semanais de Trabalho Pedagógico</w:t>
      </w:r>
      <w:r w:rsidR="00063EB9" w:rsidRPr="00E0390D">
        <w:rPr>
          <w:rFonts w:ascii="Bookman Old Style" w:eastAsia="Calibri" w:hAnsi="Bookman Old Style" w:cs="Courier New"/>
          <w:lang w:eastAsia="en-US"/>
        </w:rPr>
        <w:t xml:space="preserve"> Coletivo</w:t>
      </w:r>
      <w:r w:rsidR="004065B6" w:rsidRPr="00E0390D">
        <w:rPr>
          <w:rFonts w:ascii="Bookman Old Style" w:eastAsia="Calibri" w:hAnsi="Bookman Old Style" w:cs="Courier New"/>
          <w:lang w:eastAsia="en-US"/>
        </w:rPr>
        <w:t xml:space="preserve"> na Escola, em conformidade a Resolução vigente.</w:t>
      </w:r>
    </w:p>
    <w:p w:rsidR="00B404B9" w:rsidRPr="00E0390D" w:rsidRDefault="00B404B9" w:rsidP="00B404B9">
      <w:pPr>
        <w:pStyle w:val="PargrafodaLista"/>
        <w:spacing w:after="200" w:line="276" w:lineRule="auto"/>
        <w:contextualSpacing/>
        <w:jc w:val="both"/>
        <w:rPr>
          <w:rFonts w:ascii="Bookman Old Style" w:eastAsia="Calibri" w:hAnsi="Bookman Old Style" w:cs="Courier New"/>
          <w:lang w:eastAsia="en-US"/>
        </w:rPr>
      </w:pPr>
      <w:r w:rsidRPr="00E0390D">
        <w:rPr>
          <w:rFonts w:ascii="Bookman Old Style" w:eastAsia="Calibri" w:hAnsi="Bookman Old Style" w:cs="Courier New"/>
          <w:b/>
          <w:lang w:eastAsia="en-US"/>
        </w:rPr>
        <w:t xml:space="preserve">3) </w:t>
      </w:r>
      <w:r w:rsidRPr="00E0390D">
        <w:rPr>
          <w:rFonts w:ascii="Bookman Old Style" w:eastAsia="Calibri" w:hAnsi="Bookman Old Style" w:cs="Courier New"/>
          <w:lang w:eastAsia="en-US"/>
        </w:rPr>
        <w:t>02 (</w:t>
      </w:r>
      <w:r w:rsidR="005C39CE" w:rsidRPr="00E0390D">
        <w:rPr>
          <w:rFonts w:ascii="Bookman Old Style" w:eastAsia="Calibri" w:hAnsi="Bookman Old Style" w:cs="Courier New"/>
          <w:lang w:eastAsia="en-US"/>
        </w:rPr>
        <w:t>duas</w:t>
      </w:r>
      <w:r w:rsidRPr="00E0390D">
        <w:rPr>
          <w:rFonts w:ascii="Bookman Old Style" w:eastAsia="Calibri" w:hAnsi="Bookman Old Style" w:cs="Courier New"/>
          <w:lang w:eastAsia="en-US"/>
        </w:rPr>
        <w:t xml:space="preserve">) horas/aula de Estudo Planejamento e Avaliação, realizado na Escola; </w:t>
      </w:r>
    </w:p>
    <w:p w:rsidR="009F1CF6" w:rsidRPr="00E0390D" w:rsidRDefault="00B404B9" w:rsidP="009F1CF6">
      <w:pPr>
        <w:pStyle w:val="PargrafodaLista"/>
        <w:spacing w:after="200" w:line="276" w:lineRule="auto"/>
        <w:ind w:left="360" w:firstLine="348"/>
        <w:contextualSpacing/>
        <w:jc w:val="both"/>
        <w:rPr>
          <w:rFonts w:ascii="Bookman Old Style" w:eastAsia="Calibri" w:hAnsi="Bookman Old Style" w:cs="Courier New"/>
          <w:lang w:eastAsia="en-US"/>
        </w:rPr>
      </w:pPr>
      <w:r w:rsidRPr="00E0390D">
        <w:rPr>
          <w:rFonts w:ascii="Bookman Old Style" w:eastAsia="Calibri" w:hAnsi="Bookman Old Style" w:cs="Courier New"/>
          <w:b/>
          <w:lang w:eastAsia="en-US"/>
        </w:rPr>
        <w:t>4</w:t>
      </w:r>
      <w:r w:rsidR="009F1CF6" w:rsidRPr="00E0390D">
        <w:rPr>
          <w:rFonts w:ascii="Bookman Old Style" w:eastAsia="Calibri" w:hAnsi="Bookman Old Style" w:cs="Courier New"/>
          <w:b/>
          <w:lang w:eastAsia="en-US"/>
        </w:rPr>
        <w:t>)</w:t>
      </w:r>
      <w:r w:rsidRPr="00E0390D">
        <w:rPr>
          <w:rFonts w:ascii="Bookman Old Style" w:eastAsia="Calibri" w:hAnsi="Bookman Old Style" w:cs="Courier New"/>
          <w:b/>
          <w:lang w:eastAsia="en-US"/>
        </w:rPr>
        <w:t xml:space="preserve"> </w:t>
      </w:r>
      <w:r w:rsidR="009F1CF6" w:rsidRPr="00E0390D">
        <w:rPr>
          <w:rFonts w:ascii="Bookman Old Style" w:eastAsia="Calibri" w:hAnsi="Bookman Old Style" w:cs="Courier New"/>
          <w:lang w:eastAsia="en-US"/>
        </w:rPr>
        <w:t>09 (nove) horas/aulas de Trabalho Pedagógico Livre.</w:t>
      </w:r>
    </w:p>
    <w:p w:rsidR="009F1CF6" w:rsidRPr="00E0390D" w:rsidRDefault="009F1CF6" w:rsidP="005B2548">
      <w:pPr>
        <w:ind w:left="709"/>
        <w:jc w:val="both"/>
        <w:rPr>
          <w:rFonts w:ascii="Bookman Old Style" w:hAnsi="Bookman Old Style" w:cs="Courier New"/>
          <w:b/>
          <w:sz w:val="24"/>
          <w:szCs w:val="24"/>
        </w:rPr>
      </w:pPr>
      <w:r w:rsidRPr="00E0390D">
        <w:rPr>
          <w:rFonts w:ascii="Bookman Old Style" w:eastAsia="Calibri" w:hAnsi="Bookman Old Style" w:cs="Courier New"/>
          <w:b/>
          <w:sz w:val="24"/>
          <w:szCs w:val="24"/>
          <w:lang w:eastAsia="en-US"/>
        </w:rPr>
        <w:t>I</w:t>
      </w:r>
      <w:r w:rsidR="00B404B9" w:rsidRPr="00E0390D">
        <w:rPr>
          <w:rFonts w:ascii="Bookman Old Style" w:eastAsia="Calibri" w:hAnsi="Bookman Old Style" w:cs="Courier New"/>
          <w:b/>
          <w:sz w:val="24"/>
          <w:szCs w:val="24"/>
          <w:lang w:eastAsia="en-US"/>
        </w:rPr>
        <w:t>II</w:t>
      </w:r>
      <w:r w:rsidRPr="00E0390D">
        <w:rPr>
          <w:rFonts w:ascii="Bookman Old Style" w:eastAsia="Calibri" w:hAnsi="Bookman Old Style" w:cs="Courier New"/>
          <w:b/>
          <w:sz w:val="24"/>
          <w:szCs w:val="24"/>
          <w:lang w:eastAsia="en-US"/>
        </w:rPr>
        <w:t xml:space="preserve">. </w:t>
      </w:r>
      <w:r w:rsidRPr="00E0390D">
        <w:rPr>
          <w:rFonts w:ascii="Bookman Old Style" w:hAnsi="Bookman Old Style" w:cs="Courier New"/>
          <w:b/>
          <w:sz w:val="24"/>
          <w:szCs w:val="24"/>
        </w:rPr>
        <w:t xml:space="preserve">Jornada do Professor de Educação Básica II – </w:t>
      </w:r>
      <w:r w:rsidR="0034270F" w:rsidRPr="00E0390D">
        <w:rPr>
          <w:rFonts w:ascii="Bookman Old Style" w:hAnsi="Bookman Old Style" w:cs="Courier New"/>
          <w:b/>
          <w:sz w:val="24"/>
          <w:szCs w:val="24"/>
        </w:rPr>
        <w:t>(Ensino Fundamental – Ciclo II</w:t>
      </w:r>
      <w:r w:rsidR="00877740" w:rsidRPr="00E0390D">
        <w:rPr>
          <w:rFonts w:ascii="Bookman Old Style" w:hAnsi="Bookman Old Style" w:cs="Courier New"/>
          <w:b/>
          <w:sz w:val="24"/>
          <w:szCs w:val="24"/>
        </w:rPr>
        <w:t xml:space="preserve"> e</w:t>
      </w:r>
      <w:r w:rsidRPr="00E0390D">
        <w:rPr>
          <w:rFonts w:ascii="Bookman Old Style" w:hAnsi="Bookman Old Style" w:cs="Courier New"/>
          <w:b/>
          <w:sz w:val="24"/>
          <w:szCs w:val="24"/>
        </w:rPr>
        <w:t xml:space="preserve"> EJA (Educação de Jovens e Adultos).                                                                                                              </w:t>
      </w:r>
    </w:p>
    <w:p w:rsidR="009F1CF6" w:rsidRPr="00E0390D" w:rsidRDefault="009F1CF6" w:rsidP="009F1CF6">
      <w:pPr>
        <w:ind w:left="709"/>
        <w:jc w:val="both"/>
        <w:rPr>
          <w:rFonts w:ascii="Bookman Old Style" w:hAnsi="Bookman Old Style" w:cs="Courier New"/>
          <w:sz w:val="24"/>
          <w:szCs w:val="24"/>
        </w:rPr>
      </w:pPr>
      <w:r w:rsidRPr="00E0390D">
        <w:rPr>
          <w:rFonts w:ascii="Bookman Old Style" w:hAnsi="Bookman Old Style" w:cs="Courier New"/>
          <w:b/>
          <w:sz w:val="24"/>
          <w:szCs w:val="24"/>
        </w:rPr>
        <w:t>a)</w:t>
      </w:r>
      <w:r w:rsidR="005C39CE" w:rsidRPr="00E0390D">
        <w:rPr>
          <w:rFonts w:ascii="Bookman Old Style" w:hAnsi="Bookman Old Style" w:cs="Courier New"/>
          <w:b/>
          <w:sz w:val="24"/>
          <w:szCs w:val="24"/>
        </w:rPr>
        <w:t xml:space="preserve"> </w:t>
      </w:r>
      <w:r w:rsidRPr="00E0390D">
        <w:rPr>
          <w:rFonts w:ascii="Bookman Old Style" w:hAnsi="Bookman Old Style" w:cs="Courier New"/>
          <w:sz w:val="24"/>
          <w:szCs w:val="24"/>
        </w:rPr>
        <w:t>Jornada Inicial de Trabalho Docente – 24 horas/aulas semanais, sendo:</w:t>
      </w:r>
    </w:p>
    <w:p w:rsidR="009F1CF6" w:rsidRPr="00E0390D" w:rsidRDefault="009F1CF6" w:rsidP="009F1CF6">
      <w:pPr>
        <w:pStyle w:val="PargrafodaLista"/>
        <w:spacing w:after="200" w:line="276" w:lineRule="auto"/>
        <w:contextualSpacing/>
        <w:jc w:val="both"/>
        <w:rPr>
          <w:rFonts w:ascii="Bookman Old Style" w:eastAsia="Calibri" w:hAnsi="Bookman Old Style" w:cs="Courier New"/>
          <w:lang w:eastAsia="en-US"/>
        </w:rPr>
      </w:pPr>
      <w:r w:rsidRPr="00E0390D">
        <w:rPr>
          <w:rFonts w:ascii="Bookman Old Style" w:eastAsia="Calibri" w:hAnsi="Bookman Old Style" w:cs="Courier New"/>
          <w:b/>
          <w:lang w:eastAsia="en-US"/>
        </w:rPr>
        <w:t>1)</w:t>
      </w:r>
      <w:r w:rsidR="005C39CE" w:rsidRPr="00E0390D">
        <w:rPr>
          <w:rFonts w:ascii="Bookman Old Style" w:eastAsia="Calibri" w:hAnsi="Bookman Old Style" w:cs="Courier New"/>
          <w:b/>
          <w:lang w:eastAsia="en-US"/>
        </w:rPr>
        <w:t xml:space="preserve"> </w:t>
      </w:r>
      <w:r w:rsidRPr="00E0390D">
        <w:rPr>
          <w:rFonts w:ascii="Bookman Old Style" w:eastAsia="Calibri" w:hAnsi="Bookman Old Style" w:cs="Courier New"/>
          <w:lang w:eastAsia="en-US"/>
        </w:rPr>
        <w:t>16 (dezesseis) horas/aulas semanais em atividades com alunos;</w:t>
      </w:r>
    </w:p>
    <w:p w:rsidR="005C39CE" w:rsidRPr="00E0390D" w:rsidRDefault="009F1CF6" w:rsidP="009F1CF6">
      <w:pPr>
        <w:pStyle w:val="PargrafodaLista"/>
        <w:spacing w:after="200" w:line="276" w:lineRule="auto"/>
        <w:contextualSpacing/>
        <w:jc w:val="both"/>
        <w:rPr>
          <w:rFonts w:ascii="Bookman Old Style" w:eastAsia="Calibri" w:hAnsi="Bookman Old Style" w:cs="Courier New"/>
          <w:lang w:eastAsia="en-US"/>
        </w:rPr>
      </w:pPr>
      <w:r w:rsidRPr="00E0390D">
        <w:rPr>
          <w:rFonts w:ascii="Bookman Old Style" w:eastAsia="Calibri" w:hAnsi="Bookman Old Style" w:cs="Courier New"/>
          <w:b/>
          <w:lang w:eastAsia="en-US"/>
        </w:rPr>
        <w:t>2)</w:t>
      </w:r>
      <w:r w:rsidR="005C39CE" w:rsidRPr="00E0390D">
        <w:rPr>
          <w:rFonts w:ascii="Bookman Old Style" w:eastAsia="Calibri" w:hAnsi="Bookman Old Style" w:cs="Courier New"/>
          <w:b/>
          <w:lang w:eastAsia="en-US"/>
        </w:rPr>
        <w:t xml:space="preserve"> </w:t>
      </w:r>
      <w:r w:rsidRPr="00E0390D">
        <w:rPr>
          <w:rFonts w:ascii="Bookman Old Style" w:eastAsia="Calibri" w:hAnsi="Bookman Old Style" w:cs="Courier New"/>
          <w:lang w:eastAsia="en-US"/>
        </w:rPr>
        <w:t>03 (três) horas/aulas semanais de Trabalho Pedagógico</w:t>
      </w:r>
      <w:r w:rsidR="00F47308" w:rsidRPr="00E0390D">
        <w:rPr>
          <w:rFonts w:ascii="Bookman Old Style" w:eastAsia="Calibri" w:hAnsi="Bookman Old Style" w:cs="Courier New"/>
          <w:lang w:eastAsia="en-US"/>
        </w:rPr>
        <w:t xml:space="preserve"> Coletivo</w:t>
      </w:r>
      <w:r w:rsidR="005C39CE" w:rsidRPr="00E0390D">
        <w:rPr>
          <w:rFonts w:ascii="Bookman Old Style" w:eastAsia="Calibri" w:hAnsi="Bookman Old Style" w:cs="Courier New"/>
          <w:lang w:eastAsia="en-US"/>
        </w:rPr>
        <w:t xml:space="preserve"> na Escola, em conformidade a Resolução vigente.</w:t>
      </w:r>
    </w:p>
    <w:p w:rsidR="005C39CE" w:rsidRPr="00E0390D" w:rsidRDefault="005C39CE" w:rsidP="009F1CF6">
      <w:pPr>
        <w:pStyle w:val="PargrafodaLista"/>
        <w:spacing w:after="200" w:line="276" w:lineRule="auto"/>
        <w:contextualSpacing/>
        <w:jc w:val="both"/>
        <w:rPr>
          <w:rFonts w:ascii="Bookman Old Style" w:eastAsia="Calibri" w:hAnsi="Bookman Old Style" w:cs="Courier New"/>
          <w:lang w:eastAsia="en-US"/>
        </w:rPr>
      </w:pPr>
      <w:r w:rsidRPr="00E0390D">
        <w:rPr>
          <w:rFonts w:ascii="Bookman Old Style" w:eastAsia="Calibri" w:hAnsi="Bookman Old Style" w:cs="Courier New"/>
          <w:b/>
          <w:lang w:eastAsia="en-US"/>
        </w:rPr>
        <w:t xml:space="preserve">3) </w:t>
      </w:r>
      <w:r w:rsidRPr="00E0390D">
        <w:rPr>
          <w:rFonts w:ascii="Bookman Old Style" w:eastAsia="Calibri" w:hAnsi="Bookman Old Style" w:cs="Courier New"/>
          <w:lang w:eastAsia="en-US"/>
        </w:rPr>
        <w:t>01 (uma) hora/aula de Estudo Planejamento e</w:t>
      </w:r>
      <w:r w:rsidR="00F47308" w:rsidRPr="00E0390D">
        <w:rPr>
          <w:rFonts w:ascii="Bookman Old Style" w:eastAsia="Calibri" w:hAnsi="Bookman Old Style" w:cs="Courier New"/>
          <w:lang w:eastAsia="en-US"/>
        </w:rPr>
        <w:t xml:space="preserve"> Avaliação, realizado na Escola</w:t>
      </w:r>
      <w:r w:rsidR="006A7DE0" w:rsidRPr="00E0390D">
        <w:rPr>
          <w:rFonts w:ascii="Bookman Old Style" w:eastAsia="Calibri" w:hAnsi="Bookman Old Style" w:cs="Courier New"/>
          <w:lang w:eastAsia="en-US"/>
        </w:rPr>
        <w:t>;</w:t>
      </w:r>
    </w:p>
    <w:p w:rsidR="009F1CF6" w:rsidRPr="00E0390D" w:rsidRDefault="000D491D" w:rsidP="009F1CF6">
      <w:pPr>
        <w:pStyle w:val="PargrafodaLista"/>
        <w:spacing w:after="200" w:line="276" w:lineRule="auto"/>
        <w:contextualSpacing/>
        <w:jc w:val="both"/>
        <w:rPr>
          <w:rFonts w:ascii="Bookman Old Style" w:eastAsia="Calibri" w:hAnsi="Bookman Old Style" w:cs="Courier New"/>
          <w:lang w:eastAsia="en-US"/>
        </w:rPr>
      </w:pPr>
      <w:r>
        <w:rPr>
          <w:rFonts w:ascii="Bookman Old Style" w:eastAsia="Calibri" w:hAnsi="Bookman Old Style" w:cs="Courier New"/>
          <w:b/>
          <w:lang w:eastAsia="en-US"/>
        </w:rPr>
        <w:t>4)</w:t>
      </w:r>
      <w:r w:rsidR="005C39CE" w:rsidRPr="00E0390D">
        <w:rPr>
          <w:rFonts w:ascii="Bookman Old Style" w:eastAsia="Calibri" w:hAnsi="Bookman Old Style" w:cs="Courier New"/>
          <w:b/>
          <w:lang w:eastAsia="en-US"/>
        </w:rPr>
        <w:t xml:space="preserve"> </w:t>
      </w:r>
      <w:r w:rsidR="005C39CE" w:rsidRPr="00E0390D">
        <w:rPr>
          <w:rFonts w:ascii="Bookman Old Style" w:eastAsia="Calibri" w:hAnsi="Bookman Old Style" w:cs="Courier New"/>
          <w:lang w:eastAsia="en-US"/>
        </w:rPr>
        <w:t>04</w:t>
      </w:r>
      <w:r w:rsidR="009F1CF6" w:rsidRPr="00E0390D">
        <w:rPr>
          <w:rFonts w:ascii="Bookman Old Style" w:eastAsia="Calibri" w:hAnsi="Bookman Old Style" w:cs="Courier New"/>
          <w:lang w:eastAsia="en-US"/>
        </w:rPr>
        <w:t xml:space="preserve"> (</w:t>
      </w:r>
      <w:r w:rsidR="005C39CE" w:rsidRPr="00E0390D">
        <w:rPr>
          <w:rFonts w:ascii="Bookman Old Style" w:eastAsia="Calibri" w:hAnsi="Bookman Old Style" w:cs="Courier New"/>
          <w:lang w:eastAsia="en-US"/>
        </w:rPr>
        <w:t>quatro</w:t>
      </w:r>
      <w:r w:rsidR="009F1CF6" w:rsidRPr="00E0390D">
        <w:rPr>
          <w:rFonts w:ascii="Bookman Old Style" w:eastAsia="Calibri" w:hAnsi="Bookman Old Style" w:cs="Courier New"/>
          <w:lang w:eastAsia="en-US"/>
        </w:rPr>
        <w:t>) horas /aulas semanais de Trabalho Pedagógico Livre.</w:t>
      </w:r>
    </w:p>
    <w:p w:rsidR="008479E6" w:rsidRPr="00E0390D" w:rsidRDefault="00A90653" w:rsidP="005B2548">
      <w:pPr>
        <w:ind w:left="709"/>
        <w:jc w:val="both"/>
        <w:rPr>
          <w:rFonts w:ascii="Bookman Old Style" w:hAnsi="Bookman Old Style" w:cs="Courier New"/>
          <w:b/>
          <w:sz w:val="24"/>
          <w:szCs w:val="24"/>
        </w:rPr>
      </w:pPr>
      <w:r w:rsidRPr="00E0390D">
        <w:rPr>
          <w:rFonts w:ascii="Bookman Old Style" w:eastAsia="Calibri" w:hAnsi="Bookman Old Style" w:cs="Courier New"/>
          <w:b/>
          <w:sz w:val="24"/>
          <w:szCs w:val="24"/>
          <w:lang w:eastAsia="en-US"/>
        </w:rPr>
        <w:t>I</w:t>
      </w:r>
      <w:r w:rsidR="008479E6" w:rsidRPr="00E0390D">
        <w:rPr>
          <w:rFonts w:ascii="Bookman Old Style" w:eastAsia="Calibri" w:hAnsi="Bookman Old Style" w:cs="Courier New"/>
          <w:b/>
          <w:sz w:val="24"/>
          <w:szCs w:val="24"/>
          <w:lang w:eastAsia="en-US"/>
        </w:rPr>
        <w:t xml:space="preserve">V. </w:t>
      </w:r>
      <w:r w:rsidR="00836E07" w:rsidRPr="00E0390D">
        <w:rPr>
          <w:rFonts w:ascii="Bookman Old Style" w:hAnsi="Bookman Old Style" w:cs="Courier New"/>
          <w:b/>
          <w:sz w:val="24"/>
          <w:szCs w:val="24"/>
        </w:rPr>
        <w:t>Professor de Educação Básica II AEE – Atendimento Educacional Especializado</w:t>
      </w:r>
    </w:p>
    <w:p w:rsidR="00670468" w:rsidRDefault="00670468" w:rsidP="008479E6">
      <w:pPr>
        <w:ind w:left="709"/>
        <w:jc w:val="both"/>
        <w:rPr>
          <w:rFonts w:ascii="Bookman Old Style" w:hAnsi="Bookman Old Style" w:cs="Courier New"/>
          <w:b/>
          <w:sz w:val="24"/>
          <w:szCs w:val="24"/>
        </w:rPr>
      </w:pPr>
    </w:p>
    <w:p w:rsidR="008479E6" w:rsidRPr="00E0390D" w:rsidRDefault="008479E6" w:rsidP="008479E6">
      <w:pPr>
        <w:ind w:left="709"/>
        <w:jc w:val="both"/>
        <w:rPr>
          <w:rFonts w:ascii="Bookman Old Style" w:hAnsi="Bookman Old Style" w:cs="Courier New"/>
          <w:sz w:val="24"/>
          <w:szCs w:val="24"/>
        </w:rPr>
      </w:pPr>
      <w:r w:rsidRPr="00E0390D">
        <w:rPr>
          <w:rFonts w:ascii="Bookman Old Style" w:hAnsi="Bookman Old Style" w:cs="Courier New"/>
          <w:b/>
          <w:sz w:val="24"/>
          <w:szCs w:val="24"/>
        </w:rPr>
        <w:t xml:space="preserve">a) </w:t>
      </w:r>
      <w:r w:rsidRPr="00E0390D">
        <w:rPr>
          <w:rFonts w:ascii="Bookman Old Style" w:hAnsi="Bookman Old Style" w:cs="Courier New"/>
          <w:sz w:val="24"/>
          <w:szCs w:val="24"/>
        </w:rPr>
        <w:t>Jornada Inicial de Trabalho Docente – 24 horas/aulas semanais, sendo:</w:t>
      </w:r>
    </w:p>
    <w:p w:rsidR="00670468" w:rsidRDefault="00670468" w:rsidP="008479E6">
      <w:pPr>
        <w:pStyle w:val="PargrafodaLista"/>
        <w:spacing w:after="200" w:line="276" w:lineRule="auto"/>
        <w:contextualSpacing/>
        <w:jc w:val="both"/>
        <w:rPr>
          <w:rFonts w:ascii="Bookman Old Style" w:eastAsia="Calibri" w:hAnsi="Bookman Old Style" w:cs="Courier New"/>
          <w:b/>
          <w:lang w:eastAsia="en-US"/>
        </w:rPr>
      </w:pPr>
    </w:p>
    <w:p w:rsidR="008479E6" w:rsidRPr="00E0390D" w:rsidRDefault="008479E6" w:rsidP="008479E6">
      <w:pPr>
        <w:pStyle w:val="PargrafodaLista"/>
        <w:spacing w:after="200" w:line="276" w:lineRule="auto"/>
        <w:contextualSpacing/>
        <w:jc w:val="both"/>
        <w:rPr>
          <w:rFonts w:ascii="Bookman Old Style" w:eastAsia="Calibri" w:hAnsi="Bookman Old Style" w:cs="Courier New"/>
          <w:lang w:eastAsia="en-US"/>
        </w:rPr>
      </w:pPr>
      <w:r w:rsidRPr="00E0390D">
        <w:rPr>
          <w:rFonts w:ascii="Bookman Old Style" w:eastAsia="Calibri" w:hAnsi="Bookman Old Style" w:cs="Courier New"/>
          <w:b/>
          <w:lang w:eastAsia="en-US"/>
        </w:rPr>
        <w:t xml:space="preserve">1) </w:t>
      </w:r>
      <w:r w:rsidRPr="00E0390D">
        <w:rPr>
          <w:rFonts w:ascii="Bookman Old Style" w:eastAsia="Calibri" w:hAnsi="Bookman Old Style" w:cs="Courier New"/>
          <w:lang w:eastAsia="en-US"/>
        </w:rPr>
        <w:t>16 (dezesseis) horas/aulas semanais em atividades com alunos;</w:t>
      </w:r>
    </w:p>
    <w:p w:rsidR="008479E6" w:rsidRPr="00E0390D" w:rsidRDefault="008479E6" w:rsidP="008479E6">
      <w:pPr>
        <w:pStyle w:val="PargrafodaLista"/>
        <w:spacing w:after="200" w:line="276" w:lineRule="auto"/>
        <w:contextualSpacing/>
        <w:jc w:val="both"/>
        <w:rPr>
          <w:rFonts w:ascii="Bookman Old Style" w:eastAsia="Calibri" w:hAnsi="Bookman Old Style" w:cs="Courier New"/>
          <w:lang w:eastAsia="en-US"/>
        </w:rPr>
      </w:pPr>
      <w:r w:rsidRPr="00E0390D">
        <w:rPr>
          <w:rFonts w:ascii="Bookman Old Style" w:eastAsia="Calibri" w:hAnsi="Bookman Old Style" w:cs="Courier New"/>
          <w:b/>
          <w:lang w:eastAsia="en-US"/>
        </w:rPr>
        <w:t xml:space="preserve">2) </w:t>
      </w:r>
      <w:r w:rsidRPr="00E0390D">
        <w:rPr>
          <w:rFonts w:ascii="Bookman Old Style" w:eastAsia="Calibri" w:hAnsi="Bookman Old Style" w:cs="Courier New"/>
          <w:lang w:eastAsia="en-US"/>
        </w:rPr>
        <w:t>03 (três) horas/aulas semanais de Trabalho Pedagógico Coletivo na Escola, em conformidade a Resolução vigente.</w:t>
      </w:r>
    </w:p>
    <w:p w:rsidR="008479E6" w:rsidRPr="00E0390D" w:rsidRDefault="008479E6" w:rsidP="008479E6">
      <w:pPr>
        <w:pStyle w:val="PargrafodaLista"/>
        <w:spacing w:after="200" w:line="276" w:lineRule="auto"/>
        <w:contextualSpacing/>
        <w:jc w:val="both"/>
        <w:rPr>
          <w:rFonts w:ascii="Bookman Old Style" w:eastAsia="Calibri" w:hAnsi="Bookman Old Style" w:cs="Courier New"/>
          <w:lang w:eastAsia="en-US"/>
        </w:rPr>
      </w:pPr>
      <w:r w:rsidRPr="00E0390D">
        <w:rPr>
          <w:rFonts w:ascii="Bookman Old Style" w:eastAsia="Calibri" w:hAnsi="Bookman Old Style" w:cs="Courier New"/>
          <w:b/>
          <w:lang w:eastAsia="en-US"/>
        </w:rPr>
        <w:lastRenderedPageBreak/>
        <w:t xml:space="preserve">3) </w:t>
      </w:r>
      <w:r w:rsidRPr="00E0390D">
        <w:rPr>
          <w:rFonts w:ascii="Bookman Old Style" w:eastAsia="Calibri" w:hAnsi="Bookman Old Style" w:cs="Courier New"/>
          <w:lang w:eastAsia="en-US"/>
        </w:rPr>
        <w:t>01 (uma) hora/aula de Estudo Planejamento e Avaliação, realizado na Escola;</w:t>
      </w:r>
    </w:p>
    <w:p w:rsidR="0034270F" w:rsidRPr="00E0390D" w:rsidRDefault="000D491D" w:rsidP="00CE7402">
      <w:pPr>
        <w:pStyle w:val="PargrafodaLista"/>
        <w:spacing w:after="200" w:line="276" w:lineRule="auto"/>
        <w:contextualSpacing/>
        <w:jc w:val="both"/>
        <w:rPr>
          <w:rFonts w:ascii="Bookman Old Style" w:eastAsia="Calibri" w:hAnsi="Bookman Old Style" w:cs="Courier New"/>
          <w:lang w:eastAsia="en-US"/>
        </w:rPr>
      </w:pPr>
      <w:r>
        <w:rPr>
          <w:rFonts w:ascii="Bookman Old Style" w:eastAsia="Calibri" w:hAnsi="Bookman Old Style" w:cs="Courier New"/>
          <w:b/>
          <w:lang w:eastAsia="en-US"/>
        </w:rPr>
        <w:t>4)</w:t>
      </w:r>
      <w:r w:rsidR="008479E6" w:rsidRPr="00E0390D">
        <w:rPr>
          <w:rFonts w:ascii="Bookman Old Style" w:eastAsia="Calibri" w:hAnsi="Bookman Old Style" w:cs="Courier New"/>
          <w:b/>
          <w:lang w:eastAsia="en-US"/>
        </w:rPr>
        <w:t xml:space="preserve"> </w:t>
      </w:r>
      <w:r w:rsidR="008479E6" w:rsidRPr="00E0390D">
        <w:rPr>
          <w:rFonts w:ascii="Bookman Old Style" w:eastAsia="Calibri" w:hAnsi="Bookman Old Style" w:cs="Courier New"/>
          <w:lang w:eastAsia="en-US"/>
        </w:rPr>
        <w:t>04 (quatro) horas /aulas semanais de Trabalho Pedagógico Livre.</w:t>
      </w:r>
    </w:p>
    <w:p w:rsidR="00E93182" w:rsidRPr="00E0390D" w:rsidRDefault="008531BB" w:rsidP="009F1CF6">
      <w:pPr>
        <w:ind w:firstLine="708"/>
        <w:jc w:val="both"/>
        <w:rPr>
          <w:rFonts w:ascii="Bookman Old Style" w:hAnsi="Bookman Old Style" w:cs="Courier New"/>
          <w:sz w:val="24"/>
          <w:szCs w:val="24"/>
        </w:rPr>
      </w:pPr>
      <w:r w:rsidRPr="00E0390D">
        <w:rPr>
          <w:rFonts w:ascii="Bookman Old Style" w:hAnsi="Bookman Old Style" w:cs="Courier New"/>
          <w:b/>
          <w:sz w:val="24"/>
          <w:szCs w:val="24"/>
        </w:rPr>
        <w:t xml:space="preserve">§ </w:t>
      </w:r>
      <w:r w:rsidR="006F1310">
        <w:rPr>
          <w:rFonts w:ascii="Bookman Old Style" w:hAnsi="Bookman Old Style" w:cs="Courier New"/>
          <w:b/>
          <w:sz w:val="24"/>
          <w:szCs w:val="24"/>
        </w:rPr>
        <w:t>8º.</w:t>
      </w:r>
      <w:r w:rsidR="009F1CF6" w:rsidRPr="00E0390D">
        <w:rPr>
          <w:rFonts w:ascii="Bookman Old Style" w:hAnsi="Bookman Old Style" w:cs="Courier New"/>
          <w:b/>
          <w:sz w:val="24"/>
          <w:szCs w:val="24"/>
        </w:rPr>
        <w:t xml:space="preserve"> </w:t>
      </w:r>
      <w:r w:rsidR="009F1CF6" w:rsidRPr="00E0390D">
        <w:rPr>
          <w:rFonts w:ascii="Bookman Old Style" w:hAnsi="Bookman Old Style" w:cs="Courier New"/>
          <w:sz w:val="24"/>
          <w:szCs w:val="24"/>
        </w:rPr>
        <w:t xml:space="preserve">As Jornadas resultantes de atribuição de aulas que não se enquadrarem naquelas previstas acima, também serão estabelecidas de acordo com a tabela constante </w:t>
      </w:r>
      <w:r w:rsidR="00054A5B" w:rsidRPr="00E0390D">
        <w:rPr>
          <w:rFonts w:ascii="Bookman Old Style" w:hAnsi="Bookman Old Style" w:cs="Courier New"/>
          <w:sz w:val="24"/>
          <w:szCs w:val="24"/>
        </w:rPr>
        <w:t xml:space="preserve">do Anexo </w:t>
      </w:r>
      <w:r w:rsidR="00E8387C" w:rsidRPr="00E0390D">
        <w:rPr>
          <w:rFonts w:ascii="Bookman Old Style" w:hAnsi="Bookman Old Style" w:cs="Courier New"/>
          <w:sz w:val="24"/>
          <w:szCs w:val="24"/>
        </w:rPr>
        <w:t>VI</w:t>
      </w:r>
      <w:r w:rsidR="00075F99" w:rsidRPr="00E0390D">
        <w:rPr>
          <w:rFonts w:ascii="Bookman Old Style" w:hAnsi="Bookman Old Style" w:cs="Courier New"/>
          <w:sz w:val="24"/>
          <w:szCs w:val="24"/>
        </w:rPr>
        <w:t>II</w:t>
      </w:r>
      <w:r w:rsidR="009F1CF6" w:rsidRPr="00E0390D">
        <w:rPr>
          <w:rFonts w:ascii="Bookman Old Style" w:hAnsi="Bookman Old Style" w:cs="Courier New"/>
          <w:sz w:val="24"/>
          <w:szCs w:val="24"/>
        </w:rPr>
        <w:t xml:space="preserve">.     </w:t>
      </w:r>
    </w:p>
    <w:p w:rsidR="009F1CF6" w:rsidRPr="00E0390D" w:rsidRDefault="009F1CF6" w:rsidP="009F1CF6">
      <w:pPr>
        <w:ind w:firstLine="708"/>
        <w:jc w:val="both"/>
        <w:rPr>
          <w:rFonts w:ascii="Bookman Old Style" w:hAnsi="Bookman Old Style" w:cs="Courier New"/>
          <w:sz w:val="24"/>
          <w:szCs w:val="24"/>
        </w:rPr>
      </w:pPr>
      <w:r w:rsidRPr="00E0390D">
        <w:rPr>
          <w:rFonts w:ascii="Bookman Old Style" w:hAnsi="Bookman Old Style" w:cs="Courier New"/>
          <w:sz w:val="24"/>
          <w:szCs w:val="24"/>
        </w:rPr>
        <w:t xml:space="preserve">  </w:t>
      </w:r>
    </w:p>
    <w:p w:rsidR="000B21C8" w:rsidRPr="00E0390D" w:rsidRDefault="007E14C0" w:rsidP="000B21C8">
      <w:pPr>
        <w:tabs>
          <w:tab w:val="left" w:pos="567"/>
        </w:tabs>
        <w:jc w:val="both"/>
        <w:rPr>
          <w:rFonts w:ascii="Bookman Old Style" w:hAnsi="Bookman Old Style" w:cs="Courier New"/>
          <w:sz w:val="24"/>
          <w:szCs w:val="24"/>
        </w:rPr>
      </w:pPr>
      <w:r w:rsidRPr="00E0390D">
        <w:rPr>
          <w:rFonts w:ascii="Bookman Old Style" w:hAnsi="Bookman Old Style"/>
          <w:b/>
          <w:sz w:val="24"/>
          <w:szCs w:val="24"/>
        </w:rPr>
        <w:tab/>
      </w:r>
      <w:r w:rsidRPr="00E0390D">
        <w:rPr>
          <w:rFonts w:ascii="Bookman Old Style" w:hAnsi="Bookman Old Style"/>
          <w:b/>
          <w:sz w:val="24"/>
          <w:szCs w:val="24"/>
        </w:rPr>
        <w:tab/>
      </w:r>
      <w:r w:rsidR="000B21C8" w:rsidRPr="00E0390D">
        <w:rPr>
          <w:rFonts w:ascii="Bookman Old Style" w:hAnsi="Bookman Old Style"/>
          <w:b/>
          <w:sz w:val="24"/>
          <w:szCs w:val="24"/>
        </w:rPr>
        <w:t xml:space="preserve">§ </w:t>
      </w:r>
      <w:r w:rsidR="006F1310">
        <w:rPr>
          <w:rFonts w:ascii="Bookman Old Style" w:hAnsi="Bookman Old Style"/>
          <w:b/>
          <w:sz w:val="24"/>
          <w:szCs w:val="24"/>
        </w:rPr>
        <w:t>9º.</w:t>
      </w:r>
      <w:r w:rsidR="000B21C8" w:rsidRPr="00E0390D">
        <w:rPr>
          <w:rFonts w:ascii="Bookman Old Style" w:hAnsi="Bookman Old Style"/>
          <w:sz w:val="24"/>
          <w:szCs w:val="24"/>
        </w:rPr>
        <w:t xml:space="preserve"> Somente de</w:t>
      </w:r>
      <w:r w:rsidR="00251F30" w:rsidRPr="00E0390D">
        <w:rPr>
          <w:rFonts w:ascii="Bookman Old Style" w:hAnsi="Bookman Old Style"/>
          <w:sz w:val="24"/>
          <w:szCs w:val="24"/>
        </w:rPr>
        <w:t xml:space="preserve">pois de esgotadas </w:t>
      </w:r>
      <w:r w:rsidR="000B21C8" w:rsidRPr="00E0390D">
        <w:rPr>
          <w:rFonts w:ascii="Bookman Old Style" w:hAnsi="Bookman Old Style"/>
          <w:sz w:val="24"/>
          <w:szCs w:val="24"/>
        </w:rPr>
        <w:t>as aulas para as quais estiver prioritariamente classificado, poderá o docente pleitear aulas de outros componentes curriculares, observada sempre a habilitação exigida;</w:t>
      </w:r>
    </w:p>
    <w:p w:rsidR="00DD0459" w:rsidRPr="00E0390D" w:rsidRDefault="00DD0459" w:rsidP="008E6D07">
      <w:pPr>
        <w:pStyle w:val="Recuodecorpodetexto21"/>
        <w:tabs>
          <w:tab w:val="left" w:pos="567"/>
        </w:tabs>
        <w:ind w:left="0" w:firstLine="0"/>
        <w:rPr>
          <w:rFonts w:ascii="Bookman Old Style" w:hAnsi="Bookman Old Style" w:cs="Arial"/>
          <w:szCs w:val="24"/>
        </w:rPr>
      </w:pPr>
    </w:p>
    <w:p w:rsidR="00E0627D" w:rsidRPr="00E0390D" w:rsidRDefault="00DD0459" w:rsidP="008E6D07">
      <w:pPr>
        <w:pStyle w:val="Recuodecorpodetexto21"/>
        <w:tabs>
          <w:tab w:val="left" w:pos="567"/>
        </w:tabs>
        <w:ind w:left="0" w:firstLine="0"/>
        <w:rPr>
          <w:rFonts w:ascii="Bookman Old Style" w:hAnsi="Bookman Old Style" w:cs="Arial"/>
          <w:szCs w:val="24"/>
        </w:rPr>
      </w:pPr>
      <w:r w:rsidRPr="00E0390D">
        <w:rPr>
          <w:rFonts w:ascii="Bookman Old Style" w:hAnsi="Bookman Old Style" w:cs="Arial"/>
          <w:szCs w:val="24"/>
        </w:rPr>
        <w:tab/>
      </w:r>
      <w:r w:rsidR="007E14C0" w:rsidRPr="00E0390D">
        <w:rPr>
          <w:rFonts w:ascii="Bookman Old Style" w:hAnsi="Bookman Old Style" w:cs="Arial"/>
          <w:szCs w:val="24"/>
        </w:rPr>
        <w:tab/>
      </w:r>
      <w:r w:rsidR="002858A9" w:rsidRPr="00E0390D">
        <w:rPr>
          <w:rFonts w:ascii="Bookman Old Style" w:hAnsi="Bookman Old Style"/>
          <w:b/>
          <w:bCs/>
          <w:szCs w:val="24"/>
        </w:rPr>
        <w:t>Art.</w:t>
      </w:r>
      <w:r w:rsidR="00E0627D" w:rsidRPr="00E0390D">
        <w:rPr>
          <w:rFonts w:ascii="Bookman Old Style" w:hAnsi="Bookman Old Style" w:cs="Arial"/>
          <w:b/>
          <w:szCs w:val="24"/>
        </w:rPr>
        <w:t xml:space="preserve"> </w:t>
      </w:r>
      <w:r w:rsidR="00490997" w:rsidRPr="00E0390D">
        <w:rPr>
          <w:rFonts w:ascii="Bookman Old Style" w:hAnsi="Bookman Old Style" w:cs="Arial"/>
          <w:b/>
          <w:szCs w:val="24"/>
        </w:rPr>
        <w:t>13</w:t>
      </w:r>
      <w:r w:rsidR="00CC080D" w:rsidRPr="00E0390D">
        <w:rPr>
          <w:rFonts w:ascii="Bookman Old Style" w:hAnsi="Bookman Old Style" w:cs="Arial"/>
          <w:b/>
          <w:szCs w:val="24"/>
        </w:rPr>
        <w:t>.</w:t>
      </w:r>
      <w:r w:rsidR="00E0627D" w:rsidRPr="00E0390D">
        <w:rPr>
          <w:rFonts w:ascii="Bookman Old Style" w:hAnsi="Bookman Old Style" w:cs="Arial"/>
          <w:b/>
          <w:szCs w:val="24"/>
        </w:rPr>
        <w:t xml:space="preserve"> </w:t>
      </w:r>
      <w:r w:rsidR="00E0627D" w:rsidRPr="00E0390D">
        <w:rPr>
          <w:rFonts w:ascii="Bookman Old Style" w:hAnsi="Bookman Old Style" w:cs="Arial"/>
          <w:szCs w:val="24"/>
        </w:rPr>
        <w:t xml:space="preserve">Aos ocupantes de função docente, professor contratado por período temporário, aplicar-se-á carga horária e as jornadas de trabalho docente prevista no </w:t>
      </w:r>
      <w:r w:rsidR="00630C52" w:rsidRPr="00E0390D">
        <w:rPr>
          <w:rFonts w:ascii="Bookman Old Style" w:hAnsi="Bookman Old Style" w:cs="Arial"/>
          <w:szCs w:val="24"/>
        </w:rPr>
        <w:t xml:space="preserve">artigo </w:t>
      </w:r>
      <w:r w:rsidR="00864121" w:rsidRPr="00E0390D">
        <w:rPr>
          <w:rFonts w:ascii="Bookman Old Style" w:hAnsi="Bookman Old Style" w:cs="Arial"/>
          <w:szCs w:val="24"/>
        </w:rPr>
        <w:t>12</w:t>
      </w:r>
      <w:r w:rsidR="00E0627D" w:rsidRPr="00E0390D">
        <w:rPr>
          <w:rFonts w:ascii="Bookman Old Style" w:hAnsi="Bookman Old Style" w:cs="Arial"/>
          <w:szCs w:val="24"/>
        </w:rPr>
        <w:t xml:space="preserve"> desta Lei.</w:t>
      </w:r>
    </w:p>
    <w:p w:rsidR="00ED6A02" w:rsidRPr="00E0390D" w:rsidRDefault="00ED6A02" w:rsidP="008E6D07">
      <w:pPr>
        <w:pStyle w:val="Recuodecorpodetexto21"/>
        <w:tabs>
          <w:tab w:val="left" w:pos="567"/>
        </w:tabs>
        <w:ind w:left="0" w:firstLine="0"/>
        <w:rPr>
          <w:rFonts w:ascii="Bookman Old Style" w:hAnsi="Bookman Old Style" w:cs="Arial"/>
          <w:szCs w:val="24"/>
        </w:rPr>
      </w:pPr>
    </w:p>
    <w:p w:rsidR="009D3B3D" w:rsidRPr="00E0390D" w:rsidRDefault="009317DC" w:rsidP="008E6D07">
      <w:pPr>
        <w:pStyle w:val="Recuodecorpodetexto21"/>
        <w:tabs>
          <w:tab w:val="left" w:pos="567"/>
        </w:tabs>
        <w:ind w:left="0" w:firstLine="0"/>
        <w:rPr>
          <w:rFonts w:ascii="Bookman Old Style" w:hAnsi="Bookman Old Style" w:cs="Arial"/>
          <w:b/>
          <w:szCs w:val="24"/>
        </w:rPr>
      </w:pPr>
      <w:r w:rsidRPr="00E0390D">
        <w:rPr>
          <w:rFonts w:ascii="Bookman Old Style" w:hAnsi="Bookman Old Style" w:cs="Arial"/>
          <w:b/>
          <w:szCs w:val="24"/>
        </w:rPr>
        <w:tab/>
      </w:r>
    </w:p>
    <w:p w:rsidR="00904C1D" w:rsidRPr="00E0390D" w:rsidRDefault="00904C1D" w:rsidP="00ED6A02">
      <w:pPr>
        <w:tabs>
          <w:tab w:val="left" w:pos="567"/>
        </w:tabs>
        <w:jc w:val="center"/>
        <w:rPr>
          <w:rFonts w:ascii="Bookman Old Style" w:hAnsi="Bookman Old Style" w:cs="Arial"/>
          <w:b/>
          <w:sz w:val="24"/>
          <w:szCs w:val="24"/>
          <w:lang w:eastAsia="ar-SA"/>
        </w:rPr>
      </w:pPr>
      <w:r w:rsidRPr="00E0390D">
        <w:rPr>
          <w:rFonts w:ascii="Bookman Old Style" w:hAnsi="Bookman Old Style" w:cs="Arial"/>
          <w:b/>
          <w:sz w:val="24"/>
          <w:szCs w:val="24"/>
          <w:lang w:eastAsia="ar-SA"/>
        </w:rPr>
        <w:t>SEÇÃO II</w:t>
      </w:r>
    </w:p>
    <w:p w:rsidR="00904C1D" w:rsidRPr="00E0390D" w:rsidRDefault="00904C1D" w:rsidP="00CE7402">
      <w:pPr>
        <w:tabs>
          <w:tab w:val="left" w:pos="567"/>
        </w:tabs>
        <w:jc w:val="center"/>
        <w:rPr>
          <w:rFonts w:ascii="Bookman Old Style" w:hAnsi="Bookman Old Style" w:cs="Arial"/>
          <w:b/>
          <w:sz w:val="24"/>
          <w:szCs w:val="24"/>
          <w:lang w:eastAsia="ar-SA"/>
        </w:rPr>
      </w:pPr>
      <w:r w:rsidRPr="00E0390D">
        <w:rPr>
          <w:rFonts w:ascii="Bookman Old Style" w:hAnsi="Bookman Old Style" w:cs="Arial"/>
          <w:b/>
          <w:sz w:val="24"/>
          <w:szCs w:val="24"/>
          <w:lang w:eastAsia="ar-SA"/>
        </w:rPr>
        <w:t>CARGA SUPLEMENTAR DE TRABALHO DOCENTE</w:t>
      </w:r>
    </w:p>
    <w:p w:rsidR="008338E5" w:rsidRPr="00E0390D" w:rsidRDefault="008338E5" w:rsidP="00CE7402">
      <w:pPr>
        <w:tabs>
          <w:tab w:val="left" w:pos="567"/>
        </w:tabs>
        <w:jc w:val="center"/>
        <w:rPr>
          <w:rFonts w:ascii="Bookman Old Style" w:hAnsi="Bookman Old Style" w:cs="Arial"/>
          <w:b/>
          <w:sz w:val="24"/>
          <w:szCs w:val="24"/>
          <w:lang w:eastAsia="ar-SA"/>
        </w:rPr>
      </w:pPr>
    </w:p>
    <w:p w:rsidR="00904C1D" w:rsidRPr="00E0390D" w:rsidRDefault="002858A9" w:rsidP="007E14C0">
      <w:pPr>
        <w:pStyle w:val="Recuodecorpodetexto2"/>
        <w:ind w:left="0" w:firstLine="708"/>
        <w:jc w:val="both"/>
        <w:rPr>
          <w:rFonts w:ascii="Bookman Old Style" w:hAnsi="Bookman Old Style" w:cs="Arial"/>
          <w:sz w:val="24"/>
          <w:szCs w:val="24"/>
          <w:lang w:eastAsia="ar-SA"/>
        </w:rPr>
      </w:pPr>
      <w:r w:rsidRPr="00E0390D">
        <w:rPr>
          <w:rFonts w:ascii="Bookman Old Style" w:hAnsi="Bookman Old Style"/>
          <w:b/>
          <w:bCs/>
          <w:sz w:val="24"/>
          <w:szCs w:val="24"/>
        </w:rPr>
        <w:t>Art.</w:t>
      </w:r>
      <w:r w:rsidR="00904C1D" w:rsidRPr="00E0390D">
        <w:rPr>
          <w:rFonts w:ascii="Bookman Old Style" w:hAnsi="Bookman Old Style" w:cs="Arial"/>
          <w:b/>
          <w:sz w:val="24"/>
          <w:szCs w:val="24"/>
          <w:lang w:eastAsia="ar-SA"/>
        </w:rPr>
        <w:t xml:space="preserve"> </w:t>
      </w:r>
      <w:r w:rsidR="00490997" w:rsidRPr="00E0390D">
        <w:rPr>
          <w:rFonts w:ascii="Bookman Old Style" w:hAnsi="Bookman Old Style" w:cs="Arial"/>
          <w:b/>
          <w:sz w:val="24"/>
          <w:szCs w:val="24"/>
          <w:lang w:eastAsia="ar-SA"/>
        </w:rPr>
        <w:t>14</w:t>
      </w:r>
      <w:r w:rsidR="00CC080D" w:rsidRPr="00E0390D">
        <w:rPr>
          <w:rFonts w:ascii="Bookman Old Style" w:hAnsi="Bookman Old Style" w:cs="Arial"/>
          <w:sz w:val="24"/>
          <w:szCs w:val="24"/>
          <w:lang w:eastAsia="ar-SA"/>
        </w:rPr>
        <w:t>.</w:t>
      </w:r>
      <w:r w:rsidR="00904C1D" w:rsidRPr="00E0390D">
        <w:rPr>
          <w:rFonts w:ascii="Bookman Old Style" w:hAnsi="Bookman Old Style" w:cs="Arial"/>
          <w:sz w:val="24"/>
          <w:szCs w:val="24"/>
          <w:lang w:eastAsia="ar-SA"/>
        </w:rPr>
        <w:t xml:space="preserve"> Entende-se se por “Carga Suplementar de Trabalho” o número de horas prestadas pelo docente além da sua jornada </w:t>
      </w:r>
      <w:r w:rsidR="004D508C" w:rsidRPr="00E0390D">
        <w:rPr>
          <w:rFonts w:ascii="Bookman Old Style" w:hAnsi="Bookman Old Style" w:cs="Arial"/>
          <w:sz w:val="24"/>
          <w:szCs w:val="24"/>
          <w:lang w:eastAsia="ar-SA"/>
        </w:rPr>
        <w:t xml:space="preserve">semanal </w:t>
      </w:r>
      <w:r w:rsidR="00904C1D" w:rsidRPr="00E0390D">
        <w:rPr>
          <w:rFonts w:ascii="Bookman Old Style" w:hAnsi="Bookman Old Style" w:cs="Arial"/>
          <w:sz w:val="24"/>
          <w:szCs w:val="24"/>
          <w:lang w:eastAsia="ar-SA"/>
        </w:rPr>
        <w:t>de trabalho</w:t>
      </w:r>
      <w:r w:rsidR="001827E8" w:rsidRPr="00E0390D">
        <w:rPr>
          <w:rFonts w:ascii="Bookman Old Style" w:hAnsi="Bookman Old Style" w:cs="Arial"/>
          <w:sz w:val="24"/>
          <w:szCs w:val="24"/>
          <w:lang w:eastAsia="ar-SA"/>
        </w:rPr>
        <w:t xml:space="preserve"> - JST</w:t>
      </w:r>
      <w:r w:rsidR="00904C1D" w:rsidRPr="00E0390D">
        <w:rPr>
          <w:rFonts w:ascii="Bookman Old Style" w:hAnsi="Bookman Old Style" w:cs="Arial"/>
          <w:sz w:val="24"/>
          <w:szCs w:val="24"/>
          <w:lang w:eastAsia="ar-SA"/>
        </w:rPr>
        <w:t>. As horas prestadas a título de Carga Suplementar são constituídas de horas-aulas com estudantes mais as horas-atividades como “Horas de Trabalho Pedagógico</w:t>
      </w:r>
      <w:r w:rsidR="0027743D" w:rsidRPr="00E0390D">
        <w:rPr>
          <w:rFonts w:ascii="Bookman Old Style" w:hAnsi="Bookman Old Style" w:cs="Arial"/>
          <w:sz w:val="24"/>
          <w:szCs w:val="24"/>
          <w:lang w:eastAsia="ar-SA"/>
        </w:rPr>
        <w:t xml:space="preserve"> Coletivo</w:t>
      </w:r>
      <w:r w:rsidR="00904C1D" w:rsidRPr="00E0390D">
        <w:rPr>
          <w:rFonts w:ascii="Bookman Old Style" w:hAnsi="Bookman Old Style" w:cs="Arial"/>
          <w:sz w:val="24"/>
          <w:szCs w:val="24"/>
          <w:lang w:eastAsia="ar-SA"/>
        </w:rPr>
        <w:t xml:space="preserve"> (</w:t>
      </w:r>
      <w:r w:rsidR="00CE5F96" w:rsidRPr="00E0390D">
        <w:rPr>
          <w:rFonts w:ascii="Bookman Old Style" w:hAnsi="Bookman Old Style" w:cs="Arial"/>
          <w:sz w:val="24"/>
          <w:szCs w:val="24"/>
          <w:lang w:eastAsia="ar-SA"/>
        </w:rPr>
        <w:t>HTPC)”</w:t>
      </w:r>
      <w:r w:rsidR="00904C1D" w:rsidRPr="00E0390D">
        <w:rPr>
          <w:rFonts w:ascii="Bookman Old Style" w:hAnsi="Bookman Old Style" w:cs="Arial"/>
          <w:sz w:val="24"/>
          <w:szCs w:val="24"/>
          <w:lang w:eastAsia="ar-SA"/>
        </w:rPr>
        <w:t>, “Estudo Planejamento e Avaliação (EPA)” e “Horas de Trabalho Pedagógico Livre” (HTPL)”.</w:t>
      </w:r>
    </w:p>
    <w:p w:rsidR="00904C1D" w:rsidRPr="00E0390D" w:rsidRDefault="00904C1D" w:rsidP="00904C1D">
      <w:pPr>
        <w:ind w:firstLine="709"/>
        <w:jc w:val="both"/>
        <w:rPr>
          <w:rFonts w:ascii="Bookman Old Style" w:hAnsi="Bookman Old Style" w:cs="Arial"/>
          <w:sz w:val="24"/>
          <w:szCs w:val="24"/>
          <w:lang w:eastAsia="ar-SA"/>
        </w:rPr>
      </w:pPr>
    </w:p>
    <w:p w:rsidR="00904C1D" w:rsidRPr="00E0390D" w:rsidRDefault="002858A9" w:rsidP="00904C1D">
      <w:pPr>
        <w:ind w:firstLine="709"/>
        <w:jc w:val="both"/>
        <w:rPr>
          <w:rFonts w:ascii="Bookman Old Style" w:hAnsi="Bookman Old Style" w:cs="Arial"/>
          <w:sz w:val="24"/>
          <w:szCs w:val="24"/>
          <w:lang w:eastAsia="ar-SA"/>
        </w:rPr>
      </w:pPr>
      <w:r w:rsidRPr="00E0390D">
        <w:rPr>
          <w:rFonts w:ascii="Bookman Old Style" w:hAnsi="Bookman Old Style"/>
          <w:b/>
          <w:bCs/>
          <w:sz w:val="24"/>
          <w:szCs w:val="24"/>
        </w:rPr>
        <w:t>Art.</w:t>
      </w:r>
      <w:r w:rsidR="00400788" w:rsidRPr="00E0390D">
        <w:rPr>
          <w:rFonts w:ascii="Bookman Old Style" w:hAnsi="Bookman Old Style" w:cs="Arial"/>
          <w:b/>
          <w:sz w:val="24"/>
          <w:szCs w:val="24"/>
          <w:lang w:eastAsia="ar-SA"/>
        </w:rPr>
        <w:t xml:space="preserve"> </w:t>
      </w:r>
      <w:r w:rsidR="00490997" w:rsidRPr="00E0390D">
        <w:rPr>
          <w:rFonts w:ascii="Bookman Old Style" w:hAnsi="Bookman Old Style" w:cs="Arial"/>
          <w:b/>
          <w:sz w:val="24"/>
          <w:szCs w:val="24"/>
          <w:lang w:eastAsia="ar-SA"/>
        </w:rPr>
        <w:t>15</w:t>
      </w:r>
      <w:r w:rsidR="00CC080D" w:rsidRPr="00E0390D">
        <w:rPr>
          <w:rFonts w:ascii="Bookman Old Style" w:hAnsi="Bookman Old Style" w:cs="Arial"/>
          <w:sz w:val="24"/>
          <w:szCs w:val="24"/>
          <w:lang w:eastAsia="ar-SA"/>
        </w:rPr>
        <w:t>.</w:t>
      </w:r>
      <w:r w:rsidR="00904C1D" w:rsidRPr="00E0390D">
        <w:rPr>
          <w:rFonts w:ascii="Bookman Old Style" w:hAnsi="Bookman Old Style" w:cs="Arial"/>
          <w:sz w:val="24"/>
          <w:szCs w:val="24"/>
          <w:lang w:eastAsia="ar-SA"/>
        </w:rPr>
        <w:t xml:space="preserve"> O número de horas semanais de carga suplementar de trabalho corresponderá à diferença entre</w:t>
      </w:r>
      <w:r w:rsidR="004D508C" w:rsidRPr="00E0390D">
        <w:rPr>
          <w:rFonts w:ascii="Bookman Old Style" w:hAnsi="Bookman Old Style" w:cs="Arial"/>
          <w:sz w:val="24"/>
          <w:szCs w:val="24"/>
          <w:lang w:eastAsia="ar-SA"/>
        </w:rPr>
        <w:t xml:space="preserve"> o número de horas de trabalho previstas na JST do docente e</w:t>
      </w:r>
      <w:r w:rsidR="00603808">
        <w:rPr>
          <w:rFonts w:ascii="Bookman Old Style" w:hAnsi="Bookman Old Style" w:cs="Arial"/>
          <w:sz w:val="24"/>
          <w:szCs w:val="24"/>
          <w:lang w:eastAsia="ar-SA"/>
        </w:rPr>
        <w:t xml:space="preserve"> o limite de 72 (setenta e duas</w:t>
      </w:r>
      <w:r w:rsidR="00904C1D" w:rsidRPr="00E0390D">
        <w:rPr>
          <w:rFonts w:ascii="Bookman Old Style" w:hAnsi="Bookman Old Style" w:cs="Arial"/>
          <w:sz w:val="24"/>
          <w:szCs w:val="24"/>
          <w:lang w:eastAsia="ar-SA"/>
        </w:rPr>
        <w:t>) horas</w:t>
      </w:r>
      <w:r w:rsidR="00603808">
        <w:rPr>
          <w:rFonts w:ascii="Bookman Old Style" w:hAnsi="Bookman Old Style" w:cs="Arial"/>
          <w:sz w:val="24"/>
          <w:szCs w:val="24"/>
          <w:lang w:eastAsia="ar-SA"/>
        </w:rPr>
        <w:t>/aulas</w:t>
      </w:r>
      <w:r w:rsidR="00F37DA2" w:rsidRPr="00E0390D">
        <w:rPr>
          <w:rFonts w:ascii="Bookman Old Style" w:hAnsi="Bookman Old Style" w:cs="Arial"/>
          <w:sz w:val="24"/>
          <w:szCs w:val="24"/>
          <w:lang w:eastAsia="ar-SA"/>
        </w:rPr>
        <w:t>.</w:t>
      </w:r>
    </w:p>
    <w:p w:rsidR="00F37DA2" w:rsidRPr="00E0390D" w:rsidRDefault="00F37DA2" w:rsidP="00904C1D">
      <w:pPr>
        <w:ind w:firstLine="709"/>
        <w:jc w:val="both"/>
        <w:rPr>
          <w:rFonts w:ascii="Bookman Old Style" w:hAnsi="Bookman Old Style" w:cs="Arial"/>
          <w:sz w:val="24"/>
          <w:szCs w:val="24"/>
          <w:lang w:eastAsia="ar-SA"/>
        </w:rPr>
      </w:pPr>
    </w:p>
    <w:p w:rsidR="00904C1D" w:rsidRPr="00E0390D" w:rsidRDefault="002858A9" w:rsidP="006F1310">
      <w:pPr>
        <w:tabs>
          <w:tab w:val="left" w:pos="1560"/>
        </w:tabs>
        <w:ind w:firstLine="708"/>
        <w:jc w:val="both"/>
        <w:rPr>
          <w:rFonts w:ascii="Bookman Old Style" w:hAnsi="Bookman Old Style" w:cs="Arial"/>
          <w:sz w:val="24"/>
          <w:szCs w:val="24"/>
          <w:lang w:eastAsia="ar-SA"/>
        </w:rPr>
      </w:pPr>
      <w:r w:rsidRPr="00E0390D">
        <w:rPr>
          <w:rFonts w:ascii="Bookman Old Style" w:hAnsi="Bookman Old Style"/>
          <w:b/>
          <w:bCs/>
          <w:sz w:val="24"/>
          <w:szCs w:val="24"/>
        </w:rPr>
        <w:t>Art.</w:t>
      </w:r>
      <w:r w:rsidR="00904C1D" w:rsidRPr="00E0390D">
        <w:rPr>
          <w:rFonts w:ascii="Bookman Old Style" w:hAnsi="Bookman Old Style" w:cs="Arial"/>
          <w:b/>
          <w:sz w:val="24"/>
          <w:szCs w:val="24"/>
          <w:lang w:eastAsia="ar-SA"/>
        </w:rPr>
        <w:t xml:space="preserve"> </w:t>
      </w:r>
      <w:r w:rsidR="00C87315" w:rsidRPr="00E0390D">
        <w:rPr>
          <w:rFonts w:ascii="Bookman Old Style" w:hAnsi="Bookman Old Style" w:cs="Arial"/>
          <w:b/>
          <w:sz w:val="24"/>
          <w:szCs w:val="24"/>
          <w:lang w:eastAsia="ar-SA"/>
        </w:rPr>
        <w:t>1</w:t>
      </w:r>
      <w:r w:rsidR="00490997" w:rsidRPr="00E0390D">
        <w:rPr>
          <w:rFonts w:ascii="Bookman Old Style" w:hAnsi="Bookman Old Style" w:cs="Arial"/>
          <w:b/>
          <w:sz w:val="24"/>
          <w:szCs w:val="24"/>
          <w:lang w:eastAsia="ar-SA"/>
        </w:rPr>
        <w:t>6</w:t>
      </w:r>
      <w:r w:rsidR="00CC080D" w:rsidRPr="00E0390D">
        <w:rPr>
          <w:rFonts w:ascii="Bookman Old Style" w:hAnsi="Bookman Old Style" w:cs="Arial"/>
          <w:sz w:val="24"/>
          <w:szCs w:val="24"/>
          <w:lang w:eastAsia="ar-SA"/>
        </w:rPr>
        <w:t>.</w:t>
      </w:r>
      <w:r w:rsidR="00904C1D" w:rsidRPr="00E0390D">
        <w:rPr>
          <w:rFonts w:ascii="Bookman Old Style" w:hAnsi="Bookman Old Style" w:cs="Arial"/>
          <w:sz w:val="24"/>
          <w:szCs w:val="24"/>
          <w:lang w:eastAsia="ar-SA"/>
        </w:rPr>
        <w:t xml:space="preserve"> Poderão ser atribuídas aos ocupantes de emprego de docente, a título de carga suplementar:</w:t>
      </w:r>
    </w:p>
    <w:p w:rsidR="00904C1D" w:rsidRPr="00E0390D" w:rsidRDefault="00904C1D" w:rsidP="00904C1D">
      <w:pPr>
        <w:ind w:firstLine="709"/>
        <w:jc w:val="both"/>
        <w:rPr>
          <w:rFonts w:ascii="Bookman Old Style" w:hAnsi="Bookman Old Style" w:cs="Arial"/>
          <w:sz w:val="24"/>
          <w:szCs w:val="24"/>
          <w:lang w:eastAsia="ar-SA"/>
        </w:rPr>
      </w:pPr>
    </w:p>
    <w:p w:rsidR="00904C1D" w:rsidRPr="00E0390D" w:rsidRDefault="00904C1D" w:rsidP="00904C1D">
      <w:pPr>
        <w:ind w:firstLine="709"/>
        <w:jc w:val="both"/>
        <w:rPr>
          <w:rFonts w:ascii="Bookman Old Style" w:hAnsi="Bookman Old Style" w:cs="Arial"/>
          <w:sz w:val="24"/>
          <w:szCs w:val="24"/>
          <w:lang w:eastAsia="ar-SA"/>
        </w:rPr>
      </w:pPr>
      <w:r w:rsidRPr="00E0390D">
        <w:rPr>
          <w:rFonts w:ascii="Bookman Old Style" w:hAnsi="Bookman Old Style" w:cs="Arial"/>
          <w:b/>
          <w:sz w:val="24"/>
          <w:szCs w:val="24"/>
          <w:lang w:eastAsia="ar-SA"/>
        </w:rPr>
        <w:t>I -</w:t>
      </w:r>
      <w:r w:rsidR="007E1885" w:rsidRPr="00E0390D">
        <w:rPr>
          <w:rFonts w:ascii="Bookman Old Style" w:hAnsi="Bookman Old Style" w:cs="Arial"/>
          <w:sz w:val="24"/>
          <w:szCs w:val="24"/>
          <w:lang w:eastAsia="ar-SA"/>
        </w:rPr>
        <w:t xml:space="preserve"> S</w:t>
      </w:r>
      <w:r w:rsidRPr="00E0390D">
        <w:rPr>
          <w:rFonts w:ascii="Bookman Old Style" w:hAnsi="Bookman Old Style" w:cs="Arial"/>
          <w:sz w:val="24"/>
          <w:szCs w:val="24"/>
          <w:lang w:eastAsia="ar-SA"/>
        </w:rPr>
        <w:t>aldo de aulas livres inferiores a 16 horas/aulas, após esgotadas todas as fases de atribuição de classes e aulas resultante do processo de atribuição do referido Ano Letivo;</w:t>
      </w:r>
    </w:p>
    <w:p w:rsidR="00904C1D" w:rsidRPr="00E0390D" w:rsidRDefault="00904C1D" w:rsidP="00904C1D">
      <w:pPr>
        <w:jc w:val="both"/>
        <w:rPr>
          <w:rFonts w:ascii="Bookman Old Style" w:hAnsi="Bookman Old Style" w:cs="Arial"/>
          <w:sz w:val="24"/>
          <w:szCs w:val="24"/>
          <w:lang w:eastAsia="ar-SA"/>
        </w:rPr>
      </w:pPr>
    </w:p>
    <w:p w:rsidR="00904C1D" w:rsidRPr="00E0390D" w:rsidRDefault="00904C1D" w:rsidP="00904C1D">
      <w:pPr>
        <w:ind w:firstLine="709"/>
        <w:jc w:val="both"/>
        <w:rPr>
          <w:rFonts w:ascii="Bookman Old Style" w:hAnsi="Bookman Old Style" w:cs="Arial"/>
          <w:sz w:val="24"/>
          <w:szCs w:val="24"/>
          <w:lang w:eastAsia="ar-SA"/>
        </w:rPr>
      </w:pPr>
      <w:r w:rsidRPr="00E0390D">
        <w:rPr>
          <w:rFonts w:ascii="Bookman Old Style" w:hAnsi="Bookman Old Style" w:cs="Arial"/>
          <w:b/>
          <w:sz w:val="24"/>
          <w:szCs w:val="24"/>
          <w:lang w:eastAsia="ar-SA"/>
        </w:rPr>
        <w:t xml:space="preserve">II </w:t>
      </w:r>
      <w:r w:rsidR="00532925" w:rsidRPr="00E0390D">
        <w:rPr>
          <w:rFonts w:ascii="Bookman Old Style" w:hAnsi="Bookman Old Style" w:cs="Arial"/>
          <w:b/>
          <w:sz w:val="24"/>
          <w:szCs w:val="24"/>
          <w:lang w:eastAsia="ar-SA"/>
        </w:rPr>
        <w:t>-</w:t>
      </w:r>
      <w:r w:rsidRPr="00E0390D">
        <w:rPr>
          <w:rFonts w:ascii="Bookman Old Style" w:hAnsi="Bookman Old Style" w:cs="Arial"/>
          <w:sz w:val="24"/>
          <w:szCs w:val="24"/>
          <w:lang w:eastAsia="ar-SA"/>
        </w:rPr>
        <w:t xml:space="preserve"> “Complementação Educacional” (atividades complementares), referente à qualificação do ensino aprendizagem, de acordo com a resolução vigente;</w:t>
      </w:r>
    </w:p>
    <w:p w:rsidR="00904C1D" w:rsidRPr="00E0390D" w:rsidRDefault="00904C1D" w:rsidP="00904C1D">
      <w:pPr>
        <w:jc w:val="both"/>
        <w:rPr>
          <w:sz w:val="22"/>
          <w:szCs w:val="22"/>
        </w:rPr>
      </w:pPr>
    </w:p>
    <w:p w:rsidR="00904C1D" w:rsidRPr="00E0390D" w:rsidRDefault="00904C1D" w:rsidP="00904C1D">
      <w:pPr>
        <w:ind w:firstLine="709"/>
        <w:jc w:val="both"/>
        <w:rPr>
          <w:rFonts w:ascii="Bookman Old Style" w:hAnsi="Bookman Old Style" w:cs="Arial"/>
          <w:sz w:val="24"/>
          <w:szCs w:val="24"/>
          <w:lang w:eastAsia="ar-SA"/>
        </w:rPr>
      </w:pPr>
      <w:r w:rsidRPr="00E0390D">
        <w:rPr>
          <w:rFonts w:ascii="Bookman Old Style" w:hAnsi="Bookman Old Style" w:cs="Arial"/>
          <w:b/>
          <w:sz w:val="24"/>
          <w:szCs w:val="24"/>
          <w:lang w:eastAsia="ar-SA"/>
        </w:rPr>
        <w:t>III -</w:t>
      </w:r>
      <w:r w:rsidR="007E1885" w:rsidRPr="00E0390D">
        <w:rPr>
          <w:rFonts w:ascii="Bookman Old Style" w:hAnsi="Bookman Old Style" w:cs="Arial"/>
          <w:sz w:val="24"/>
          <w:szCs w:val="24"/>
          <w:lang w:eastAsia="ar-SA"/>
        </w:rPr>
        <w:t xml:space="preserve"> A</w:t>
      </w:r>
      <w:r w:rsidRPr="00E0390D">
        <w:rPr>
          <w:rFonts w:ascii="Bookman Old Style" w:hAnsi="Bookman Old Style" w:cs="Arial"/>
          <w:sz w:val="24"/>
          <w:szCs w:val="24"/>
          <w:lang w:eastAsia="ar-SA"/>
        </w:rPr>
        <w:t>tendimento da Parte Diversificada da Matriz Curricular nas escolas de tempo integral.</w:t>
      </w:r>
    </w:p>
    <w:p w:rsidR="00904C1D" w:rsidRPr="00E0390D" w:rsidRDefault="00904C1D" w:rsidP="00904C1D">
      <w:pPr>
        <w:ind w:firstLine="709"/>
        <w:jc w:val="both"/>
        <w:rPr>
          <w:rFonts w:ascii="Bookman Old Style" w:hAnsi="Bookman Old Style" w:cs="Arial"/>
          <w:sz w:val="24"/>
          <w:szCs w:val="24"/>
          <w:lang w:eastAsia="ar-SA"/>
        </w:rPr>
      </w:pPr>
    </w:p>
    <w:p w:rsidR="00904C1D" w:rsidRPr="00E0390D" w:rsidRDefault="00904C1D" w:rsidP="00904C1D">
      <w:pPr>
        <w:ind w:firstLine="709"/>
        <w:jc w:val="both"/>
        <w:rPr>
          <w:rFonts w:ascii="Bookman Old Style" w:hAnsi="Bookman Old Style" w:cs="Arial"/>
          <w:sz w:val="24"/>
          <w:szCs w:val="24"/>
          <w:lang w:eastAsia="ar-SA"/>
        </w:rPr>
      </w:pPr>
      <w:r w:rsidRPr="00E0390D">
        <w:rPr>
          <w:rFonts w:ascii="Bookman Old Style" w:hAnsi="Bookman Old Style" w:cs="Arial"/>
          <w:b/>
          <w:sz w:val="24"/>
          <w:szCs w:val="24"/>
          <w:lang w:eastAsia="ar-SA"/>
        </w:rPr>
        <w:lastRenderedPageBreak/>
        <w:t>IV -</w:t>
      </w:r>
      <w:r w:rsidR="007E1885" w:rsidRPr="00E0390D">
        <w:rPr>
          <w:rFonts w:ascii="Bookman Old Style" w:hAnsi="Bookman Old Style" w:cs="Arial"/>
          <w:sz w:val="24"/>
          <w:szCs w:val="24"/>
          <w:lang w:eastAsia="ar-SA"/>
        </w:rPr>
        <w:t xml:space="preserve"> H</w:t>
      </w:r>
      <w:r w:rsidRPr="00E0390D">
        <w:rPr>
          <w:rFonts w:ascii="Bookman Old Style" w:hAnsi="Bookman Old Style" w:cs="Arial"/>
          <w:sz w:val="24"/>
          <w:szCs w:val="24"/>
          <w:lang w:eastAsia="ar-SA"/>
        </w:rPr>
        <w:t>oras de trabalho destinadas à implementação de projetos de recuperação e/ou projetos e programas curriculares temporários específicos da Unidade Escolar e da Secretaria Municipal de Educação, Cultura e Esporte;</w:t>
      </w:r>
    </w:p>
    <w:p w:rsidR="00DB248D" w:rsidRPr="00E0390D" w:rsidRDefault="00DB248D" w:rsidP="00904C1D">
      <w:pPr>
        <w:ind w:firstLine="709"/>
        <w:jc w:val="both"/>
        <w:rPr>
          <w:rFonts w:ascii="Bookman Old Style" w:hAnsi="Bookman Old Style" w:cs="Arial"/>
          <w:sz w:val="24"/>
          <w:szCs w:val="24"/>
          <w:lang w:eastAsia="ar-SA"/>
        </w:rPr>
      </w:pPr>
    </w:p>
    <w:p w:rsidR="00DB248D" w:rsidRPr="00E0390D" w:rsidRDefault="00DB248D" w:rsidP="00904C1D">
      <w:pPr>
        <w:ind w:firstLine="709"/>
        <w:jc w:val="both"/>
        <w:rPr>
          <w:rFonts w:ascii="Bookman Old Style" w:hAnsi="Bookman Old Style" w:cs="Arial"/>
          <w:b/>
          <w:sz w:val="24"/>
          <w:szCs w:val="24"/>
          <w:lang w:eastAsia="ar-SA"/>
        </w:rPr>
      </w:pPr>
      <w:r w:rsidRPr="00E0390D">
        <w:rPr>
          <w:rFonts w:ascii="Bookman Old Style" w:hAnsi="Bookman Old Style" w:cs="Arial"/>
          <w:b/>
          <w:sz w:val="24"/>
          <w:szCs w:val="24"/>
          <w:lang w:eastAsia="ar-SA"/>
        </w:rPr>
        <w:t xml:space="preserve">V </w:t>
      </w:r>
      <w:r w:rsidR="00532925" w:rsidRPr="00E0390D">
        <w:rPr>
          <w:rFonts w:ascii="Bookman Old Style" w:hAnsi="Bookman Old Style" w:cs="Arial"/>
          <w:b/>
          <w:sz w:val="24"/>
          <w:szCs w:val="24"/>
          <w:lang w:eastAsia="ar-SA"/>
        </w:rPr>
        <w:t>-</w:t>
      </w:r>
      <w:r w:rsidRPr="00E0390D">
        <w:rPr>
          <w:rFonts w:ascii="Bookman Old Style" w:hAnsi="Bookman Old Style" w:cs="Arial"/>
          <w:b/>
          <w:sz w:val="24"/>
          <w:szCs w:val="24"/>
          <w:lang w:eastAsia="ar-SA"/>
        </w:rPr>
        <w:t xml:space="preserve"> </w:t>
      </w:r>
      <w:r w:rsidR="007E1885" w:rsidRPr="00E0390D">
        <w:rPr>
          <w:rFonts w:ascii="Bookman Old Style" w:hAnsi="Bookman Old Style" w:cs="Arial"/>
          <w:sz w:val="24"/>
          <w:szCs w:val="24"/>
          <w:lang w:eastAsia="ar-SA"/>
        </w:rPr>
        <w:t>A</w:t>
      </w:r>
      <w:r w:rsidRPr="00E0390D">
        <w:rPr>
          <w:rFonts w:ascii="Bookman Old Style" w:hAnsi="Bookman Old Style" w:cs="Arial"/>
          <w:sz w:val="24"/>
          <w:szCs w:val="24"/>
          <w:lang w:eastAsia="ar-SA"/>
        </w:rPr>
        <w:t>tendimento de atividades complementares desportivas nas Unidades Escolares e Centro Educacional Paulo Freire;</w:t>
      </w:r>
    </w:p>
    <w:p w:rsidR="00904C1D" w:rsidRPr="00E0390D" w:rsidRDefault="00904C1D" w:rsidP="00904C1D">
      <w:pPr>
        <w:ind w:firstLine="709"/>
        <w:jc w:val="both"/>
        <w:rPr>
          <w:rFonts w:ascii="Bookman Old Style" w:hAnsi="Bookman Old Style" w:cs="Arial"/>
          <w:sz w:val="24"/>
          <w:szCs w:val="24"/>
          <w:lang w:eastAsia="ar-SA"/>
        </w:rPr>
      </w:pPr>
    </w:p>
    <w:p w:rsidR="00DB248D" w:rsidRPr="00E0390D" w:rsidRDefault="00532925" w:rsidP="00904C1D">
      <w:pPr>
        <w:ind w:firstLine="709"/>
        <w:jc w:val="both"/>
        <w:rPr>
          <w:rFonts w:ascii="Bookman Old Style" w:hAnsi="Bookman Old Style" w:cs="Arial"/>
          <w:b/>
          <w:sz w:val="24"/>
          <w:szCs w:val="24"/>
          <w:lang w:eastAsia="ar-SA"/>
        </w:rPr>
      </w:pPr>
      <w:r w:rsidRPr="00E0390D">
        <w:rPr>
          <w:rFonts w:ascii="Bookman Old Style" w:hAnsi="Bookman Old Style" w:cs="Arial"/>
          <w:b/>
          <w:sz w:val="24"/>
          <w:szCs w:val="24"/>
          <w:lang w:eastAsia="ar-SA"/>
        </w:rPr>
        <w:t>VI -</w:t>
      </w:r>
      <w:r w:rsidR="00DB248D" w:rsidRPr="00E0390D">
        <w:rPr>
          <w:rFonts w:ascii="Bookman Old Style" w:hAnsi="Bookman Old Style" w:cs="Arial"/>
          <w:b/>
          <w:sz w:val="24"/>
          <w:szCs w:val="24"/>
          <w:lang w:eastAsia="ar-SA"/>
        </w:rPr>
        <w:t xml:space="preserve"> </w:t>
      </w:r>
      <w:r w:rsidR="007E1885" w:rsidRPr="00E0390D">
        <w:rPr>
          <w:rFonts w:ascii="Bookman Old Style" w:hAnsi="Bookman Old Style" w:cs="Arial"/>
          <w:sz w:val="24"/>
          <w:szCs w:val="24"/>
          <w:lang w:eastAsia="ar-SA"/>
        </w:rPr>
        <w:t>A</w:t>
      </w:r>
      <w:r w:rsidR="00DB248D" w:rsidRPr="00E0390D">
        <w:rPr>
          <w:rFonts w:ascii="Bookman Old Style" w:hAnsi="Bookman Old Style" w:cs="Arial"/>
          <w:sz w:val="24"/>
          <w:szCs w:val="24"/>
          <w:lang w:eastAsia="ar-SA"/>
        </w:rPr>
        <w:t>tendimento de aulas</w:t>
      </w:r>
      <w:r w:rsidR="005423CE" w:rsidRPr="00E0390D">
        <w:rPr>
          <w:rFonts w:ascii="Bookman Old Style" w:hAnsi="Bookman Old Style" w:cs="Arial"/>
          <w:sz w:val="24"/>
          <w:szCs w:val="24"/>
          <w:lang w:eastAsia="ar-SA"/>
        </w:rPr>
        <w:t xml:space="preserve"> para estudantes</w:t>
      </w:r>
      <w:r w:rsidR="00DB248D" w:rsidRPr="00E0390D">
        <w:rPr>
          <w:rFonts w:ascii="Bookman Old Style" w:hAnsi="Bookman Old Style" w:cs="Arial"/>
          <w:sz w:val="24"/>
          <w:szCs w:val="24"/>
          <w:lang w:eastAsia="ar-SA"/>
        </w:rPr>
        <w:t xml:space="preserve"> de alta habilidades ou superdotação ou para estudantes que se destacaram em olimpíadas de Matemática, Português e Ciências</w:t>
      </w:r>
      <w:r w:rsidR="008C1600" w:rsidRPr="00E0390D">
        <w:rPr>
          <w:rFonts w:ascii="Bookman Old Style" w:hAnsi="Bookman Old Style" w:cs="Arial"/>
          <w:sz w:val="24"/>
          <w:szCs w:val="24"/>
          <w:lang w:eastAsia="ar-SA"/>
        </w:rPr>
        <w:t xml:space="preserve"> nas Unidades Escolares e</w:t>
      </w:r>
      <w:r w:rsidR="00DB248D" w:rsidRPr="00E0390D">
        <w:rPr>
          <w:rFonts w:ascii="Bookman Old Style" w:hAnsi="Bookman Old Style" w:cs="Arial"/>
          <w:sz w:val="24"/>
          <w:szCs w:val="24"/>
          <w:lang w:eastAsia="ar-SA"/>
        </w:rPr>
        <w:t xml:space="preserve"> Centro Educacional Paulo Freire;</w:t>
      </w:r>
    </w:p>
    <w:p w:rsidR="00DB248D" w:rsidRPr="00E0390D" w:rsidRDefault="00DB248D" w:rsidP="00904C1D">
      <w:pPr>
        <w:ind w:firstLine="709"/>
        <w:jc w:val="both"/>
        <w:rPr>
          <w:rFonts w:ascii="Bookman Old Style" w:hAnsi="Bookman Old Style" w:cs="Arial"/>
          <w:sz w:val="24"/>
          <w:szCs w:val="24"/>
          <w:lang w:eastAsia="ar-SA"/>
        </w:rPr>
      </w:pPr>
    </w:p>
    <w:p w:rsidR="00904C1D" w:rsidRPr="00E0390D" w:rsidRDefault="00904C1D" w:rsidP="00904C1D">
      <w:pPr>
        <w:ind w:firstLine="709"/>
        <w:jc w:val="both"/>
        <w:rPr>
          <w:rFonts w:ascii="Bookman Old Style" w:hAnsi="Bookman Old Style" w:cs="Arial"/>
          <w:sz w:val="24"/>
          <w:szCs w:val="24"/>
          <w:lang w:eastAsia="ar-SA"/>
        </w:rPr>
      </w:pPr>
      <w:r w:rsidRPr="00E0390D">
        <w:rPr>
          <w:rFonts w:ascii="Bookman Old Style" w:hAnsi="Bookman Old Style" w:cs="Arial"/>
          <w:b/>
          <w:sz w:val="24"/>
          <w:szCs w:val="24"/>
          <w:lang w:eastAsia="ar-SA"/>
        </w:rPr>
        <w:t>V</w:t>
      </w:r>
      <w:r w:rsidR="00DB248D" w:rsidRPr="00E0390D">
        <w:rPr>
          <w:rFonts w:ascii="Bookman Old Style" w:hAnsi="Bookman Old Style" w:cs="Arial"/>
          <w:b/>
          <w:sz w:val="24"/>
          <w:szCs w:val="24"/>
          <w:lang w:eastAsia="ar-SA"/>
        </w:rPr>
        <w:t>II</w:t>
      </w:r>
      <w:r w:rsidRPr="00E0390D">
        <w:rPr>
          <w:rFonts w:ascii="Bookman Old Style" w:hAnsi="Bookman Old Style" w:cs="Arial"/>
          <w:b/>
          <w:sz w:val="24"/>
          <w:szCs w:val="24"/>
          <w:lang w:eastAsia="ar-SA"/>
        </w:rPr>
        <w:t xml:space="preserve"> -</w:t>
      </w:r>
      <w:r w:rsidR="007E1885" w:rsidRPr="00E0390D">
        <w:rPr>
          <w:rFonts w:ascii="Bookman Old Style" w:hAnsi="Bookman Old Style" w:cs="Arial"/>
          <w:sz w:val="24"/>
          <w:szCs w:val="24"/>
          <w:lang w:eastAsia="ar-SA"/>
        </w:rPr>
        <w:t xml:space="preserve"> O</w:t>
      </w:r>
      <w:r w:rsidRPr="00E0390D">
        <w:rPr>
          <w:rFonts w:ascii="Bookman Old Style" w:hAnsi="Bookman Old Style" w:cs="Arial"/>
          <w:sz w:val="24"/>
          <w:szCs w:val="24"/>
          <w:lang w:eastAsia="ar-SA"/>
        </w:rPr>
        <w:t xml:space="preserve"> exercício de substituição de outro docente do mesmo campo de atuação ou de campo de atuação diverso, desde qu</w:t>
      </w:r>
      <w:r w:rsidR="002804BB">
        <w:rPr>
          <w:rFonts w:ascii="Bookman Old Style" w:hAnsi="Bookman Old Style" w:cs="Arial"/>
          <w:sz w:val="24"/>
          <w:szCs w:val="24"/>
          <w:lang w:eastAsia="ar-SA"/>
        </w:rPr>
        <w:t>e habilitado, até o limite de 72 (setenta e duas</w:t>
      </w:r>
      <w:r w:rsidRPr="00E0390D">
        <w:rPr>
          <w:rFonts w:ascii="Bookman Old Style" w:hAnsi="Bookman Old Style" w:cs="Arial"/>
          <w:sz w:val="24"/>
          <w:szCs w:val="24"/>
          <w:lang w:eastAsia="ar-SA"/>
        </w:rPr>
        <w:t>) horas</w:t>
      </w:r>
      <w:r w:rsidR="002804BB">
        <w:rPr>
          <w:rFonts w:ascii="Bookman Old Style" w:hAnsi="Bookman Old Style" w:cs="Arial"/>
          <w:sz w:val="24"/>
          <w:szCs w:val="24"/>
          <w:lang w:eastAsia="ar-SA"/>
        </w:rPr>
        <w:t>/aulas</w:t>
      </w:r>
      <w:r w:rsidRPr="00E0390D">
        <w:rPr>
          <w:rFonts w:ascii="Bookman Old Style" w:hAnsi="Bookman Old Style" w:cs="Arial"/>
          <w:sz w:val="24"/>
          <w:szCs w:val="24"/>
          <w:lang w:eastAsia="ar-SA"/>
        </w:rPr>
        <w:t>.</w:t>
      </w:r>
    </w:p>
    <w:p w:rsidR="00904C1D" w:rsidRPr="00E0390D" w:rsidRDefault="00904C1D" w:rsidP="00904C1D">
      <w:pPr>
        <w:jc w:val="both"/>
        <w:rPr>
          <w:rFonts w:ascii="Bookman Old Style" w:hAnsi="Bookman Old Style" w:cs="Arial"/>
          <w:sz w:val="24"/>
          <w:szCs w:val="24"/>
          <w:lang w:eastAsia="ar-SA"/>
        </w:rPr>
      </w:pPr>
    </w:p>
    <w:p w:rsidR="00904C1D" w:rsidRPr="00E0390D" w:rsidRDefault="00904C1D" w:rsidP="00904C1D">
      <w:pPr>
        <w:ind w:firstLine="709"/>
        <w:jc w:val="both"/>
        <w:rPr>
          <w:rFonts w:ascii="Bookman Old Style" w:hAnsi="Bookman Old Style" w:cs="Arial"/>
          <w:sz w:val="24"/>
          <w:szCs w:val="24"/>
          <w:lang w:eastAsia="ar-SA"/>
        </w:rPr>
      </w:pPr>
      <w:r w:rsidRPr="00E0390D">
        <w:rPr>
          <w:rFonts w:ascii="Bookman Old Style" w:hAnsi="Bookman Old Style" w:cs="Arial"/>
          <w:sz w:val="24"/>
          <w:szCs w:val="24"/>
          <w:lang w:eastAsia="ar-SA"/>
        </w:rPr>
        <w:t xml:space="preserve"> </w:t>
      </w:r>
      <w:r w:rsidRPr="00E0390D">
        <w:rPr>
          <w:rFonts w:ascii="Bookman Old Style" w:hAnsi="Bookman Old Style" w:cs="Arial"/>
          <w:b/>
          <w:sz w:val="24"/>
          <w:szCs w:val="24"/>
          <w:lang w:eastAsia="ar-SA"/>
        </w:rPr>
        <w:t>§ 1º</w:t>
      </w:r>
      <w:r w:rsidR="006F1310">
        <w:rPr>
          <w:rFonts w:ascii="Bookman Old Style" w:hAnsi="Bookman Old Style" w:cs="Arial"/>
          <w:b/>
          <w:sz w:val="24"/>
          <w:szCs w:val="24"/>
          <w:lang w:eastAsia="ar-SA"/>
        </w:rPr>
        <w:t>.</w:t>
      </w:r>
      <w:r w:rsidRPr="00E0390D">
        <w:rPr>
          <w:rFonts w:ascii="Bookman Old Style" w:hAnsi="Bookman Old Style" w:cs="Arial"/>
          <w:sz w:val="24"/>
          <w:szCs w:val="24"/>
          <w:lang w:eastAsia="ar-SA"/>
        </w:rPr>
        <w:t xml:space="preserve"> A “Carga Suplementar de Trabalho” far-se-á por período fechado, conforme Calendário Escolar do ano da atribuição, cuja cessação ocorrerá a qualquer momento pelos seguintes motivos:</w:t>
      </w:r>
    </w:p>
    <w:p w:rsidR="00904C1D" w:rsidRPr="00E0390D" w:rsidRDefault="00904C1D" w:rsidP="00904C1D">
      <w:pPr>
        <w:ind w:firstLine="709"/>
        <w:jc w:val="both"/>
        <w:rPr>
          <w:rFonts w:ascii="Bookman Old Style" w:hAnsi="Bookman Old Style" w:cs="Arial"/>
          <w:sz w:val="24"/>
          <w:szCs w:val="24"/>
          <w:lang w:eastAsia="ar-SA"/>
        </w:rPr>
      </w:pPr>
      <w:r w:rsidRPr="00E0390D">
        <w:rPr>
          <w:rFonts w:ascii="Bookman Old Style" w:hAnsi="Bookman Old Style" w:cs="Arial"/>
          <w:sz w:val="24"/>
          <w:szCs w:val="24"/>
          <w:lang w:eastAsia="ar-SA"/>
        </w:rPr>
        <w:t xml:space="preserve"> </w:t>
      </w:r>
      <w:r w:rsidRPr="00E0390D">
        <w:rPr>
          <w:rFonts w:ascii="Bookman Old Style" w:hAnsi="Bookman Old Style" w:cs="Arial"/>
          <w:sz w:val="24"/>
          <w:szCs w:val="24"/>
          <w:lang w:eastAsia="ar-SA"/>
        </w:rPr>
        <w:tab/>
      </w:r>
    </w:p>
    <w:p w:rsidR="00904C1D" w:rsidRPr="00E0390D" w:rsidRDefault="00904C1D" w:rsidP="0069023C">
      <w:pPr>
        <w:ind w:firstLine="709"/>
        <w:jc w:val="both"/>
        <w:rPr>
          <w:rFonts w:ascii="Bookman Old Style" w:hAnsi="Bookman Old Style" w:cs="Arial"/>
          <w:sz w:val="24"/>
          <w:szCs w:val="24"/>
          <w:lang w:eastAsia="ar-SA"/>
        </w:rPr>
      </w:pPr>
      <w:r w:rsidRPr="00E0390D">
        <w:rPr>
          <w:rFonts w:ascii="Bookman Old Style" w:hAnsi="Bookman Old Style" w:cs="Arial"/>
          <w:b/>
          <w:sz w:val="24"/>
          <w:szCs w:val="24"/>
          <w:lang w:eastAsia="ar-SA"/>
        </w:rPr>
        <w:t xml:space="preserve">I </w:t>
      </w:r>
      <w:r w:rsidR="00150440" w:rsidRPr="00E0390D">
        <w:rPr>
          <w:rFonts w:ascii="Bookman Old Style" w:hAnsi="Bookman Old Style" w:cs="Arial"/>
          <w:b/>
          <w:sz w:val="24"/>
          <w:szCs w:val="24"/>
          <w:lang w:eastAsia="ar-SA"/>
        </w:rPr>
        <w:t>-</w:t>
      </w:r>
      <w:r w:rsidR="007E1885" w:rsidRPr="00E0390D">
        <w:rPr>
          <w:rFonts w:ascii="Bookman Old Style" w:hAnsi="Bookman Old Style" w:cs="Arial"/>
          <w:sz w:val="24"/>
          <w:szCs w:val="24"/>
          <w:lang w:eastAsia="ar-SA"/>
        </w:rPr>
        <w:t xml:space="preserve"> S</w:t>
      </w:r>
      <w:r w:rsidRPr="00E0390D">
        <w:rPr>
          <w:rFonts w:ascii="Bookman Old Style" w:hAnsi="Bookman Old Style" w:cs="Arial"/>
          <w:sz w:val="24"/>
          <w:szCs w:val="24"/>
          <w:lang w:eastAsia="ar-SA"/>
        </w:rPr>
        <w:t>olicitação formalizada pelo docente</w:t>
      </w:r>
      <w:r w:rsidR="00E63A8D" w:rsidRPr="00E0390D">
        <w:rPr>
          <w:rFonts w:ascii="Bookman Old Style" w:hAnsi="Bookman Old Style" w:cs="Arial"/>
          <w:sz w:val="24"/>
          <w:szCs w:val="24"/>
          <w:lang w:eastAsia="ar-SA"/>
        </w:rPr>
        <w:t xml:space="preserve">, ficando impedido de concorrer à nova atribuição </w:t>
      </w:r>
      <w:r w:rsidR="005C4ACD" w:rsidRPr="00E0390D">
        <w:rPr>
          <w:rFonts w:ascii="Bookman Old Style" w:hAnsi="Bookman Old Style" w:cs="Arial"/>
          <w:sz w:val="24"/>
          <w:szCs w:val="24"/>
          <w:lang w:eastAsia="ar-SA"/>
        </w:rPr>
        <w:t xml:space="preserve">de carga suplementar </w:t>
      </w:r>
      <w:r w:rsidR="00E63A8D" w:rsidRPr="00E0390D">
        <w:rPr>
          <w:rFonts w:ascii="Bookman Old Style" w:hAnsi="Bookman Old Style" w:cs="Arial"/>
          <w:sz w:val="24"/>
          <w:szCs w:val="24"/>
          <w:lang w:eastAsia="ar-SA"/>
        </w:rPr>
        <w:t>no decorrer</w:t>
      </w:r>
      <w:r w:rsidR="0069023C" w:rsidRPr="00E0390D">
        <w:rPr>
          <w:rFonts w:ascii="Bookman Old Style" w:hAnsi="Bookman Old Style" w:cs="Arial"/>
          <w:sz w:val="24"/>
          <w:szCs w:val="24"/>
          <w:lang w:eastAsia="ar-SA"/>
        </w:rPr>
        <w:t xml:space="preserve"> do ano e/ou no ano subsequente</w:t>
      </w:r>
      <w:r w:rsidRPr="00E0390D">
        <w:rPr>
          <w:rFonts w:ascii="Bookman Old Style" w:hAnsi="Bookman Old Style" w:cs="Arial"/>
          <w:sz w:val="24"/>
          <w:szCs w:val="24"/>
          <w:lang w:eastAsia="ar-SA"/>
        </w:rPr>
        <w:t>;</w:t>
      </w:r>
    </w:p>
    <w:p w:rsidR="00904C1D" w:rsidRPr="00E0390D" w:rsidRDefault="00904C1D" w:rsidP="00904C1D">
      <w:pPr>
        <w:ind w:firstLine="709"/>
        <w:jc w:val="both"/>
        <w:rPr>
          <w:rFonts w:ascii="Bookman Old Style" w:hAnsi="Bookman Old Style" w:cs="Arial"/>
          <w:sz w:val="24"/>
          <w:szCs w:val="24"/>
          <w:lang w:eastAsia="ar-SA"/>
        </w:rPr>
      </w:pPr>
      <w:r w:rsidRPr="00E0390D">
        <w:rPr>
          <w:rFonts w:ascii="Bookman Old Style" w:hAnsi="Bookman Old Style" w:cs="Arial"/>
          <w:sz w:val="24"/>
          <w:szCs w:val="24"/>
          <w:lang w:eastAsia="ar-SA"/>
        </w:rPr>
        <w:t xml:space="preserve"> </w:t>
      </w:r>
      <w:r w:rsidRPr="00E0390D">
        <w:rPr>
          <w:rFonts w:ascii="Bookman Old Style" w:hAnsi="Bookman Old Style" w:cs="Arial"/>
          <w:sz w:val="24"/>
          <w:szCs w:val="24"/>
          <w:lang w:eastAsia="ar-SA"/>
        </w:rPr>
        <w:tab/>
      </w:r>
    </w:p>
    <w:p w:rsidR="00904C1D" w:rsidRPr="00E0390D" w:rsidRDefault="00904C1D" w:rsidP="007E14C0">
      <w:pPr>
        <w:ind w:firstLine="708"/>
        <w:jc w:val="both"/>
        <w:rPr>
          <w:rFonts w:ascii="Bookman Old Style" w:hAnsi="Bookman Old Style" w:cs="Arial"/>
          <w:sz w:val="24"/>
          <w:szCs w:val="24"/>
          <w:lang w:eastAsia="ar-SA"/>
        </w:rPr>
      </w:pPr>
      <w:r w:rsidRPr="00E0390D">
        <w:rPr>
          <w:rFonts w:ascii="Bookman Old Style" w:hAnsi="Bookman Old Style" w:cs="Arial"/>
          <w:b/>
          <w:sz w:val="24"/>
          <w:szCs w:val="24"/>
          <w:lang w:eastAsia="ar-SA"/>
        </w:rPr>
        <w:t>II -</w:t>
      </w:r>
      <w:r w:rsidR="007E1885" w:rsidRPr="00E0390D">
        <w:rPr>
          <w:rFonts w:ascii="Bookman Old Style" w:hAnsi="Bookman Old Style" w:cs="Arial"/>
          <w:sz w:val="24"/>
          <w:szCs w:val="24"/>
          <w:lang w:eastAsia="ar-SA"/>
        </w:rPr>
        <w:t xml:space="preserve"> R</w:t>
      </w:r>
      <w:r w:rsidRPr="00E0390D">
        <w:rPr>
          <w:rFonts w:ascii="Bookman Old Style" w:hAnsi="Bookman Old Style" w:cs="Arial"/>
          <w:sz w:val="24"/>
          <w:szCs w:val="24"/>
          <w:lang w:eastAsia="ar-SA"/>
        </w:rPr>
        <w:t>edução, por qualquer motivo, da carga horária;</w:t>
      </w:r>
    </w:p>
    <w:p w:rsidR="00904C1D" w:rsidRPr="00E0390D" w:rsidRDefault="00904C1D" w:rsidP="00904C1D">
      <w:pPr>
        <w:ind w:firstLine="709"/>
        <w:jc w:val="both"/>
        <w:rPr>
          <w:rFonts w:ascii="Bookman Old Style" w:hAnsi="Bookman Old Style" w:cs="Arial"/>
          <w:sz w:val="24"/>
          <w:szCs w:val="24"/>
          <w:lang w:eastAsia="ar-SA"/>
        </w:rPr>
      </w:pPr>
      <w:r w:rsidRPr="00E0390D">
        <w:rPr>
          <w:rFonts w:ascii="Bookman Old Style" w:hAnsi="Bookman Old Style" w:cs="Arial"/>
          <w:sz w:val="24"/>
          <w:szCs w:val="24"/>
          <w:lang w:eastAsia="ar-SA"/>
        </w:rPr>
        <w:t xml:space="preserve"> </w:t>
      </w:r>
      <w:r w:rsidRPr="00E0390D">
        <w:rPr>
          <w:rFonts w:ascii="Bookman Old Style" w:hAnsi="Bookman Old Style" w:cs="Arial"/>
          <w:sz w:val="24"/>
          <w:szCs w:val="24"/>
          <w:lang w:eastAsia="ar-SA"/>
        </w:rPr>
        <w:tab/>
      </w:r>
    </w:p>
    <w:p w:rsidR="00904C1D" w:rsidRPr="00E0390D" w:rsidRDefault="00904C1D" w:rsidP="007E14C0">
      <w:pPr>
        <w:ind w:left="142" w:firstLine="566"/>
        <w:jc w:val="both"/>
        <w:rPr>
          <w:rFonts w:ascii="Bookman Old Style" w:hAnsi="Bookman Old Style" w:cs="Arial"/>
          <w:sz w:val="24"/>
          <w:szCs w:val="24"/>
          <w:lang w:eastAsia="ar-SA"/>
        </w:rPr>
      </w:pPr>
      <w:r w:rsidRPr="00E0390D">
        <w:rPr>
          <w:rFonts w:ascii="Bookman Old Style" w:hAnsi="Bookman Old Style" w:cs="Arial"/>
          <w:b/>
          <w:sz w:val="24"/>
          <w:szCs w:val="24"/>
          <w:lang w:eastAsia="ar-SA"/>
        </w:rPr>
        <w:t>III -</w:t>
      </w:r>
      <w:r w:rsidR="007E1885" w:rsidRPr="00E0390D">
        <w:rPr>
          <w:rFonts w:ascii="Bookman Old Style" w:hAnsi="Bookman Old Style" w:cs="Arial"/>
          <w:sz w:val="24"/>
          <w:szCs w:val="24"/>
          <w:lang w:eastAsia="ar-SA"/>
        </w:rPr>
        <w:t xml:space="preserve"> A</w:t>
      </w:r>
      <w:r w:rsidRPr="00E0390D">
        <w:rPr>
          <w:rFonts w:ascii="Bookman Old Style" w:hAnsi="Bookman Old Style" w:cs="Arial"/>
          <w:sz w:val="24"/>
          <w:szCs w:val="24"/>
          <w:lang w:eastAsia="ar-SA"/>
        </w:rPr>
        <w:t>usência do professor por licença saúde, licença prêmio, licença para atender interesses particulares, afastamento por dois anos, para prover emprego de Suporte P</w:t>
      </w:r>
      <w:r w:rsidR="007E72B1" w:rsidRPr="00E0390D">
        <w:rPr>
          <w:rFonts w:ascii="Bookman Old Style" w:hAnsi="Bookman Old Style" w:cs="Arial"/>
          <w:sz w:val="24"/>
          <w:szCs w:val="24"/>
          <w:lang w:eastAsia="ar-SA"/>
        </w:rPr>
        <w:t xml:space="preserve">edagógico e demais afastamentos </w:t>
      </w:r>
      <w:r w:rsidR="005B12D2" w:rsidRPr="00E0390D">
        <w:rPr>
          <w:rFonts w:ascii="Bookman Old Style" w:hAnsi="Bookman Old Style" w:cs="Arial"/>
          <w:sz w:val="24"/>
          <w:szCs w:val="24"/>
          <w:lang w:eastAsia="ar-SA"/>
        </w:rPr>
        <w:t>previsto</w:t>
      </w:r>
      <w:r w:rsidR="007E72B1" w:rsidRPr="00E0390D">
        <w:rPr>
          <w:rFonts w:ascii="Bookman Old Style" w:hAnsi="Bookman Old Style" w:cs="Arial"/>
          <w:sz w:val="24"/>
          <w:szCs w:val="24"/>
          <w:lang w:eastAsia="ar-SA"/>
        </w:rPr>
        <w:t>s</w:t>
      </w:r>
      <w:r w:rsidR="005B12D2" w:rsidRPr="00E0390D">
        <w:rPr>
          <w:rFonts w:ascii="Bookman Old Style" w:hAnsi="Bookman Old Style" w:cs="Arial"/>
          <w:sz w:val="24"/>
          <w:szCs w:val="24"/>
          <w:lang w:eastAsia="ar-SA"/>
        </w:rPr>
        <w:t xml:space="preserve"> na</w:t>
      </w:r>
      <w:r w:rsidR="00776650" w:rsidRPr="00E0390D">
        <w:rPr>
          <w:rFonts w:ascii="Bookman Old Style" w:hAnsi="Bookman Old Style" w:cs="Arial"/>
          <w:sz w:val="24"/>
          <w:szCs w:val="24"/>
          <w:lang w:eastAsia="ar-SA"/>
        </w:rPr>
        <w:t xml:space="preserve"> </w:t>
      </w:r>
      <w:r w:rsidR="005B12D2" w:rsidRPr="00E0390D">
        <w:rPr>
          <w:rFonts w:ascii="Bookman Old Style" w:hAnsi="Bookman Old Style" w:cs="Arial"/>
          <w:sz w:val="24"/>
          <w:szCs w:val="24"/>
          <w:lang w:eastAsia="ar-SA"/>
        </w:rPr>
        <w:t>Lei Complementar</w:t>
      </w:r>
      <w:r w:rsidR="002E541A">
        <w:rPr>
          <w:rFonts w:ascii="Bookman Old Style" w:hAnsi="Bookman Old Style" w:cs="Arial"/>
          <w:sz w:val="24"/>
          <w:szCs w:val="24"/>
          <w:lang w:eastAsia="ar-SA"/>
        </w:rPr>
        <w:t xml:space="preserve"> nº</w:t>
      </w:r>
      <w:r w:rsidR="005B12D2" w:rsidRPr="00E0390D">
        <w:rPr>
          <w:rFonts w:ascii="Bookman Old Style" w:hAnsi="Bookman Old Style" w:cs="Arial"/>
          <w:sz w:val="24"/>
          <w:szCs w:val="24"/>
          <w:lang w:eastAsia="ar-SA"/>
        </w:rPr>
        <w:t xml:space="preserve"> 045/2005</w:t>
      </w:r>
      <w:r w:rsidRPr="00E0390D">
        <w:rPr>
          <w:rFonts w:ascii="Bookman Old Style" w:hAnsi="Bookman Old Style" w:cs="Arial"/>
          <w:sz w:val="24"/>
          <w:szCs w:val="24"/>
          <w:lang w:eastAsia="ar-SA"/>
        </w:rPr>
        <w:t>, ficando impedido de concorrer à nova atribuição</w:t>
      </w:r>
      <w:r w:rsidR="00BE4C54" w:rsidRPr="00E0390D">
        <w:rPr>
          <w:rFonts w:ascii="Bookman Old Style" w:hAnsi="Bookman Old Style" w:cs="Arial"/>
          <w:sz w:val="24"/>
          <w:szCs w:val="24"/>
          <w:lang w:eastAsia="ar-SA"/>
        </w:rPr>
        <w:t xml:space="preserve"> de carga suplementar</w:t>
      </w:r>
      <w:r w:rsidRPr="00E0390D">
        <w:rPr>
          <w:rFonts w:ascii="Bookman Old Style" w:hAnsi="Bookman Old Style" w:cs="Arial"/>
          <w:sz w:val="24"/>
          <w:szCs w:val="24"/>
          <w:lang w:eastAsia="ar-SA"/>
        </w:rPr>
        <w:t xml:space="preserve"> no decorrer</w:t>
      </w:r>
      <w:r w:rsidR="0069023C" w:rsidRPr="00E0390D">
        <w:rPr>
          <w:rFonts w:ascii="Bookman Old Style" w:hAnsi="Bookman Old Style" w:cs="Arial"/>
          <w:sz w:val="24"/>
          <w:szCs w:val="24"/>
          <w:lang w:eastAsia="ar-SA"/>
        </w:rPr>
        <w:t xml:space="preserve"> do ano e/ou no ano subsequente;</w:t>
      </w:r>
    </w:p>
    <w:p w:rsidR="00904C1D" w:rsidRPr="00E0390D" w:rsidRDefault="00904C1D" w:rsidP="00904C1D">
      <w:pPr>
        <w:jc w:val="both"/>
        <w:rPr>
          <w:rFonts w:ascii="Bookman Old Style" w:hAnsi="Bookman Old Style" w:cs="Arial"/>
          <w:sz w:val="24"/>
          <w:szCs w:val="24"/>
          <w:lang w:eastAsia="ar-SA"/>
        </w:rPr>
      </w:pPr>
    </w:p>
    <w:p w:rsidR="00904C1D" w:rsidRPr="00E0390D" w:rsidRDefault="00904C1D" w:rsidP="007E14C0">
      <w:pPr>
        <w:ind w:left="142" w:firstLine="565"/>
        <w:jc w:val="both"/>
        <w:rPr>
          <w:rFonts w:ascii="Bookman Old Style" w:hAnsi="Bookman Old Style" w:cs="Arial"/>
          <w:sz w:val="24"/>
          <w:szCs w:val="24"/>
          <w:lang w:eastAsia="ar-SA"/>
        </w:rPr>
      </w:pPr>
      <w:r w:rsidRPr="00E0390D">
        <w:rPr>
          <w:rFonts w:ascii="Bookman Old Style" w:hAnsi="Bookman Old Style" w:cs="Arial"/>
          <w:b/>
          <w:sz w:val="24"/>
          <w:szCs w:val="24"/>
          <w:lang w:eastAsia="ar-SA"/>
        </w:rPr>
        <w:t>IV -</w:t>
      </w:r>
      <w:r w:rsidR="007E1885" w:rsidRPr="00E0390D">
        <w:rPr>
          <w:rFonts w:ascii="Bookman Old Style" w:hAnsi="Bookman Old Style" w:cs="Arial"/>
          <w:sz w:val="24"/>
          <w:szCs w:val="24"/>
          <w:lang w:eastAsia="ar-SA"/>
        </w:rPr>
        <w:t xml:space="preserve"> S</w:t>
      </w:r>
      <w:r w:rsidRPr="00E0390D">
        <w:rPr>
          <w:rFonts w:ascii="Bookman Old Style" w:hAnsi="Bookman Old Style" w:cs="Arial"/>
          <w:sz w:val="24"/>
          <w:szCs w:val="24"/>
          <w:lang w:eastAsia="ar-SA"/>
        </w:rPr>
        <w:t>olicitação do Diretor de Escola da Unidade Escolar em que o docente se encontra mediante apresentação de justificativas;</w:t>
      </w:r>
    </w:p>
    <w:p w:rsidR="00904C1D" w:rsidRPr="00E0390D" w:rsidRDefault="00904C1D" w:rsidP="00904C1D">
      <w:pPr>
        <w:ind w:firstLine="709"/>
        <w:jc w:val="both"/>
        <w:rPr>
          <w:rFonts w:ascii="Bookman Old Style" w:hAnsi="Bookman Old Style" w:cs="Arial"/>
          <w:sz w:val="24"/>
          <w:szCs w:val="24"/>
          <w:lang w:eastAsia="ar-SA"/>
        </w:rPr>
      </w:pPr>
      <w:r w:rsidRPr="00E0390D">
        <w:rPr>
          <w:rFonts w:ascii="Bookman Old Style" w:hAnsi="Bookman Old Style" w:cs="Arial"/>
          <w:sz w:val="24"/>
          <w:szCs w:val="24"/>
          <w:lang w:eastAsia="ar-SA"/>
        </w:rPr>
        <w:t xml:space="preserve"> </w:t>
      </w:r>
      <w:r w:rsidRPr="00E0390D">
        <w:rPr>
          <w:rFonts w:ascii="Bookman Old Style" w:hAnsi="Bookman Old Style" w:cs="Arial"/>
          <w:sz w:val="24"/>
          <w:szCs w:val="24"/>
          <w:lang w:eastAsia="ar-SA"/>
        </w:rPr>
        <w:tab/>
      </w:r>
    </w:p>
    <w:p w:rsidR="00904C1D" w:rsidRPr="00E0390D" w:rsidRDefault="00904C1D" w:rsidP="007E14C0">
      <w:pPr>
        <w:ind w:firstLine="707"/>
        <w:jc w:val="both"/>
        <w:rPr>
          <w:rFonts w:ascii="Bookman Old Style" w:hAnsi="Bookman Old Style" w:cs="Arial"/>
          <w:sz w:val="24"/>
          <w:szCs w:val="24"/>
          <w:lang w:eastAsia="ar-SA"/>
        </w:rPr>
      </w:pPr>
      <w:r w:rsidRPr="00E0390D">
        <w:rPr>
          <w:rFonts w:ascii="Bookman Old Style" w:hAnsi="Bookman Old Style" w:cs="Arial"/>
          <w:b/>
          <w:sz w:val="24"/>
          <w:szCs w:val="24"/>
          <w:lang w:eastAsia="ar-SA"/>
        </w:rPr>
        <w:t>V -</w:t>
      </w:r>
      <w:r w:rsidR="007E1885" w:rsidRPr="00E0390D">
        <w:rPr>
          <w:rFonts w:ascii="Bookman Old Style" w:hAnsi="Bookman Old Style" w:cs="Arial"/>
          <w:sz w:val="24"/>
          <w:szCs w:val="24"/>
          <w:lang w:eastAsia="ar-SA"/>
        </w:rPr>
        <w:t xml:space="preserve"> R</w:t>
      </w:r>
      <w:r w:rsidRPr="00E0390D">
        <w:rPr>
          <w:rFonts w:ascii="Bookman Old Style" w:hAnsi="Bookman Old Style" w:cs="Arial"/>
          <w:sz w:val="24"/>
          <w:szCs w:val="24"/>
          <w:lang w:eastAsia="ar-SA"/>
        </w:rPr>
        <w:t xml:space="preserve">etorno do titular quando a aula for em caráter de substituição; </w:t>
      </w:r>
    </w:p>
    <w:p w:rsidR="00904C1D" w:rsidRPr="00E0390D" w:rsidRDefault="00904C1D" w:rsidP="00904C1D">
      <w:pPr>
        <w:ind w:firstLine="709"/>
        <w:jc w:val="both"/>
        <w:rPr>
          <w:rFonts w:ascii="Bookman Old Style" w:hAnsi="Bookman Old Style" w:cs="Arial"/>
          <w:sz w:val="24"/>
          <w:szCs w:val="24"/>
          <w:lang w:eastAsia="ar-SA"/>
        </w:rPr>
      </w:pPr>
      <w:r w:rsidRPr="00E0390D">
        <w:rPr>
          <w:rFonts w:ascii="Bookman Old Style" w:hAnsi="Bookman Old Style" w:cs="Arial"/>
          <w:sz w:val="24"/>
          <w:szCs w:val="24"/>
          <w:lang w:eastAsia="ar-SA"/>
        </w:rPr>
        <w:t xml:space="preserve"> </w:t>
      </w:r>
      <w:r w:rsidRPr="00E0390D">
        <w:rPr>
          <w:rFonts w:ascii="Bookman Old Style" w:hAnsi="Bookman Old Style" w:cs="Arial"/>
          <w:sz w:val="24"/>
          <w:szCs w:val="24"/>
          <w:lang w:eastAsia="ar-SA"/>
        </w:rPr>
        <w:tab/>
      </w:r>
    </w:p>
    <w:p w:rsidR="00904C1D" w:rsidRPr="00E0390D" w:rsidRDefault="00904C1D" w:rsidP="007E14C0">
      <w:pPr>
        <w:ind w:firstLine="707"/>
        <w:jc w:val="both"/>
        <w:rPr>
          <w:rFonts w:ascii="Bookman Old Style" w:hAnsi="Bookman Old Style" w:cs="Arial"/>
          <w:sz w:val="24"/>
          <w:szCs w:val="24"/>
          <w:lang w:eastAsia="ar-SA"/>
        </w:rPr>
      </w:pPr>
      <w:r w:rsidRPr="00E0390D">
        <w:rPr>
          <w:rFonts w:ascii="Bookman Old Style" w:hAnsi="Bookman Old Style" w:cs="Arial"/>
          <w:b/>
          <w:sz w:val="24"/>
          <w:szCs w:val="24"/>
          <w:lang w:eastAsia="ar-SA"/>
        </w:rPr>
        <w:t xml:space="preserve">VI </w:t>
      </w:r>
      <w:r w:rsidR="00150440" w:rsidRPr="00E0390D">
        <w:rPr>
          <w:rFonts w:ascii="Bookman Old Style" w:hAnsi="Bookman Old Style" w:cs="Arial"/>
          <w:b/>
          <w:sz w:val="24"/>
          <w:szCs w:val="24"/>
          <w:lang w:eastAsia="ar-SA"/>
        </w:rPr>
        <w:t>-</w:t>
      </w:r>
      <w:r w:rsidRPr="00E0390D">
        <w:rPr>
          <w:rFonts w:ascii="Bookman Old Style" w:hAnsi="Bookman Old Style" w:cs="Arial"/>
          <w:sz w:val="24"/>
          <w:szCs w:val="24"/>
          <w:lang w:eastAsia="ar-SA"/>
        </w:rPr>
        <w:t xml:space="preserve"> </w:t>
      </w:r>
      <w:r w:rsidR="006261DA" w:rsidRPr="00E0390D">
        <w:rPr>
          <w:rFonts w:ascii="Bookman Old Style" w:hAnsi="Bookman Old Style" w:cs="Arial"/>
          <w:sz w:val="24"/>
          <w:szCs w:val="24"/>
          <w:lang w:eastAsia="ar-SA"/>
        </w:rPr>
        <w:t xml:space="preserve">04 (Quatro) </w:t>
      </w:r>
      <w:r w:rsidRPr="00E0390D">
        <w:rPr>
          <w:rFonts w:ascii="Bookman Old Style" w:hAnsi="Bookman Old Style" w:cs="Arial"/>
          <w:sz w:val="24"/>
          <w:szCs w:val="24"/>
          <w:lang w:eastAsia="ar-SA"/>
        </w:rPr>
        <w:t>falta</w:t>
      </w:r>
      <w:r w:rsidR="006261DA" w:rsidRPr="00E0390D">
        <w:rPr>
          <w:rFonts w:ascii="Bookman Old Style" w:hAnsi="Bookman Old Style" w:cs="Arial"/>
          <w:sz w:val="24"/>
          <w:szCs w:val="24"/>
          <w:lang w:eastAsia="ar-SA"/>
        </w:rPr>
        <w:t>s</w:t>
      </w:r>
      <w:r w:rsidRPr="00E0390D">
        <w:rPr>
          <w:rFonts w:ascii="Bookman Old Style" w:hAnsi="Bookman Old Style" w:cs="Arial"/>
          <w:sz w:val="24"/>
          <w:szCs w:val="24"/>
          <w:lang w:eastAsia="ar-SA"/>
        </w:rPr>
        <w:t xml:space="preserve">-aula do docente, </w:t>
      </w:r>
      <w:r w:rsidR="00C90B0B" w:rsidRPr="00E0390D">
        <w:rPr>
          <w:rFonts w:ascii="Bookman Old Style" w:hAnsi="Bookman Old Style" w:cs="Arial"/>
          <w:sz w:val="24"/>
          <w:szCs w:val="24"/>
          <w:lang w:eastAsia="ar-SA"/>
        </w:rPr>
        <w:t>ocorrerá</w:t>
      </w:r>
      <w:r w:rsidR="002B549C" w:rsidRPr="00E0390D">
        <w:rPr>
          <w:rFonts w:ascii="Bookman Old Style" w:hAnsi="Bookman Old Style" w:cs="Arial"/>
          <w:sz w:val="24"/>
          <w:szCs w:val="24"/>
          <w:lang w:eastAsia="ar-SA"/>
        </w:rPr>
        <w:t xml:space="preserve"> a perda</w:t>
      </w:r>
      <w:r w:rsidRPr="00E0390D">
        <w:rPr>
          <w:rFonts w:ascii="Bookman Old Style" w:hAnsi="Bookman Old Style" w:cs="Arial"/>
          <w:sz w:val="24"/>
          <w:szCs w:val="24"/>
          <w:lang w:eastAsia="ar-SA"/>
        </w:rPr>
        <w:t xml:space="preserve"> </w:t>
      </w:r>
      <w:r w:rsidR="00C90B0B" w:rsidRPr="00E0390D">
        <w:rPr>
          <w:rFonts w:ascii="Bookman Old Style" w:hAnsi="Bookman Old Style" w:cs="Arial"/>
          <w:sz w:val="24"/>
          <w:szCs w:val="24"/>
          <w:lang w:eastAsia="ar-SA"/>
        </w:rPr>
        <w:t>d</w:t>
      </w:r>
      <w:r w:rsidRPr="00E0390D">
        <w:rPr>
          <w:rFonts w:ascii="Bookman Old Style" w:hAnsi="Bookman Old Style" w:cs="Arial"/>
          <w:sz w:val="24"/>
          <w:szCs w:val="24"/>
          <w:lang w:eastAsia="ar-SA"/>
        </w:rPr>
        <w:t>as aulas correspondentes à Carga Suplementar, ficando impedido de concorrer à nova atribuição no decorrer</w:t>
      </w:r>
      <w:r w:rsidR="00D35C22" w:rsidRPr="00E0390D">
        <w:rPr>
          <w:rFonts w:ascii="Bookman Old Style" w:hAnsi="Bookman Old Style" w:cs="Arial"/>
          <w:sz w:val="24"/>
          <w:szCs w:val="24"/>
          <w:lang w:eastAsia="ar-SA"/>
        </w:rPr>
        <w:t xml:space="preserve"> do ano e/ou no ano subsequente;</w:t>
      </w:r>
    </w:p>
    <w:p w:rsidR="00904C1D" w:rsidRPr="00E0390D" w:rsidRDefault="00904C1D" w:rsidP="007E14C0">
      <w:pPr>
        <w:ind w:firstLine="2"/>
        <w:jc w:val="both"/>
        <w:rPr>
          <w:rFonts w:ascii="Bookman Old Style" w:hAnsi="Bookman Old Style" w:cs="Arial"/>
          <w:sz w:val="24"/>
          <w:szCs w:val="24"/>
          <w:lang w:eastAsia="ar-SA"/>
        </w:rPr>
      </w:pPr>
    </w:p>
    <w:p w:rsidR="00904C1D" w:rsidRPr="00E0390D" w:rsidRDefault="00904C1D" w:rsidP="007E14C0">
      <w:pPr>
        <w:ind w:firstLine="708"/>
        <w:jc w:val="both"/>
        <w:rPr>
          <w:rFonts w:ascii="Bookman Old Style" w:hAnsi="Bookman Old Style" w:cs="Arial"/>
          <w:sz w:val="24"/>
          <w:szCs w:val="24"/>
          <w:lang w:eastAsia="ar-SA"/>
        </w:rPr>
      </w:pPr>
      <w:r w:rsidRPr="00E0390D">
        <w:rPr>
          <w:rFonts w:ascii="Bookman Old Style" w:hAnsi="Bookman Old Style" w:cs="Arial"/>
          <w:b/>
          <w:sz w:val="24"/>
          <w:szCs w:val="24"/>
          <w:lang w:eastAsia="ar-SA"/>
        </w:rPr>
        <w:t xml:space="preserve">VII </w:t>
      </w:r>
      <w:r w:rsidR="00150440" w:rsidRPr="00E0390D">
        <w:rPr>
          <w:rFonts w:ascii="Bookman Old Style" w:hAnsi="Bookman Old Style" w:cs="Arial"/>
          <w:b/>
          <w:sz w:val="24"/>
          <w:szCs w:val="24"/>
          <w:lang w:eastAsia="ar-SA"/>
        </w:rPr>
        <w:t>-</w:t>
      </w:r>
      <w:r w:rsidRPr="00E0390D">
        <w:rPr>
          <w:rFonts w:ascii="Bookman Old Style" w:hAnsi="Bookman Old Style" w:cs="Arial"/>
          <w:sz w:val="24"/>
          <w:szCs w:val="24"/>
          <w:lang w:eastAsia="ar-SA"/>
        </w:rPr>
        <w:t xml:space="preserve"> Ao exceder o total de 4 atestados médicos ao ano, respeitando o limite de 1 (um) ao mês;  </w:t>
      </w:r>
    </w:p>
    <w:p w:rsidR="00F37DA2" w:rsidRPr="00E0390D" w:rsidRDefault="00F37DA2" w:rsidP="007E14C0">
      <w:pPr>
        <w:ind w:firstLine="709"/>
        <w:jc w:val="both"/>
        <w:rPr>
          <w:rFonts w:ascii="Bookman Old Style" w:hAnsi="Bookman Old Style" w:cs="Arial"/>
          <w:sz w:val="24"/>
          <w:szCs w:val="24"/>
          <w:lang w:eastAsia="ar-SA"/>
        </w:rPr>
      </w:pPr>
    </w:p>
    <w:p w:rsidR="00F37DA2" w:rsidRPr="00E0390D" w:rsidRDefault="00F37DA2" w:rsidP="007E14C0">
      <w:pPr>
        <w:ind w:firstLine="708"/>
        <w:jc w:val="both"/>
        <w:rPr>
          <w:rFonts w:ascii="Bookman Old Style" w:hAnsi="Bookman Old Style" w:cs="Arial"/>
          <w:sz w:val="24"/>
          <w:szCs w:val="24"/>
          <w:lang w:eastAsia="ar-SA"/>
        </w:rPr>
      </w:pPr>
      <w:r w:rsidRPr="00E0390D">
        <w:rPr>
          <w:rFonts w:ascii="Bookman Old Style" w:hAnsi="Bookman Old Style" w:cs="Arial"/>
          <w:b/>
          <w:sz w:val="24"/>
          <w:szCs w:val="24"/>
          <w:lang w:eastAsia="ar-SA"/>
        </w:rPr>
        <w:t>V</w:t>
      </w:r>
      <w:r w:rsidR="00150440" w:rsidRPr="00E0390D">
        <w:rPr>
          <w:rFonts w:ascii="Bookman Old Style" w:hAnsi="Bookman Old Style" w:cs="Arial"/>
          <w:b/>
          <w:sz w:val="24"/>
          <w:szCs w:val="24"/>
          <w:lang w:eastAsia="ar-SA"/>
        </w:rPr>
        <w:t>III -</w:t>
      </w:r>
      <w:r w:rsidRPr="00E0390D">
        <w:rPr>
          <w:rFonts w:ascii="Bookman Old Style" w:hAnsi="Bookman Old Style" w:cs="Arial"/>
          <w:b/>
          <w:sz w:val="24"/>
          <w:szCs w:val="24"/>
          <w:lang w:eastAsia="ar-SA"/>
        </w:rPr>
        <w:t xml:space="preserve"> </w:t>
      </w:r>
      <w:r w:rsidR="007E1885" w:rsidRPr="00E0390D">
        <w:rPr>
          <w:rFonts w:ascii="Bookman Old Style" w:hAnsi="Bookman Old Style" w:cs="Arial"/>
          <w:sz w:val="24"/>
          <w:szCs w:val="24"/>
          <w:lang w:eastAsia="ar-SA"/>
        </w:rPr>
        <w:t>E</w:t>
      </w:r>
      <w:r w:rsidRPr="00E0390D">
        <w:rPr>
          <w:rFonts w:ascii="Bookman Old Style" w:hAnsi="Bookman Old Style" w:cs="Arial"/>
          <w:sz w:val="24"/>
          <w:szCs w:val="24"/>
          <w:lang w:eastAsia="ar-SA"/>
        </w:rPr>
        <w:t>fetivação de docente por concurso público</w:t>
      </w:r>
      <w:r w:rsidR="00B24197" w:rsidRPr="00E0390D">
        <w:rPr>
          <w:rFonts w:ascii="Bookman Old Style" w:hAnsi="Bookman Old Style" w:cs="Arial"/>
          <w:sz w:val="24"/>
          <w:szCs w:val="24"/>
          <w:lang w:eastAsia="ar-SA"/>
        </w:rPr>
        <w:t>;</w:t>
      </w:r>
    </w:p>
    <w:p w:rsidR="00B24197" w:rsidRPr="00E0390D" w:rsidRDefault="00B24197" w:rsidP="007E14C0">
      <w:pPr>
        <w:ind w:left="707" w:firstLine="709"/>
        <w:jc w:val="both"/>
        <w:rPr>
          <w:rFonts w:ascii="Bookman Old Style" w:hAnsi="Bookman Old Style" w:cs="Arial"/>
          <w:sz w:val="24"/>
          <w:szCs w:val="24"/>
          <w:lang w:eastAsia="ar-SA"/>
        </w:rPr>
      </w:pPr>
    </w:p>
    <w:p w:rsidR="00904C1D" w:rsidRPr="00E0390D" w:rsidRDefault="00D35C22" w:rsidP="007E14C0">
      <w:pPr>
        <w:pStyle w:val="Recuodecorpodetexto2"/>
        <w:ind w:left="0" w:firstLine="708"/>
        <w:jc w:val="both"/>
        <w:rPr>
          <w:rFonts w:ascii="Bookman Old Style" w:hAnsi="Bookman Old Style" w:cs="Arial"/>
          <w:sz w:val="24"/>
          <w:szCs w:val="24"/>
          <w:lang w:eastAsia="ar-SA"/>
        </w:rPr>
      </w:pPr>
      <w:r w:rsidRPr="00E0390D">
        <w:rPr>
          <w:rFonts w:ascii="Bookman Old Style" w:hAnsi="Bookman Old Style" w:cs="Arial"/>
          <w:b/>
          <w:sz w:val="24"/>
          <w:szCs w:val="24"/>
          <w:lang w:eastAsia="ar-SA"/>
        </w:rPr>
        <w:t>§ 2</w:t>
      </w:r>
      <w:r w:rsidR="006F1310">
        <w:rPr>
          <w:rFonts w:ascii="Bookman Old Style" w:hAnsi="Bookman Old Style" w:cs="Arial"/>
          <w:b/>
          <w:sz w:val="24"/>
          <w:szCs w:val="24"/>
          <w:lang w:eastAsia="ar-SA"/>
        </w:rPr>
        <w:t>º.</w:t>
      </w:r>
      <w:r w:rsidR="00904C1D" w:rsidRPr="00E0390D">
        <w:rPr>
          <w:rFonts w:ascii="Bookman Old Style" w:hAnsi="Bookman Old Style" w:cs="Arial"/>
          <w:sz w:val="24"/>
          <w:szCs w:val="24"/>
          <w:lang w:eastAsia="ar-SA"/>
        </w:rPr>
        <w:t xml:space="preserve"> As horas-aulas prestadas à título de Carga Suplementar de trabalho são constituídas de horas-aula de acordo com o Anexo </w:t>
      </w:r>
      <w:r w:rsidR="00D5655F" w:rsidRPr="00E0390D">
        <w:rPr>
          <w:rFonts w:ascii="Bookman Old Style" w:hAnsi="Bookman Old Style" w:cs="Arial"/>
          <w:sz w:val="24"/>
          <w:szCs w:val="24"/>
          <w:lang w:eastAsia="ar-SA"/>
        </w:rPr>
        <w:t>V</w:t>
      </w:r>
      <w:r w:rsidR="00FA1C9A" w:rsidRPr="00E0390D">
        <w:rPr>
          <w:rFonts w:ascii="Bookman Old Style" w:hAnsi="Bookman Old Style" w:cs="Arial"/>
          <w:sz w:val="24"/>
          <w:szCs w:val="24"/>
          <w:lang w:eastAsia="ar-SA"/>
        </w:rPr>
        <w:t>II</w:t>
      </w:r>
      <w:r w:rsidR="00D5655F" w:rsidRPr="00E0390D">
        <w:rPr>
          <w:rFonts w:ascii="Bookman Old Style" w:hAnsi="Bookman Old Style" w:cs="Arial"/>
          <w:sz w:val="24"/>
          <w:szCs w:val="24"/>
          <w:lang w:eastAsia="ar-SA"/>
        </w:rPr>
        <w:t>I</w:t>
      </w:r>
      <w:r w:rsidR="00904C1D" w:rsidRPr="00E0390D">
        <w:rPr>
          <w:rFonts w:ascii="Bookman Old Style" w:hAnsi="Bookman Old Style" w:cs="Arial"/>
          <w:sz w:val="24"/>
          <w:szCs w:val="24"/>
          <w:lang w:eastAsia="ar-SA"/>
        </w:rPr>
        <w:t>.</w:t>
      </w:r>
    </w:p>
    <w:p w:rsidR="00904C1D" w:rsidRPr="00E0390D" w:rsidRDefault="00904C1D" w:rsidP="007E14C0">
      <w:pPr>
        <w:pStyle w:val="Recuodecorpodetexto2"/>
        <w:ind w:left="0" w:firstLine="708"/>
        <w:jc w:val="both"/>
        <w:rPr>
          <w:rFonts w:ascii="Bookman Old Style" w:hAnsi="Bookman Old Style" w:cs="Arial"/>
          <w:sz w:val="24"/>
          <w:szCs w:val="24"/>
          <w:lang w:eastAsia="ar-SA"/>
        </w:rPr>
      </w:pPr>
    </w:p>
    <w:p w:rsidR="00904C1D" w:rsidRPr="00E0390D" w:rsidRDefault="00D35C22" w:rsidP="007E14C0">
      <w:pPr>
        <w:pStyle w:val="Recuodecorpodetexto2"/>
        <w:ind w:left="0" w:firstLine="708"/>
        <w:jc w:val="both"/>
        <w:rPr>
          <w:rFonts w:ascii="Bookman Old Style" w:hAnsi="Bookman Old Style" w:cs="Arial"/>
          <w:sz w:val="24"/>
          <w:szCs w:val="24"/>
          <w:lang w:eastAsia="ar-SA"/>
        </w:rPr>
      </w:pPr>
      <w:r w:rsidRPr="00E0390D">
        <w:rPr>
          <w:rFonts w:ascii="Bookman Old Style" w:hAnsi="Bookman Old Style" w:cs="Arial"/>
          <w:b/>
          <w:sz w:val="24"/>
          <w:szCs w:val="24"/>
          <w:lang w:eastAsia="ar-SA"/>
        </w:rPr>
        <w:t>§ 3</w:t>
      </w:r>
      <w:r w:rsidR="00904C1D" w:rsidRPr="00E0390D">
        <w:rPr>
          <w:rFonts w:ascii="Bookman Old Style" w:hAnsi="Bookman Old Style" w:cs="Arial"/>
          <w:b/>
          <w:sz w:val="24"/>
          <w:szCs w:val="24"/>
          <w:lang w:eastAsia="ar-SA"/>
        </w:rPr>
        <w:t>º</w:t>
      </w:r>
      <w:r w:rsidR="006F1310">
        <w:rPr>
          <w:rFonts w:ascii="Bookman Old Style" w:hAnsi="Bookman Old Style" w:cs="Arial"/>
          <w:b/>
          <w:sz w:val="24"/>
          <w:szCs w:val="24"/>
          <w:lang w:eastAsia="ar-SA"/>
        </w:rPr>
        <w:t>.</w:t>
      </w:r>
      <w:r w:rsidR="00904C1D" w:rsidRPr="00E0390D">
        <w:rPr>
          <w:rFonts w:ascii="Bookman Old Style" w:hAnsi="Bookman Old Style" w:cs="Arial"/>
          <w:sz w:val="24"/>
          <w:szCs w:val="24"/>
          <w:lang w:eastAsia="ar-SA"/>
        </w:rPr>
        <w:t xml:space="preserve"> Para efeito de cálculo de remuneração mensal, o mês será considerado como de 05 (cinco) semanas. </w:t>
      </w:r>
    </w:p>
    <w:p w:rsidR="00DD0459" w:rsidRPr="00E0390D" w:rsidRDefault="00DD0459" w:rsidP="007E14C0">
      <w:pPr>
        <w:pStyle w:val="Recuodecorpodetexto21"/>
        <w:tabs>
          <w:tab w:val="left" w:pos="567"/>
        </w:tabs>
        <w:ind w:left="0" w:firstLine="0"/>
        <w:rPr>
          <w:rFonts w:ascii="Bookman Old Style" w:hAnsi="Bookman Old Style" w:cs="Arial"/>
          <w:szCs w:val="24"/>
        </w:rPr>
      </w:pPr>
    </w:p>
    <w:p w:rsidR="00DD0459" w:rsidRPr="00E0390D" w:rsidRDefault="00DD0459" w:rsidP="008E6D07">
      <w:pPr>
        <w:pStyle w:val="Recuodecorpodetexto21"/>
        <w:tabs>
          <w:tab w:val="left" w:pos="567"/>
        </w:tabs>
        <w:ind w:left="0" w:firstLine="0"/>
        <w:rPr>
          <w:rFonts w:ascii="Bookman Old Style" w:hAnsi="Bookman Old Style" w:cs="Arial"/>
          <w:szCs w:val="24"/>
        </w:rPr>
      </w:pPr>
    </w:p>
    <w:p w:rsidR="00E0627D" w:rsidRPr="00E0390D" w:rsidRDefault="00E0627D" w:rsidP="008E6D07">
      <w:pPr>
        <w:pStyle w:val="Recuodecorpodetexto21"/>
        <w:tabs>
          <w:tab w:val="left" w:pos="567"/>
        </w:tabs>
        <w:ind w:left="0" w:firstLine="0"/>
        <w:jc w:val="center"/>
        <w:rPr>
          <w:rFonts w:ascii="Bookman Old Style" w:hAnsi="Bookman Old Style" w:cs="Arial"/>
          <w:b/>
          <w:szCs w:val="24"/>
        </w:rPr>
      </w:pPr>
      <w:r w:rsidRPr="00E0390D">
        <w:rPr>
          <w:rFonts w:ascii="Bookman Old Style" w:hAnsi="Bookman Old Style" w:cs="Arial"/>
          <w:b/>
          <w:szCs w:val="24"/>
        </w:rPr>
        <w:t>SEÇÃO II</w:t>
      </w:r>
      <w:r w:rsidR="004463EB" w:rsidRPr="00E0390D">
        <w:rPr>
          <w:rFonts w:ascii="Bookman Old Style" w:hAnsi="Bookman Old Style" w:cs="Arial"/>
          <w:b/>
          <w:szCs w:val="24"/>
        </w:rPr>
        <w:t>I</w:t>
      </w:r>
    </w:p>
    <w:p w:rsidR="00E0627D" w:rsidRPr="00E0390D" w:rsidRDefault="00E0627D" w:rsidP="008E6D07">
      <w:pPr>
        <w:pStyle w:val="Recuodecorpodetexto21"/>
        <w:tabs>
          <w:tab w:val="left" w:pos="567"/>
        </w:tabs>
        <w:ind w:left="0" w:firstLine="0"/>
        <w:jc w:val="center"/>
        <w:rPr>
          <w:rFonts w:ascii="Bookman Old Style" w:hAnsi="Bookman Old Style" w:cs="Arial"/>
          <w:b/>
          <w:szCs w:val="24"/>
        </w:rPr>
      </w:pPr>
      <w:r w:rsidRPr="00E0390D">
        <w:rPr>
          <w:rFonts w:ascii="Bookman Old Style" w:hAnsi="Bookman Old Style" w:cs="Arial"/>
          <w:b/>
          <w:szCs w:val="24"/>
        </w:rPr>
        <w:t>DAS CLASSES DE SUPORTE PEDAGÓGICO</w:t>
      </w:r>
    </w:p>
    <w:p w:rsidR="009C0918" w:rsidRPr="00E0390D" w:rsidRDefault="009C0918" w:rsidP="008E6D07">
      <w:pPr>
        <w:pStyle w:val="Recuodecorpodetexto21"/>
        <w:tabs>
          <w:tab w:val="left" w:pos="567"/>
        </w:tabs>
        <w:ind w:left="0" w:firstLine="0"/>
        <w:rPr>
          <w:rFonts w:ascii="Bookman Old Style" w:hAnsi="Bookman Old Style" w:cs="Arial"/>
          <w:b/>
          <w:szCs w:val="24"/>
        </w:rPr>
      </w:pPr>
    </w:p>
    <w:p w:rsidR="00E0627D" w:rsidRPr="00E0390D" w:rsidRDefault="009C0918" w:rsidP="008E6D07">
      <w:pPr>
        <w:pStyle w:val="Recuodecorpodetexto21"/>
        <w:tabs>
          <w:tab w:val="left" w:pos="567"/>
        </w:tabs>
        <w:ind w:left="0" w:firstLine="0"/>
        <w:rPr>
          <w:rFonts w:ascii="Bookman Old Style" w:hAnsi="Bookman Old Style"/>
          <w:szCs w:val="24"/>
        </w:rPr>
      </w:pPr>
      <w:r w:rsidRPr="00E0390D">
        <w:rPr>
          <w:rFonts w:ascii="Bookman Old Style" w:hAnsi="Bookman Old Style" w:cs="Arial"/>
          <w:b/>
          <w:szCs w:val="24"/>
        </w:rPr>
        <w:tab/>
      </w:r>
      <w:r w:rsidR="00400788" w:rsidRPr="00E0390D">
        <w:rPr>
          <w:rFonts w:ascii="Bookman Old Style" w:hAnsi="Bookman Old Style"/>
          <w:b/>
          <w:szCs w:val="24"/>
        </w:rPr>
        <w:t xml:space="preserve">Art. </w:t>
      </w:r>
      <w:r w:rsidR="00C87315" w:rsidRPr="00E0390D">
        <w:rPr>
          <w:rFonts w:ascii="Bookman Old Style" w:hAnsi="Bookman Old Style"/>
          <w:b/>
          <w:szCs w:val="24"/>
        </w:rPr>
        <w:t>1</w:t>
      </w:r>
      <w:r w:rsidR="00490997" w:rsidRPr="00E0390D">
        <w:rPr>
          <w:rFonts w:ascii="Bookman Old Style" w:hAnsi="Bookman Old Style"/>
          <w:b/>
          <w:szCs w:val="24"/>
        </w:rPr>
        <w:t>7</w:t>
      </w:r>
      <w:r w:rsidR="00CC080D" w:rsidRPr="00E0390D">
        <w:rPr>
          <w:rFonts w:ascii="Bookman Old Style" w:hAnsi="Bookman Old Style"/>
          <w:b/>
          <w:szCs w:val="24"/>
        </w:rPr>
        <w:t>.</w:t>
      </w:r>
      <w:r w:rsidR="00E0627D" w:rsidRPr="00E0390D">
        <w:rPr>
          <w:rFonts w:ascii="Bookman Old Style" w:hAnsi="Bookman Old Style"/>
          <w:b/>
          <w:szCs w:val="24"/>
        </w:rPr>
        <w:t xml:space="preserve"> </w:t>
      </w:r>
      <w:r w:rsidR="00E0627D" w:rsidRPr="00E0390D">
        <w:rPr>
          <w:rFonts w:ascii="Bookman Old Style" w:hAnsi="Bookman Old Style"/>
          <w:szCs w:val="24"/>
        </w:rPr>
        <w:t>Os profissionais da classe de Suporte Pedagógico terão suas jornadas de 40 (quarenta) horas semanais destinadas ao cumprimento de suas atividades específicas.</w:t>
      </w:r>
    </w:p>
    <w:p w:rsidR="00E0627D" w:rsidRPr="00E0390D" w:rsidRDefault="00E0627D" w:rsidP="008E6D07">
      <w:pPr>
        <w:pStyle w:val="Recuodecorpodetexto21"/>
        <w:tabs>
          <w:tab w:val="left" w:pos="567"/>
        </w:tabs>
        <w:ind w:left="0" w:firstLine="0"/>
        <w:rPr>
          <w:rFonts w:ascii="Bookman Old Style" w:hAnsi="Bookman Old Style" w:cs="Arial"/>
          <w:szCs w:val="24"/>
        </w:rPr>
      </w:pPr>
    </w:p>
    <w:p w:rsidR="00E0627D" w:rsidRPr="00E0390D" w:rsidRDefault="004463EB" w:rsidP="008E6D07">
      <w:pPr>
        <w:pStyle w:val="Recuodecorpodetexto21"/>
        <w:tabs>
          <w:tab w:val="left" w:pos="567"/>
        </w:tabs>
        <w:ind w:left="0" w:firstLine="0"/>
        <w:jc w:val="center"/>
        <w:rPr>
          <w:rFonts w:ascii="Bookman Old Style" w:hAnsi="Bookman Old Style" w:cs="Arial"/>
          <w:b/>
          <w:szCs w:val="24"/>
        </w:rPr>
      </w:pPr>
      <w:r w:rsidRPr="00E0390D">
        <w:rPr>
          <w:rFonts w:ascii="Bookman Old Style" w:hAnsi="Bookman Old Style" w:cs="Arial"/>
          <w:b/>
          <w:szCs w:val="24"/>
        </w:rPr>
        <w:t>SEÇÃO IV</w:t>
      </w:r>
    </w:p>
    <w:p w:rsidR="00E0627D" w:rsidRPr="00E0390D" w:rsidRDefault="00E0627D" w:rsidP="008E6D07">
      <w:pPr>
        <w:pStyle w:val="Recuodecorpodetexto21"/>
        <w:tabs>
          <w:tab w:val="left" w:pos="567"/>
        </w:tabs>
        <w:ind w:left="0" w:firstLine="0"/>
        <w:jc w:val="center"/>
        <w:rPr>
          <w:rFonts w:ascii="Bookman Old Style" w:hAnsi="Bookman Old Style" w:cs="Arial"/>
          <w:b/>
          <w:szCs w:val="24"/>
        </w:rPr>
      </w:pPr>
      <w:r w:rsidRPr="00E0390D">
        <w:rPr>
          <w:rFonts w:ascii="Bookman Old Style" w:hAnsi="Bookman Old Style" w:cs="Arial"/>
          <w:b/>
          <w:szCs w:val="24"/>
        </w:rPr>
        <w:t>DAS HORAS DE TRABALHO PEDAGÓGICO</w:t>
      </w:r>
      <w:r w:rsidR="001B060C" w:rsidRPr="00E0390D">
        <w:rPr>
          <w:rFonts w:ascii="Bookman Old Style" w:hAnsi="Bookman Old Style" w:cs="Arial"/>
          <w:b/>
          <w:szCs w:val="24"/>
        </w:rPr>
        <w:t xml:space="preserve"> COLETIVO</w:t>
      </w:r>
    </w:p>
    <w:p w:rsidR="009C0918" w:rsidRPr="00E0390D" w:rsidRDefault="009C0918" w:rsidP="008E6D07">
      <w:pPr>
        <w:pStyle w:val="Recuodecorpodetexto21"/>
        <w:tabs>
          <w:tab w:val="left" w:pos="567"/>
        </w:tabs>
        <w:ind w:left="0" w:firstLine="0"/>
        <w:rPr>
          <w:rFonts w:ascii="Bookman Old Style" w:hAnsi="Bookman Old Style" w:cs="Arial"/>
          <w:b/>
          <w:szCs w:val="24"/>
        </w:rPr>
      </w:pPr>
    </w:p>
    <w:p w:rsidR="009C0918" w:rsidRPr="00E0390D" w:rsidRDefault="009C0918" w:rsidP="008E6D07">
      <w:pPr>
        <w:pStyle w:val="Recuodecorpodetexto21"/>
        <w:tabs>
          <w:tab w:val="left" w:pos="567"/>
        </w:tabs>
        <w:ind w:left="0" w:firstLine="0"/>
        <w:rPr>
          <w:rFonts w:ascii="Bookman Old Style" w:hAnsi="Bookman Old Style" w:cs="Arial"/>
          <w:b/>
          <w:szCs w:val="24"/>
        </w:rPr>
      </w:pPr>
    </w:p>
    <w:p w:rsidR="00E0627D" w:rsidRPr="00E0390D" w:rsidRDefault="009C0918" w:rsidP="008E6D07">
      <w:pPr>
        <w:pStyle w:val="Recuodecorpodetexto21"/>
        <w:tabs>
          <w:tab w:val="left" w:pos="567"/>
        </w:tabs>
        <w:ind w:left="0" w:firstLine="0"/>
        <w:rPr>
          <w:rFonts w:ascii="Bookman Old Style" w:hAnsi="Bookman Old Style"/>
          <w:szCs w:val="24"/>
        </w:rPr>
      </w:pPr>
      <w:r w:rsidRPr="00E0390D">
        <w:rPr>
          <w:rFonts w:ascii="Bookman Old Style" w:hAnsi="Bookman Old Style" w:cs="Arial"/>
          <w:b/>
          <w:szCs w:val="24"/>
        </w:rPr>
        <w:tab/>
      </w:r>
      <w:r w:rsidR="00400788" w:rsidRPr="00E0390D">
        <w:rPr>
          <w:rFonts w:ascii="Bookman Old Style" w:hAnsi="Bookman Old Style"/>
          <w:b/>
          <w:szCs w:val="24"/>
        </w:rPr>
        <w:t xml:space="preserve">Art. </w:t>
      </w:r>
      <w:r w:rsidR="00130D61" w:rsidRPr="00E0390D">
        <w:rPr>
          <w:rFonts w:ascii="Bookman Old Style" w:hAnsi="Bookman Old Style"/>
          <w:b/>
          <w:szCs w:val="24"/>
        </w:rPr>
        <w:t>1</w:t>
      </w:r>
      <w:r w:rsidR="00490997" w:rsidRPr="00E0390D">
        <w:rPr>
          <w:rFonts w:ascii="Bookman Old Style" w:hAnsi="Bookman Old Style"/>
          <w:b/>
          <w:szCs w:val="24"/>
        </w:rPr>
        <w:t>8</w:t>
      </w:r>
      <w:r w:rsidR="00E0627D" w:rsidRPr="00E0390D">
        <w:rPr>
          <w:rFonts w:ascii="Bookman Old Style" w:hAnsi="Bookman Old Style"/>
          <w:b/>
          <w:szCs w:val="24"/>
        </w:rPr>
        <w:t xml:space="preserve">. </w:t>
      </w:r>
      <w:r w:rsidR="00E0627D" w:rsidRPr="00E0390D">
        <w:rPr>
          <w:rFonts w:ascii="Bookman Old Style" w:hAnsi="Bookman Old Style"/>
          <w:szCs w:val="24"/>
        </w:rPr>
        <w:t>As horas de trabalho pedagógico</w:t>
      </w:r>
      <w:r w:rsidR="003C5DAA" w:rsidRPr="00E0390D">
        <w:rPr>
          <w:rFonts w:ascii="Bookman Old Style" w:hAnsi="Bookman Old Style"/>
          <w:szCs w:val="24"/>
        </w:rPr>
        <w:t xml:space="preserve"> coletivo</w:t>
      </w:r>
      <w:r w:rsidR="00E0627D" w:rsidRPr="00E0390D">
        <w:rPr>
          <w:rFonts w:ascii="Bookman Old Style" w:hAnsi="Bookman Old Style"/>
          <w:szCs w:val="24"/>
        </w:rPr>
        <w:t xml:space="preserve"> – HTP</w:t>
      </w:r>
      <w:r w:rsidR="00393C61" w:rsidRPr="00E0390D">
        <w:rPr>
          <w:rFonts w:ascii="Bookman Old Style" w:hAnsi="Bookman Old Style"/>
          <w:szCs w:val="24"/>
        </w:rPr>
        <w:t>C</w:t>
      </w:r>
      <w:r w:rsidR="00BB6736" w:rsidRPr="00E0390D">
        <w:rPr>
          <w:rFonts w:ascii="Bookman Old Style" w:hAnsi="Bookman Old Style"/>
          <w:szCs w:val="24"/>
        </w:rPr>
        <w:t xml:space="preserve">, as Horas </w:t>
      </w:r>
      <w:r w:rsidR="00BB6736" w:rsidRPr="00E0390D">
        <w:rPr>
          <w:rFonts w:ascii="Bookman Old Style" w:eastAsia="Calibri" w:hAnsi="Bookman Old Style" w:cs="Courier New"/>
          <w:lang w:eastAsia="en-US"/>
        </w:rPr>
        <w:t>de Estudo, Planejamento e Avaliação - EPA</w:t>
      </w:r>
      <w:r w:rsidR="00E0627D" w:rsidRPr="00E0390D">
        <w:rPr>
          <w:rFonts w:ascii="Bookman Old Style" w:hAnsi="Bookman Old Style"/>
          <w:szCs w:val="24"/>
        </w:rPr>
        <w:t xml:space="preserve"> </w:t>
      </w:r>
      <w:r w:rsidR="00BB6736" w:rsidRPr="00E0390D">
        <w:rPr>
          <w:rFonts w:ascii="Bookman Old Style" w:hAnsi="Bookman Old Style"/>
          <w:szCs w:val="24"/>
        </w:rPr>
        <w:t xml:space="preserve">e as Horas de trabalho pedagógico livre – HTPL, </w:t>
      </w:r>
      <w:r w:rsidR="00E0627D" w:rsidRPr="00E0390D">
        <w:rPr>
          <w:rFonts w:ascii="Bookman Old Style" w:hAnsi="Bookman Old Style"/>
          <w:szCs w:val="24"/>
        </w:rPr>
        <w:t>deverão ser desenvolvidas na seguinte conformidade:</w:t>
      </w:r>
    </w:p>
    <w:p w:rsidR="00E0627D" w:rsidRPr="00E0390D" w:rsidRDefault="00E0627D" w:rsidP="008E6D07">
      <w:pPr>
        <w:pStyle w:val="Recuodecorpodetexto"/>
        <w:tabs>
          <w:tab w:val="left" w:pos="567"/>
        </w:tabs>
        <w:ind w:left="0"/>
        <w:rPr>
          <w:rFonts w:ascii="Bookman Old Style" w:hAnsi="Bookman Old Style"/>
          <w:b/>
          <w:sz w:val="24"/>
          <w:szCs w:val="24"/>
        </w:rPr>
      </w:pPr>
      <w:r w:rsidRPr="00E0390D">
        <w:rPr>
          <w:rFonts w:ascii="Bookman Old Style" w:hAnsi="Bookman Old Style"/>
          <w:b/>
          <w:sz w:val="24"/>
          <w:szCs w:val="24"/>
        </w:rPr>
        <w:t xml:space="preserve"> </w:t>
      </w:r>
    </w:p>
    <w:p w:rsidR="00E0627D" w:rsidRPr="00E0390D" w:rsidRDefault="009C0918" w:rsidP="008E6D07">
      <w:pPr>
        <w:pStyle w:val="Recuodecorpodetexto"/>
        <w:tabs>
          <w:tab w:val="left" w:pos="567"/>
        </w:tabs>
        <w:ind w:left="0"/>
        <w:rPr>
          <w:rFonts w:ascii="Bookman Old Style" w:hAnsi="Bookman Old Style"/>
          <w:sz w:val="24"/>
          <w:szCs w:val="24"/>
        </w:rPr>
      </w:pPr>
      <w:r w:rsidRPr="00E0390D">
        <w:rPr>
          <w:rFonts w:ascii="Bookman Old Style" w:hAnsi="Bookman Old Style"/>
          <w:b/>
          <w:sz w:val="24"/>
          <w:szCs w:val="24"/>
        </w:rPr>
        <w:tab/>
      </w:r>
      <w:r w:rsidR="00E0627D" w:rsidRPr="00E0390D">
        <w:rPr>
          <w:rFonts w:ascii="Bookman Old Style" w:hAnsi="Bookman Old Style"/>
          <w:b/>
          <w:sz w:val="24"/>
          <w:szCs w:val="24"/>
        </w:rPr>
        <w:t>I</w:t>
      </w:r>
      <w:r w:rsidR="00E0627D" w:rsidRPr="00E0390D">
        <w:rPr>
          <w:rFonts w:ascii="Bookman Old Style" w:hAnsi="Bookman Old Style"/>
          <w:sz w:val="24"/>
          <w:szCs w:val="24"/>
        </w:rPr>
        <w:t xml:space="preserve"> </w:t>
      </w:r>
      <w:r w:rsidR="00A05029" w:rsidRPr="00E0390D">
        <w:rPr>
          <w:rFonts w:ascii="Bookman Old Style" w:hAnsi="Bookman Old Style"/>
          <w:b/>
          <w:sz w:val="24"/>
          <w:szCs w:val="24"/>
        </w:rPr>
        <w:t>-</w:t>
      </w:r>
      <w:r w:rsidR="0002604B" w:rsidRPr="00E0390D">
        <w:rPr>
          <w:rFonts w:ascii="Bookman Old Style" w:hAnsi="Bookman Old Style"/>
          <w:sz w:val="24"/>
          <w:szCs w:val="24"/>
        </w:rPr>
        <w:t xml:space="preserve"> </w:t>
      </w:r>
      <w:r w:rsidR="00BB6736" w:rsidRPr="00E0390D">
        <w:rPr>
          <w:rFonts w:ascii="Bookman Old Style" w:hAnsi="Bookman Old Style"/>
          <w:sz w:val="24"/>
          <w:szCs w:val="24"/>
        </w:rPr>
        <w:t xml:space="preserve">HTPC - Horas de Trabalho Pedagógico Coletivo </w:t>
      </w:r>
      <w:r w:rsidR="0002604B" w:rsidRPr="00E0390D">
        <w:rPr>
          <w:rFonts w:ascii="Bookman Old Style" w:hAnsi="Bookman Old Style"/>
          <w:sz w:val="24"/>
          <w:szCs w:val="24"/>
        </w:rPr>
        <w:t>em Estabelecimento de Ensino</w:t>
      </w:r>
      <w:r w:rsidR="0014555A" w:rsidRPr="00E0390D">
        <w:rPr>
          <w:rFonts w:ascii="Bookman Old Style" w:hAnsi="Bookman Old Style" w:cs="Courier New"/>
          <w:sz w:val="24"/>
          <w:szCs w:val="24"/>
        </w:rPr>
        <w:t xml:space="preserve"> ou local determinado pela Secretaria Municipal de Educação, Esporte e Cultura</w:t>
      </w:r>
      <w:r w:rsidR="00E0627D" w:rsidRPr="00E0390D">
        <w:rPr>
          <w:rFonts w:ascii="Bookman Old Style" w:hAnsi="Bookman Old Style"/>
          <w:sz w:val="24"/>
          <w:szCs w:val="24"/>
        </w:rPr>
        <w:t xml:space="preserve"> para atender</w:t>
      </w:r>
      <w:r w:rsidR="00BB6736" w:rsidRPr="00E0390D">
        <w:rPr>
          <w:rFonts w:ascii="Bookman Old Style" w:hAnsi="Bookman Old Style"/>
          <w:sz w:val="24"/>
          <w:szCs w:val="24"/>
        </w:rPr>
        <w:t>:</w:t>
      </w:r>
      <w:r w:rsidR="00E0627D" w:rsidRPr="00E0390D">
        <w:rPr>
          <w:rFonts w:ascii="Bookman Old Style" w:hAnsi="Bookman Old Style"/>
          <w:sz w:val="24"/>
          <w:szCs w:val="24"/>
        </w:rPr>
        <w:t xml:space="preserve"> </w:t>
      </w:r>
    </w:p>
    <w:p w:rsidR="00E0627D" w:rsidRPr="00E0390D" w:rsidRDefault="00E0627D" w:rsidP="008E6D07">
      <w:pPr>
        <w:pStyle w:val="Corpodetexto21"/>
        <w:tabs>
          <w:tab w:val="left" w:pos="0"/>
          <w:tab w:val="left" w:pos="567"/>
        </w:tabs>
        <w:rPr>
          <w:rFonts w:ascii="Bookman Old Style" w:hAnsi="Bookman Old Style" w:cs="Arial"/>
          <w:szCs w:val="24"/>
        </w:rPr>
      </w:pPr>
    </w:p>
    <w:p w:rsidR="00E0627D" w:rsidRPr="00E0390D" w:rsidRDefault="00C70212" w:rsidP="00883015">
      <w:pPr>
        <w:pStyle w:val="Corpodetexto21"/>
        <w:numPr>
          <w:ilvl w:val="0"/>
          <w:numId w:val="46"/>
        </w:numPr>
        <w:tabs>
          <w:tab w:val="left" w:pos="0"/>
          <w:tab w:val="left" w:pos="567"/>
        </w:tabs>
        <w:rPr>
          <w:rFonts w:ascii="Bookman Old Style" w:hAnsi="Bookman Old Style" w:cs="Arial"/>
          <w:szCs w:val="24"/>
        </w:rPr>
      </w:pPr>
      <w:r w:rsidRPr="00E0390D">
        <w:rPr>
          <w:rFonts w:ascii="Bookman Old Style" w:hAnsi="Bookman Old Style" w:cs="Arial"/>
          <w:szCs w:val="24"/>
        </w:rPr>
        <w:t>R</w:t>
      </w:r>
      <w:r w:rsidR="00E0627D" w:rsidRPr="00E0390D">
        <w:rPr>
          <w:rFonts w:ascii="Bookman Old Style" w:hAnsi="Bookman Old Style" w:cs="Arial"/>
          <w:szCs w:val="24"/>
        </w:rPr>
        <w:t>eunião de orientação técnica;</w:t>
      </w:r>
    </w:p>
    <w:p w:rsidR="0014555A" w:rsidRPr="00E0390D" w:rsidRDefault="00C70212" w:rsidP="00883015">
      <w:pPr>
        <w:pStyle w:val="Corpodetexto21"/>
        <w:numPr>
          <w:ilvl w:val="0"/>
          <w:numId w:val="46"/>
        </w:numPr>
        <w:tabs>
          <w:tab w:val="left" w:pos="0"/>
          <w:tab w:val="left" w:pos="567"/>
        </w:tabs>
        <w:rPr>
          <w:rFonts w:ascii="Bookman Old Style" w:hAnsi="Bookman Old Style" w:cs="Arial"/>
          <w:szCs w:val="24"/>
        </w:rPr>
      </w:pPr>
      <w:r w:rsidRPr="00E0390D">
        <w:rPr>
          <w:rFonts w:ascii="Bookman Old Style" w:hAnsi="Bookman Old Style" w:cs="Courier New"/>
          <w:szCs w:val="24"/>
        </w:rPr>
        <w:t>A</w:t>
      </w:r>
      <w:r w:rsidR="0014555A" w:rsidRPr="00E0390D">
        <w:rPr>
          <w:rFonts w:ascii="Bookman Old Style" w:hAnsi="Bookman Old Style" w:cs="Courier New"/>
          <w:szCs w:val="24"/>
        </w:rPr>
        <w:t>tividades de planejamento;</w:t>
      </w:r>
    </w:p>
    <w:p w:rsidR="0014555A" w:rsidRPr="00E0390D" w:rsidRDefault="00C70212" w:rsidP="00883015">
      <w:pPr>
        <w:pStyle w:val="Corpodetexto21"/>
        <w:numPr>
          <w:ilvl w:val="0"/>
          <w:numId w:val="46"/>
        </w:numPr>
        <w:tabs>
          <w:tab w:val="left" w:pos="0"/>
          <w:tab w:val="left" w:pos="567"/>
        </w:tabs>
        <w:rPr>
          <w:rFonts w:ascii="Bookman Old Style" w:hAnsi="Bookman Old Style" w:cs="Arial"/>
          <w:szCs w:val="24"/>
        </w:rPr>
      </w:pPr>
      <w:r w:rsidRPr="00E0390D">
        <w:rPr>
          <w:rFonts w:ascii="Bookman Old Style" w:hAnsi="Bookman Old Style" w:cs="Courier New"/>
          <w:szCs w:val="24"/>
        </w:rPr>
        <w:t>P</w:t>
      </w:r>
      <w:r w:rsidR="0014555A" w:rsidRPr="00E0390D">
        <w:rPr>
          <w:rFonts w:ascii="Bookman Old Style" w:hAnsi="Bookman Old Style" w:cs="Courier New"/>
          <w:szCs w:val="24"/>
        </w:rPr>
        <w:t>reparação de aulas e/ou material didático/pedagógico;</w:t>
      </w:r>
    </w:p>
    <w:p w:rsidR="00E0627D" w:rsidRPr="00E0390D" w:rsidRDefault="009C0918" w:rsidP="008E6D07">
      <w:pPr>
        <w:pStyle w:val="Corpodetexto21"/>
        <w:tabs>
          <w:tab w:val="left" w:pos="0"/>
          <w:tab w:val="left" w:pos="567"/>
        </w:tabs>
        <w:rPr>
          <w:rFonts w:ascii="Bookman Old Style" w:hAnsi="Bookman Old Style" w:cs="Arial"/>
          <w:szCs w:val="24"/>
        </w:rPr>
      </w:pPr>
      <w:r w:rsidRPr="00E0390D">
        <w:rPr>
          <w:rFonts w:ascii="Bookman Old Style" w:hAnsi="Bookman Old Style" w:cs="Arial"/>
          <w:szCs w:val="24"/>
        </w:rPr>
        <w:tab/>
      </w:r>
      <w:r w:rsidR="0014555A" w:rsidRPr="00E0390D">
        <w:rPr>
          <w:rFonts w:ascii="Bookman Old Style" w:hAnsi="Bookman Old Style" w:cs="Arial"/>
          <w:b/>
          <w:szCs w:val="24"/>
        </w:rPr>
        <w:t>e</w:t>
      </w:r>
      <w:r w:rsidR="00E0627D" w:rsidRPr="00E0390D">
        <w:rPr>
          <w:rFonts w:ascii="Bookman Old Style" w:hAnsi="Bookman Old Style" w:cs="Arial"/>
          <w:b/>
          <w:szCs w:val="24"/>
        </w:rPr>
        <w:t>)</w:t>
      </w:r>
      <w:r w:rsidR="0014555A" w:rsidRPr="00E0390D">
        <w:rPr>
          <w:rFonts w:ascii="Bookman Old Style" w:hAnsi="Bookman Old Style" w:cs="Arial"/>
          <w:szCs w:val="24"/>
        </w:rPr>
        <w:t xml:space="preserve"> </w:t>
      </w:r>
      <w:r w:rsidR="00C70212" w:rsidRPr="00E0390D">
        <w:rPr>
          <w:rFonts w:ascii="Bookman Old Style" w:hAnsi="Bookman Old Style" w:cs="Arial"/>
          <w:szCs w:val="24"/>
        </w:rPr>
        <w:t>E</w:t>
      </w:r>
      <w:r w:rsidR="00E0627D" w:rsidRPr="00E0390D">
        <w:rPr>
          <w:rFonts w:ascii="Bookman Old Style" w:hAnsi="Bookman Old Style" w:cs="Arial"/>
          <w:szCs w:val="24"/>
        </w:rPr>
        <w:t>laboração de planos com a participação do diretor e de outros profissionais de suporte pedagógico;</w:t>
      </w:r>
    </w:p>
    <w:p w:rsidR="00E0627D" w:rsidRPr="00E0390D" w:rsidRDefault="00E0627D" w:rsidP="008E6D07">
      <w:pPr>
        <w:pStyle w:val="Corpodetexto21"/>
        <w:tabs>
          <w:tab w:val="left" w:pos="0"/>
          <w:tab w:val="left" w:pos="567"/>
        </w:tabs>
        <w:rPr>
          <w:rFonts w:ascii="Bookman Old Style" w:hAnsi="Bookman Old Style"/>
          <w:szCs w:val="24"/>
        </w:rPr>
      </w:pPr>
      <w:r w:rsidRPr="00E0390D">
        <w:rPr>
          <w:rFonts w:ascii="Bookman Old Style" w:hAnsi="Bookman Old Style" w:cs="Arial"/>
          <w:szCs w:val="24"/>
        </w:rPr>
        <w:t xml:space="preserve"> </w:t>
      </w:r>
      <w:r w:rsidR="009C0918" w:rsidRPr="00E0390D">
        <w:rPr>
          <w:rFonts w:ascii="Bookman Old Style" w:hAnsi="Bookman Old Style" w:cs="Arial"/>
          <w:szCs w:val="24"/>
        </w:rPr>
        <w:tab/>
      </w:r>
      <w:r w:rsidRPr="00E0390D">
        <w:rPr>
          <w:rFonts w:ascii="Bookman Old Style" w:hAnsi="Bookman Old Style"/>
          <w:b/>
          <w:szCs w:val="24"/>
        </w:rPr>
        <w:t>d)</w:t>
      </w:r>
      <w:r w:rsidR="00C70212" w:rsidRPr="00E0390D">
        <w:rPr>
          <w:rFonts w:ascii="Bookman Old Style" w:hAnsi="Bookman Old Style"/>
          <w:szCs w:val="24"/>
        </w:rPr>
        <w:t xml:space="preserve"> R</w:t>
      </w:r>
      <w:r w:rsidRPr="00E0390D">
        <w:rPr>
          <w:rFonts w:ascii="Bookman Old Style" w:hAnsi="Bookman Old Style"/>
          <w:szCs w:val="24"/>
        </w:rPr>
        <w:t>eunião de professores para preparação e avaliação do trabalho pedagógico</w:t>
      </w:r>
      <w:r w:rsidR="00B95226" w:rsidRPr="00E0390D">
        <w:rPr>
          <w:rFonts w:ascii="Bookman Old Style" w:hAnsi="Bookman Old Style"/>
          <w:szCs w:val="24"/>
        </w:rPr>
        <w:t xml:space="preserve"> coletivo</w:t>
      </w:r>
      <w:r w:rsidRPr="00E0390D">
        <w:rPr>
          <w:rFonts w:ascii="Bookman Old Style" w:hAnsi="Bookman Old Style"/>
          <w:szCs w:val="24"/>
        </w:rPr>
        <w:t xml:space="preserve">, com a participação do </w:t>
      </w:r>
      <w:r w:rsidR="003D27F7" w:rsidRPr="00E0390D">
        <w:rPr>
          <w:rFonts w:ascii="Bookman Old Style" w:hAnsi="Bookman Old Style"/>
          <w:szCs w:val="24"/>
        </w:rPr>
        <w:t xml:space="preserve">Coordenador </w:t>
      </w:r>
      <w:r w:rsidR="00944182" w:rsidRPr="00E0390D">
        <w:rPr>
          <w:rFonts w:ascii="Bookman Old Style" w:hAnsi="Bookman Old Style"/>
          <w:szCs w:val="24"/>
        </w:rPr>
        <w:t xml:space="preserve">Pedagógico e ou </w:t>
      </w:r>
      <w:r w:rsidRPr="00E0390D">
        <w:rPr>
          <w:rFonts w:ascii="Bookman Old Style" w:hAnsi="Bookman Old Style"/>
          <w:szCs w:val="24"/>
        </w:rPr>
        <w:t>Diretor de Escola;</w:t>
      </w:r>
    </w:p>
    <w:p w:rsidR="00E0627D" w:rsidRPr="00E0390D" w:rsidRDefault="009C0918" w:rsidP="008E6D07">
      <w:pPr>
        <w:pStyle w:val="Recuodecorpodetexto"/>
        <w:tabs>
          <w:tab w:val="left" w:pos="567"/>
        </w:tabs>
        <w:ind w:left="0"/>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e)</w:t>
      </w:r>
      <w:r w:rsidR="00C70212" w:rsidRPr="00E0390D">
        <w:rPr>
          <w:rFonts w:ascii="Bookman Old Style" w:hAnsi="Bookman Old Style"/>
          <w:sz w:val="24"/>
          <w:szCs w:val="24"/>
        </w:rPr>
        <w:t xml:space="preserve"> A</w:t>
      </w:r>
      <w:r w:rsidR="00E0627D" w:rsidRPr="00E0390D">
        <w:rPr>
          <w:rFonts w:ascii="Bookman Old Style" w:hAnsi="Bookman Old Style"/>
          <w:sz w:val="24"/>
          <w:szCs w:val="24"/>
        </w:rPr>
        <w:t>tendimento a pais e alunos;</w:t>
      </w:r>
    </w:p>
    <w:p w:rsidR="00E0627D" w:rsidRPr="00E0390D" w:rsidRDefault="009C0918"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 xml:space="preserve">f) </w:t>
      </w:r>
      <w:r w:rsidR="00C70212" w:rsidRPr="00E0390D">
        <w:rPr>
          <w:rFonts w:ascii="Bookman Old Style" w:hAnsi="Bookman Old Style"/>
          <w:sz w:val="24"/>
          <w:szCs w:val="24"/>
        </w:rPr>
        <w:t>A</w:t>
      </w:r>
      <w:r w:rsidR="00E0627D" w:rsidRPr="00E0390D">
        <w:rPr>
          <w:rFonts w:ascii="Bookman Old Style" w:hAnsi="Bookman Old Style"/>
          <w:sz w:val="24"/>
          <w:szCs w:val="24"/>
        </w:rPr>
        <w:t>rticulação com a comunidade;</w:t>
      </w:r>
    </w:p>
    <w:p w:rsidR="00E0627D" w:rsidRPr="00E0390D" w:rsidRDefault="009C0918"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g)</w:t>
      </w:r>
      <w:r w:rsidR="00C70212" w:rsidRPr="00E0390D">
        <w:rPr>
          <w:rFonts w:ascii="Bookman Old Style" w:hAnsi="Bookman Old Style"/>
          <w:sz w:val="24"/>
          <w:szCs w:val="24"/>
        </w:rPr>
        <w:t xml:space="preserve"> A</w:t>
      </w:r>
      <w:r w:rsidR="00E0627D" w:rsidRPr="00E0390D">
        <w:rPr>
          <w:rFonts w:ascii="Bookman Old Style" w:hAnsi="Bookman Old Style"/>
          <w:sz w:val="24"/>
          <w:szCs w:val="24"/>
        </w:rPr>
        <w:t>perfeiçoamento profissional de acordo com a proposta pedagógica;</w:t>
      </w:r>
    </w:p>
    <w:p w:rsidR="00E0627D" w:rsidRPr="00E0390D" w:rsidRDefault="009C0918"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h)</w:t>
      </w:r>
      <w:r w:rsidR="00C70212" w:rsidRPr="00E0390D">
        <w:rPr>
          <w:rFonts w:ascii="Bookman Old Style" w:hAnsi="Bookman Old Style"/>
          <w:sz w:val="24"/>
          <w:szCs w:val="24"/>
        </w:rPr>
        <w:t xml:space="preserve"> P</w:t>
      </w:r>
      <w:r w:rsidR="00E0627D" w:rsidRPr="00E0390D">
        <w:rPr>
          <w:rFonts w:ascii="Bookman Old Style" w:hAnsi="Bookman Old Style"/>
          <w:sz w:val="24"/>
          <w:szCs w:val="24"/>
        </w:rPr>
        <w:t xml:space="preserve">reenchimento </w:t>
      </w:r>
      <w:r w:rsidR="0002604B" w:rsidRPr="00E0390D">
        <w:rPr>
          <w:rFonts w:ascii="Bookman Old Style" w:hAnsi="Bookman Old Style"/>
          <w:sz w:val="24"/>
          <w:szCs w:val="24"/>
        </w:rPr>
        <w:t>de fichas e documentos</w:t>
      </w:r>
      <w:r w:rsidR="00E0627D" w:rsidRPr="00E0390D">
        <w:rPr>
          <w:rFonts w:ascii="Bookman Old Style" w:hAnsi="Bookman Old Style"/>
          <w:sz w:val="24"/>
          <w:szCs w:val="24"/>
        </w:rPr>
        <w:t>;</w:t>
      </w:r>
    </w:p>
    <w:p w:rsidR="00E0627D" w:rsidRPr="00E0390D" w:rsidRDefault="009C0918"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 xml:space="preserve">i) </w:t>
      </w:r>
      <w:r w:rsidR="00C70212" w:rsidRPr="00E0390D">
        <w:rPr>
          <w:rFonts w:ascii="Bookman Old Style" w:hAnsi="Bookman Old Style"/>
          <w:sz w:val="24"/>
          <w:szCs w:val="24"/>
        </w:rPr>
        <w:t>A</w:t>
      </w:r>
      <w:r w:rsidR="00E0627D" w:rsidRPr="00E0390D">
        <w:rPr>
          <w:rFonts w:ascii="Bookman Old Style" w:hAnsi="Bookman Old Style"/>
          <w:sz w:val="24"/>
          <w:szCs w:val="24"/>
        </w:rPr>
        <w:t>tividades educacionais organizadas pela S</w:t>
      </w:r>
      <w:r w:rsidR="0002604B" w:rsidRPr="00E0390D">
        <w:rPr>
          <w:rFonts w:ascii="Bookman Old Style" w:hAnsi="Bookman Old Style"/>
          <w:sz w:val="24"/>
          <w:szCs w:val="24"/>
        </w:rPr>
        <w:t>ecretaria Municipal de Educação;</w:t>
      </w:r>
    </w:p>
    <w:p w:rsidR="0002604B" w:rsidRPr="00E0390D" w:rsidRDefault="0002604B" w:rsidP="0002604B">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j)</w:t>
      </w:r>
      <w:r w:rsidR="00C70212" w:rsidRPr="00E0390D">
        <w:rPr>
          <w:rFonts w:ascii="Bookman Old Style" w:hAnsi="Bookman Old Style"/>
          <w:sz w:val="24"/>
          <w:szCs w:val="24"/>
        </w:rPr>
        <w:t xml:space="preserve"> C</w:t>
      </w:r>
      <w:r w:rsidRPr="00E0390D">
        <w:rPr>
          <w:rFonts w:ascii="Bookman Old Style" w:hAnsi="Bookman Old Style"/>
          <w:sz w:val="24"/>
          <w:szCs w:val="24"/>
        </w:rPr>
        <w:t xml:space="preserve">ursos e formações oferecidos pela SME. </w:t>
      </w:r>
    </w:p>
    <w:p w:rsidR="00E0627D" w:rsidRPr="00E0390D" w:rsidRDefault="00E0627D" w:rsidP="008E6D07">
      <w:pPr>
        <w:tabs>
          <w:tab w:val="left" w:pos="567"/>
        </w:tabs>
        <w:jc w:val="both"/>
        <w:rPr>
          <w:rFonts w:ascii="Bookman Old Style" w:hAnsi="Bookman Old Style"/>
          <w:b/>
          <w:sz w:val="24"/>
          <w:szCs w:val="24"/>
        </w:rPr>
      </w:pPr>
    </w:p>
    <w:p w:rsidR="00BB6736" w:rsidRPr="00E0390D" w:rsidRDefault="009C0918" w:rsidP="008E6D07">
      <w:pPr>
        <w:tabs>
          <w:tab w:val="left" w:pos="567"/>
        </w:tabs>
        <w:jc w:val="both"/>
        <w:rPr>
          <w:rFonts w:ascii="Bookman Old Style" w:hAnsi="Bookman Old Style"/>
          <w:sz w:val="24"/>
          <w:szCs w:val="24"/>
        </w:rPr>
      </w:pPr>
      <w:r w:rsidRPr="00E0390D">
        <w:rPr>
          <w:rFonts w:ascii="Bookman Old Style" w:hAnsi="Bookman Old Style"/>
          <w:b/>
          <w:sz w:val="24"/>
          <w:szCs w:val="24"/>
        </w:rPr>
        <w:lastRenderedPageBreak/>
        <w:tab/>
      </w:r>
      <w:r w:rsidR="00BB6736" w:rsidRPr="00E0390D">
        <w:rPr>
          <w:rFonts w:ascii="Bookman Old Style" w:hAnsi="Bookman Old Style"/>
          <w:b/>
          <w:sz w:val="24"/>
          <w:szCs w:val="24"/>
        </w:rPr>
        <w:t>II</w:t>
      </w:r>
      <w:r w:rsidR="00BB6736" w:rsidRPr="00E0390D">
        <w:rPr>
          <w:rFonts w:ascii="Bookman Old Style" w:hAnsi="Bookman Old Style"/>
          <w:sz w:val="24"/>
          <w:szCs w:val="24"/>
        </w:rPr>
        <w:t xml:space="preserve"> </w:t>
      </w:r>
      <w:r w:rsidR="00D822B3" w:rsidRPr="00E0390D">
        <w:rPr>
          <w:rFonts w:ascii="Bookman Old Style" w:hAnsi="Bookman Old Style"/>
          <w:b/>
          <w:sz w:val="24"/>
          <w:szCs w:val="24"/>
        </w:rPr>
        <w:t>-</w:t>
      </w:r>
      <w:r w:rsidR="00BB6736" w:rsidRPr="00E0390D">
        <w:rPr>
          <w:rFonts w:ascii="Bookman Old Style" w:hAnsi="Bookman Old Style"/>
          <w:sz w:val="24"/>
          <w:szCs w:val="24"/>
        </w:rPr>
        <w:t xml:space="preserve"> </w:t>
      </w:r>
      <w:r w:rsidR="00BB6736" w:rsidRPr="00E0390D">
        <w:rPr>
          <w:rFonts w:ascii="Bookman Old Style" w:eastAsia="Calibri" w:hAnsi="Bookman Old Style" w:cs="Courier New"/>
          <w:lang w:eastAsia="en-US"/>
        </w:rPr>
        <w:t>EPA</w:t>
      </w:r>
      <w:r w:rsidR="00BB6736" w:rsidRPr="00E0390D">
        <w:rPr>
          <w:rFonts w:ascii="Bookman Old Style" w:hAnsi="Bookman Old Style"/>
          <w:sz w:val="24"/>
          <w:szCs w:val="24"/>
        </w:rPr>
        <w:t xml:space="preserve"> - Horas </w:t>
      </w:r>
      <w:r w:rsidR="00BB6736" w:rsidRPr="00E0390D">
        <w:rPr>
          <w:rFonts w:ascii="Bookman Old Style" w:eastAsia="Calibri" w:hAnsi="Bookman Old Style" w:cs="Courier New"/>
          <w:lang w:eastAsia="en-US"/>
        </w:rPr>
        <w:t>de Estudo, Planejamento e Avaliação</w:t>
      </w:r>
      <w:r w:rsidR="00BB6736" w:rsidRPr="00E0390D">
        <w:rPr>
          <w:rFonts w:ascii="Bookman Old Style" w:hAnsi="Bookman Old Style"/>
          <w:sz w:val="24"/>
          <w:szCs w:val="24"/>
        </w:rPr>
        <w:t xml:space="preserve"> em Estabelecimento de Ensino</w:t>
      </w:r>
      <w:r w:rsidR="00BB6736" w:rsidRPr="00E0390D">
        <w:rPr>
          <w:rFonts w:ascii="Bookman Old Style" w:hAnsi="Bookman Old Style" w:cs="Courier New"/>
          <w:sz w:val="24"/>
          <w:szCs w:val="24"/>
        </w:rPr>
        <w:t xml:space="preserve"> ou local determinado pela Secretaria Municipal de Educação, Esporte e Cultura</w:t>
      </w:r>
      <w:r w:rsidR="00BB6736" w:rsidRPr="00E0390D">
        <w:rPr>
          <w:rFonts w:ascii="Bookman Old Style" w:hAnsi="Bookman Old Style"/>
          <w:sz w:val="24"/>
          <w:szCs w:val="24"/>
        </w:rPr>
        <w:t>:</w:t>
      </w:r>
    </w:p>
    <w:p w:rsidR="00BB6736" w:rsidRPr="00E0390D" w:rsidRDefault="00BB6736" w:rsidP="008E6D07">
      <w:pPr>
        <w:tabs>
          <w:tab w:val="left" w:pos="567"/>
        </w:tabs>
        <w:jc w:val="both"/>
        <w:rPr>
          <w:rFonts w:ascii="Bookman Old Style" w:hAnsi="Bookman Old Style"/>
          <w:sz w:val="24"/>
          <w:szCs w:val="24"/>
        </w:rPr>
      </w:pPr>
    </w:p>
    <w:p w:rsidR="00BB6736" w:rsidRPr="00E0390D" w:rsidRDefault="001A4056" w:rsidP="00883015">
      <w:pPr>
        <w:numPr>
          <w:ilvl w:val="0"/>
          <w:numId w:val="47"/>
        </w:numPr>
        <w:tabs>
          <w:tab w:val="left" w:pos="567"/>
        </w:tabs>
        <w:jc w:val="both"/>
        <w:rPr>
          <w:rFonts w:ascii="Bookman Old Style" w:hAnsi="Bookman Old Style"/>
          <w:sz w:val="24"/>
          <w:szCs w:val="24"/>
        </w:rPr>
      </w:pPr>
      <w:r w:rsidRPr="00E0390D">
        <w:rPr>
          <w:rFonts w:ascii="Bookman Old Style" w:hAnsi="Bookman Old Style"/>
          <w:sz w:val="24"/>
          <w:szCs w:val="24"/>
        </w:rPr>
        <w:t>C</w:t>
      </w:r>
      <w:r w:rsidR="00BB6736" w:rsidRPr="00E0390D">
        <w:rPr>
          <w:rFonts w:ascii="Bookman Old Style" w:hAnsi="Bookman Old Style"/>
          <w:sz w:val="24"/>
          <w:szCs w:val="24"/>
        </w:rPr>
        <w:t>onstituem o período reservado a estudos, planejamento, reunião pedagógica, atendimento à comunidade escolar, preparação das aulas, avaliação dos alunos e outras correlatas; devendo ser cumprida integralmente no seu local de trabalho, em horário acordado com a Equipe Gestora da Unidade Escolar, podendo inclusive se</w:t>
      </w:r>
      <w:r w:rsidR="007E14C0" w:rsidRPr="00E0390D">
        <w:rPr>
          <w:rFonts w:ascii="Bookman Old Style" w:hAnsi="Bookman Old Style"/>
          <w:sz w:val="24"/>
          <w:szCs w:val="24"/>
        </w:rPr>
        <w:t>r realizado de maneira coletiva.</w:t>
      </w:r>
    </w:p>
    <w:p w:rsidR="007E14C0" w:rsidRPr="00E0390D" w:rsidRDefault="007E14C0" w:rsidP="007E14C0">
      <w:pPr>
        <w:tabs>
          <w:tab w:val="left" w:pos="567"/>
        </w:tabs>
        <w:ind w:left="930"/>
        <w:jc w:val="both"/>
        <w:rPr>
          <w:rFonts w:ascii="Bookman Old Style" w:hAnsi="Bookman Old Style"/>
          <w:sz w:val="24"/>
          <w:szCs w:val="24"/>
        </w:rPr>
      </w:pPr>
    </w:p>
    <w:p w:rsidR="0006607D" w:rsidRPr="00E0390D" w:rsidRDefault="001A4056" w:rsidP="00883015">
      <w:pPr>
        <w:numPr>
          <w:ilvl w:val="0"/>
          <w:numId w:val="47"/>
        </w:numPr>
        <w:tabs>
          <w:tab w:val="left" w:pos="567"/>
        </w:tabs>
        <w:jc w:val="both"/>
        <w:rPr>
          <w:rFonts w:ascii="Bookman Old Style" w:hAnsi="Bookman Old Style"/>
          <w:sz w:val="24"/>
          <w:szCs w:val="24"/>
        </w:rPr>
      </w:pPr>
      <w:r w:rsidRPr="00E0390D">
        <w:rPr>
          <w:rFonts w:ascii="Bookman Old Style" w:hAnsi="Bookman Old Style"/>
          <w:sz w:val="24"/>
          <w:szCs w:val="24"/>
        </w:rPr>
        <w:t>C</w:t>
      </w:r>
      <w:r w:rsidR="0006607D" w:rsidRPr="00E0390D">
        <w:rPr>
          <w:rFonts w:ascii="Bookman Old Style" w:hAnsi="Bookman Old Style"/>
          <w:sz w:val="24"/>
          <w:szCs w:val="24"/>
        </w:rPr>
        <w:t>ompete à Gestão Escolar, a sistematização, assegurando que esse período esteja em consonância com o Projeto Político Pedagógico da Unidade Escolar e o Professor fara escolha do horário dentro do Horário de Funcionamento da Unidade Escolar;</w:t>
      </w:r>
    </w:p>
    <w:p w:rsidR="0006607D" w:rsidRPr="00E0390D" w:rsidRDefault="0006607D" w:rsidP="007E14C0">
      <w:pPr>
        <w:tabs>
          <w:tab w:val="left" w:pos="567"/>
        </w:tabs>
        <w:ind w:left="930"/>
        <w:jc w:val="both"/>
        <w:rPr>
          <w:rFonts w:ascii="Bookman Old Style" w:hAnsi="Bookman Old Style"/>
          <w:sz w:val="24"/>
          <w:szCs w:val="24"/>
        </w:rPr>
      </w:pPr>
    </w:p>
    <w:p w:rsidR="0006607D" w:rsidRPr="00E0390D" w:rsidRDefault="001A4056" w:rsidP="007E14C0">
      <w:pPr>
        <w:numPr>
          <w:ilvl w:val="0"/>
          <w:numId w:val="47"/>
        </w:numPr>
        <w:tabs>
          <w:tab w:val="left" w:pos="567"/>
        </w:tabs>
        <w:jc w:val="both"/>
        <w:rPr>
          <w:rFonts w:ascii="Bookman Old Style" w:hAnsi="Bookman Old Style"/>
          <w:sz w:val="24"/>
          <w:szCs w:val="24"/>
        </w:rPr>
      </w:pPr>
      <w:r w:rsidRPr="00E0390D">
        <w:rPr>
          <w:rFonts w:ascii="Bookman Old Style" w:hAnsi="Bookman Old Style"/>
          <w:sz w:val="24"/>
          <w:szCs w:val="24"/>
        </w:rPr>
        <w:t>C</w:t>
      </w:r>
      <w:r w:rsidR="0006607D" w:rsidRPr="00E0390D">
        <w:rPr>
          <w:rFonts w:ascii="Bookman Old Style" w:hAnsi="Bookman Old Style"/>
          <w:sz w:val="24"/>
          <w:szCs w:val="24"/>
        </w:rPr>
        <w:t>ompete à Coordenação Pedagógica planejar as horas de "Estudo, Planejamento e Avaliação" bem como acompanhar e subsidiar as atividades de estudo individual dos professores;</w:t>
      </w:r>
    </w:p>
    <w:p w:rsidR="0006607D" w:rsidRPr="00E0390D" w:rsidRDefault="0006607D" w:rsidP="007E14C0">
      <w:pPr>
        <w:tabs>
          <w:tab w:val="left" w:pos="567"/>
        </w:tabs>
        <w:ind w:left="930"/>
        <w:jc w:val="both"/>
        <w:rPr>
          <w:rFonts w:ascii="Bookman Old Style" w:hAnsi="Bookman Old Style"/>
          <w:sz w:val="24"/>
          <w:szCs w:val="24"/>
        </w:rPr>
      </w:pPr>
    </w:p>
    <w:p w:rsidR="0006607D" w:rsidRPr="00E0390D" w:rsidRDefault="001A4056" w:rsidP="007E14C0">
      <w:pPr>
        <w:numPr>
          <w:ilvl w:val="0"/>
          <w:numId w:val="47"/>
        </w:numPr>
        <w:tabs>
          <w:tab w:val="left" w:pos="567"/>
        </w:tabs>
        <w:jc w:val="both"/>
        <w:rPr>
          <w:rFonts w:ascii="Bookman Old Style" w:hAnsi="Bookman Old Style"/>
          <w:sz w:val="24"/>
          <w:szCs w:val="24"/>
        </w:rPr>
      </w:pPr>
      <w:r w:rsidRPr="00E0390D">
        <w:rPr>
          <w:rFonts w:ascii="Bookman Old Style" w:hAnsi="Bookman Old Style"/>
          <w:sz w:val="24"/>
          <w:szCs w:val="24"/>
        </w:rPr>
        <w:t>C</w:t>
      </w:r>
      <w:r w:rsidR="0006607D" w:rsidRPr="00E0390D">
        <w:rPr>
          <w:rFonts w:ascii="Bookman Old Style" w:hAnsi="Bookman Old Style"/>
          <w:sz w:val="24"/>
          <w:szCs w:val="24"/>
        </w:rPr>
        <w:t>ompete aos professores utilizar-se das Horas de EPA em atividades que reflitam diretamente na sua prática docente, respeitando o estabelecido nesta Lei.</w:t>
      </w:r>
    </w:p>
    <w:p w:rsidR="0006607D" w:rsidRPr="00E0390D" w:rsidRDefault="0006607D" w:rsidP="0006607D">
      <w:pPr>
        <w:tabs>
          <w:tab w:val="left" w:pos="567"/>
        </w:tabs>
        <w:ind w:left="930"/>
        <w:jc w:val="both"/>
        <w:rPr>
          <w:rFonts w:ascii="Bookman Old Style" w:hAnsi="Bookman Old Style"/>
          <w:sz w:val="24"/>
          <w:szCs w:val="24"/>
        </w:rPr>
      </w:pPr>
    </w:p>
    <w:p w:rsidR="00E0627D" w:rsidRPr="00E0390D" w:rsidRDefault="0006607D" w:rsidP="008E6D07">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E0627D" w:rsidRPr="00E0390D">
        <w:rPr>
          <w:rFonts w:ascii="Bookman Old Style" w:hAnsi="Bookman Old Style"/>
          <w:b/>
          <w:sz w:val="24"/>
          <w:szCs w:val="24"/>
        </w:rPr>
        <w:t>II</w:t>
      </w:r>
      <w:r w:rsidRPr="00E0390D">
        <w:rPr>
          <w:rFonts w:ascii="Bookman Old Style" w:hAnsi="Bookman Old Style"/>
          <w:b/>
          <w:sz w:val="24"/>
          <w:szCs w:val="24"/>
        </w:rPr>
        <w:t>I</w:t>
      </w:r>
      <w:r w:rsidR="00E0627D" w:rsidRPr="00E0390D">
        <w:rPr>
          <w:rFonts w:ascii="Bookman Old Style" w:hAnsi="Bookman Old Style"/>
          <w:sz w:val="24"/>
          <w:szCs w:val="24"/>
        </w:rPr>
        <w:t xml:space="preserve"> </w:t>
      </w:r>
      <w:r w:rsidR="00E0627D" w:rsidRPr="00E0390D">
        <w:rPr>
          <w:rFonts w:ascii="Bookman Old Style" w:hAnsi="Bookman Old Style"/>
          <w:b/>
          <w:sz w:val="24"/>
          <w:szCs w:val="24"/>
        </w:rPr>
        <w:t>-</w:t>
      </w:r>
      <w:r w:rsidR="00E0627D" w:rsidRPr="00E0390D">
        <w:rPr>
          <w:rFonts w:ascii="Bookman Old Style" w:hAnsi="Bookman Old Style"/>
          <w:sz w:val="24"/>
          <w:szCs w:val="24"/>
        </w:rPr>
        <w:t xml:space="preserve"> </w:t>
      </w:r>
      <w:r w:rsidRPr="00E0390D">
        <w:rPr>
          <w:rFonts w:ascii="Bookman Old Style" w:hAnsi="Bookman Old Style"/>
          <w:sz w:val="24"/>
          <w:szCs w:val="24"/>
        </w:rPr>
        <w:t>HTPL – Horas de Trabalho Pedagógico e</w:t>
      </w:r>
      <w:r w:rsidR="00E0627D" w:rsidRPr="00E0390D">
        <w:rPr>
          <w:rFonts w:ascii="Bookman Old Style" w:hAnsi="Bookman Old Style"/>
          <w:sz w:val="24"/>
          <w:szCs w:val="24"/>
        </w:rPr>
        <w:t>m l</w:t>
      </w:r>
      <w:r w:rsidRPr="00E0390D">
        <w:rPr>
          <w:rFonts w:ascii="Bookman Old Style" w:hAnsi="Bookman Old Style"/>
          <w:sz w:val="24"/>
          <w:szCs w:val="24"/>
        </w:rPr>
        <w:t>ocal</w:t>
      </w:r>
      <w:r w:rsidR="00E0627D" w:rsidRPr="00E0390D">
        <w:rPr>
          <w:rFonts w:ascii="Bookman Old Style" w:hAnsi="Bookman Old Style"/>
          <w:sz w:val="24"/>
          <w:szCs w:val="24"/>
        </w:rPr>
        <w:t xml:space="preserve"> de </w:t>
      </w:r>
      <w:r w:rsidRPr="00E0390D">
        <w:rPr>
          <w:rFonts w:ascii="Bookman Old Style" w:hAnsi="Bookman Old Style"/>
          <w:sz w:val="24"/>
          <w:szCs w:val="24"/>
        </w:rPr>
        <w:t>L</w:t>
      </w:r>
      <w:r w:rsidR="00E0627D" w:rsidRPr="00E0390D">
        <w:rPr>
          <w:rFonts w:ascii="Bookman Old Style" w:hAnsi="Bookman Old Style"/>
          <w:sz w:val="24"/>
          <w:szCs w:val="24"/>
        </w:rPr>
        <w:t>ivre escolha pelo docente para atender:</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9C0918"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a)</w:t>
      </w:r>
      <w:r w:rsidR="00176D9D" w:rsidRPr="00E0390D">
        <w:rPr>
          <w:rFonts w:ascii="Bookman Old Style" w:hAnsi="Bookman Old Style"/>
          <w:sz w:val="24"/>
          <w:szCs w:val="24"/>
        </w:rPr>
        <w:t xml:space="preserve"> P</w:t>
      </w:r>
      <w:r w:rsidR="00E0627D" w:rsidRPr="00E0390D">
        <w:rPr>
          <w:rFonts w:ascii="Bookman Old Style" w:hAnsi="Bookman Old Style"/>
          <w:sz w:val="24"/>
          <w:szCs w:val="24"/>
        </w:rPr>
        <w:t>esquisa;</w:t>
      </w:r>
    </w:p>
    <w:p w:rsidR="00E0627D" w:rsidRPr="00E0390D" w:rsidRDefault="009C0918"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b)</w:t>
      </w:r>
      <w:r w:rsidR="00176D9D" w:rsidRPr="00E0390D">
        <w:rPr>
          <w:rFonts w:ascii="Bookman Old Style" w:hAnsi="Bookman Old Style"/>
          <w:sz w:val="24"/>
          <w:szCs w:val="24"/>
        </w:rPr>
        <w:t xml:space="preserve"> P</w:t>
      </w:r>
      <w:r w:rsidR="00E0627D" w:rsidRPr="00E0390D">
        <w:rPr>
          <w:rFonts w:ascii="Bookman Old Style" w:hAnsi="Bookman Old Style"/>
          <w:sz w:val="24"/>
          <w:szCs w:val="24"/>
        </w:rPr>
        <w:t>reparação de aulas e instrumentos de avaliação;</w:t>
      </w:r>
    </w:p>
    <w:p w:rsidR="00E0627D" w:rsidRPr="00E0390D" w:rsidRDefault="009C0918"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c)</w:t>
      </w:r>
      <w:r w:rsidR="00E0627D" w:rsidRPr="00E0390D">
        <w:rPr>
          <w:rFonts w:ascii="Bookman Old Style" w:hAnsi="Bookman Old Style"/>
          <w:sz w:val="24"/>
          <w:szCs w:val="24"/>
        </w:rPr>
        <w:t xml:space="preserve"> </w:t>
      </w:r>
      <w:r w:rsidR="00176D9D" w:rsidRPr="00E0390D">
        <w:rPr>
          <w:rFonts w:ascii="Bookman Old Style" w:hAnsi="Bookman Old Style"/>
          <w:sz w:val="24"/>
          <w:szCs w:val="24"/>
        </w:rPr>
        <w:t>A</w:t>
      </w:r>
      <w:r w:rsidR="003D27F7" w:rsidRPr="00E0390D">
        <w:rPr>
          <w:rFonts w:ascii="Bookman Old Style" w:hAnsi="Bookman Old Style"/>
          <w:sz w:val="24"/>
          <w:szCs w:val="24"/>
        </w:rPr>
        <w:t>nálise de trabalhos de alunos</w:t>
      </w:r>
      <w:r w:rsidR="00E0627D" w:rsidRPr="00E0390D">
        <w:rPr>
          <w:rFonts w:ascii="Bookman Old Style" w:hAnsi="Bookman Old Style"/>
          <w:sz w:val="24"/>
          <w:szCs w:val="24"/>
        </w:rPr>
        <w:t>;</w:t>
      </w:r>
    </w:p>
    <w:p w:rsidR="00E0627D" w:rsidRPr="00E0390D" w:rsidRDefault="009C0918"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d)</w:t>
      </w:r>
      <w:r w:rsidR="003D27F7" w:rsidRPr="00E0390D">
        <w:rPr>
          <w:rFonts w:ascii="Bookman Old Style" w:hAnsi="Bookman Old Style"/>
          <w:sz w:val="24"/>
          <w:szCs w:val="24"/>
        </w:rPr>
        <w:t xml:space="preserve"> </w:t>
      </w:r>
      <w:r w:rsidR="00176D9D" w:rsidRPr="00E0390D">
        <w:rPr>
          <w:rFonts w:ascii="Bookman Old Style" w:hAnsi="Bookman Old Style"/>
          <w:sz w:val="24"/>
          <w:szCs w:val="24"/>
        </w:rPr>
        <w:t>C</w:t>
      </w:r>
      <w:r w:rsidR="00E0627D" w:rsidRPr="00E0390D">
        <w:rPr>
          <w:rFonts w:ascii="Bookman Old Style" w:hAnsi="Bookman Old Style"/>
          <w:sz w:val="24"/>
          <w:szCs w:val="24"/>
        </w:rPr>
        <w:t>orreção de provas aplicadas aos alunos</w:t>
      </w:r>
      <w:r w:rsidR="003D27F7" w:rsidRPr="00E0390D">
        <w:rPr>
          <w:rFonts w:ascii="Bookman Old Style" w:hAnsi="Bookman Old Style"/>
          <w:sz w:val="24"/>
          <w:szCs w:val="24"/>
        </w:rPr>
        <w:t xml:space="preserve"> e;</w:t>
      </w:r>
    </w:p>
    <w:p w:rsidR="0006607D" w:rsidRPr="00E0390D" w:rsidRDefault="0006607D"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e)</w:t>
      </w:r>
      <w:r w:rsidR="00176D9D" w:rsidRPr="00E0390D">
        <w:rPr>
          <w:rFonts w:ascii="Bookman Old Style" w:hAnsi="Bookman Old Style"/>
          <w:sz w:val="24"/>
          <w:szCs w:val="24"/>
        </w:rPr>
        <w:t xml:space="preserve"> Z</w:t>
      </w:r>
      <w:r w:rsidRPr="00E0390D">
        <w:rPr>
          <w:rFonts w:ascii="Bookman Old Style" w:hAnsi="Bookman Old Style"/>
          <w:sz w:val="24"/>
          <w:szCs w:val="24"/>
        </w:rPr>
        <w:t xml:space="preserve">elar pelos registros de conteúdos, frequência e rendimento na SED (Secretaria </w:t>
      </w:r>
      <w:r w:rsidR="00EA72E0">
        <w:rPr>
          <w:rFonts w:ascii="Bookman Old Style" w:hAnsi="Bookman Old Style"/>
          <w:sz w:val="24"/>
          <w:szCs w:val="24"/>
        </w:rPr>
        <w:t>Escolar</w:t>
      </w:r>
      <w:r w:rsidRPr="00E0390D">
        <w:rPr>
          <w:rFonts w:ascii="Bookman Old Style" w:hAnsi="Bookman Old Style"/>
          <w:sz w:val="24"/>
          <w:szCs w:val="24"/>
        </w:rPr>
        <w:t xml:space="preserve"> Digital) e/ou outros documentos escolares;</w:t>
      </w:r>
    </w:p>
    <w:p w:rsidR="0002604B" w:rsidRPr="00E0390D" w:rsidRDefault="0002604B" w:rsidP="0002604B">
      <w:pPr>
        <w:tabs>
          <w:tab w:val="left" w:pos="567"/>
        </w:tabs>
        <w:jc w:val="both"/>
        <w:rPr>
          <w:rFonts w:ascii="Bookman Old Style" w:hAnsi="Bookman Old Style"/>
          <w:sz w:val="24"/>
          <w:szCs w:val="24"/>
        </w:rPr>
      </w:pPr>
      <w:r w:rsidRPr="00E0390D">
        <w:rPr>
          <w:rFonts w:ascii="Bookman Old Style" w:hAnsi="Bookman Old Style"/>
          <w:sz w:val="24"/>
          <w:szCs w:val="24"/>
        </w:rPr>
        <w:tab/>
      </w:r>
      <w:r w:rsidR="0006607D" w:rsidRPr="00E0390D">
        <w:rPr>
          <w:rFonts w:ascii="Bookman Old Style" w:hAnsi="Bookman Old Style"/>
          <w:b/>
          <w:sz w:val="24"/>
          <w:szCs w:val="24"/>
        </w:rPr>
        <w:t>f</w:t>
      </w:r>
      <w:r w:rsidRPr="00E0390D">
        <w:rPr>
          <w:rFonts w:ascii="Bookman Old Style" w:hAnsi="Bookman Old Style"/>
          <w:b/>
          <w:sz w:val="24"/>
          <w:szCs w:val="24"/>
        </w:rPr>
        <w:t>)</w:t>
      </w:r>
      <w:r w:rsidR="00176D9D" w:rsidRPr="00E0390D">
        <w:rPr>
          <w:rFonts w:ascii="Bookman Old Style" w:hAnsi="Bookman Old Style"/>
          <w:sz w:val="24"/>
          <w:szCs w:val="24"/>
        </w:rPr>
        <w:t xml:space="preserve"> C</w:t>
      </w:r>
      <w:r w:rsidRPr="00E0390D">
        <w:rPr>
          <w:rFonts w:ascii="Bookman Old Style" w:hAnsi="Bookman Old Style"/>
          <w:sz w:val="24"/>
          <w:szCs w:val="24"/>
        </w:rPr>
        <w:t>ursos e formações oferecidos pela SME</w:t>
      </w:r>
      <w:r w:rsidR="003D27F7" w:rsidRPr="00E0390D">
        <w:rPr>
          <w:rFonts w:ascii="Bookman Old Style" w:hAnsi="Bookman Old Style"/>
          <w:sz w:val="24"/>
          <w:szCs w:val="24"/>
        </w:rPr>
        <w:t>EC</w:t>
      </w:r>
      <w:r w:rsidRPr="00E0390D">
        <w:rPr>
          <w:rFonts w:ascii="Bookman Old Style" w:hAnsi="Bookman Old Style"/>
          <w:sz w:val="24"/>
          <w:szCs w:val="24"/>
        </w:rPr>
        <w:t xml:space="preserve"> e outros.</w:t>
      </w:r>
    </w:p>
    <w:p w:rsidR="00BB6736" w:rsidRPr="00E0390D" w:rsidRDefault="00BB6736" w:rsidP="0002604B">
      <w:pPr>
        <w:tabs>
          <w:tab w:val="left" w:pos="567"/>
        </w:tabs>
        <w:jc w:val="both"/>
        <w:rPr>
          <w:rFonts w:ascii="Bookman Old Style" w:hAnsi="Bookman Old Style"/>
          <w:sz w:val="24"/>
          <w:szCs w:val="24"/>
        </w:rPr>
      </w:pPr>
    </w:p>
    <w:p w:rsidR="001827E8" w:rsidRPr="00E0390D" w:rsidRDefault="00BB6736" w:rsidP="00395BF7">
      <w:pPr>
        <w:tabs>
          <w:tab w:val="left" w:pos="567"/>
        </w:tabs>
        <w:jc w:val="both"/>
        <w:rPr>
          <w:rFonts w:ascii="Bookman Old Style" w:hAnsi="Bookman Old Style" w:cs="Courier New"/>
          <w:sz w:val="24"/>
          <w:szCs w:val="24"/>
        </w:rPr>
      </w:pPr>
      <w:r w:rsidRPr="00E0390D">
        <w:rPr>
          <w:rFonts w:ascii="Bookman Old Style" w:hAnsi="Bookman Old Style"/>
          <w:b/>
          <w:sz w:val="24"/>
          <w:szCs w:val="24"/>
        </w:rPr>
        <w:tab/>
      </w:r>
      <w:r w:rsidR="00395BF7" w:rsidRPr="00E0390D">
        <w:rPr>
          <w:rFonts w:ascii="Bookman Old Style" w:hAnsi="Bookman Old Style"/>
          <w:b/>
          <w:szCs w:val="24"/>
        </w:rPr>
        <w:t>Art.</w:t>
      </w:r>
      <w:r w:rsidR="00670468">
        <w:rPr>
          <w:rFonts w:ascii="Bookman Old Style" w:hAnsi="Bookman Old Style"/>
          <w:b/>
          <w:szCs w:val="24"/>
        </w:rPr>
        <w:t xml:space="preserve"> </w:t>
      </w:r>
      <w:r w:rsidR="00395BF7" w:rsidRPr="00E0390D">
        <w:rPr>
          <w:rFonts w:ascii="Bookman Old Style" w:hAnsi="Bookman Old Style"/>
          <w:b/>
          <w:szCs w:val="24"/>
        </w:rPr>
        <w:t>1</w:t>
      </w:r>
      <w:r w:rsidR="001620B6" w:rsidRPr="00E0390D">
        <w:rPr>
          <w:rFonts w:ascii="Bookman Old Style" w:hAnsi="Bookman Old Style"/>
          <w:b/>
          <w:szCs w:val="24"/>
        </w:rPr>
        <w:t>9</w:t>
      </w:r>
      <w:r w:rsidR="00395BF7" w:rsidRPr="00E0390D">
        <w:rPr>
          <w:rFonts w:ascii="Bookman Old Style" w:hAnsi="Bookman Old Style"/>
          <w:b/>
          <w:szCs w:val="24"/>
        </w:rPr>
        <w:t xml:space="preserve">. </w:t>
      </w:r>
      <w:r w:rsidR="001827E8" w:rsidRPr="00E0390D">
        <w:rPr>
          <w:rFonts w:ascii="Bookman Old Style" w:hAnsi="Bookman Old Style" w:cs="Courier New"/>
          <w:sz w:val="24"/>
          <w:szCs w:val="24"/>
        </w:rPr>
        <w:t>Cada</w:t>
      </w:r>
      <w:r w:rsidR="0014555A" w:rsidRPr="00E0390D">
        <w:rPr>
          <w:rFonts w:ascii="Bookman Old Style" w:hAnsi="Bookman Old Style" w:cs="Courier New"/>
          <w:sz w:val="24"/>
          <w:szCs w:val="24"/>
        </w:rPr>
        <w:t xml:space="preserve"> </w:t>
      </w:r>
      <w:r w:rsidR="001827E8" w:rsidRPr="00E0390D">
        <w:rPr>
          <w:rFonts w:ascii="Bookman Old Style" w:hAnsi="Bookman Old Style" w:cs="Courier New"/>
          <w:sz w:val="24"/>
          <w:szCs w:val="24"/>
        </w:rPr>
        <w:t xml:space="preserve">Unidade Escolar deverá organizar livro próprio para registro do horário e das atividades desenvolvidas nas </w:t>
      </w:r>
      <w:r w:rsidR="00395BF7" w:rsidRPr="00E0390D">
        <w:rPr>
          <w:rFonts w:ascii="Bookman Old Style" w:hAnsi="Bookman Old Style" w:cs="Courier New"/>
          <w:sz w:val="24"/>
          <w:szCs w:val="24"/>
        </w:rPr>
        <w:t>Horas</w:t>
      </w:r>
      <w:r w:rsidR="001827E8" w:rsidRPr="00E0390D">
        <w:rPr>
          <w:rFonts w:ascii="Bookman Old Style" w:hAnsi="Bookman Old Style" w:cs="Courier New"/>
          <w:sz w:val="24"/>
          <w:szCs w:val="24"/>
        </w:rPr>
        <w:t xml:space="preserve"> de Trabalho Pedagógico Coletivo</w:t>
      </w:r>
      <w:r w:rsidR="00395BF7" w:rsidRPr="00E0390D">
        <w:rPr>
          <w:rFonts w:ascii="Bookman Old Style" w:hAnsi="Bookman Old Style" w:cs="Courier New"/>
          <w:sz w:val="24"/>
          <w:szCs w:val="24"/>
        </w:rPr>
        <w:t xml:space="preserve"> e Horas de Estudo, Planejamento e Avaliação</w:t>
      </w:r>
      <w:r w:rsidR="001827E8" w:rsidRPr="00E0390D">
        <w:rPr>
          <w:rFonts w:ascii="Bookman Old Style" w:hAnsi="Bookman Old Style" w:cs="Courier New"/>
          <w:sz w:val="24"/>
          <w:szCs w:val="24"/>
        </w:rPr>
        <w:t xml:space="preserve"> na Escola.</w:t>
      </w:r>
    </w:p>
    <w:p w:rsidR="00E0627D" w:rsidRPr="00E0390D" w:rsidRDefault="00E0627D" w:rsidP="008E6D07">
      <w:pPr>
        <w:tabs>
          <w:tab w:val="left" w:pos="567"/>
        </w:tabs>
        <w:jc w:val="both"/>
        <w:rPr>
          <w:rFonts w:ascii="Bookman Old Style" w:hAnsi="Bookman Old Style"/>
          <w:b/>
          <w:sz w:val="24"/>
          <w:szCs w:val="24"/>
        </w:rPr>
      </w:pPr>
    </w:p>
    <w:p w:rsidR="00E0627D" w:rsidRPr="00E0390D" w:rsidRDefault="009C0918" w:rsidP="008E6D07">
      <w:pPr>
        <w:tabs>
          <w:tab w:val="left" w:pos="567"/>
        </w:tabs>
        <w:jc w:val="both"/>
        <w:rPr>
          <w:rFonts w:ascii="Bookman Old Style" w:hAnsi="Bookman Old Style"/>
          <w:bCs/>
          <w:sz w:val="24"/>
          <w:szCs w:val="24"/>
        </w:rPr>
      </w:pPr>
      <w:r w:rsidRPr="00E0390D">
        <w:rPr>
          <w:rFonts w:ascii="Bookman Old Style" w:hAnsi="Bookman Old Style"/>
          <w:b/>
          <w:sz w:val="24"/>
          <w:szCs w:val="24"/>
        </w:rPr>
        <w:tab/>
      </w:r>
      <w:r w:rsidR="00E0627D" w:rsidRPr="00E0390D">
        <w:rPr>
          <w:rFonts w:ascii="Bookman Old Style" w:hAnsi="Bookman Old Style"/>
          <w:b/>
          <w:sz w:val="24"/>
          <w:szCs w:val="24"/>
        </w:rPr>
        <w:t xml:space="preserve">Parágrafo </w:t>
      </w:r>
      <w:r w:rsidR="006F1310">
        <w:rPr>
          <w:rFonts w:ascii="Bookman Old Style" w:hAnsi="Bookman Old Style"/>
          <w:b/>
          <w:sz w:val="24"/>
          <w:szCs w:val="24"/>
        </w:rPr>
        <w:t>ú</w:t>
      </w:r>
      <w:r w:rsidR="00E0627D" w:rsidRPr="00E0390D">
        <w:rPr>
          <w:rFonts w:ascii="Bookman Old Style" w:hAnsi="Bookman Old Style"/>
          <w:b/>
          <w:sz w:val="24"/>
          <w:szCs w:val="24"/>
        </w:rPr>
        <w:t xml:space="preserve">nico. </w:t>
      </w:r>
      <w:r w:rsidR="00E0627D" w:rsidRPr="00E0390D">
        <w:rPr>
          <w:rFonts w:ascii="Bookman Old Style" w:hAnsi="Bookman Old Style"/>
          <w:bCs/>
          <w:sz w:val="24"/>
          <w:szCs w:val="24"/>
        </w:rPr>
        <w:t>Para atender a Programa de Capacitação Permanente, reuniões e outros, os docentes poderão ser, excepcionalmente, convocados dentro da jornada de horas de trabalho pedagógico</w:t>
      </w:r>
      <w:r w:rsidR="00B95226" w:rsidRPr="00E0390D">
        <w:rPr>
          <w:rFonts w:ascii="Bookman Old Style" w:hAnsi="Bookman Old Style"/>
          <w:bCs/>
          <w:sz w:val="24"/>
          <w:szCs w:val="24"/>
        </w:rPr>
        <w:t xml:space="preserve"> coletivo</w:t>
      </w:r>
      <w:r w:rsidR="00E0627D" w:rsidRPr="00E0390D">
        <w:rPr>
          <w:rFonts w:ascii="Bookman Old Style" w:hAnsi="Bookman Old Style"/>
          <w:bCs/>
          <w:sz w:val="24"/>
          <w:szCs w:val="24"/>
        </w:rPr>
        <w:t xml:space="preserve"> </w:t>
      </w:r>
      <w:r w:rsidR="00BA71A0" w:rsidRPr="00E0390D">
        <w:rPr>
          <w:rFonts w:ascii="Bookman Old Style" w:hAnsi="Bookman Old Style"/>
          <w:bCs/>
          <w:sz w:val="24"/>
          <w:szCs w:val="24"/>
        </w:rPr>
        <w:t>- HTP</w:t>
      </w:r>
      <w:r w:rsidR="00B95226" w:rsidRPr="00E0390D">
        <w:rPr>
          <w:rFonts w:ascii="Bookman Old Style" w:hAnsi="Bookman Old Style"/>
          <w:bCs/>
          <w:sz w:val="24"/>
          <w:szCs w:val="24"/>
        </w:rPr>
        <w:t>C</w:t>
      </w:r>
      <w:r w:rsidR="00E0627D" w:rsidRPr="00E0390D">
        <w:rPr>
          <w:rFonts w:ascii="Bookman Old Style" w:hAnsi="Bookman Old Style"/>
          <w:bCs/>
          <w:sz w:val="24"/>
          <w:szCs w:val="24"/>
        </w:rPr>
        <w:t>.</w:t>
      </w:r>
    </w:p>
    <w:p w:rsidR="00EE0BF9" w:rsidRPr="00E0390D" w:rsidRDefault="00EE0BF9" w:rsidP="008E6D07">
      <w:pPr>
        <w:jc w:val="both"/>
        <w:rPr>
          <w:rFonts w:ascii="Bookman Old Style" w:hAnsi="Bookman Old Style"/>
          <w:sz w:val="24"/>
          <w:szCs w:val="24"/>
        </w:rPr>
      </w:pPr>
    </w:p>
    <w:p w:rsidR="00E0627D" w:rsidRPr="00E0390D" w:rsidRDefault="00D14E34" w:rsidP="008E6D07">
      <w:pPr>
        <w:jc w:val="center"/>
        <w:rPr>
          <w:rFonts w:ascii="Bookman Old Style" w:hAnsi="Bookman Old Style"/>
          <w:b/>
          <w:sz w:val="24"/>
          <w:szCs w:val="24"/>
        </w:rPr>
      </w:pPr>
      <w:r w:rsidRPr="00E0390D">
        <w:rPr>
          <w:rFonts w:ascii="Bookman Old Style" w:hAnsi="Bookman Old Style"/>
          <w:b/>
          <w:sz w:val="24"/>
          <w:szCs w:val="24"/>
        </w:rPr>
        <w:t xml:space="preserve">SEÇÃO </w:t>
      </w:r>
      <w:r w:rsidR="00E0627D" w:rsidRPr="00E0390D">
        <w:rPr>
          <w:rFonts w:ascii="Bookman Old Style" w:hAnsi="Bookman Old Style"/>
          <w:b/>
          <w:sz w:val="24"/>
          <w:szCs w:val="24"/>
        </w:rPr>
        <w:t>V</w:t>
      </w:r>
    </w:p>
    <w:p w:rsidR="00E0627D" w:rsidRPr="00E0390D" w:rsidRDefault="00E0627D" w:rsidP="008E6D07">
      <w:pPr>
        <w:jc w:val="center"/>
        <w:rPr>
          <w:rFonts w:ascii="Bookman Old Style" w:hAnsi="Bookman Old Style"/>
          <w:b/>
          <w:sz w:val="24"/>
          <w:szCs w:val="24"/>
        </w:rPr>
      </w:pPr>
      <w:r w:rsidRPr="00E0390D">
        <w:rPr>
          <w:rFonts w:ascii="Bookman Old Style" w:hAnsi="Bookman Old Style"/>
          <w:b/>
          <w:sz w:val="24"/>
          <w:szCs w:val="24"/>
        </w:rPr>
        <w:t>DA ACUMULAÇÃO DE EMPREGO</w:t>
      </w:r>
    </w:p>
    <w:p w:rsidR="002C7593" w:rsidRPr="00E0390D" w:rsidRDefault="002C7593" w:rsidP="008E6D07">
      <w:pPr>
        <w:jc w:val="both"/>
        <w:rPr>
          <w:rFonts w:ascii="Bookman Old Style" w:hAnsi="Bookman Old Style"/>
          <w:b/>
          <w:sz w:val="24"/>
          <w:szCs w:val="24"/>
        </w:rPr>
      </w:pPr>
    </w:p>
    <w:p w:rsidR="00E0627D" w:rsidRPr="00E0390D" w:rsidRDefault="002C7593" w:rsidP="008E6D07">
      <w:pPr>
        <w:jc w:val="both"/>
        <w:rPr>
          <w:rFonts w:ascii="Bookman Old Style" w:hAnsi="Bookman Old Style"/>
          <w:bCs/>
          <w:sz w:val="24"/>
          <w:szCs w:val="24"/>
        </w:rPr>
      </w:pPr>
      <w:r w:rsidRPr="00E0390D">
        <w:rPr>
          <w:rFonts w:ascii="Bookman Old Style" w:hAnsi="Bookman Old Style"/>
          <w:b/>
          <w:sz w:val="24"/>
          <w:szCs w:val="24"/>
        </w:rPr>
        <w:tab/>
      </w:r>
      <w:r w:rsidR="00400788" w:rsidRPr="00E0390D">
        <w:rPr>
          <w:rFonts w:ascii="Bookman Old Style" w:hAnsi="Bookman Old Style"/>
          <w:b/>
          <w:bCs/>
          <w:sz w:val="24"/>
          <w:szCs w:val="24"/>
        </w:rPr>
        <w:t xml:space="preserve">Art. </w:t>
      </w:r>
      <w:r w:rsidR="00090C72" w:rsidRPr="00E0390D">
        <w:rPr>
          <w:rFonts w:ascii="Bookman Old Style" w:hAnsi="Bookman Old Style"/>
          <w:b/>
          <w:bCs/>
          <w:sz w:val="24"/>
          <w:szCs w:val="24"/>
        </w:rPr>
        <w:t>20</w:t>
      </w:r>
      <w:r w:rsidR="00E0627D" w:rsidRPr="00E0390D">
        <w:rPr>
          <w:rFonts w:ascii="Bookman Old Style" w:hAnsi="Bookman Old Style"/>
          <w:b/>
          <w:bCs/>
          <w:sz w:val="24"/>
          <w:szCs w:val="24"/>
        </w:rPr>
        <w:t>.</w:t>
      </w:r>
      <w:r w:rsidR="00E0627D" w:rsidRPr="00E0390D">
        <w:rPr>
          <w:rFonts w:ascii="Bookman Old Style" w:hAnsi="Bookman Old Style"/>
          <w:bCs/>
          <w:sz w:val="24"/>
          <w:szCs w:val="24"/>
        </w:rPr>
        <w:t xml:space="preserve"> Nos termos das normas constitucionais, fica permitido o acúmulo de 02 (dois) empregos docentes ou de um emprego de suporte pedagógico ou posto de trabalho com emprego docente, sendo que a carga horária, no Sistema Municipal de Ensino, não poderá ultrapassar ao limite de </w:t>
      </w:r>
      <w:r w:rsidR="00EA16F5">
        <w:rPr>
          <w:rFonts w:ascii="Bookman Old Style" w:hAnsi="Bookman Old Style" w:cs="Arial"/>
          <w:szCs w:val="24"/>
        </w:rPr>
        <w:t>72 (setenta e duas</w:t>
      </w:r>
      <w:r w:rsidR="00BA71A0" w:rsidRPr="00E0390D">
        <w:rPr>
          <w:rFonts w:ascii="Bookman Old Style" w:hAnsi="Bookman Old Style" w:cs="Arial"/>
          <w:szCs w:val="24"/>
        </w:rPr>
        <w:t>) horas</w:t>
      </w:r>
      <w:r w:rsidR="00EA16F5">
        <w:rPr>
          <w:rFonts w:ascii="Bookman Old Style" w:hAnsi="Bookman Old Style" w:cs="Arial"/>
          <w:szCs w:val="24"/>
        </w:rPr>
        <w:t>/aulas</w:t>
      </w:r>
      <w:r w:rsidR="00BA71A0" w:rsidRPr="00E0390D">
        <w:rPr>
          <w:rFonts w:ascii="Bookman Old Style" w:hAnsi="Bookman Old Style"/>
          <w:bCs/>
          <w:sz w:val="24"/>
          <w:szCs w:val="24"/>
        </w:rPr>
        <w:t xml:space="preserve"> </w:t>
      </w:r>
      <w:r w:rsidR="00E0627D" w:rsidRPr="00E0390D">
        <w:rPr>
          <w:rFonts w:ascii="Bookman Old Style" w:hAnsi="Bookman Old Style"/>
          <w:bCs/>
          <w:sz w:val="24"/>
          <w:szCs w:val="24"/>
        </w:rPr>
        <w:t>semanais, além da obrigatoriedade do cumprimento dos seguintes requisitos:</w:t>
      </w:r>
    </w:p>
    <w:p w:rsidR="002C7593" w:rsidRPr="00E0390D" w:rsidRDefault="002C7593" w:rsidP="008E6D07">
      <w:pPr>
        <w:jc w:val="both"/>
        <w:rPr>
          <w:rFonts w:ascii="Bookman Old Style" w:hAnsi="Bookman Old Style"/>
          <w:bCs/>
          <w:sz w:val="24"/>
          <w:szCs w:val="24"/>
        </w:rPr>
      </w:pPr>
    </w:p>
    <w:p w:rsidR="00E0627D" w:rsidRPr="00E0390D" w:rsidRDefault="002C7593" w:rsidP="008E6D07">
      <w:pPr>
        <w:jc w:val="both"/>
        <w:rPr>
          <w:rFonts w:ascii="Bookman Old Style" w:hAnsi="Bookman Old Style"/>
          <w:bCs/>
          <w:sz w:val="24"/>
          <w:szCs w:val="24"/>
        </w:rPr>
      </w:pPr>
      <w:r w:rsidRPr="00E0390D">
        <w:rPr>
          <w:rFonts w:ascii="Bookman Old Style" w:hAnsi="Bookman Old Style"/>
          <w:bCs/>
          <w:sz w:val="24"/>
          <w:szCs w:val="24"/>
        </w:rPr>
        <w:tab/>
      </w:r>
      <w:r w:rsidR="00E0627D" w:rsidRPr="00E0390D">
        <w:rPr>
          <w:rFonts w:ascii="Bookman Old Style" w:hAnsi="Bookman Old Style"/>
          <w:b/>
          <w:bCs/>
          <w:sz w:val="24"/>
          <w:szCs w:val="24"/>
        </w:rPr>
        <w:t xml:space="preserve">I </w:t>
      </w:r>
      <w:r w:rsidR="00466EBC" w:rsidRPr="00E0390D">
        <w:rPr>
          <w:rFonts w:ascii="Bookman Old Style" w:hAnsi="Bookman Old Style"/>
          <w:b/>
          <w:bCs/>
          <w:sz w:val="24"/>
          <w:szCs w:val="24"/>
        </w:rPr>
        <w:t>-</w:t>
      </w:r>
      <w:r w:rsidR="00176D9D" w:rsidRPr="00E0390D">
        <w:rPr>
          <w:rFonts w:ascii="Bookman Old Style" w:hAnsi="Bookman Old Style"/>
          <w:bCs/>
          <w:sz w:val="24"/>
          <w:szCs w:val="24"/>
        </w:rPr>
        <w:t xml:space="preserve"> A</w:t>
      </w:r>
      <w:r w:rsidR="00E0627D" w:rsidRPr="00E0390D">
        <w:rPr>
          <w:rFonts w:ascii="Bookman Old Style" w:hAnsi="Bookman Old Style"/>
          <w:bCs/>
          <w:sz w:val="24"/>
          <w:szCs w:val="24"/>
        </w:rPr>
        <w:t xml:space="preserve"> de dois empregos de professor;</w:t>
      </w:r>
    </w:p>
    <w:p w:rsidR="002C7593" w:rsidRPr="00E0390D" w:rsidRDefault="002C7593" w:rsidP="008E6D07">
      <w:pPr>
        <w:jc w:val="both"/>
        <w:rPr>
          <w:rFonts w:ascii="Bookman Old Style" w:hAnsi="Bookman Old Style"/>
          <w:bCs/>
          <w:sz w:val="24"/>
          <w:szCs w:val="24"/>
        </w:rPr>
      </w:pPr>
    </w:p>
    <w:p w:rsidR="00E0627D" w:rsidRPr="00E0390D" w:rsidRDefault="002C7593" w:rsidP="008E6D07">
      <w:pPr>
        <w:jc w:val="both"/>
        <w:rPr>
          <w:rFonts w:ascii="Bookman Old Style" w:hAnsi="Bookman Old Style"/>
          <w:bCs/>
          <w:sz w:val="24"/>
          <w:szCs w:val="24"/>
        </w:rPr>
      </w:pPr>
      <w:r w:rsidRPr="00E0390D">
        <w:rPr>
          <w:rFonts w:ascii="Bookman Old Style" w:hAnsi="Bookman Old Style"/>
          <w:bCs/>
          <w:sz w:val="24"/>
          <w:szCs w:val="24"/>
        </w:rPr>
        <w:tab/>
      </w:r>
      <w:r w:rsidR="00E0627D" w:rsidRPr="00E0390D">
        <w:rPr>
          <w:rFonts w:ascii="Bookman Old Style" w:hAnsi="Bookman Old Style"/>
          <w:b/>
          <w:bCs/>
          <w:sz w:val="24"/>
          <w:szCs w:val="24"/>
        </w:rPr>
        <w:t xml:space="preserve">II </w:t>
      </w:r>
      <w:r w:rsidR="00466EBC" w:rsidRPr="00E0390D">
        <w:rPr>
          <w:rFonts w:ascii="Bookman Old Style" w:hAnsi="Bookman Old Style"/>
          <w:b/>
          <w:bCs/>
          <w:sz w:val="24"/>
          <w:szCs w:val="24"/>
        </w:rPr>
        <w:t>-</w:t>
      </w:r>
      <w:r w:rsidR="00176D9D" w:rsidRPr="00E0390D">
        <w:rPr>
          <w:rFonts w:ascii="Bookman Old Style" w:hAnsi="Bookman Old Style"/>
          <w:bCs/>
          <w:sz w:val="24"/>
          <w:szCs w:val="24"/>
        </w:rPr>
        <w:t xml:space="preserve"> A</w:t>
      </w:r>
      <w:r w:rsidR="00E0627D" w:rsidRPr="00E0390D">
        <w:rPr>
          <w:rFonts w:ascii="Bookman Old Style" w:hAnsi="Bookman Old Style"/>
          <w:bCs/>
          <w:sz w:val="24"/>
          <w:szCs w:val="24"/>
        </w:rPr>
        <w:t xml:space="preserve"> de um emprego de professor com outro técnico/cientifico ou suporte pedagógico.</w:t>
      </w:r>
    </w:p>
    <w:p w:rsidR="002C7593" w:rsidRPr="00E0390D" w:rsidRDefault="002C7593" w:rsidP="008E6D07">
      <w:pPr>
        <w:jc w:val="both"/>
        <w:rPr>
          <w:rFonts w:ascii="Bookman Old Style" w:hAnsi="Bookman Old Style"/>
          <w:bCs/>
          <w:sz w:val="24"/>
          <w:szCs w:val="24"/>
        </w:rPr>
      </w:pPr>
    </w:p>
    <w:p w:rsidR="00E0627D" w:rsidRPr="00E0390D" w:rsidRDefault="002C7593" w:rsidP="008E6D07">
      <w:pPr>
        <w:jc w:val="both"/>
        <w:rPr>
          <w:rFonts w:ascii="Bookman Old Style" w:hAnsi="Bookman Old Style"/>
          <w:bCs/>
          <w:sz w:val="24"/>
          <w:szCs w:val="24"/>
        </w:rPr>
      </w:pPr>
      <w:r w:rsidRPr="00E0390D">
        <w:rPr>
          <w:rFonts w:ascii="Bookman Old Style" w:hAnsi="Bookman Old Style"/>
          <w:bCs/>
          <w:sz w:val="24"/>
          <w:szCs w:val="24"/>
        </w:rPr>
        <w:tab/>
      </w:r>
      <w:r w:rsidR="00E0627D" w:rsidRPr="00E0390D">
        <w:rPr>
          <w:rFonts w:ascii="Bookman Old Style" w:hAnsi="Bookman Old Style"/>
          <w:b/>
          <w:bCs/>
          <w:sz w:val="24"/>
          <w:szCs w:val="24"/>
        </w:rPr>
        <w:t xml:space="preserve">III </w:t>
      </w:r>
      <w:r w:rsidR="00466EBC" w:rsidRPr="00E0390D">
        <w:rPr>
          <w:rFonts w:ascii="Bookman Old Style" w:hAnsi="Bookman Old Style"/>
          <w:b/>
          <w:bCs/>
          <w:sz w:val="24"/>
          <w:szCs w:val="24"/>
        </w:rPr>
        <w:t>-</w:t>
      </w:r>
      <w:r w:rsidR="00176D9D" w:rsidRPr="00E0390D">
        <w:rPr>
          <w:rFonts w:ascii="Bookman Old Style" w:hAnsi="Bookman Old Style"/>
          <w:bCs/>
          <w:sz w:val="24"/>
          <w:szCs w:val="24"/>
        </w:rPr>
        <w:t xml:space="preserve"> C</w:t>
      </w:r>
      <w:r w:rsidR="00E0627D" w:rsidRPr="00E0390D">
        <w:rPr>
          <w:rFonts w:ascii="Bookman Old Style" w:hAnsi="Bookman Old Style"/>
          <w:bCs/>
          <w:sz w:val="24"/>
          <w:szCs w:val="24"/>
        </w:rPr>
        <w:t>ompatibilidade de horários:</w:t>
      </w:r>
    </w:p>
    <w:p w:rsidR="002C7593" w:rsidRPr="00E0390D" w:rsidRDefault="002C7593" w:rsidP="008E6D07">
      <w:pPr>
        <w:jc w:val="both"/>
        <w:rPr>
          <w:rFonts w:ascii="Bookman Old Style" w:hAnsi="Bookman Old Style"/>
          <w:bCs/>
          <w:sz w:val="24"/>
          <w:szCs w:val="24"/>
        </w:rPr>
      </w:pPr>
    </w:p>
    <w:p w:rsidR="002C7593" w:rsidRPr="00E0390D" w:rsidRDefault="004C6229" w:rsidP="004C6229">
      <w:pPr>
        <w:ind w:firstLine="709"/>
        <w:jc w:val="both"/>
        <w:rPr>
          <w:rFonts w:ascii="Bookman Old Style" w:hAnsi="Bookman Old Style"/>
          <w:bCs/>
          <w:sz w:val="24"/>
          <w:szCs w:val="24"/>
        </w:rPr>
      </w:pPr>
      <w:r>
        <w:rPr>
          <w:rFonts w:ascii="Bookman Old Style" w:hAnsi="Bookman Old Style"/>
          <w:b/>
          <w:bCs/>
          <w:sz w:val="24"/>
          <w:szCs w:val="24"/>
        </w:rPr>
        <w:t xml:space="preserve">a) </w:t>
      </w:r>
      <w:r w:rsidR="00176D9D" w:rsidRPr="00E0390D">
        <w:rPr>
          <w:rFonts w:ascii="Bookman Old Style" w:hAnsi="Bookman Old Style"/>
          <w:bCs/>
          <w:sz w:val="24"/>
          <w:szCs w:val="24"/>
        </w:rPr>
        <w:t>C</w:t>
      </w:r>
      <w:r w:rsidR="002C7593" w:rsidRPr="00E0390D">
        <w:rPr>
          <w:rFonts w:ascii="Bookman Old Style" w:hAnsi="Bookman Old Style"/>
          <w:bCs/>
          <w:sz w:val="24"/>
          <w:szCs w:val="24"/>
        </w:rPr>
        <w:t>omprovada a possibilidade de exercício dos dois empregos, empregos ou funções, em horários diversos, sem prejuízo do número regulamentar de horas de trabalho de cada um;</w:t>
      </w:r>
    </w:p>
    <w:p w:rsidR="009A1F18" w:rsidRPr="00E0390D" w:rsidRDefault="009A1F18" w:rsidP="009A1F18">
      <w:pPr>
        <w:jc w:val="both"/>
        <w:rPr>
          <w:rFonts w:ascii="Bookman Old Style" w:hAnsi="Bookman Old Style"/>
          <w:bCs/>
          <w:sz w:val="24"/>
          <w:szCs w:val="24"/>
        </w:rPr>
      </w:pPr>
    </w:p>
    <w:p w:rsidR="009A1F18" w:rsidRPr="00E0390D" w:rsidRDefault="009A1F18" w:rsidP="009A1F18">
      <w:pPr>
        <w:ind w:firstLine="570"/>
        <w:jc w:val="both"/>
        <w:rPr>
          <w:rFonts w:ascii="Bookman Old Style" w:hAnsi="Bookman Old Style"/>
          <w:bCs/>
          <w:sz w:val="24"/>
          <w:szCs w:val="24"/>
        </w:rPr>
      </w:pPr>
      <w:r w:rsidRPr="00E0390D">
        <w:rPr>
          <w:rFonts w:ascii="Bookman Old Style" w:hAnsi="Bookman Old Style"/>
          <w:b/>
          <w:bCs/>
          <w:sz w:val="24"/>
          <w:szCs w:val="24"/>
        </w:rPr>
        <w:t xml:space="preserve"> b)</w:t>
      </w:r>
      <w:r w:rsidR="004C6229">
        <w:rPr>
          <w:rFonts w:ascii="Bookman Old Style" w:hAnsi="Bookman Old Style"/>
          <w:b/>
          <w:bCs/>
          <w:sz w:val="24"/>
          <w:szCs w:val="24"/>
        </w:rPr>
        <w:t xml:space="preserve"> </w:t>
      </w:r>
      <w:r w:rsidR="00176D9D" w:rsidRPr="00E0390D">
        <w:rPr>
          <w:rFonts w:ascii="Bookman Old Style" w:hAnsi="Bookman Old Style"/>
          <w:bCs/>
          <w:sz w:val="24"/>
          <w:szCs w:val="24"/>
        </w:rPr>
        <w:t>C</w:t>
      </w:r>
      <w:r w:rsidRPr="00E0390D">
        <w:rPr>
          <w:rFonts w:ascii="Bookman Old Style" w:hAnsi="Bookman Old Style"/>
          <w:bCs/>
          <w:sz w:val="24"/>
          <w:szCs w:val="24"/>
        </w:rPr>
        <w:t>omprovação da viabilidade de acesso aos locais de trabalho por meios normais de</w:t>
      </w:r>
      <w:r w:rsidR="00292732" w:rsidRPr="00E0390D">
        <w:rPr>
          <w:rFonts w:ascii="Bookman Old Style" w:hAnsi="Bookman Old Style"/>
          <w:bCs/>
          <w:sz w:val="24"/>
          <w:szCs w:val="24"/>
        </w:rPr>
        <w:t xml:space="preserve"> transporte</w:t>
      </w:r>
      <w:r w:rsidRPr="00E0390D">
        <w:rPr>
          <w:rFonts w:ascii="Bookman Old Style" w:hAnsi="Bookman Old Style"/>
          <w:bCs/>
          <w:sz w:val="24"/>
          <w:szCs w:val="24"/>
        </w:rPr>
        <w:t>;</w:t>
      </w:r>
    </w:p>
    <w:p w:rsidR="009A1F18" w:rsidRPr="00E0390D" w:rsidRDefault="009A1F18" w:rsidP="00FE27B1">
      <w:pPr>
        <w:pStyle w:val="Recuodecorpodetexto2"/>
        <w:ind w:left="0" w:firstLine="0"/>
        <w:jc w:val="both"/>
        <w:rPr>
          <w:rFonts w:ascii="Bookman Old Style" w:hAnsi="Bookman Old Style"/>
          <w:bCs/>
          <w:sz w:val="24"/>
          <w:szCs w:val="24"/>
        </w:rPr>
      </w:pPr>
    </w:p>
    <w:p w:rsidR="00567F3C" w:rsidRPr="00E0390D" w:rsidRDefault="00FE27B1" w:rsidP="00FE27B1">
      <w:pPr>
        <w:pStyle w:val="Recuodecorpodetexto2"/>
        <w:ind w:left="0" w:firstLine="570"/>
        <w:jc w:val="both"/>
        <w:rPr>
          <w:rFonts w:ascii="Bookman Old Style" w:hAnsi="Bookman Old Style"/>
          <w:bCs/>
          <w:sz w:val="24"/>
          <w:szCs w:val="24"/>
        </w:rPr>
      </w:pPr>
      <w:r w:rsidRPr="00E0390D">
        <w:rPr>
          <w:rFonts w:ascii="Bookman Old Style" w:hAnsi="Bookman Old Style"/>
          <w:b/>
          <w:bCs/>
          <w:sz w:val="24"/>
          <w:szCs w:val="24"/>
        </w:rPr>
        <w:t xml:space="preserve"> c) </w:t>
      </w:r>
      <w:r w:rsidR="00176D9D" w:rsidRPr="00E0390D">
        <w:rPr>
          <w:rFonts w:ascii="Bookman Old Style" w:hAnsi="Bookman Old Style"/>
          <w:bCs/>
          <w:sz w:val="24"/>
          <w:szCs w:val="24"/>
        </w:rPr>
        <w:t>I</w:t>
      </w:r>
      <w:r w:rsidR="00A157CB" w:rsidRPr="00E0390D">
        <w:rPr>
          <w:rFonts w:ascii="Bookman Old Style" w:hAnsi="Bookman Old Style"/>
          <w:bCs/>
          <w:sz w:val="24"/>
          <w:szCs w:val="24"/>
        </w:rPr>
        <w:t xml:space="preserve">ntervalo entre o término de um e o início de </w:t>
      </w:r>
      <w:r w:rsidR="00571C8D" w:rsidRPr="00E0390D">
        <w:rPr>
          <w:rFonts w:ascii="Bookman Old Style" w:hAnsi="Bookman Old Style"/>
          <w:bCs/>
          <w:sz w:val="24"/>
          <w:szCs w:val="24"/>
        </w:rPr>
        <w:t xml:space="preserve">outro de, no mínimo 15 minutos, </w:t>
      </w:r>
      <w:r w:rsidR="00A157CB" w:rsidRPr="00E0390D">
        <w:rPr>
          <w:rFonts w:ascii="Bookman Old Style" w:hAnsi="Bookman Old Style"/>
          <w:bCs/>
          <w:sz w:val="24"/>
          <w:szCs w:val="24"/>
        </w:rPr>
        <w:t>quando escolas localizadas no perímetro urbano da sede do Município; intervalo de no mínimo 30 minutos, quando escolas localizadas for</w:t>
      </w:r>
      <w:r w:rsidR="00571C8D" w:rsidRPr="00E0390D">
        <w:rPr>
          <w:rFonts w:ascii="Bookman Old Style" w:hAnsi="Bookman Old Style"/>
          <w:bCs/>
          <w:sz w:val="24"/>
          <w:szCs w:val="24"/>
        </w:rPr>
        <w:t>a do perímetro urbano até 30 km, e acima</w:t>
      </w:r>
      <w:r w:rsidR="009A1F18" w:rsidRPr="00E0390D">
        <w:rPr>
          <w:rFonts w:ascii="Bookman Old Style" w:hAnsi="Bookman Old Style"/>
          <w:bCs/>
          <w:sz w:val="24"/>
          <w:szCs w:val="24"/>
        </w:rPr>
        <w:t xml:space="preserve"> de 30 km, 01 hora (60 minutos);</w:t>
      </w:r>
    </w:p>
    <w:p w:rsidR="00A47971" w:rsidRPr="00E0390D" w:rsidRDefault="00A47971" w:rsidP="009A1F18">
      <w:pPr>
        <w:pStyle w:val="Recuodecorpodetexto2"/>
        <w:ind w:left="930" w:firstLine="0"/>
        <w:jc w:val="both"/>
        <w:rPr>
          <w:rFonts w:ascii="Bookman Old Style" w:hAnsi="Bookman Old Style"/>
          <w:bCs/>
          <w:sz w:val="24"/>
          <w:szCs w:val="24"/>
        </w:rPr>
      </w:pPr>
    </w:p>
    <w:p w:rsidR="00E0627D" w:rsidRPr="00E0390D" w:rsidRDefault="00E84633" w:rsidP="00E84633">
      <w:pPr>
        <w:pStyle w:val="Recuodecorpodetexto2"/>
        <w:ind w:left="0" w:firstLine="570"/>
        <w:jc w:val="both"/>
        <w:rPr>
          <w:rFonts w:ascii="Bookman Old Style" w:hAnsi="Bookman Old Style"/>
          <w:bCs/>
          <w:sz w:val="24"/>
          <w:szCs w:val="24"/>
        </w:rPr>
      </w:pPr>
      <w:r w:rsidRPr="00E0390D">
        <w:rPr>
          <w:rFonts w:ascii="Bookman Old Style" w:hAnsi="Bookman Old Style"/>
          <w:b/>
          <w:bCs/>
          <w:sz w:val="24"/>
          <w:szCs w:val="24"/>
        </w:rPr>
        <w:t xml:space="preserve"> d) </w:t>
      </w:r>
      <w:r w:rsidR="00176D9D" w:rsidRPr="00E0390D">
        <w:rPr>
          <w:rFonts w:ascii="Bookman Old Style" w:hAnsi="Bookman Old Style"/>
          <w:bCs/>
          <w:sz w:val="24"/>
          <w:szCs w:val="24"/>
        </w:rPr>
        <w:t>O</w:t>
      </w:r>
      <w:r w:rsidR="00567F3C" w:rsidRPr="00E0390D">
        <w:rPr>
          <w:rFonts w:ascii="Bookman Old Style" w:hAnsi="Bookman Old Style"/>
          <w:bCs/>
          <w:sz w:val="24"/>
          <w:szCs w:val="24"/>
        </w:rPr>
        <w:t>utros mun</w:t>
      </w:r>
      <w:r w:rsidR="004C6229">
        <w:rPr>
          <w:rFonts w:ascii="Bookman Old Style" w:hAnsi="Bookman Old Style"/>
          <w:bCs/>
          <w:sz w:val="24"/>
          <w:szCs w:val="24"/>
        </w:rPr>
        <w:t>i</w:t>
      </w:r>
      <w:r w:rsidR="00567F3C" w:rsidRPr="00E0390D">
        <w:rPr>
          <w:rFonts w:ascii="Bookman Old Style" w:hAnsi="Bookman Old Style"/>
          <w:bCs/>
          <w:sz w:val="24"/>
          <w:szCs w:val="24"/>
        </w:rPr>
        <w:t>c</w:t>
      </w:r>
      <w:r w:rsidR="004C6229">
        <w:rPr>
          <w:rFonts w:ascii="Bookman Old Style" w:hAnsi="Bookman Old Style"/>
          <w:bCs/>
          <w:sz w:val="24"/>
          <w:szCs w:val="24"/>
        </w:rPr>
        <w:t>í</w:t>
      </w:r>
      <w:r w:rsidR="00567F3C" w:rsidRPr="00E0390D">
        <w:rPr>
          <w:rFonts w:ascii="Bookman Old Style" w:hAnsi="Bookman Old Style"/>
          <w:bCs/>
          <w:sz w:val="24"/>
          <w:szCs w:val="24"/>
        </w:rPr>
        <w:t>pios distantes da Unidade Escolar até 30 km permanecem o mínimo de 30 minutos, e</w:t>
      </w:r>
      <w:r w:rsidR="00A157CB" w:rsidRPr="00E0390D">
        <w:rPr>
          <w:rFonts w:ascii="Bookman Old Style" w:hAnsi="Bookman Old Style"/>
          <w:bCs/>
          <w:sz w:val="24"/>
          <w:szCs w:val="24"/>
        </w:rPr>
        <w:t xml:space="preserve"> acima de 30 km, 01 hora (60 minutos).</w:t>
      </w:r>
    </w:p>
    <w:p w:rsidR="002C7593" w:rsidRPr="00E0390D" w:rsidRDefault="002C7593" w:rsidP="008E6D07">
      <w:pPr>
        <w:pStyle w:val="Recuodecorpodetexto2"/>
        <w:ind w:left="0" w:firstLine="0"/>
        <w:jc w:val="both"/>
        <w:rPr>
          <w:rFonts w:ascii="Bookman Old Style" w:hAnsi="Bookman Old Style"/>
          <w:bCs/>
          <w:sz w:val="24"/>
          <w:szCs w:val="24"/>
        </w:rPr>
      </w:pPr>
    </w:p>
    <w:p w:rsidR="00E0627D" w:rsidRPr="006F1310" w:rsidRDefault="002C7593" w:rsidP="008E6D07">
      <w:pPr>
        <w:pStyle w:val="Recuodecorpodetexto2"/>
        <w:ind w:left="0" w:firstLine="0"/>
        <w:jc w:val="both"/>
        <w:rPr>
          <w:rFonts w:ascii="Bookman Old Style" w:hAnsi="Bookman Old Style"/>
          <w:bCs/>
          <w:sz w:val="24"/>
          <w:szCs w:val="24"/>
        </w:rPr>
      </w:pPr>
      <w:r w:rsidRPr="00E0390D">
        <w:rPr>
          <w:rFonts w:ascii="Bookman Old Style" w:hAnsi="Bookman Old Style"/>
          <w:bCs/>
          <w:sz w:val="24"/>
          <w:szCs w:val="24"/>
        </w:rPr>
        <w:tab/>
      </w:r>
      <w:r w:rsidR="00E0627D" w:rsidRPr="00E0390D">
        <w:rPr>
          <w:rFonts w:ascii="Bookman Old Style" w:hAnsi="Bookman Old Style"/>
          <w:b/>
          <w:bCs/>
          <w:sz w:val="24"/>
          <w:szCs w:val="24"/>
        </w:rPr>
        <w:t>§ 1º</w:t>
      </w:r>
      <w:r w:rsidR="006F1310">
        <w:rPr>
          <w:rFonts w:ascii="Bookman Old Style" w:hAnsi="Bookman Old Style"/>
          <w:b/>
          <w:bCs/>
          <w:sz w:val="24"/>
          <w:szCs w:val="24"/>
        </w:rPr>
        <w:t>.</w:t>
      </w:r>
      <w:r w:rsidR="00956822" w:rsidRPr="00E0390D">
        <w:rPr>
          <w:rFonts w:ascii="Bookman Old Style" w:hAnsi="Bookman Old Style"/>
          <w:b/>
          <w:bCs/>
          <w:sz w:val="24"/>
          <w:szCs w:val="24"/>
        </w:rPr>
        <w:t xml:space="preserve"> </w:t>
      </w:r>
      <w:r w:rsidR="00E0627D" w:rsidRPr="00E0390D">
        <w:rPr>
          <w:rFonts w:ascii="Bookman Old Style" w:hAnsi="Bookman Old Style"/>
          <w:bCs/>
          <w:sz w:val="24"/>
          <w:szCs w:val="24"/>
        </w:rPr>
        <w:t>A autoridade competente para expedir declaração sobre horário de trabalho do ocupante de emprego, do quadro do magistério de Capão Bonito, em acumulação remunerada é do Diretor de</w:t>
      </w:r>
      <w:r w:rsidR="00876DC2" w:rsidRPr="00E0390D">
        <w:rPr>
          <w:rFonts w:ascii="Bookman Old Style" w:hAnsi="Bookman Old Style"/>
          <w:bCs/>
          <w:sz w:val="24"/>
          <w:szCs w:val="24"/>
        </w:rPr>
        <w:t xml:space="preserve"> Escola, homologado pelo Secretá</w:t>
      </w:r>
      <w:r w:rsidR="00E0627D" w:rsidRPr="00E0390D">
        <w:rPr>
          <w:rFonts w:ascii="Bookman Old Style" w:hAnsi="Bookman Old Style"/>
          <w:bCs/>
          <w:sz w:val="24"/>
          <w:szCs w:val="24"/>
        </w:rPr>
        <w:t>rio Municipal de Educação e publicado n</w:t>
      </w:r>
      <w:r w:rsidR="00794206" w:rsidRPr="00E0390D">
        <w:rPr>
          <w:rFonts w:ascii="Bookman Old Style" w:hAnsi="Bookman Old Style"/>
          <w:bCs/>
          <w:sz w:val="24"/>
          <w:szCs w:val="24"/>
        </w:rPr>
        <w:t>a imprensa oficial do município</w:t>
      </w:r>
      <w:r w:rsidR="006F1310">
        <w:rPr>
          <w:rFonts w:ascii="Bookman Old Style" w:hAnsi="Bookman Old Style"/>
          <w:bCs/>
          <w:sz w:val="24"/>
          <w:szCs w:val="24"/>
        </w:rPr>
        <w:t>.</w:t>
      </w:r>
    </w:p>
    <w:p w:rsidR="002C7593" w:rsidRPr="00E0390D" w:rsidRDefault="002C7593" w:rsidP="008E6D07">
      <w:pPr>
        <w:pStyle w:val="Recuodecorpodetexto2"/>
        <w:ind w:left="0" w:firstLine="0"/>
        <w:jc w:val="both"/>
        <w:rPr>
          <w:rFonts w:ascii="Bookman Old Style" w:hAnsi="Bookman Old Style"/>
          <w:bCs/>
          <w:sz w:val="24"/>
          <w:szCs w:val="24"/>
        </w:rPr>
      </w:pPr>
    </w:p>
    <w:p w:rsidR="00E0627D" w:rsidRPr="00EA72E0" w:rsidRDefault="002C7593" w:rsidP="008E6D07">
      <w:pPr>
        <w:pStyle w:val="Recuodecorpodetexto2"/>
        <w:ind w:left="0" w:firstLine="0"/>
        <w:jc w:val="both"/>
        <w:rPr>
          <w:rFonts w:ascii="Bookman Old Style" w:hAnsi="Bookman Old Style"/>
          <w:bCs/>
          <w:sz w:val="24"/>
          <w:szCs w:val="24"/>
        </w:rPr>
      </w:pPr>
      <w:r w:rsidRPr="00E0390D">
        <w:rPr>
          <w:rFonts w:ascii="Bookman Old Style" w:hAnsi="Bookman Old Style"/>
          <w:bCs/>
          <w:sz w:val="24"/>
          <w:szCs w:val="24"/>
        </w:rPr>
        <w:tab/>
      </w:r>
      <w:r w:rsidR="00E0627D" w:rsidRPr="00E0390D">
        <w:rPr>
          <w:rFonts w:ascii="Bookman Old Style" w:hAnsi="Bookman Old Style"/>
          <w:b/>
          <w:bCs/>
          <w:sz w:val="24"/>
          <w:szCs w:val="24"/>
        </w:rPr>
        <w:t>§ 2º</w:t>
      </w:r>
      <w:r w:rsidR="006F1310">
        <w:rPr>
          <w:rFonts w:ascii="Bookman Old Style" w:hAnsi="Bookman Old Style"/>
          <w:b/>
          <w:bCs/>
          <w:sz w:val="24"/>
          <w:szCs w:val="24"/>
        </w:rPr>
        <w:t>.</w:t>
      </w:r>
      <w:r w:rsidR="00956822" w:rsidRPr="00E0390D">
        <w:rPr>
          <w:rFonts w:ascii="Bookman Old Style" w:hAnsi="Bookman Old Style"/>
          <w:b/>
          <w:bCs/>
          <w:sz w:val="24"/>
          <w:szCs w:val="24"/>
        </w:rPr>
        <w:t xml:space="preserve"> </w:t>
      </w:r>
      <w:r w:rsidR="00E0627D" w:rsidRPr="00E0390D">
        <w:rPr>
          <w:rFonts w:ascii="Bookman Old Style" w:hAnsi="Bookman Old Style"/>
          <w:bCs/>
          <w:sz w:val="24"/>
          <w:szCs w:val="24"/>
        </w:rPr>
        <w:t>O nomeado, admitido ou contratado para o magistério público municipal de Capão Bonito deverá declarar de próprio punho, sob pena de responsabilidade, se exerce outro cargo, emprego, ou função na Administração Pública Direta, Indireta ou Funda</w:t>
      </w:r>
      <w:r w:rsidR="00BD5B20" w:rsidRPr="00E0390D">
        <w:rPr>
          <w:rFonts w:ascii="Bookman Old Style" w:hAnsi="Bookman Old Style"/>
          <w:bCs/>
          <w:sz w:val="24"/>
          <w:szCs w:val="24"/>
        </w:rPr>
        <w:t xml:space="preserve">cional Federal, </w:t>
      </w:r>
      <w:r w:rsidR="00E0627D" w:rsidRPr="00E0390D">
        <w:rPr>
          <w:rFonts w:ascii="Bookman Old Style" w:hAnsi="Bookman Old Style"/>
          <w:bCs/>
          <w:sz w:val="24"/>
          <w:szCs w:val="24"/>
        </w:rPr>
        <w:t xml:space="preserve">Estadual ou </w:t>
      </w:r>
      <w:smartTag w:uri="urn:schemas-microsoft-com:office:smarttags" w:element="PersonName">
        <w:smartTagPr>
          <w:attr w:name="ProductID" w:val="em outro Munic￭pio"/>
        </w:smartTagPr>
        <w:r w:rsidR="00E0627D" w:rsidRPr="00E0390D">
          <w:rPr>
            <w:rFonts w:ascii="Bookman Old Style" w:hAnsi="Bookman Old Style"/>
            <w:bCs/>
            <w:sz w:val="24"/>
            <w:szCs w:val="24"/>
          </w:rPr>
          <w:t>em outro Município</w:t>
        </w:r>
      </w:smartTag>
      <w:r w:rsidR="00E0627D" w:rsidRPr="00E0390D">
        <w:rPr>
          <w:rFonts w:ascii="Bookman Old Style" w:hAnsi="Bookman Old Style"/>
          <w:bCs/>
          <w:sz w:val="24"/>
          <w:szCs w:val="24"/>
        </w:rPr>
        <w:t>, indicando qual o cargo, local e horário de trabalho, aqui incluídas as horas de trabalho pedagógico cumpridas na escola, devidamente expedido</w:t>
      </w:r>
      <w:r w:rsidR="00794206" w:rsidRPr="00E0390D">
        <w:rPr>
          <w:rFonts w:ascii="Bookman Old Style" w:hAnsi="Bookman Old Style"/>
          <w:bCs/>
          <w:sz w:val="24"/>
          <w:szCs w:val="24"/>
        </w:rPr>
        <w:t xml:space="preserve"> por autoridade competente;</w:t>
      </w:r>
      <w:r w:rsidR="00EA72E0">
        <w:rPr>
          <w:rFonts w:ascii="Bookman Old Style" w:hAnsi="Bookman Old Style"/>
          <w:bCs/>
          <w:sz w:val="24"/>
          <w:szCs w:val="24"/>
        </w:rPr>
        <w:t xml:space="preserve"> </w:t>
      </w:r>
    </w:p>
    <w:p w:rsidR="002C7593" w:rsidRPr="00E0390D" w:rsidRDefault="002C7593" w:rsidP="008E6D07">
      <w:pPr>
        <w:pStyle w:val="Recuodecorpodetexto2"/>
        <w:ind w:left="0" w:firstLine="0"/>
        <w:jc w:val="both"/>
        <w:rPr>
          <w:rFonts w:ascii="Bookman Old Style" w:hAnsi="Bookman Old Style"/>
          <w:bCs/>
          <w:sz w:val="24"/>
          <w:szCs w:val="24"/>
        </w:rPr>
      </w:pPr>
    </w:p>
    <w:p w:rsidR="00E0627D" w:rsidRPr="00E0390D" w:rsidRDefault="002C7593" w:rsidP="008E6D07">
      <w:pPr>
        <w:pStyle w:val="Recuodecorpodetexto2"/>
        <w:ind w:left="0" w:firstLine="0"/>
        <w:jc w:val="both"/>
        <w:rPr>
          <w:rFonts w:ascii="Bookman Old Style" w:hAnsi="Bookman Old Style"/>
          <w:bCs/>
          <w:sz w:val="24"/>
          <w:szCs w:val="24"/>
        </w:rPr>
      </w:pPr>
      <w:r w:rsidRPr="00E0390D">
        <w:rPr>
          <w:rFonts w:ascii="Bookman Old Style" w:hAnsi="Bookman Old Style"/>
          <w:bCs/>
          <w:sz w:val="24"/>
          <w:szCs w:val="24"/>
        </w:rPr>
        <w:tab/>
      </w:r>
      <w:r w:rsidR="00E0627D" w:rsidRPr="00E0390D">
        <w:rPr>
          <w:rFonts w:ascii="Bookman Old Style" w:hAnsi="Bookman Old Style"/>
          <w:b/>
          <w:bCs/>
          <w:sz w:val="24"/>
          <w:szCs w:val="24"/>
        </w:rPr>
        <w:t>§ 3º</w:t>
      </w:r>
      <w:r w:rsidR="006F1310">
        <w:rPr>
          <w:rFonts w:ascii="Bookman Old Style" w:hAnsi="Bookman Old Style"/>
          <w:b/>
          <w:bCs/>
          <w:sz w:val="24"/>
          <w:szCs w:val="24"/>
        </w:rPr>
        <w:t>.</w:t>
      </w:r>
      <w:r w:rsidR="00956822" w:rsidRPr="00E0390D">
        <w:rPr>
          <w:rFonts w:ascii="Bookman Old Style" w:hAnsi="Bookman Old Style"/>
          <w:b/>
          <w:bCs/>
          <w:sz w:val="24"/>
          <w:szCs w:val="24"/>
        </w:rPr>
        <w:t xml:space="preserve"> </w:t>
      </w:r>
      <w:r w:rsidR="00E0627D" w:rsidRPr="00E0390D">
        <w:rPr>
          <w:rFonts w:ascii="Bookman Old Style" w:hAnsi="Bookman Old Style"/>
          <w:bCs/>
          <w:sz w:val="24"/>
          <w:szCs w:val="24"/>
        </w:rPr>
        <w:t>À autoridade que der posse ao ocupante de emprego em regime de acumulação remunerada compete:</w:t>
      </w:r>
    </w:p>
    <w:p w:rsidR="0036120F" w:rsidRPr="00E0390D" w:rsidRDefault="0036120F" w:rsidP="008E6D07">
      <w:pPr>
        <w:pStyle w:val="Recuodecorpodetexto2"/>
        <w:ind w:left="0" w:firstLine="0"/>
        <w:jc w:val="both"/>
        <w:rPr>
          <w:rFonts w:ascii="Bookman Old Style" w:hAnsi="Bookman Old Style"/>
          <w:bCs/>
          <w:sz w:val="24"/>
          <w:szCs w:val="24"/>
        </w:rPr>
      </w:pPr>
    </w:p>
    <w:p w:rsidR="00E0627D" w:rsidRPr="00E0390D" w:rsidRDefault="00E0627D" w:rsidP="008E6D07">
      <w:pPr>
        <w:pStyle w:val="Recuodecorpodetexto2"/>
        <w:ind w:left="0" w:firstLine="709"/>
        <w:jc w:val="both"/>
        <w:rPr>
          <w:rFonts w:ascii="Bookman Old Style" w:hAnsi="Bookman Old Style"/>
          <w:bCs/>
          <w:sz w:val="24"/>
          <w:szCs w:val="24"/>
        </w:rPr>
      </w:pPr>
      <w:r w:rsidRPr="00E0390D">
        <w:rPr>
          <w:rFonts w:ascii="Bookman Old Style" w:hAnsi="Bookman Old Style"/>
          <w:b/>
          <w:bCs/>
          <w:sz w:val="24"/>
          <w:szCs w:val="24"/>
        </w:rPr>
        <w:t>a)</w:t>
      </w:r>
      <w:r w:rsidR="004F5F2A" w:rsidRPr="00E0390D">
        <w:rPr>
          <w:rFonts w:ascii="Bookman Old Style" w:hAnsi="Bookman Old Style"/>
          <w:bCs/>
          <w:sz w:val="24"/>
          <w:szCs w:val="24"/>
        </w:rPr>
        <w:t xml:space="preserve"> V</w:t>
      </w:r>
      <w:r w:rsidRPr="00E0390D">
        <w:rPr>
          <w:rFonts w:ascii="Bookman Old Style" w:hAnsi="Bookman Old Style"/>
          <w:bCs/>
          <w:sz w:val="24"/>
          <w:szCs w:val="24"/>
        </w:rPr>
        <w:t>erificar a regularidade da acumulação pretendida;</w:t>
      </w:r>
    </w:p>
    <w:p w:rsidR="00E0627D" w:rsidRPr="00E0390D" w:rsidRDefault="00E0627D" w:rsidP="008E6D07">
      <w:pPr>
        <w:pStyle w:val="Recuodecorpodetexto2"/>
        <w:ind w:left="0" w:firstLine="709"/>
        <w:jc w:val="both"/>
        <w:rPr>
          <w:rFonts w:ascii="Bookman Old Style" w:hAnsi="Bookman Old Style"/>
          <w:bCs/>
          <w:sz w:val="24"/>
          <w:szCs w:val="24"/>
        </w:rPr>
      </w:pPr>
      <w:r w:rsidRPr="00E0390D">
        <w:rPr>
          <w:rFonts w:ascii="Bookman Old Style" w:hAnsi="Bookman Old Style"/>
          <w:b/>
          <w:bCs/>
          <w:sz w:val="24"/>
          <w:szCs w:val="24"/>
        </w:rPr>
        <w:t>b)</w:t>
      </w:r>
      <w:r w:rsidR="004F5F2A" w:rsidRPr="00E0390D">
        <w:rPr>
          <w:rFonts w:ascii="Bookman Old Style" w:hAnsi="Bookman Old Style"/>
          <w:bCs/>
          <w:sz w:val="24"/>
          <w:szCs w:val="24"/>
        </w:rPr>
        <w:t xml:space="preserve"> P</w:t>
      </w:r>
      <w:r w:rsidRPr="00E0390D">
        <w:rPr>
          <w:rFonts w:ascii="Bookman Old Style" w:hAnsi="Bookman Old Style"/>
          <w:bCs/>
          <w:sz w:val="24"/>
          <w:szCs w:val="24"/>
        </w:rPr>
        <w:t>ublicar a decisão dos casos examinados na Imprensa Oficial do Município</w:t>
      </w:r>
      <w:r w:rsidR="00571C8D" w:rsidRPr="00E0390D">
        <w:rPr>
          <w:rFonts w:ascii="Bookman Old Style" w:hAnsi="Bookman Old Style"/>
          <w:bCs/>
          <w:sz w:val="24"/>
          <w:szCs w:val="24"/>
        </w:rPr>
        <w:t xml:space="preserve"> no primeiro mês letivo.</w:t>
      </w:r>
    </w:p>
    <w:p w:rsidR="002C7593" w:rsidRPr="00E0390D" w:rsidRDefault="002C7593" w:rsidP="008E6D07">
      <w:pPr>
        <w:pStyle w:val="Recuodecorpodetexto2"/>
        <w:ind w:left="0" w:firstLine="709"/>
        <w:jc w:val="both"/>
        <w:rPr>
          <w:rFonts w:ascii="Bookman Old Style" w:hAnsi="Bookman Old Style"/>
          <w:bCs/>
          <w:sz w:val="24"/>
          <w:szCs w:val="24"/>
        </w:rPr>
      </w:pPr>
    </w:p>
    <w:p w:rsidR="00E0627D" w:rsidRPr="006F1310" w:rsidRDefault="00E0627D" w:rsidP="008E6D07">
      <w:pPr>
        <w:pStyle w:val="Recuodecorpodetexto2"/>
        <w:ind w:left="0" w:firstLine="709"/>
        <w:jc w:val="both"/>
        <w:rPr>
          <w:rFonts w:ascii="Bookman Old Style" w:hAnsi="Bookman Old Style"/>
          <w:bCs/>
          <w:sz w:val="24"/>
          <w:szCs w:val="24"/>
        </w:rPr>
      </w:pPr>
      <w:r w:rsidRPr="00E0390D">
        <w:rPr>
          <w:rFonts w:ascii="Bookman Old Style" w:hAnsi="Bookman Old Style"/>
          <w:b/>
          <w:bCs/>
          <w:sz w:val="24"/>
          <w:szCs w:val="24"/>
        </w:rPr>
        <w:t>§ 4º</w:t>
      </w:r>
      <w:r w:rsidR="006F1310">
        <w:rPr>
          <w:rFonts w:ascii="Bookman Old Style" w:hAnsi="Bookman Old Style"/>
          <w:b/>
          <w:bCs/>
          <w:sz w:val="24"/>
          <w:szCs w:val="24"/>
        </w:rPr>
        <w:t>.</w:t>
      </w:r>
      <w:r w:rsidR="00956822" w:rsidRPr="00E0390D">
        <w:rPr>
          <w:rFonts w:ascii="Bookman Old Style" w:hAnsi="Bookman Old Style"/>
          <w:b/>
          <w:bCs/>
          <w:sz w:val="24"/>
          <w:szCs w:val="24"/>
        </w:rPr>
        <w:t xml:space="preserve"> </w:t>
      </w:r>
      <w:r w:rsidR="00571C8D" w:rsidRPr="00E0390D">
        <w:rPr>
          <w:rFonts w:ascii="Bookman Old Style" w:hAnsi="Bookman Old Style"/>
          <w:bCs/>
          <w:sz w:val="24"/>
          <w:szCs w:val="24"/>
        </w:rPr>
        <w:t xml:space="preserve">Em caso de acúmulo ilegal, </w:t>
      </w:r>
      <w:r w:rsidR="00876DC2" w:rsidRPr="00E0390D">
        <w:rPr>
          <w:rFonts w:ascii="Bookman Old Style" w:hAnsi="Bookman Old Style"/>
          <w:bCs/>
          <w:sz w:val="24"/>
          <w:szCs w:val="24"/>
        </w:rPr>
        <w:t>deverá providenciar a regularização imediat</w:t>
      </w:r>
      <w:r w:rsidR="006F1310">
        <w:rPr>
          <w:rFonts w:ascii="Bookman Old Style" w:hAnsi="Bookman Old Style"/>
          <w:bCs/>
          <w:sz w:val="24"/>
          <w:szCs w:val="24"/>
        </w:rPr>
        <w:t>a, sob pena de responsabilidade.</w:t>
      </w:r>
    </w:p>
    <w:p w:rsidR="002C7593" w:rsidRPr="00E0390D" w:rsidRDefault="002C7593" w:rsidP="008E6D07">
      <w:pPr>
        <w:pStyle w:val="Recuodecorpodetexto2"/>
        <w:ind w:left="0" w:firstLine="709"/>
        <w:jc w:val="both"/>
        <w:rPr>
          <w:rFonts w:ascii="Bookman Old Style" w:hAnsi="Bookman Old Style"/>
          <w:bCs/>
          <w:sz w:val="24"/>
          <w:szCs w:val="24"/>
        </w:rPr>
      </w:pPr>
    </w:p>
    <w:p w:rsidR="00E0627D" w:rsidRPr="006F1310" w:rsidRDefault="00E0627D" w:rsidP="008E6D07">
      <w:pPr>
        <w:pStyle w:val="Recuodecorpodetexto2"/>
        <w:ind w:left="0" w:firstLine="709"/>
        <w:jc w:val="both"/>
        <w:rPr>
          <w:rFonts w:ascii="Bookman Old Style" w:hAnsi="Bookman Old Style"/>
          <w:bCs/>
          <w:sz w:val="24"/>
          <w:szCs w:val="24"/>
        </w:rPr>
      </w:pPr>
      <w:r w:rsidRPr="00E0390D">
        <w:rPr>
          <w:rFonts w:ascii="Bookman Old Style" w:hAnsi="Bookman Old Style"/>
          <w:b/>
          <w:bCs/>
          <w:sz w:val="24"/>
          <w:szCs w:val="24"/>
        </w:rPr>
        <w:t>§ 5º</w:t>
      </w:r>
      <w:r w:rsidR="006F1310">
        <w:rPr>
          <w:rFonts w:ascii="Bookman Old Style" w:hAnsi="Bookman Old Style"/>
          <w:b/>
          <w:bCs/>
          <w:sz w:val="24"/>
          <w:szCs w:val="24"/>
        </w:rPr>
        <w:t>.</w:t>
      </w:r>
      <w:r w:rsidR="00956822" w:rsidRPr="00E0390D">
        <w:rPr>
          <w:rFonts w:ascii="Bookman Old Style" w:hAnsi="Bookman Old Style"/>
          <w:b/>
          <w:bCs/>
          <w:sz w:val="24"/>
          <w:szCs w:val="24"/>
        </w:rPr>
        <w:t xml:space="preserve"> </w:t>
      </w:r>
      <w:r w:rsidRPr="00E0390D">
        <w:rPr>
          <w:rFonts w:ascii="Bookman Old Style" w:hAnsi="Bookman Old Style"/>
          <w:bCs/>
          <w:sz w:val="24"/>
          <w:szCs w:val="24"/>
        </w:rPr>
        <w:t>Aplica-se o disposto neste artigo quando ocorrer qualquer mudança da situação funcional do ocupante de emprego em acumulação remunerada que implique o exercício, mesmo temporário de outro cargo, emprego ou função, ou na alt</w:t>
      </w:r>
      <w:r w:rsidR="006F1310">
        <w:rPr>
          <w:rFonts w:ascii="Bookman Old Style" w:hAnsi="Bookman Old Style"/>
          <w:bCs/>
          <w:sz w:val="24"/>
          <w:szCs w:val="24"/>
        </w:rPr>
        <w:t>eração do seu local de trabalho.</w:t>
      </w:r>
    </w:p>
    <w:p w:rsidR="00E0627D" w:rsidRPr="00E0390D" w:rsidRDefault="00E0627D" w:rsidP="008E6D07">
      <w:pPr>
        <w:pStyle w:val="Recuodecorpodetexto2"/>
        <w:jc w:val="both"/>
        <w:rPr>
          <w:rFonts w:ascii="Bookman Old Style" w:hAnsi="Bookman Old Style"/>
          <w:bCs/>
          <w:sz w:val="24"/>
          <w:szCs w:val="24"/>
        </w:rPr>
      </w:pPr>
    </w:p>
    <w:p w:rsidR="00E0627D" w:rsidRPr="006F1310" w:rsidRDefault="002C7593" w:rsidP="008E6D07">
      <w:pPr>
        <w:pStyle w:val="Recuodecorpodetexto2"/>
        <w:ind w:left="0" w:firstLine="0"/>
        <w:jc w:val="both"/>
        <w:rPr>
          <w:rFonts w:ascii="Bookman Old Style" w:hAnsi="Bookman Old Style"/>
          <w:bCs/>
          <w:sz w:val="24"/>
          <w:szCs w:val="24"/>
        </w:rPr>
      </w:pPr>
      <w:r w:rsidRPr="00E0390D">
        <w:rPr>
          <w:rFonts w:ascii="Bookman Old Style" w:hAnsi="Bookman Old Style"/>
          <w:bCs/>
          <w:sz w:val="24"/>
          <w:szCs w:val="24"/>
        </w:rPr>
        <w:tab/>
      </w:r>
      <w:r w:rsidR="00E0627D" w:rsidRPr="00E0390D">
        <w:rPr>
          <w:rFonts w:ascii="Bookman Old Style" w:hAnsi="Bookman Old Style"/>
          <w:b/>
          <w:bCs/>
          <w:sz w:val="24"/>
          <w:szCs w:val="24"/>
        </w:rPr>
        <w:t>§ 6º</w:t>
      </w:r>
      <w:r w:rsidR="006F1310">
        <w:rPr>
          <w:rFonts w:ascii="Bookman Old Style" w:hAnsi="Bookman Old Style"/>
          <w:b/>
          <w:bCs/>
          <w:sz w:val="24"/>
          <w:szCs w:val="24"/>
        </w:rPr>
        <w:t>.</w:t>
      </w:r>
      <w:r w:rsidR="00956822" w:rsidRPr="00E0390D">
        <w:rPr>
          <w:rFonts w:ascii="Bookman Old Style" w:hAnsi="Bookman Old Style"/>
          <w:b/>
          <w:bCs/>
          <w:sz w:val="24"/>
          <w:szCs w:val="24"/>
        </w:rPr>
        <w:t xml:space="preserve"> </w:t>
      </w:r>
      <w:r w:rsidR="00E0627D" w:rsidRPr="00E0390D">
        <w:rPr>
          <w:rFonts w:ascii="Bookman Old Style" w:hAnsi="Bookman Old Style"/>
          <w:bCs/>
          <w:sz w:val="24"/>
          <w:szCs w:val="24"/>
        </w:rPr>
        <w:t>Será responsabilizado o docente e a autoridade que permitir a acumulação ilícita, sendo-lhe aplicadas as sanções cab</w:t>
      </w:r>
      <w:r w:rsidR="006F1310">
        <w:rPr>
          <w:rFonts w:ascii="Bookman Old Style" w:hAnsi="Bookman Old Style"/>
          <w:bCs/>
          <w:sz w:val="24"/>
          <w:szCs w:val="24"/>
        </w:rPr>
        <w:t>íveis.</w:t>
      </w:r>
    </w:p>
    <w:p w:rsidR="00E0627D" w:rsidRPr="00E0390D" w:rsidRDefault="00E0627D" w:rsidP="008E6D07">
      <w:pPr>
        <w:pStyle w:val="Recuodecorpodetexto2"/>
        <w:jc w:val="both"/>
        <w:rPr>
          <w:rFonts w:ascii="Bookman Old Style" w:hAnsi="Bookman Old Style"/>
          <w:bCs/>
          <w:sz w:val="24"/>
          <w:szCs w:val="24"/>
        </w:rPr>
      </w:pPr>
    </w:p>
    <w:p w:rsidR="00E0627D" w:rsidRPr="00E0390D" w:rsidRDefault="002C7593" w:rsidP="008E6D07">
      <w:pPr>
        <w:pStyle w:val="Recuodecorpodetexto2"/>
        <w:ind w:left="0" w:firstLine="0"/>
        <w:jc w:val="both"/>
        <w:rPr>
          <w:rFonts w:ascii="Bookman Old Style" w:hAnsi="Bookman Old Style"/>
          <w:bCs/>
          <w:sz w:val="24"/>
          <w:szCs w:val="24"/>
        </w:rPr>
      </w:pPr>
      <w:r w:rsidRPr="00E0390D">
        <w:rPr>
          <w:rFonts w:ascii="Bookman Old Style" w:hAnsi="Bookman Old Style"/>
          <w:bCs/>
          <w:sz w:val="24"/>
          <w:szCs w:val="24"/>
        </w:rPr>
        <w:tab/>
      </w:r>
      <w:r w:rsidR="00E0627D" w:rsidRPr="00E0390D">
        <w:rPr>
          <w:rFonts w:ascii="Bookman Old Style" w:hAnsi="Bookman Old Style"/>
          <w:b/>
          <w:bCs/>
          <w:sz w:val="24"/>
          <w:szCs w:val="24"/>
        </w:rPr>
        <w:t>§ 7º</w:t>
      </w:r>
      <w:r w:rsidR="006F1310">
        <w:rPr>
          <w:rFonts w:ascii="Bookman Old Style" w:hAnsi="Bookman Old Style"/>
          <w:b/>
          <w:bCs/>
          <w:sz w:val="24"/>
          <w:szCs w:val="24"/>
        </w:rPr>
        <w:t>.</w:t>
      </w:r>
      <w:r w:rsidR="00E937F3" w:rsidRPr="00E0390D">
        <w:rPr>
          <w:rFonts w:ascii="Bookman Old Style" w:hAnsi="Bookman Old Style"/>
          <w:b/>
          <w:bCs/>
          <w:sz w:val="24"/>
          <w:szCs w:val="24"/>
        </w:rPr>
        <w:t xml:space="preserve"> </w:t>
      </w:r>
      <w:r w:rsidR="00E0627D" w:rsidRPr="00E0390D">
        <w:rPr>
          <w:rFonts w:ascii="Bookman Old Style" w:hAnsi="Bookman Old Style"/>
          <w:bCs/>
          <w:sz w:val="24"/>
          <w:szCs w:val="24"/>
        </w:rPr>
        <w:t>A acumulação de proventos e vencimentos ou salários somente é permitida quando se tratar de cargos, empregos ou funções acumuláveis na atividade, na forma prevista na Constituição Federal.</w:t>
      </w:r>
    </w:p>
    <w:p w:rsidR="00F434C4" w:rsidRPr="00E0390D" w:rsidRDefault="00F434C4" w:rsidP="008E6D07">
      <w:pPr>
        <w:jc w:val="both"/>
        <w:rPr>
          <w:rFonts w:ascii="Bookman Old Style" w:hAnsi="Bookman Old Style"/>
          <w:b/>
          <w:sz w:val="24"/>
          <w:szCs w:val="24"/>
        </w:rPr>
      </w:pPr>
    </w:p>
    <w:p w:rsidR="00F434C4" w:rsidRPr="00E0390D" w:rsidRDefault="00F434C4" w:rsidP="008E6D07">
      <w:pPr>
        <w:jc w:val="both"/>
        <w:rPr>
          <w:rFonts w:ascii="Bookman Old Style" w:hAnsi="Bookman Old Style"/>
          <w:b/>
          <w:sz w:val="24"/>
          <w:szCs w:val="24"/>
        </w:rPr>
      </w:pPr>
    </w:p>
    <w:p w:rsidR="00E0627D" w:rsidRPr="00E0390D" w:rsidRDefault="00E0627D" w:rsidP="00EB6E4D">
      <w:pPr>
        <w:pStyle w:val="Ttulo4"/>
        <w:numPr>
          <w:ilvl w:val="3"/>
          <w:numId w:val="1"/>
        </w:numPr>
        <w:tabs>
          <w:tab w:val="left" w:pos="0"/>
          <w:tab w:val="left" w:pos="567"/>
        </w:tabs>
        <w:suppressAutoHyphens/>
        <w:spacing w:before="0" w:after="0"/>
        <w:jc w:val="center"/>
        <w:rPr>
          <w:rFonts w:ascii="Bookman Old Style" w:hAnsi="Bookman Old Style"/>
          <w:sz w:val="24"/>
          <w:szCs w:val="24"/>
        </w:rPr>
      </w:pPr>
      <w:r w:rsidRPr="00E0390D">
        <w:rPr>
          <w:rFonts w:ascii="Bookman Old Style" w:hAnsi="Bookman Old Style"/>
          <w:sz w:val="24"/>
          <w:szCs w:val="24"/>
        </w:rPr>
        <w:t>CAPÍTULO V</w:t>
      </w:r>
    </w:p>
    <w:p w:rsidR="00E0627D" w:rsidRPr="00E0390D" w:rsidRDefault="00E0627D" w:rsidP="008E6D07">
      <w:pPr>
        <w:tabs>
          <w:tab w:val="left" w:pos="567"/>
        </w:tabs>
        <w:jc w:val="center"/>
        <w:rPr>
          <w:rFonts w:ascii="Bookman Old Style" w:hAnsi="Bookman Old Style"/>
          <w:b/>
          <w:sz w:val="24"/>
          <w:szCs w:val="24"/>
        </w:rPr>
      </w:pPr>
      <w:r w:rsidRPr="00E0390D">
        <w:rPr>
          <w:rFonts w:ascii="Bookman Old Style" w:hAnsi="Bookman Old Style"/>
          <w:b/>
          <w:sz w:val="24"/>
          <w:szCs w:val="24"/>
        </w:rPr>
        <w:t>DA CARREIRA</w:t>
      </w:r>
    </w:p>
    <w:p w:rsidR="00E0627D" w:rsidRPr="00E0390D" w:rsidRDefault="00E0627D" w:rsidP="008E6D07">
      <w:pPr>
        <w:tabs>
          <w:tab w:val="left" w:pos="567"/>
        </w:tabs>
        <w:jc w:val="center"/>
        <w:rPr>
          <w:rFonts w:ascii="Bookman Old Style" w:hAnsi="Bookman Old Style"/>
          <w:b/>
          <w:sz w:val="24"/>
          <w:szCs w:val="24"/>
        </w:rPr>
      </w:pPr>
    </w:p>
    <w:p w:rsidR="00E0627D" w:rsidRPr="00E0390D" w:rsidRDefault="00E0627D" w:rsidP="008E6D07">
      <w:pPr>
        <w:tabs>
          <w:tab w:val="left" w:pos="567"/>
        </w:tabs>
        <w:jc w:val="center"/>
        <w:rPr>
          <w:rFonts w:ascii="Bookman Old Style" w:hAnsi="Bookman Old Style"/>
          <w:b/>
          <w:sz w:val="24"/>
          <w:szCs w:val="24"/>
        </w:rPr>
      </w:pPr>
      <w:r w:rsidRPr="00E0390D">
        <w:rPr>
          <w:rFonts w:ascii="Bookman Old Style" w:hAnsi="Bookman Old Style"/>
          <w:b/>
          <w:sz w:val="24"/>
          <w:szCs w:val="24"/>
        </w:rPr>
        <w:t>SEÇÃO I</w:t>
      </w:r>
    </w:p>
    <w:p w:rsidR="00E0627D" w:rsidRPr="00E0390D" w:rsidRDefault="00E0627D" w:rsidP="00EB6E4D">
      <w:pPr>
        <w:pStyle w:val="Ttulo8"/>
        <w:keepNext/>
        <w:numPr>
          <w:ilvl w:val="7"/>
          <w:numId w:val="1"/>
        </w:numPr>
        <w:tabs>
          <w:tab w:val="left" w:pos="0"/>
          <w:tab w:val="left" w:pos="567"/>
        </w:tabs>
        <w:suppressAutoHyphens/>
        <w:spacing w:before="0" w:after="0"/>
        <w:jc w:val="center"/>
        <w:rPr>
          <w:rFonts w:ascii="Bookman Old Style" w:hAnsi="Bookman Old Style"/>
          <w:b/>
          <w:i w:val="0"/>
        </w:rPr>
      </w:pPr>
      <w:r w:rsidRPr="00E0390D">
        <w:rPr>
          <w:rFonts w:ascii="Bookman Old Style" w:hAnsi="Bookman Old Style"/>
          <w:b/>
          <w:i w:val="0"/>
        </w:rPr>
        <w:t>DOS PRINCÍPIOS BÁSICOS</w:t>
      </w:r>
    </w:p>
    <w:p w:rsidR="00327DED" w:rsidRPr="00E0390D" w:rsidRDefault="00E0627D" w:rsidP="008E6D07">
      <w:pPr>
        <w:tabs>
          <w:tab w:val="left" w:pos="567"/>
        </w:tabs>
        <w:jc w:val="both"/>
        <w:rPr>
          <w:rFonts w:ascii="Bookman Old Style" w:hAnsi="Bookman Old Style"/>
          <w:sz w:val="24"/>
          <w:szCs w:val="24"/>
        </w:rPr>
      </w:pPr>
      <w:r w:rsidRPr="00E0390D">
        <w:rPr>
          <w:rFonts w:ascii="Bookman Old Style" w:hAnsi="Bookman Old Style"/>
          <w:sz w:val="24"/>
          <w:szCs w:val="24"/>
        </w:rPr>
        <w:t xml:space="preserve"> </w:t>
      </w:r>
    </w:p>
    <w:p w:rsidR="00E0627D" w:rsidRPr="00E0390D" w:rsidRDefault="00327DED"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400788" w:rsidRPr="00E0390D">
        <w:rPr>
          <w:rFonts w:ascii="Bookman Old Style" w:hAnsi="Bookman Old Style"/>
          <w:b/>
          <w:sz w:val="24"/>
          <w:szCs w:val="24"/>
        </w:rPr>
        <w:t xml:space="preserve">Art. </w:t>
      </w:r>
      <w:r w:rsidR="00260DF8" w:rsidRPr="00E0390D">
        <w:rPr>
          <w:rFonts w:ascii="Bookman Old Style" w:hAnsi="Bookman Old Style"/>
          <w:b/>
          <w:sz w:val="24"/>
          <w:szCs w:val="24"/>
        </w:rPr>
        <w:t>21</w:t>
      </w:r>
      <w:r w:rsidR="00E0627D" w:rsidRPr="00E0390D">
        <w:rPr>
          <w:rFonts w:ascii="Bookman Old Style" w:hAnsi="Bookman Old Style"/>
          <w:b/>
          <w:sz w:val="24"/>
          <w:szCs w:val="24"/>
        </w:rPr>
        <w:t xml:space="preserve">. </w:t>
      </w:r>
      <w:r w:rsidR="00E0627D" w:rsidRPr="00E0390D">
        <w:rPr>
          <w:rFonts w:ascii="Bookman Old Style" w:hAnsi="Bookman Old Style"/>
          <w:sz w:val="24"/>
          <w:szCs w:val="24"/>
        </w:rPr>
        <w:t>A carreira dos Profissionais da Educação Básica tem como princípios básicos:</w:t>
      </w:r>
    </w:p>
    <w:p w:rsidR="00327DED" w:rsidRPr="00E0390D" w:rsidRDefault="00327DED" w:rsidP="008E6D07">
      <w:pPr>
        <w:tabs>
          <w:tab w:val="left" w:pos="567"/>
        </w:tabs>
        <w:jc w:val="both"/>
        <w:rPr>
          <w:rFonts w:ascii="Bookman Old Style" w:hAnsi="Bookman Old Style"/>
          <w:sz w:val="24"/>
          <w:szCs w:val="24"/>
        </w:rPr>
      </w:pPr>
    </w:p>
    <w:p w:rsidR="00E0627D" w:rsidRPr="00E0390D" w:rsidRDefault="00327DED"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I -</w:t>
      </w:r>
      <w:r w:rsidR="004F5F2A" w:rsidRPr="00E0390D">
        <w:rPr>
          <w:rFonts w:ascii="Bookman Old Style" w:hAnsi="Bookman Old Style"/>
          <w:sz w:val="24"/>
          <w:szCs w:val="24"/>
        </w:rPr>
        <w:t xml:space="preserve"> P</w:t>
      </w:r>
      <w:r w:rsidR="00E0627D" w:rsidRPr="00E0390D">
        <w:rPr>
          <w:rFonts w:ascii="Bookman Old Style" w:hAnsi="Bookman Old Style"/>
          <w:sz w:val="24"/>
          <w:szCs w:val="24"/>
        </w:rPr>
        <w:t>rofissionalização, que pressupõe vocação</w:t>
      </w:r>
      <w:r w:rsidR="00CD4A84" w:rsidRPr="00E0390D">
        <w:rPr>
          <w:rFonts w:ascii="Bookman Old Style" w:hAnsi="Bookman Old Style"/>
          <w:sz w:val="24"/>
          <w:szCs w:val="24"/>
        </w:rPr>
        <w:t>,</w:t>
      </w:r>
      <w:r w:rsidR="00E0627D" w:rsidRPr="00E0390D">
        <w:rPr>
          <w:rFonts w:ascii="Bookman Old Style" w:hAnsi="Bookman Old Style"/>
          <w:sz w:val="24"/>
          <w:szCs w:val="24"/>
        </w:rPr>
        <w:t xml:space="preserve"> dedicação e qualificação profissional;</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327DED"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II -</w:t>
      </w:r>
      <w:r w:rsidR="004F5F2A" w:rsidRPr="00E0390D">
        <w:rPr>
          <w:rFonts w:ascii="Bookman Old Style" w:hAnsi="Bookman Old Style"/>
          <w:sz w:val="24"/>
          <w:szCs w:val="24"/>
        </w:rPr>
        <w:t xml:space="preserve"> V</w:t>
      </w:r>
      <w:r w:rsidR="00E0627D" w:rsidRPr="00E0390D">
        <w:rPr>
          <w:rFonts w:ascii="Bookman Old Style" w:hAnsi="Bookman Old Style"/>
          <w:sz w:val="24"/>
          <w:szCs w:val="24"/>
        </w:rPr>
        <w:t>alorização do desempenho, da qualificação e do conhecimento e;</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327DED"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 xml:space="preserve">III </w:t>
      </w:r>
      <w:r w:rsidR="00E937F3" w:rsidRPr="00E0390D">
        <w:rPr>
          <w:rFonts w:ascii="Bookman Old Style" w:hAnsi="Bookman Old Style"/>
          <w:b/>
          <w:sz w:val="24"/>
          <w:szCs w:val="24"/>
        </w:rPr>
        <w:t>-</w:t>
      </w:r>
      <w:r w:rsidR="00E0627D" w:rsidRPr="00E0390D">
        <w:rPr>
          <w:rFonts w:ascii="Bookman Old Style" w:hAnsi="Bookman Old Style"/>
          <w:sz w:val="24"/>
          <w:szCs w:val="24"/>
        </w:rPr>
        <w:t xml:space="preserve"> </w:t>
      </w:r>
      <w:r w:rsidR="004F5F2A" w:rsidRPr="00E0390D">
        <w:rPr>
          <w:rFonts w:ascii="Bookman Old Style" w:hAnsi="Bookman Old Style" w:cs="Courier New"/>
          <w:sz w:val="24"/>
          <w:szCs w:val="24"/>
        </w:rPr>
        <w:t>M</w:t>
      </w:r>
      <w:r w:rsidR="0033624D" w:rsidRPr="00E0390D">
        <w:rPr>
          <w:rFonts w:ascii="Bookman Old Style" w:hAnsi="Bookman Old Style" w:cs="Courier New"/>
          <w:sz w:val="24"/>
          <w:szCs w:val="24"/>
        </w:rPr>
        <w:t>elhoria da qualidade do ensino e da aprendizagem</w:t>
      </w:r>
      <w:r w:rsidR="00E0627D" w:rsidRPr="00E0390D">
        <w:rPr>
          <w:rFonts w:ascii="Bookman Old Style" w:hAnsi="Bookman Old Style"/>
          <w:sz w:val="24"/>
          <w:szCs w:val="24"/>
        </w:rPr>
        <w:t>;</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327DED" w:rsidP="008E6D07">
      <w:pPr>
        <w:tabs>
          <w:tab w:val="left" w:pos="567"/>
        </w:tabs>
        <w:jc w:val="both"/>
        <w:rPr>
          <w:rFonts w:ascii="Bookman Old Style" w:hAnsi="Bookman Old Style" w:cs="Arial"/>
          <w:sz w:val="24"/>
          <w:szCs w:val="24"/>
        </w:rPr>
      </w:pPr>
      <w:r w:rsidRPr="00E0390D">
        <w:rPr>
          <w:rFonts w:ascii="Bookman Old Style" w:hAnsi="Bookman Old Style"/>
          <w:sz w:val="24"/>
          <w:szCs w:val="24"/>
        </w:rPr>
        <w:tab/>
      </w:r>
      <w:r w:rsidR="00130D61" w:rsidRPr="00E0390D">
        <w:rPr>
          <w:rFonts w:ascii="Bookman Old Style" w:hAnsi="Bookman Old Style" w:cs="Arial"/>
          <w:b/>
          <w:sz w:val="24"/>
          <w:szCs w:val="24"/>
        </w:rPr>
        <w:t>Art. 2</w:t>
      </w:r>
      <w:r w:rsidR="00260DF8" w:rsidRPr="00E0390D">
        <w:rPr>
          <w:rFonts w:ascii="Bookman Old Style" w:hAnsi="Bookman Old Style" w:cs="Arial"/>
          <w:b/>
          <w:sz w:val="24"/>
          <w:szCs w:val="24"/>
        </w:rPr>
        <w:t>2</w:t>
      </w:r>
      <w:r w:rsidR="00E0627D" w:rsidRPr="00E0390D">
        <w:rPr>
          <w:rFonts w:ascii="Bookman Old Style" w:hAnsi="Bookman Old Style" w:cs="Arial"/>
          <w:b/>
          <w:sz w:val="24"/>
          <w:szCs w:val="24"/>
        </w:rPr>
        <w:t xml:space="preserve">. </w:t>
      </w:r>
      <w:r w:rsidR="00E0627D" w:rsidRPr="00E0390D">
        <w:rPr>
          <w:rFonts w:ascii="Bookman Old Style" w:hAnsi="Bookman Old Style" w:cs="Arial"/>
          <w:sz w:val="24"/>
          <w:szCs w:val="24"/>
        </w:rPr>
        <w:t>A valorização dos</w:t>
      </w:r>
      <w:r w:rsidR="00E0627D" w:rsidRPr="00E0390D">
        <w:rPr>
          <w:rFonts w:ascii="Bookman Old Style" w:hAnsi="Bookman Old Style" w:cs="Arial"/>
          <w:b/>
          <w:sz w:val="24"/>
          <w:szCs w:val="24"/>
        </w:rPr>
        <w:t xml:space="preserve"> </w:t>
      </w:r>
      <w:r w:rsidR="007C727D" w:rsidRPr="00E0390D">
        <w:rPr>
          <w:rFonts w:ascii="Bookman Old Style" w:hAnsi="Bookman Old Style" w:cs="Arial"/>
          <w:sz w:val="24"/>
          <w:szCs w:val="24"/>
        </w:rPr>
        <w:t>P</w:t>
      </w:r>
      <w:r w:rsidR="00E0627D" w:rsidRPr="00E0390D">
        <w:rPr>
          <w:rFonts w:ascii="Bookman Old Style" w:hAnsi="Bookman Old Style" w:cs="Arial"/>
          <w:sz w:val="24"/>
          <w:szCs w:val="24"/>
        </w:rPr>
        <w:t xml:space="preserve">rofissionais </w:t>
      </w:r>
      <w:r w:rsidR="007C727D" w:rsidRPr="00E0390D">
        <w:rPr>
          <w:rFonts w:ascii="Bookman Old Style" w:hAnsi="Bookman Old Style" w:cs="Arial"/>
          <w:sz w:val="24"/>
          <w:szCs w:val="24"/>
        </w:rPr>
        <w:t>da E</w:t>
      </w:r>
      <w:r w:rsidR="00CD4A84" w:rsidRPr="00E0390D">
        <w:rPr>
          <w:rFonts w:ascii="Bookman Old Style" w:hAnsi="Bookman Old Style" w:cs="Arial"/>
          <w:sz w:val="24"/>
          <w:szCs w:val="24"/>
        </w:rPr>
        <w:t>ducação</w:t>
      </w:r>
      <w:r w:rsidR="00986B53" w:rsidRPr="00E0390D">
        <w:rPr>
          <w:rFonts w:ascii="Bookman Old Style" w:hAnsi="Bookman Old Style" w:cs="Arial"/>
          <w:sz w:val="24"/>
          <w:szCs w:val="24"/>
        </w:rPr>
        <w:t xml:space="preserve"> </w:t>
      </w:r>
      <w:r w:rsidR="007C727D" w:rsidRPr="00E0390D">
        <w:rPr>
          <w:rFonts w:ascii="Bookman Old Style" w:hAnsi="Bookman Old Style"/>
          <w:sz w:val="24"/>
          <w:szCs w:val="24"/>
        </w:rPr>
        <w:t>B</w:t>
      </w:r>
      <w:r w:rsidR="00986B53" w:rsidRPr="00E0390D">
        <w:rPr>
          <w:rFonts w:ascii="Bookman Old Style" w:hAnsi="Bookman Old Style"/>
          <w:sz w:val="24"/>
          <w:szCs w:val="24"/>
        </w:rPr>
        <w:t>ásica</w:t>
      </w:r>
      <w:r w:rsidR="00E0627D" w:rsidRPr="00E0390D">
        <w:rPr>
          <w:rFonts w:ascii="Bookman Old Style" w:hAnsi="Bookman Old Style" w:cs="Arial"/>
          <w:sz w:val="24"/>
          <w:szCs w:val="24"/>
        </w:rPr>
        <w:t xml:space="preserve"> será assegurada através de:</w:t>
      </w:r>
    </w:p>
    <w:p w:rsidR="00152421" w:rsidRPr="00E0390D" w:rsidRDefault="00152421" w:rsidP="008E6D07">
      <w:pPr>
        <w:pStyle w:val="Recuodecorpodetexto21"/>
        <w:tabs>
          <w:tab w:val="left" w:pos="567"/>
        </w:tabs>
        <w:ind w:left="0" w:firstLine="0"/>
        <w:rPr>
          <w:rFonts w:ascii="Bookman Old Style" w:hAnsi="Bookman Old Style" w:cs="Arial"/>
          <w:szCs w:val="24"/>
        </w:rPr>
      </w:pPr>
    </w:p>
    <w:p w:rsidR="00E0627D" w:rsidRPr="00E0390D" w:rsidRDefault="00327DED" w:rsidP="008E6D07">
      <w:pPr>
        <w:pStyle w:val="Recuodecorpodetexto21"/>
        <w:tabs>
          <w:tab w:val="left" w:pos="567"/>
        </w:tabs>
        <w:ind w:left="0" w:firstLine="0"/>
        <w:rPr>
          <w:rFonts w:ascii="Bookman Old Style" w:hAnsi="Bookman Old Style" w:cs="Arial"/>
          <w:szCs w:val="24"/>
        </w:rPr>
      </w:pPr>
      <w:r w:rsidRPr="00E0390D">
        <w:rPr>
          <w:rFonts w:ascii="Bookman Old Style" w:hAnsi="Bookman Old Style" w:cs="Arial"/>
          <w:szCs w:val="24"/>
        </w:rPr>
        <w:tab/>
      </w:r>
      <w:r w:rsidR="00E0627D" w:rsidRPr="00E0390D">
        <w:rPr>
          <w:rFonts w:ascii="Bookman Old Style" w:hAnsi="Bookman Old Style" w:cs="Arial"/>
          <w:b/>
          <w:szCs w:val="24"/>
        </w:rPr>
        <w:t>I</w:t>
      </w:r>
      <w:r w:rsidR="00E0627D" w:rsidRPr="00E0390D">
        <w:rPr>
          <w:rFonts w:ascii="Bookman Old Style" w:hAnsi="Bookman Old Style" w:cs="Arial"/>
          <w:szCs w:val="24"/>
        </w:rPr>
        <w:t xml:space="preserve"> </w:t>
      </w:r>
      <w:r w:rsidR="00E0627D" w:rsidRPr="00E0390D">
        <w:rPr>
          <w:rFonts w:ascii="Bookman Old Style" w:hAnsi="Bookman Old Style" w:cs="Arial"/>
          <w:b/>
          <w:szCs w:val="24"/>
        </w:rPr>
        <w:t>-</w:t>
      </w:r>
      <w:r w:rsidR="004F5F2A" w:rsidRPr="00E0390D">
        <w:rPr>
          <w:rFonts w:ascii="Bookman Old Style" w:hAnsi="Bookman Old Style" w:cs="Arial"/>
          <w:szCs w:val="24"/>
        </w:rPr>
        <w:t xml:space="preserve"> F</w:t>
      </w:r>
      <w:r w:rsidR="00E0627D" w:rsidRPr="00E0390D">
        <w:rPr>
          <w:rFonts w:ascii="Bookman Old Style" w:hAnsi="Bookman Old Style" w:cs="Arial"/>
          <w:szCs w:val="24"/>
        </w:rPr>
        <w:t>ormação contínua e sistemática promovida e ou oferecida pela S</w:t>
      </w:r>
      <w:r w:rsidR="00172322" w:rsidRPr="00E0390D">
        <w:rPr>
          <w:rFonts w:ascii="Bookman Old Style" w:hAnsi="Bookman Old Style" w:cs="Arial"/>
          <w:szCs w:val="24"/>
        </w:rPr>
        <w:t xml:space="preserve">ecretaria Municipal de Educação, Esporte e Cultura </w:t>
      </w:r>
      <w:r w:rsidR="00E0627D" w:rsidRPr="00E0390D">
        <w:rPr>
          <w:rFonts w:ascii="Bookman Old Style" w:hAnsi="Bookman Old Style" w:cs="Arial"/>
          <w:szCs w:val="24"/>
        </w:rPr>
        <w:t>de Capão Bonito;</w:t>
      </w:r>
    </w:p>
    <w:p w:rsidR="00E0627D" w:rsidRPr="00E0390D" w:rsidRDefault="00E0627D" w:rsidP="008E6D07">
      <w:pPr>
        <w:pStyle w:val="Recuodecorpodetexto21"/>
        <w:tabs>
          <w:tab w:val="left" w:pos="567"/>
        </w:tabs>
        <w:ind w:left="0" w:firstLine="0"/>
        <w:rPr>
          <w:rFonts w:ascii="Bookman Old Style" w:hAnsi="Bookman Old Style" w:cs="Arial"/>
          <w:b/>
          <w:szCs w:val="24"/>
        </w:rPr>
      </w:pPr>
    </w:p>
    <w:p w:rsidR="00E0627D" w:rsidRPr="00E0390D" w:rsidRDefault="00327DED" w:rsidP="008E6D07">
      <w:pPr>
        <w:pStyle w:val="Recuodecorpodetexto21"/>
        <w:tabs>
          <w:tab w:val="left" w:pos="567"/>
        </w:tabs>
        <w:ind w:left="0" w:firstLine="0"/>
        <w:rPr>
          <w:rFonts w:ascii="Bookman Old Style" w:hAnsi="Bookman Old Style" w:cs="Arial"/>
          <w:szCs w:val="24"/>
        </w:rPr>
      </w:pPr>
      <w:r w:rsidRPr="00E0390D">
        <w:rPr>
          <w:rFonts w:ascii="Bookman Old Style" w:hAnsi="Bookman Old Style" w:cs="Arial"/>
          <w:b/>
          <w:szCs w:val="24"/>
        </w:rPr>
        <w:tab/>
      </w:r>
      <w:r w:rsidR="00E0627D" w:rsidRPr="00E0390D">
        <w:rPr>
          <w:rFonts w:ascii="Bookman Old Style" w:hAnsi="Bookman Old Style" w:cs="Arial"/>
          <w:b/>
          <w:szCs w:val="24"/>
        </w:rPr>
        <w:t xml:space="preserve">II - </w:t>
      </w:r>
      <w:r w:rsidR="004F5F2A" w:rsidRPr="00E0390D">
        <w:rPr>
          <w:rFonts w:ascii="Bookman Old Style" w:hAnsi="Bookman Old Style" w:cs="Arial"/>
          <w:szCs w:val="24"/>
        </w:rPr>
        <w:t>P</w:t>
      </w:r>
      <w:r w:rsidR="00E0627D" w:rsidRPr="00E0390D">
        <w:rPr>
          <w:rFonts w:ascii="Bookman Old Style" w:hAnsi="Bookman Old Style" w:cs="Arial"/>
          <w:szCs w:val="24"/>
        </w:rPr>
        <w:t>erspectivas de progressão na carreira;</w:t>
      </w:r>
    </w:p>
    <w:p w:rsidR="00E0627D" w:rsidRPr="00E0390D" w:rsidRDefault="00E0627D" w:rsidP="008E6D07">
      <w:pPr>
        <w:pStyle w:val="Recuodecorpodetexto21"/>
        <w:tabs>
          <w:tab w:val="left" w:pos="567"/>
        </w:tabs>
        <w:ind w:left="0" w:firstLine="0"/>
        <w:rPr>
          <w:rFonts w:ascii="Bookman Old Style" w:hAnsi="Bookman Old Style" w:cs="Arial"/>
          <w:szCs w:val="24"/>
        </w:rPr>
      </w:pPr>
    </w:p>
    <w:p w:rsidR="00E0627D" w:rsidRPr="00E0390D" w:rsidRDefault="00327DED" w:rsidP="008E6D07">
      <w:pPr>
        <w:pStyle w:val="Recuodecorpodetexto21"/>
        <w:tabs>
          <w:tab w:val="left" w:pos="567"/>
        </w:tabs>
        <w:ind w:left="0" w:firstLine="0"/>
        <w:rPr>
          <w:rFonts w:ascii="Bookman Old Style" w:hAnsi="Bookman Old Style" w:cs="Arial"/>
          <w:szCs w:val="24"/>
        </w:rPr>
      </w:pPr>
      <w:r w:rsidRPr="00E0390D">
        <w:rPr>
          <w:rFonts w:ascii="Bookman Old Style" w:hAnsi="Bookman Old Style" w:cs="Arial"/>
          <w:szCs w:val="24"/>
        </w:rPr>
        <w:tab/>
      </w:r>
      <w:r w:rsidR="00E0627D" w:rsidRPr="00E0390D">
        <w:rPr>
          <w:rFonts w:ascii="Bookman Old Style" w:hAnsi="Bookman Old Style" w:cs="Arial"/>
          <w:b/>
          <w:szCs w:val="24"/>
        </w:rPr>
        <w:t>III -</w:t>
      </w:r>
      <w:r w:rsidR="004F5F2A" w:rsidRPr="00E0390D">
        <w:rPr>
          <w:rFonts w:ascii="Bookman Old Style" w:hAnsi="Bookman Old Style" w:cs="Arial"/>
          <w:szCs w:val="24"/>
        </w:rPr>
        <w:t xml:space="preserve"> R</w:t>
      </w:r>
      <w:r w:rsidR="00E0627D" w:rsidRPr="00E0390D">
        <w:rPr>
          <w:rFonts w:ascii="Bookman Old Style" w:hAnsi="Bookman Old Style" w:cs="Arial"/>
          <w:szCs w:val="24"/>
        </w:rPr>
        <w:t>ealização periódica de Concursos Públicos de Ingresso;</w:t>
      </w:r>
    </w:p>
    <w:p w:rsidR="00E0627D" w:rsidRPr="00E0390D" w:rsidRDefault="00E0627D" w:rsidP="008E6D07">
      <w:pPr>
        <w:pStyle w:val="Recuodecorpodetexto21"/>
        <w:tabs>
          <w:tab w:val="left" w:pos="567"/>
        </w:tabs>
        <w:ind w:left="0" w:firstLine="0"/>
        <w:rPr>
          <w:rFonts w:ascii="Bookman Old Style" w:hAnsi="Bookman Old Style" w:cs="Arial"/>
          <w:szCs w:val="24"/>
        </w:rPr>
      </w:pPr>
    </w:p>
    <w:p w:rsidR="00E0627D" w:rsidRPr="00E0390D" w:rsidRDefault="00327DED" w:rsidP="008E6D07">
      <w:pPr>
        <w:pStyle w:val="Recuodecorpodetexto21"/>
        <w:tabs>
          <w:tab w:val="left" w:pos="567"/>
        </w:tabs>
        <w:ind w:left="0" w:firstLine="0"/>
        <w:rPr>
          <w:rFonts w:ascii="Bookman Old Style" w:hAnsi="Bookman Old Style" w:cs="Arial"/>
          <w:szCs w:val="24"/>
        </w:rPr>
      </w:pPr>
      <w:r w:rsidRPr="00E0390D">
        <w:rPr>
          <w:rFonts w:ascii="Bookman Old Style" w:hAnsi="Bookman Old Style" w:cs="Arial"/>
          <w:szCs w:val="24"/>
        </w:rPr>
        <w:tab/>
      </w:r>
      <w:r w:rsidR="00E0627D" w:rsidRPr="00E0390D">
        <w:rPr>
          <w:rFonts w:ascii="Bookman Old Style" w:hAnsi="Bookman Old Style" w:cs="Arial"/>
          <w:b/>
          <w:szCs w:val="24"/>
        </w:rPr>
        <w:t>IV</w:t>
      </w:r>
      <w:r w:rsidR="00E0627D" w:rsidRPr="00E0390D">
        <w:rPr>
          <w:rFonts w:ascii="Bookman Old Style" w:hAnsi="Bookman Old Style" w:cs="Arial"/>
          <w:szCs w:val="24"/>
        </w:rPr>
        <w:t xml:space="preserve"> </w:t>
      </w:r>
      <w:r w:rsidR="00E0627D" w:rsidRPr="00E0390D">
        <w:rPr>
          <w:rFonts w:ascii="Bookman Old Style" w:hAnsi="Bookman Old Style" w:cs="Arial"/>
          <w:b/>
          <w:szCs w:val="24"/>
        </w:rPr>
        <w:t>-</w:t>
      </w:r>
      <w:r w:rsidR="004F5F2A" w:rsidRPr="00E0390D">
        <w:rPr>
          <w:rFonts w:ascii="Bookman Old Style" w:hAnsi="Bookman Old Style" w:cs="Arial"/>
          <w:szCs w:val="24"/>
        </w:rPr>
        <w:t xml:space="preserve"> E</w:t>
      </w:r>
      <w:r w:rsidR="00E0627D" w:rsidRPr="00E0390D">
        <w:rPr>
          <w:rFonts w:ascii="Bookman Old Style" w:hAnsi="Bookman Old Style" w:cs="Arial"/>
          <w:szCs w:val="24"/>
        </w:rPr>
        <w:t xml:space="preserve">xercício de todos os direitos e vantagens compatíveis com as atribuições </w:t>
      </w:r>
      <w:r w:rsidR="00CD4A84" w:rsidRPr="00E0390D">
        <w:rPr>
          <w:rFonts w:ascii="Bookman Old Style" w:hAnsi="Bookman Old Style" w:cs="Arial"/>
          <w:szCs w:val="24"/>
        </w:rPr>
        <w:t xml:space="preserve">de acordo com emprego/função </w:t>
      </w:r>
      <w:r w:rsidR="00E0627D" w:rsidRPr="00E0390D">
        <w:rPr>
          <w:rFonts w:ascii="Bookman Old Style" w:hAnsi="Bookman Old Style" w:cs="Arial"/>
          <w:szCs w:val="24"/>
        </w:rPr>
        <w:t>e;</w:t>
      </w:r>
    </w:p>
    <w:p w:rsidR="00E0627D" w:rsidRPr="00E0390D" w:rsidRDefault="00E0627D" w:rsidP="008E6D07">
      <w:pPr>
        <w:pStyle w:val="Recuodecorpodetexto21"/>
        <w:tabs>
          <w:tab w:val="left" w:pos="567"/>
        </w:tabs>
        <w:ind w:left="0" w:firstLine="0"/>
        <w:rPr>
          <w:rFonts w:ascii="Bookman Old Style" w:hAnsi="Bookman Old Style" w:cs="Arial"/>
          <w:szCs w:val="24"/>
        </w:rPr>
      </w:pPr>
    </w:p>
    <w:p w:rsidR="00E0627D" w:rsidRPr="00E0390D" w:rsidRDefault="00327DED" w:rsidP="008E6D07">
      <w:pPr>
        <w:pStyle w:val="Recuodecorpodetexto21"/>
        <w:tabs>
          <w:tab w:val="left" w:pos="567"/>
        </w:tabs>
        <w:ind w:left="0" w:firstLine="0"/>
        <w:rPr>
          <w:rFonts w:ascii="Bookman Old Style" w:hAnsi="Bookman Old Style" w:cs="Arial"/>
          <w:szCs w:val="24"/>
        </w:rPr>
      </w:pPr>
      <w:r w:rsidRPr="00E0390D">
        <w:rPr>
          <w:rFonts w:ascii="Bookman Old Style" w:hAnsi="Bookman Old Style" w:cs="Arial"/>
          <w:szCs w:val="24"/>
        </w:rPr>
        <w:tab/>
      </w:r>
      <w:r w:rsidR="00E0627D" w:rsidRPr="00E0390D">
        <w:rPr>
          <w:rFonts w:ascii="Bookman Old Style" w:hAnsi="Bookman Old Style" w:cs="Arial"/>
          <w:b/>
          <w:szCs w:val="24"/>
        </w:rPr>
        <w:t>V -</w:t>
      </w:r>
      <w:r w:rsidR="004F5F2A" w:rsidRPr="00E0390D">
        <w:rPr>
          <w:rFonts w:ascii="Bookman Old Style" w:hAnsi="Bookman Old Style" w:cs="Arial"/>
          <w:szCs w:val="24"/>
        </w:rPr>
        <w:t xml:space="preserve"> P</w:t>
      </w:r>
      <w:r w:rsidR="00E0627D" w:rsidRPr="00E0390D">
        <w:rPr>
          <w:rFonts w:ascii="Bookman Old Style" w:hAnsi="Bookman Old Style" w:cs="Arial"/>
          <w:szCs w:val="24"/>
        </w:rPr>
        <w:t xml:space="preserve">iso salarial nos termos da lei. </w:t>
      </w:r>
    </w:p>
    <w:p w:rsidR="001C62BB" w:rsidRPr="00E0390D" w:rsidRDefault="001C62BB" w:rsidP="008E6D07">
      <w:pPr>
        <w:pStyle w:val="Recuodecorpodetexto21"/>
        <w:tabs>
          <w:tab w:val="left" w:pos="567"/>
        </w:tabs>
        <w:ind w:left="0" w:firstLine="0"/>
        <w:rPr>
          <w:rFonts w:ascii="Bookman Old Style" w:hAnsi="Bookman Old Style" w:cs="Arial"/>
          <w:szCs w:val="24"/>
        </w:rPr>
      </w:pPr>
    </w:p>
    <w:p w:rsidR="00E0627D" w:rsidRPr="00E0390D" w:rsidRDefault="00E0627D" w:rsidP="008E6D07">
      <w:pPr>
        <w:pStyle w:val="Recuodecorpodetexto21"/>
        <w:tabs>
          <w:tab w:val="left" w:pos="567"/>
        </w:tabs>
        <w:ind w:left="0" w:firstLine="0"/>
        <w:jc w:val="center"/>
        <w:rPr>
          <w:rFonts w:ascii="Bookman Old Style" w:hAnsi="Bookman Old Style" w:cs="Arial"/>
          <w:b/>
          <w:szCs w:val="24"/>
        </w:rPr>
      </w:pPr>
      <w:r w:rsidRPr="00E0390D">
        <w:rPr>
          <w:rFonts w:ascii="Bookman Old Style" w:hAnsi="Bookman Old Style" w:cs="Arial"/>
          <w:b/>
          <w:szCs w:val="24"/>
        </w:rPr>
        <w:t>SEÇÃO II</w:t>
      </w:r>
    </w:p>
    <w:p w:rsidR="00E0627D" w:rsidRPr="00E0390D" w:rsidRDefault="00E0627D" w:rsidP="00CE7402">
      <w:pPr>
        <w:pStyle w:val="Ttulo3"/>
        <w:numPr>
          <w:ilvl w:val="2"/>
          <w:numId w:val="1"/>
        </w:numPr>
        <w:tabs>
          <w:tab w:val="left" w:pos="0"/>
          <w:tab w:val="left" w:pos="567"/>
        </w:tabs>
        <w:suppressAutoHyphens/>
        <w:spacing w:before="0" w:after="0"/>
        <w:jc w:val="center"/>
        <w:rPr>
          <w:rFonts w:ascii="Bookman Old Style" w:hAnsi="Bookman Old Style"/>
          <w:sz w:val="24"/>
          <w:szCs w:val="24"/>
        </w:rPr>
      </w:pPr>
      <w:r w:rsidRPr="00E0390D">
        <w:rPr>
          <w:rFonts w:ascii="Bookman Old Style" w:hAnsi="Bookman Old Style"/>
          <w:sz w:val="24"/>
          <w:szCs w:val="24"/>
        </w:rPr>
        <w:t>DO ENQUADRAMENTO</w:t>
      </w:r>
    </w:p>
    <w:p w:rsidR="00327DED" w:rsidRPr="00E0390D" w:rsidRDefault="00327DED" w:rsidP="008E6D07">
      <w:pPr>
        <w:tabs>
          <w:tab w:val="left" w:pos="567"/>
        </w:tabs>
        <w:jc w:val="both"/>
        <w:rPr>
          <w:rFonts w:ascii="Bookman Old Style" w:hAnsi="Bookman Old Style"/>
          <w:b/>
          <w:sz w:val="24"/>
          <w:szCs w:val="24"/>
        </w:rPr>
      </w:pPr>
    </w:p>
    <w:p w:rsidR="00E0627D" w:rsidRPr="00E0390D" w:rsidRDefault="00327DED" w:rsidP="008E6D07">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32722B" w:rsidRPr="00E0390D">
        <w:rPr>
          <w:rFonts w:ascii="Bookman Old Style" w:hAnsi="Bookman Old Style"/>
          <w:b/>
          <w:sz w:val="24"/>
          <w:szCs w:val="24"/>
        </w:rPr>
        <w:t>Art. 2</w:t>
      </w:r>
      <w:r w:rsidR="00FE7B56" w:rsidRPr="00E0390D">
        <w:rPr>
          <w:rFonts w:ascii="Bookman Old Style" w:hAnsi="Bookman Old Style"/>
          <w:b/>
          <w:sz w:val="24"/>
          <w:szCs w:val="24"/>
        </w:rPr>
        <w:t>3</w:t>
      </w:r>
      <w:r w:rsidR="00702088" w:rsidRPr="00E0390D">
        <w:rPr>
          <w:rFonts w:ascii="Bookman Old Style" w:hAnsi="Bookman Old Style"/>
          <w:b/>
          <w:sz w:val="24"/>
          <w:szCs w:val="24"/>
        </w:rPr>
        <w:t>.</w:t>
      </w:r>
      <w:r w:rsidR="00E0627D" w:rsidRPr="00E0390D">
        <w:rPr>
          <w:rFonts w:ascii="Bookman Old Style" w:hAnsi="Bookman Old Style"/>
          <w:sz w:val="24"/>
          <w:szCs w:val="24"/>
        </w:rPr>
        <w:t xml:space="preserve"> O enquadramento será fei</w:t>
      </w:r>
      <w:r w:rsidR="00B95ED2" w:rsidRPr="00E0390D">
        <w:rPr>
          <w:rFonts w:ascii="Bookman Old Style" w:hAnsi="Bookman Old Style"/>
          <w:sz w:val="24"/>
          <w:szCs w:val="24"/>
        </w:rPr>
        <w:t>to de acordo com a</w:t>
      </w:r>
      <w:r w:rsidR="00E0627D" w:rsidRPr="00E0390D">
        <w:rPr>
          <w:rFonts w:ascii="Bookman Old Style" w:hAnsi="Bookman Old Style"/>
          <w:sz w:val="24"/>
          <w:szCs w:val="24"/>
        </w:rPr>
        <w:t xml:space="preserve"> classe </w:t>
      </w:r>
      <w:r w:rsidR="008A04D6" w:rsidRPr="00E0390D">
        <w:rPr>
          <w:rFonts w:ascii="Bookman Old Style" w:hAnsi="Bookman Old Style"/>
          <w:sz w:val="24"/>
          <w:szCs w:val="24"/>
        </w:rPr>
        <w:t>dos P</w:t>
      </w:r>
      <w:r w:rsidR="0087639C" w:rsidRPr="00E0390D">
        <w:rPr>
          <w:rFonts w:ascii="Bookman Old Style" w:hAnsi="Bookman Old Style"/>
          <w:sz w:val="24"/>
          <w:szCs w:val="24"/>
        </w:rPr>
        <w:t>rofissionais da</w:t>
      </w:r>
      <w:r w:rsidR="008A04D6" w:rsidRPr="00E0390D">
        <w:rPr>
          <w:rFonts w:ascii="Bookman Old Style" w:hAnsi="Bookman Old Style"/>
          <w:sz w:val="24"/>
          <w:szCs w:val="24"/>
        </w:rPr>
        <w:t xml:space="preserve"> E</w:t>
      </w:r>
      <w:r w:rsidR="00CD4A84" w:rsidRPr="00E0390D">
        <w:rPr>
          <w:rFonts w:ascii="Bookman Old Style" w:hAnsi="Bookman Old Style"/>
          <w:sz w:val="24"/>
          <w:szCs w:val="24"/>
        </w:rPr>
        <w:t>ducação</w:t>
      </w:r>
      <w:r w:rsidR="009C43C1" w:rsidRPr="00E0390D">
        <w:rPr>
          <w:rFonts w:ascii="Bookman Old Style" w:hAnsi="Bookman Old Style"/>
          <w:sz w:val="24"/>
          <w:szCs w:val="24"/>
        </w:rPr>
        <w:t xml:space="preserve"> </w:t>
      </w:r>
      <w:r w:rsidR="008A04D6" w:rsidRPr="00E0390D">
        <w:rPr>
          <w:rFonts w:ascii="Bookman Old Style" w:hAnsi="Bookman Old Style"/>
          <w:sz w:val="24"/>
          <w:szCs w:val="24"/>
        </w:rPr>
        <w:t>B</w:t>
      </w:r>
      <w:r w:rsidR="009C43C1" w:rsidRPr="00E0390D">
        <w:rPr>
          <w:rFonts w:ascii="Bookman Old Style" w:hAnsi="Bookman Old Style"/>
          <w:sz w:val="24"/>
          <w:szCs w:val="24"/>
        </w:rPr>
        <w:t>ásica</w:t>
      </w:r>
      <w:r w:rsidR="000E5B89" w:rsidRPr="00E0390D">
        <w:rPr>
          <w:rFonts w:ascii="Bookman Old Style" w:hAnsi="Bookman Old Style"/>
          <w:sz w:val="24"/>
          <w:szCs w:val="24"/>
        </w:rPr>
        <w:t>, considerando</w:t>
      </w:r>
      <w:r w:rsidR="00E0627D" w:rsidRPr="00E0390D">
        <w:rPr>
          <w:rFonts w:ascii="Bookman Old Style" w:hAnsi="Bookman Old Style"/>
          <w:sz w:val="24"/>
          <w:szCs w:val="24"/>
        </w:rPr>
        <w:t xml:space="preserve"> o </w:t>
      </w:r>
      <w:r w:rsidR="00B95ED2" w:rsidRPr="00E0390D">
        <w:rPr>
          <w:rFonts w:ascii="Bookman Old Style" w:hAnsi="Bookman Old Style"/>
          <w:sz w:val="24"/>
          <w:szCs w:val="24"/>
        </w:rPr>
        <w:t>Anexo I, III,</w:t>
      </w:r>
      <w:r w:rsidR="003F62C1" w:rsidRPr="00E0390D">
        <w:rPr>
          <w:rFonts w:ascii="Bookman Old Style" w:hAnsi="Bookman Old Style"/>
          <w:sz w:val="24"/>
          <w:szCs w:val="24"/>
        </w:rPr>
        <w:t xml:space="preserve"> V, </w:t>
      </w:r>
      <w:r w:rsidR="009D22CB" w:rsidRPr="00E0390D">
        <w:rPr>
          <w:rFonts w:ascii="Bookman Old Style" w:hAnsi="Bookman Old Style"/>
          <w:sz w:val="24"/>
          <w:szCs w:val="24"/>
        </w:rPr>
        <w:t>VI</w:t>
      </w:r>
      <w:r w:rsidR="00001A32" w:rsidRPr="00E0390D">
        <w:rPr>
          <w:rFonts w:ascii="Bookman Old Style" w:hAnsi="Bookman Old Style"/>
          <w:sz w:val="24"/>
          <w:szCs w:val="24"/>
        </w:rPr>
        <w:t>I</w:t>
      </w:r>
      <w:r w:rsidR="003F62C1" w:rsidRPr="00E0390D">
        <w:rPr>
          <w:rFonts w:ascii="Bookman Old Style" w:hAnsi="Bookman Old Style"/>
          <w:sz w:val="24"/>
          <w:szCs w:val="24"/>
        </w:rPr>
        <w:t xml:space="preserve"> e X</w:t>
      </w:r>
      <w:r w:rsidR="00E0627D" w:rsidRPr="00E0390D">
        <w:rPr>
          <w:rFonts w:ascii="Bookman Old Style" w:hAnsi="Bookman Old Style"/>
          <w:sz w:val="24"/>
          <w:szCs w:val="24"/>
        </w:rPr>
        <w:t>, integrante desta Lei.</w:t>
      </w:r>
    </w:p>
    <w:p w:rsidR="00E0627D" w:rsidRPr="00E0390D" w:rsidRDefault="00E0627D" w:rsidP="008E6D07">
      <w:pPr>
        <w:tabs>
          <w:tab w:val="left" w:pos="567"/>
        </w:tabs>
        <w:jc w:val="both"/>
        <w:rPr>
          <w:rFonts w:ascii="Bookman Old Style" w:hAnsi="Bookman Old Style"/>
          <w:b/>
          <w:sz w:val="24"/>
          <w:szCs w:val="24"/>
        </w:rPr>
      </w:pPr>
    </w:p>
    <w:p w:rsidR="00E0627D" w:rsidRPr="00E0390D" w:rsidRDefault="00327DED" w:rsidP="008E6D07">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E0627D" w:rsidRPr="00E0390D">
        <w:rPr>
          <w:rFonts w:ascii="Bookman Old Style" w:hAnsi="Bookman Old Style"/>
          <w:b/>
          <w:sz w:val="24"/>
          <w:szCs w:val="24"/>
        </w:rPr>
        <w:t>§ 1º</w:t>
      </w:r>
      <w:r w:rsidR="006F1310">
        <w:rPr>
          <w:rFonts w:ascii="Bookman Old Style" w:hAnsi="Bookman Old Style"/>
          <w:b/>
          <w:sz w:val="24"/>
          <w:szCs w:val="24"/>
        </w:rPr>
        <w:t>.</w:t>
      </w:r>
      <w:r w:rsidR="00E0627D" w:rsidRPr="00E0390D">
        <w:rPr>
          <w:rFonts w:ascii="Bookman Old Style" w:hAnsi="Bookman Old Style"/>
          <w:sz w:val="24"/>
          <w:szCs w:val="24"/>
        </w:rPr>
        <w:t xml:space="preserve"> Todos os </w:t>
      </w:r>
      <w:r w:rsidR="0005779A" w:rsidRPr="00E0390D">
        <w:rPr>
          <w:rFonts w:ascii="Bookman Old Style" w:hAnsi="Bookman Old Style"/>
          <w:sz w:val="24"/>
          <w:szCs w:val="24"/>
        </w:rPr>
        <w:t>Pr</w:t>
      </w:r>
      <w:r w:rsidR="00CD4A84" w:rsidRPr="00E0390D">
        <w:rPr>
          <w:rFonts w:ascii="Bookman Old Style" w:hAnsi="Bookman Old Style"/>
          <w:sz w:val="24"/>
          <w:szCs w:val="24"/>
        </w:rPr>
        <w:t xml:space="preserve">ofissionais de </w:t>
      </w:r>
      <w:r w:rsidR="0005779A" w:rsidRPr="00E0390D">
        <w:rPr>
          <w:rFonts w:ascii="Bookman Old Style" w:hAnsi="Bookman Old Style"/>
          <w:sz w:val="24"/>
          <w:szCs w:val="24"/>
        </w:rPr>
        <w:t>E</w:t>
      </w:r>
      <w:r w:rsidR="00CD4A84" w:rsidRPr="00E0390D">
        <w:rPr>
          <w:rFonts w:ascii="Bookman Old Style" w:hAnsi="Bookman Old Style"/>
          <w:sz w:val="24"/>
          <w:szCs w:val="24"/>
        </w:rPr>
        <w:t>ducação</w:t>
      </w:r>
      <w:r w:rsidR="009C43C1" w:rsidRPr="00E0390D">
        <w:rPr>
          <w:rFonts w:ascii="Bookman Old Style" w:hAnsi="Bookman Old Style"/>
          <w:sz w:val="24"/>
          <w:szCs w:val="24"/>
        </w:rPr>
        <w:t xml:space="preserve"> Básica</w:t>
      </w:r>
      <w:r w:rsidR="00CD4A84" w:rsidRPr="00E0390D">
        <w:rPr>
          <w:rFonts w:ascii="Bookman Old Style" w:hAnsi="Bookman Old Style"/>
          <w:sz w:val="24"/>
          <w:szCs w:val="24"/>
        </w:rPr>
        <w:t xml:space="preserve"> </w:t>
      </w:r>
      <w:r w:rsidR="00E0627D" w:rsidRPr="00E0390D">
        <w:rPr>
          <w:rFonts w:ascii="Bookman Old Style" w:hAnsi="Bookman Old Style"/>
          <w:sz w:val="24"/>
          <w:szCs w:val="24"/>
        </w:rPr>
        <w:t xml:space="preserve">serão enquadrados em </w:t>
      </w:r>
      <w:r w:rsidR="00CD4A84" w:rsidRPr="00E0390D">
        <w:rPr>
          <w:rFonts w:ascii="Bookman Old Style" w:hAnsi="Bookman Old Style"/>
          <w:sz w:val="24"/>
          <w:szCs w:val="24"/>
        </w:rPr>
        <w:t>suas</w:t>
      </w:r>
      <w:r w:rsidR="00E0627D" w:rsidRPr="00E0390D">
        <w:rPr>
          <w:rFonts w:ascii="Bookman Old Style" w:hAnsi="Bookman Old Style"/>
          <w:sz w:val="24"/>
          <w:szCs w:val="24"/>
        </w:rPr>
        <w:t xml:space="preserve"> faixas, aplicando os critérios estabelecidos para a progressão funcional sobre o seu respectivo salário-base.</w:t>
      </w:r>
    </w:p>
    <w:p w:rsidR="00E0627D" w:rsidRPr="00E0390D" w:rsidRDefault="00E0627D" w:rsidP="008E6D07">
      <w:pPr>
        <w:tabs>
          <w:tab w:val="left" w:pos="567"/>
        </w:tabs>
        <w:jc w:val="both"/>
        <w:rPr>
          <w:rFonts w:ascii="Bookman Old Style" w:hAnsi="Bookman Old Style"/>
          <w:b/>
          <w:bCs/>
          <w:sz w:val="24"/>
          <w:szCs w:val="24"/>
        </w:rPr>
      </w:pPr>
    </w:p>
    <w:p w:rsidR="00E0627D" w:rsidRPr="00E0390D" w:rsidRDefault="00327DED" w:rsidP="008E6D07">
      <w:pPr>
        <w:tabs>
          <w:tab w:val="left" w:pos="567"/>
        </w:tabs>
        <w:jc w:val="both"/>
        <w:rPr>
          <w:rFonts w:ascii="Bookman Old Style" w:hAnsi="Bookman Old Style"/>
          <w:sz w:val="24"/>
          <w:szCs w:val="24"/>
        </w:rPr>
      </w:pPr>
      <w:r w:rsidRPr="00E0390D">
        <w:rPr>
          <w:rFonts w:ascii="Bookman Old Style" w:hAnsi="Bookman Old Style"/>
          <w:b/>
          <w:bCs/>
          <w:sz w:val="24"/>
          <w:szCs w:val="24"/>
        </w:rPr>
        <w:tab/>
      </w:r>
      <w:r w:rsidR="00E0627D" w:rsidRPr="00E0390D">
        <w:rPr>
          <w:rFonts w:ascii="Bookman Old Style" w:hAnsi="Bookman Old Style"/>
          <w:b/>
          <w:sz w:val="24"/>
          <w:szCs w:val="24"/>
        </w:rPr>
        <w:t>§ 2º</w:t>
      </w:r>
      <w:r w:rsidR="006F1310">
        <w:rPr>
          <w:rFonts w:ascii="Bookman Old Style" w:hAnsi="Bookman Old Style"/>
          <w:b/>
          <w:sz w:val="24"/>
          <w:szCs w:val="24"/>
        </w:rPr>
        <w:t>.</w:t>
      </w:r>
      <w:r w:rsidR="00E0627D" w:rsidRPr="00E0390D">
        <w:rPr>
          <w:rFonts w:ascii="Bookman Old Style" w:hAnsi="Bookman Old Style"/>
          <w:b/>
          <w:sz w:val="24"/>
          <w:szCs w:val="24"/>
        </w:rPr>
        <w:t xml:space="preserve"> </w:t>
      </w:r>
      <w:r w:rsidR="00E0627D" w:rsidRPr="00E0390D">
        <w:rPr>
          <w:rFonts w:ascii="Bookman Old Style" w:hAnsi="Bookman Old Style"/>
          <w:sz w:val="24"/>
          <w:szCs w:val="24"/>
        </w:rPr>
        <w:t xml:space="preserve">Quando o enquadramento não coincidir com o valor do salário, o funcionário fará jus ao salário imediatamente superior ao que estiver recebendo. </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327DED"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 3º</w:t>
      </w:r>
      <w:r w:rsidR="006F1310">
        <w:rPr>
          <w:rFonts w:ascii="Bookman Old Style" w:hAnsi="Bookman Old Style"/>
          <w:b/>
          <w:sz w:val="24"/>
          <w:szCs w:val="24"/>
        </w:rPr>
        <w:t>.</w:t>
      </w:r>
      <w:r w:rsidR="00E0627D" w:rsidRPr="00E0390D">
        <w:rPr>
          <w:rFonts w:ascii="Bookman Old Style" w:hAnsi="Bookman Old Style"/>
          <w:sz w:val="24"/>
          <w:szCs w:val="24"/>
        </w:rPr>
        <w:t xml:space="preserve"> Os atos complementares necessários para enquadramento serão regulamentados pelo Prefeito Mun</w:t>
      </w:r>
      <w:r w:rsidR="00693A68" w:rsidRPr="00E0390D">
        <w:rPr>
          <w:rFonts w:ascii="Bookman Old Style" w:hAnsi="Bookman Old Style"/>
          <w:sz w:val="24"/>
          <w:szCs w:val="24"/>
        </w:rPr>
        <w:t xml:space="preserve">icipal, considerando o </w:t>
      </w:r>
      <w:r w:rsidR="005B0859" w:rsidRPr="00E0390D">
        <w:rPr>
          <w:rFonts w:ascii="Bookman Old Style" w:hAnsi="Bookman Old Style"/>
          <w:sz w:val="24"/>
          <w:szCs w:val="24"/>
        </w:rPr>
        <w:t>Anexo I, III, V,</w:t>
      </w:r>
      <w:r w:rsidR="00D60FE2" w:rsidRPr="00E0390D">
        <w:rPr>
          <w:rFonts w:ascii="Bookman Old Style" w:hAnsi="Bookman Old Style"/>
          <w:sz w:val="24"/>
          <w:szCs w:val="24"/>
        </w:rPr>
        <w:t xml:space="preserve"> VI</w:t>
      </w:r>
      <w:r w:rsidR="005B0859" w:rsidRPr="00E0390D">
        <w:rPr>
          <w:rFonts w:ascii="Bookman Old Style" w:hAnsi="Bookman Old Style"/>
          <w:sz w:val="24"/>
          <w:szCs w:val="24"/>
        </w:rPr>
        <w:t>I e X</w:t>
      </w:r>
      <w:r w:rsidR="00E0627D" w:rsidRPr="00E0390D">
        <w:rPr>
          <w:rFonts w:ascii="Bookman Old Style" w:hAnsi="Bookman Old Style"/>
          <w:sz w:val="24"/>
          <w:szCs w:val="24"/>
        </w:rPr>
        <w:t>, integrante desta Lei.</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E0627D" w:rsidP="008E6D07">
      <w:pPr>
        <w:tabs>
          <w:tab w:val="left" w:pos="567"/>
        </w:tabs>
        <w:jc w:val="center"/>
        <w:rPr>
          <w:rFonts w:ascii="Bookman Old Style" w:hAnsi="Bookman Old Style"/>
          <w:b/>
          <w:sz w:val="24"/>
          <w:szCs w:val="24"/>
        </w:rPr>
      </w:pPr>
      <w:r w:rsidRPr="00E0390D">
        <w:rPr>
          <w:rFonts w:ascii="Bookman Old Style" w:hAnsi="Bookman Old Style"/>
          <w:b/>
          <w:sz w:val="24"/>
          <w:szCs w:val="24"/>
        </w:rPr>
        <w:t>SEÇÃO III</w:t>
      </w:r>
    </w:p>
    <w:p w:rsidR="00E0627D" w:rsidRPr="00E0390D" w:rsidRDefault="00E0627D" w:rsidP="008E6D07">
      <w:pPr>
        <w:tabs>
          <w:tab w:val="left" w:pos="567"/>
        </w:tabs>
        <w:jc w:val="center"/>
        <w:rPr>
          <w:rFonts w:ascii="Bookman Old Style" w:hAnsi="Bookman Old Style"/>
          <w:b/>
          <w:sz w:val="24"/>
          <w:szCs w:val="24"/>
        </w:rPr>
      </w:pPr>
      <w:r w:rsidRPr="00E0390D">
        <w:rPr>
          <w:rFonts w:ascii="Bookman Old Style" w:hAnsi="Bookman Old Style"/>
          <w:b/>
          <w:sz w:val="24"/>
          <w:szCs w:val="24"/>
        </w:rPr>
        <w:t>DA REMUNERAÇÃO</w:t>
      </w:r>
    </w:p>
    <w:p w:rsidR="00327DED" w:rsidRPr="00E0390D" w:rsidRDefault="00327DED" w:rsidP="008E6D07">
      <w:pPr>
        <w:tabs>
          <w:tab w:val="left" w:pos="567"/>
        </w:tabs>
        <w:jc w:val="both"/>
        <w:rPr>
          <w:rFonts w:ascii="Bookman Old Style" w:hAnsi="Bookman Old Style"/>
          <w:b/>
          <w:sz w:val="24"/>
          <w:szCs w:val="24"/>
        </w:rPr>
      </w:pPr>
    </w:p>
    <w:p w:rsidR="00E0627D" w:rsidRPr="00E0390D" w:rsidRDefault="00327DED" w:rsidP="008E6D07">
      <w:pPr>
        <w:tabs>
          <w:tab w:val="left" w:pos="567"/>
        </w:tabs>
        <w:jc w:val="both"/>
        <w:rPr>
          <w:rFonts w:ascii="Bookman Old Style" w:hAnsi="Bookman Old Style" w:cs="Arial"/>
          <w:sz w:val="24"/>
          <w:szCs w:val="24"/>
        </w:rPr>
      </w:pPr>
      <w:r w:rsidRPr="00E0390D">
        <w:rPr>
          <w:rFonts w:ascii="Bookman Old Style" w:hAnsi="Bookman Old Style"/>
          <w:b/>
          <w:sz w:val="24"/>
          <w:szCs w:val="24"/>
        </w:rPr>
        <w:tab/>
      </w:r>
      <w:r w:rsidR="0032722B" w:rsidRPr="00E0390D">
        <w:rPr>
          <w:rFonts w:ascii="Bookman Old Style" w:hAnsi="Bookman Old Style" w:cs="Arial"/>
          <w:b/>
          <w:sz w:val="24"/>
          <w:szCs w:val="24"/>
        </w:rPr>
        <w:t>Art. 2</w:t>
      </w:r>
      <w:r w:rsidR="00174378" w:rsidRPr="00E0390D">
        <w:rPr>
          <w:rFonts w:ascii="Bookman Old Style" w:hAnsi="Bookman Old Style" w:cs="Arial"/>
          <w:b/>
          <w:sz w:val="24"/>
          <w:szCs w:val="24"/>
        </w:rPr>
        <w:t>4</w:t>
      </w:r>
      <w:r w:rsidR="00E0627D" w:rsidRPr="00E0390D">
        <w:rPr>
          <w:rFonts w:ascii="Bookman Old Style" w:hAnsi="Bookman Old Style" w:cs="Arial"/>
          <w:b/>
          <w:sz w:val="24"/>
          <w:szCs w:val="24"/>
        </w:rPr>
        <w:t xml:space="preserve">. </w:t>
      </w:r>
      <w:r w:rsidR="00E0627D" w:rsidRPr="00E0390D">
        <w:rPr>
          <w:rFonts w:ascii="Bookman Old Style" w:hAnsi="Bookman Old Style" w:cs="Arial"/>
          <w:sz w:val="24"/>
          <w:szCs w:val="24"/>
        </w:rPr>
        <w:t>A remuneração dos integrantes do Quadro dos Profissionais da Educação Básica será constituída de piso salarial ou salário-base considerando:</w:t>
      </w:r>
    </w:p>
    <w:p w:rsidR="00E0627D" w:rsidRPr="00E0390D" w:rsidRDefault="00E0627D" w:rsidP="008E6D07">
      <w:pPr>
        <w:pStyle w:val="Corpodetexto21"/>
        <w:tabs>
          <w:tab w:val="left" w:pos="567"/>
        </w:tabs>
        <w:rPr>
          <w:rFonts w:ascii="Bookman Old Style" w:hAnsi="Bookman Old Style" w:cs="Arial"/>
          <w:szCs w:val="24"/>
        </w:rPr>
      </w:pPr>
    </w:p>
    <w:p w:rsidR="00E0627D" w:rsidRPr="00E0390D" w:rsidRDefault="00327DED" w:rsidP="008E6D07">
      <w:pPr>
        <w:pStyle w:val="Corpodetexto21"/>
        <w:tabs>
          <w:tab w:val="left" w:pos="567"/>
        </w:tabs>
        <w:rPr>
          <w:rFonts w:ascii="Bookman Old Style" w:hAnsi="Bookman Old Style" w:cs="Arial"/>
          <w:szCs w:val="24"/>
        </w:rPr>
      </w:pPr>
      <w:r w:rsidRPr="00E0390D">
        <w:rPr>
          <w:rFonts w:ascii="Bookman Old Style" w:hAnsi="Bookman Old Style" w:cs="Arial"/>
          <w:szCs w:val="24"/>
        </w:rPr>
        <w:tab/>
      </w:r>
      <w:r w:rsidR="00E0627D" w:rsidRPr="00E0390D">
        <w:rPr>
          <w:rFonts w:ascii="Bookman Old Style" w:hAnsi="Bookman Old Style" w:cs="Arial"/>
          <w:b/>
          <w:szCs w:val="24"/>
        </w:rPr>
        <w:t xml:space="preserve">I - </w:t>
      </w:r>
      <w:r w:rsidR="00E648EE" w:rsidRPr="00E0390D">
        <w:rPr>
          <w:rFonts w:ascii="Bookman Old Style" w:hAnsi="Bookman Old Style" w:cs="Arial"/>
          <w:szCs w:val="24"/>
        </w:rPr>
        <w:t>O</w:t>
      </w:r>
      <w:r w:rsidR="00E0627D" w:rsidRPr="00E0390D">
        <w:rPr>
          <w:rFonts w:ascii="Bookman Old Style" w:hAnsi="Bookman Old Style" w:cs="Arial"/>
          <w:szCs w:val="24"/>
        </w:rPr>
        <w:t xml:space="preserve"> valor da hora e ou aula, </w:t>
      </w:r>
      <w:r w:rsidR="001557DE" w:rsidRPr="00E0390D">
        <w:rPr>
          <w:rFonts w:ascii="Bookman Old Style" w:hAnsi="Bookman Old Style" w:cs="Arial"/>
          <w:szCs w:val="24"/>
        </w:rPr>
        <w:t>na</w:t>
      </w:r>
      <w:r w:rsidR="00E0627D" w:rsidRPr="00E0390D">
        <w:rPr>
          <w:rFonts w:ascii="Bookman Old Style" w:hAnsi="Bookman Old Style" w:cs="Arial"/>
          <w:szCs w:val="24"/>
        </w:rPr>
        <w:t xml:space="preserve"> faixa posicionad</w:t>
      </w:r>
      <w:r w:rsidR="001557DE" w:rsidRPr="00E0390D">
        <w:rPr>
          <w:rFonts w:ascii="Bookman Old Style" w:hAnsi="Bookman Old Style" w:cs="Arial"/>
          <w:szCs w:val="24"/>
        </w:rPr>
        <w:t>os</w:t>
      </w:r>
      <w:r w:rsidR="00E0627D" w:rsidRPr="00E0390D">
        <w:rPr>
          <w:rFonts w:ascii="Bookman Old Style" w:hAnsi="Bookman Old Style" w:cs="Arial"/>
          <w:szCs w:val="24"/>
        </w:rPr>
        <w:t xml:space="preserve"> e;</w:t>
      </w:r>
    </w:p>
    <w:p w:rsidR="00E0627D" w:rsidRPr="00E0390D" w:rsidRDefault="00E0627D" w:rsidP="008E6D07">
      <w:pPr>
        <w:pStyle w:val="Corpodetexto21"/>
        <w:tabs>
          <w:tab w:val="left" w:pos="567"/>
        </w:tabs>
        <w:rPr>
          <w:rFonts w:ascii="Bookman Old Style" w:hAnsi="Bookman Old Style" w:cs="Arial"/>
          <w:szCs w:val="24"/>
        </w:rPr>
      </w:pPr>
    </w:p>
    <w:p w:rsidR="00E0627D" w:rsidRPr="00E0390D" w:rsidRDefault="00327DED" w:rsidP="008E6D07">
      <w:pPr>
        <w:pStyle w:val="Corpodetexto21"/>
        <w:tabs>
          <w:tab w:val="left" w:pos="567"/>
        </w:tabs>
        <w:rPr>
          <w:rFonts w:ascii="Bookman Old Style" w:hAnsi="Bookman Old Style" w:cs="Arial"/>
          <w:szCs w:val="24"/>
        </w:rPr>
      </w:pPr>
      <w:r w:rsidRPr="00E0390D">
        <w:rPr>
          <w:rFonts w:ascii="Bookman Old Style" w:hAnsi="Bookman Old Style" w:cs="Arial"/>
          <w:szCs w:val="24"/>
        </w:rPr>
        <w:tab/>
      </w:r>
      <w:r w:rsidR="00E0627D" w:rsidRPr="00E0390D">
        <w:rPr>
          <w:rFonts w:ascii="Bookman Old Style" w:hAnsi="Bookman Old Style" w:cs="Arial"/>
          <w:b/>
          <w:szCs w:val="24"/>
        </w:rPr>
        <w:t xml:space="preserve">II - </w:t>
      </w:r>
      <w:r w:rsidR="00E648EE" w:rsidRPr="00E0390D">
        <w:rPr>
          <w:rFonts w:ascii="Bookman Old Style" w:hAnsi="Bookman Old Style" w:cs="Arial"/>
          <w:szCs w:val="24"/>
        </w:rPr>
        <w:t>A</w:t>
      </w:r>
      <w:r w:rsidR="00E0627D" w:rsidRPr="00E0390D">
        <w:rPr>
          <w:rFonts w:ascii="Bookman Old Style" w:hAnsi="Bookman Old Style" w:cs="Arial"/>
          <w:szCs w:val="24"/>
        </w:rPr>
        <w:t>s vantagens pecuniárias.</w:t>
      </w:r>
    </w:p>
    <w:p w:rsidR="006F1146" w:rsidRPr="00E0390D" w:rsidRDefault="00E0627D" w:rsidP="00CE7402">
      <w:pPr>
        <w:pStyle w:val="Recuodecorpodetexto21"/>
        <w:tabs>
          <w:tab w:val="left" w:pos="567"/>
        </w:tabs>
        <w:ind w:left="0" w:firstLine="0"/>
        <w:rPr>
          <w:rFonts w:ascii="Bookman Old Style" w:hAnsi="Bookman Old Style" w:cs="Arial"/>
          <w:bCs/>
          <w:szCs w:val="24"/>
        </w:rPr>
      </w:pPr>
      <w:r w:rsidRPr="00E0390D">
        <w:rPr>
          <w:rFonts w:ascii="Bookman Old Style" w:hAnsi="Bookman Old Style" w:cs="Arial"/>
          <w:bCs/>
          <w:szCs w:val="24"/>
        </w:rPr>
        <w:t xml:space="preserve"> </w:t>
      </w:r>
    </w:p>
    <w:p w:rsidR="00327DED" w:rsidRPr="00E0390D" w:rsidRDefault="00327DED" w:rsidP="008E6D07">
      <w:pPr>
        <w:pStyle w:val="Corpodetexto21"/>
        <w:tabs>
          <w:tab w:val="left" w:pos="567"/>
        </w:tabs>
        <w:rPr>
          <w:rFonts w:ascii="Bookman Old Style" w:hAnsi="Bookman Old Style" w:cs="Arial"/>
          <w:szCs w:val="24"/>
        </w:rPr>
      </w:pPr>
      <w:r w:rsidRPr="00E0390D">
        <w:rPr>
          <w:rFonts w:ascii="Bookman Old Style" w:hAnsi="Bookman Old Style"/>
          <w:szCs w:val="24"/>
        </w:rPr>
        <w:tab/>
      </w:r>
      <w:r w:rsidR="00D62C39" w:rsidRPr="00E0390D">
        <w:rPr>
          <w:rFonts w:ascii="Bookman Old Style" w:hAnsi="Bookman Old Style" w:cs="Arial"/>
          <w:b/>
          <w:szCs w:val="24"/>
        </w:rPr>
        <w:t>Art. 2</w:t>
      </w:r>
      <w:r w:rsidR="00174378" w:rsidRPr="00E0390D">
        <w:rPr>
          <w:rFonts w:ascii="Bookman Old Style" w:hAnsi="Bookman Old Style" w:cs="Arial"/>
          <w:b/>
          <w:szCs w:val="24"/>
        </w:rPr>
        <w:t>5</w:t>
      </w:r>
      <w:r w:rsidR="00E0627D" w:rsidRPr="00E0390D">
        <w:rPr>
          <w:rFonts w:ascii="Bookman Old Style" w:hAnsi="Bookman Old Style" w:cs="Arial"/>
          <w:b/>
          <w:szCs w:val="24"/>
        </w:rPr>
        <w:t>.</w:t>
      </w:r>
      <w:r w:rsidR="00E0627D" w:rsidRPr="00E0390D">
        <w:rPr>
          <w:rFonts w:ascii="Bookman Old Style" w:hAnsi="Bookman Old Style" w:cs="Arial"/>
          <w:szCs w:val="24"/>
        </w:rPr>
        <w:t xml:space="preserve"> Os resíduos dos </w:t>
      </w:r>
      <w:r w:rsidR="00C3024F" w:rsidRPr="00E0390D">
        <w:rPr>
          <w:rFonts w:ascii="Bookman Old Style" w:hAnsi="Bookman Old Style" w:cs="Arial"/>
          <w:szCs w:val="24"/>
        </w:rPr>
        <w:t>70% (set</w:t>
      </w:r>
      <w:r w:rsidR="00E0627D" w:rsidRPr="00E0390D">
        <w:rPr>
          <w:rFonts w:ascii="Bookman Old Style" w:hAnsi="Bookman Old Style" w:cs="Arial"/>
          <w:szCs w:val="24"/>
        </w:rPr>
        <w:t>enta por cento) do Fundo de Manutenção e Desenvolvimento da Educação Básica e de Valorização dos Profissionais da Educação</w:t>
      </w:r>
      <w:r w:rsidR="009C43C1" w:rsidRPr="00E0390D">
        <w:rPr>
          <w:rFonts w:ascii="Bookman Old Style" w:hAnsi="Bookman Old Style" w:cs="Arial"/>
          <w:szCs w:val="24"/>
        </w:rPr>
        <w:t xml:space="preserve"> </w:t>
      </w:r>
      <w:r w:rsidR="009C43C1" w:rsidRPr="00E0390D">
        <w:rPr>
          <w:rFonts w:ascii="Bookman Old Style" w:hAnsi="Bookman Old Style"/>
          <w:szCs w:val="24"/>
        </w:rPr>
        <w:t>Básica</w:t>
      </w:r>
      <w:r w:rsidR="00E0627D" w:rsidRPr="00E0390D">
        <w:rPr>
          <w:rFonts w:ascii="Bookman Old Style" w:hAnsi="Bookman Old Style" w:cs="Arial"/>
          <w:szCs w:val="24"/>
        </w:rPr>
        <w:t xml:space="preserve"> – FUNDEB serão revertidos aos Profissionais da Educação Básica através de abono considerando o critério a ser definido pela Comissão Interna de Educadores e pelo Conselho Municipal de Educação de Capão Bonito para distribuição, dependendo da homologação pelo Ex</w:t>
      </w:r>
      <w:r w:rsidR="00CE7402" w:rsidRPr="00E0390D">
        <w:rPr>
          <w:rFonts w:ascii="Bookman Old Style" w:hAnsi="Bookman Old Style" w:cs="Arial"/>
          <w:szCs w:val="24"/>
        </w:rPr>
        <w:t xml:space="preserve">ecutivo Municipal, por </w:t>
      </w:r>
      <w:r w:rsidR="006F1310">
        <w:rPr>
          <w:rFonts w:ascii="Bookman Old Style" w:hAnsi="Bookman Old Style" w:cs="Arial"/>
          <w:szCs w:val="24"/>
        </w:rPr>
        <w:t>De</w:t>
      </w:r>
      <w:r w:rsidR="00CE7402" w:rsidRPr="00E0390D">
        <w:rPr>
          <w:rFonts w:ascii="Bookman Old Style" w:hAnsi="Bookman Old Style" w:cs="Arial"/>
          <w:szCs w:val="24"/>
        </w:rPr>
        <w:t>creto.</w:t>
      </w:r>
    </w:p>
    <w:p w:rsidR="001C62BB" w:rsidRPr="00E0390D" w:rsidRDefault="001C62BB" w:rsidP="008E6D07">
      <w:pPr>
        <w:pStyle w:val="Corpodetexto21"/>
        <w:tabs>
          <w:tab w:val="left" w:pos="567"/>
        </w:tabs>
        <w:rPr>
          <w:rFonts w:ascii="Bookman Old Style" w:hAnsi="Bookman Old Style" w:cs="Arial"/>
          <w:szCs w:val="24"/>
        </w:rPr>
      </w:pPr>
    </w:p>
    <w:p w:rsidR="00E0627D" w:rsidRPr="00E0390D" w:rsidRDefault="00E0627D" w:rsidP="00EB6E4D">
      <w:pPr>
        <w:pStyle w:val="Ttulo8"/>
        <w:keepNext/>
        <w:numPr>
          <w:ilvl w:val="7"/>
          <w:numId w:val="1"/>
        </w:numPr>
        <w:tabs>
          <w:tab w:val="left" w:pos="0"/>
          <w:tab w:val="left" w:pos="567"/>
        </w:tabs>
        <w:suppressAutoHyphens/>
        <w:spacing w:before="0" w:after="0"/>
        <w:jc w:val="center"/>
        <w:rPr>
          <w:rFonts w:ascii="Bookman Old Style" w:hAnsi="Bookman Old Style"/>
          <w:b/>
          <w:i w:val="0"/>
        </w:rPr>
      </w:pPr>
      <w:r w:rsidRPr="00E0390D">
        <w:rPr>
          <w:rFonts w:ascii="Bookman Old Style" w:hAnsi="Bookman Old Style"/>
          <w:b/>
          <w:i w:val="0"/>
        </w:rPr>
        <w:t>SEÇÃO IV</w:t>
      </w:r>
    </w:p>
    <w:p w:rsidR="00E0627D" w:rsidRPr="00E0390D" w:rsidRDefault="00E0627D" w:rsidP="008E6D07">
      <w:pPr>
        <w:tabs>
          <w:tab w:val="left" w:pos="567"/>
        </w:tabs>
        <w:jc w:val="center"/>
        <w:rPr>
          <w:rFonts w:ascii="Bookman Old Style" w:hAnsi="Bookman Old Style"/>
          <w:b/>
          <w:sz w:val="24"/>
          <w:szCs w:val="24"/>
        </w:rPr>
      </w:pPr>
      <w:r w:rsidRPr="00E0390D">
        <w:rPr>
          <w:rFonts w:ascii="Bookman Old Style" w:hAnsi="Bookman Old Style"/>
          <w:b/>
          <w:sz w:val="24"/>
          <w:szCs w:val="24"/>
        </w:rPr>
        <w:t>DAS ESCALAS DE VENCIMENTOS</w:t>
      </w:r>
    </w:p>
    <w:p w:rsidR="00327DED" w:rsidRPr="00E0390D" w:rsidRDefault="00327DED" w:rsidP="008E6D07">
      <w:pPr>
        <w:tabs>
          <w:tab w:val="left" w:pos="567"/>
        </w:tabs>
        <w:jc w:val="both"/>
        <w:rPr>
          <w:rFonts w:ascii="Bookman Old Style" w:hAnsi="Bookman Old Style"/>
          <w:b/>
          <w:sz w:val="24"/>
          <w:szCs w:val="24"/>
        </w:rPr>
      </w:pPr>
    </w:p>
    <w:p w:rsidR="00E0627D" w:rsidRPr="00E0390D" w:rsidRDefault="00327DED" w:rsidP="008E6D07">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D95E35" w:rsidRPr="00E0390D">
        <w:rPr>
          <w:rFonts w:ascii="Bookman Old Style" w:hAnsi="Bookman Old Style"/>
          <w:b/>
          <w:sz w:val="24"/>
          <w:szCs w:val="24"/>
        </w:rPr>
        <w:t xml:space="preserve">Art. </w:t>
      </w:r>
      <w:r w:rsidR="007E2708" w:rsidRPr="00E0390D">
        <w:rPr>
          <w:rFonts w:ascii="Bookman Old Style" w:hAnsi="Bookman Old Style"/>
          <w:b/>
          <w:sz w:val="24"/>
          <w:szCs w:val="24"/>
        </w:rPr>
        <w:t>2</w:t>
      </w:r>
      <w:r w:rsidR="008B1C73" w:rsidRPr="00E0390D">
        <w:rPr>
          <w:rFonts w:ascii="Bookman Old Style" w:hAnsi="Bookman Old Style"/>
          <w:b/>
          <w:sz w:val="24"/>
          <w:szCs w:val="24"/>
        </w:rPr>
        <w:t>6</w:t>
      </w:r>
      <w:r w:rsidR="00670468">
        <w:rPr>
          <w:rFonts w:ascii="Bookman Old Style" w:hAnsi="Bookman Old Style"/>
          <w:b/>
          <w:sz w:val="24"/>
          <w:szCs w:val="24"/>
        </w:rPr>
        <w:t>.</w:t>
      </w:r>
      <w:r w:rsidR="00E0627D" w:rsidRPr="00E0390D">
        <w:rPr>
          <w:rFonts w:ascii="Bookman Old Style" w:hAnsi="Bookman Old Style"/>
          <w:b/>
          <w:sz w:val="24"/>
          <w:szCs w:val="24"/>
        </w:rPr>
        <w:t xml:space="preserve"> </w:t>
      </w:r>
      <w:r w:rsidR="00E0627D" w:rsidRPr="00E0390D">
        <w:rPr>
          <w:rFonts w:ascii="Bookman Old Style" w:hAnsi="Bookman Old Style"/>
          <w:sz w:val="24"/>
          <w:szCs w:val="24"/>
        </w:rPr>
        <w:t>Os integrantes do Quadro dos Profissionais da Educação Básica terão seus vencimentos fixados nas Escala</w:t>
      </w:r>
      <w:r w:rsidR="002E541A">
        <w:rPr>
          <w:rFonts w:ascii="Bookman Old Style" w:hAnsi="Bookman Old Style"/>
          <w:sz w:val="24"/>
          <w:szCs w:val="24"/>
        </w:rPr>
        <w:t>s</w:t>
      </w:r>
      <w:r w:rsidR="00E0627D" w:rsidRPr="00E0390D">
        <w:rPr>
          <w:rFonts w:ascii="Bookman Old Style" w:hAnsi="Bookman Old Style"/>
          <w:sz w:val="24"/>
          <w:szCs w:val="24"/>
        </w:rPr>
        <w:t xml:space="preserve"> de Vencimentos – EV, constantes do</w:t>
      </w:r>
      <w:r w:rsidR="00772DC7" w:rsidRPr="00E0390D">
        <w:rPr>
          <w:rFonts w:ascii="Bookman Old Style" w:hAnsi="Bookman Old Style"/>
          <w:sz w:val="24"/>
          <w:szCs w:val="24"/>
        </w:rPr>
        <w:t>s</w:t>
      </w:r>
      <w:r w:rsidR="00E0627D" w:rsidRPr="00E0390D">
        <w:rPr>
          <w:rFonts w:ascii="Bookman Old Style" w:hAnsi="Bookman Old Style"/>
          <w:sz w:val="24"/>
          <w:szCs w:val="24"/>
        </w:rPr>
        <w:t xml:space="preserve"> </w:t>
      </w:r>
      <w:r w:rsidR="0007000F" w:rsidRPr="00E0390D">
        <w:rPr>
          <w:rFonts w:ascii="Bookman Old Style" w:hAnsi="Bookman Old Style"/>
          <w:sz w:val="24"/>
          <w:szCs w:val="24"/>
        </w:rPr>
        <w:t>Anexo</w:t>
      </w:r>
      <w:r w:rsidR="00772DC7" w:rsidRPr="00E0390D">
        <w:rPr>
          <w:rFonts w:ascii="Bookman Old Style" w:hAnsi="Bookman Old Style"/>
          <w:sz w:val="24"/>
          <w:szCs w:val="24"/>
        </w:rPr>
        <w:t>s</w:t>
      </w:r>
      <w:r w:rsidR="0007000F" w:rsidRPr="00E0390D">
        <w:rPr>
          <w:rFonts w:ascii="Bookman Old Style" w:hAnsi="Bookman Old Style"/>
          <w:sz w:val="24"/>
          <w:szCs w:val="24"/>
        </w:rPr>
        <w:t xml:space="preserve"> I, III, V</w:t>
      </w:r>
      <w:r w:rsidR="00FA1C9A" w:rsidRPr="00E0390D">
        <w:rPr>
          <w:rFonts w:ascii="Bookman Old Style" w:hAnsi="Bookman Old Style"/>
          <w:sz w:val="24"/>
          <w:szCs w:val="24"/>
        </w:rPr>
        <w:t>,</w:t>
      </w:r>
      <w:r w:rsidR="00F57EEF" w:rsidRPr="00E0390D">
        <w:rPr>
          <w:rFonts w:ascii="Bookman Old Style" w:hAnsi="Bookman Old Style"/>
          <w:sz w:val="24"/>
          <w:szCs w:val="24"/>
        </w:rPr>
        <w:t xml:space="preserve"> VII</w:t>
      </w:r>
      <w:r w:rsidR="00FA1C9A" w:rsidRPr="00E0390D">
        <w:rPr>
          <w:rFonts w:ascii="Bookman Old Style" w:hAnsi="Bookman Old Style"/>
          <w:sz w:val="24"/>
          <w:szCs w:val="24"/>
        </w:rPr>
        <w:t xml:space="preserve"> e X</w:t>
      </w:r>
      <w:r w:rsidR="00E0627D" w:rsidRPr="00E0390D">
        <w:rPr>
          <w:rFonts w:ascii="Bookman Old Style" w:hAnsi="Bookman Old Style"/>
          <w:sz w:val="24"/>
          <w:szCs w:val="24"/>
        </w:rPr>
        <w:t>, integrante desta Lei, aplicável a:</w:t>
      </w:r>
    </w:p>
    <w:p w:rsidR="00E0627D" w:rsidRPr="00E0390D" w:rsidRDefault="00E0627D" w:rsidP="008E6D07">
      <w:pPr>
        <w:tabs>
          <w:tab w:val="left" w:pos="567"/>
        </w:tabs>
        <w:jc w:val="both"/>
        <w:rPr>
          <w:rFonts w:ascii="Bookman Old Style" w:hAnsi="Bookman Old Style"/>
          <w:sz w:val="24"/>
          <w:szCs w:val="24"/>
        </w:rPr>
      </w:pPr>
    </w:p>
    <w:p w:rsidR="00DE7CF7" w:rsidRPr="00E0390D" w:rsidRDefault="00327DED" w:rsidP="00C73883">
      <w:pPr>
        <w:tabs>
          <w:tab w:val="left" w:pos="567"/>
        </w:tabs>
        <w:jc w:val="both"/>
        <w:rPr>
          <w:rFonts w:ascii="Bookman Old Style" w:hAnsi="Bookman Old Style"/>
          <w:sz w:val="24"/>
          <w:szCs w:val="24"/>
        </w:rPr>
      </w:pPr>
      <w:r w:rsidRPr="00E0390D">
        <w:rPr>
          <w:rFonts w:ascii="Bookman Old Style" w:hAnsi="Bookman Old Style"/>
          <w:sz w:val="24"/>
          <w:szCs w:val="24"/>
        </w:rPr>
        <w:tab/>
      </w:r>
      <w:r w:rsidR="00C73883" w:rsidRPr="00E0390D">
        <w:rPr>
          <w:rFonts w:ascii="Bookman Old Style" w:hAnsi="Bookman Old Style"/>
          <w:b/>
          <w:sz w:val="24"/>
          <w:szCs w:val="24"/>
        </w:rPr>
        <w:t>I –</w:t>
      </w:r>
      <w:r w:rsidR="00C73883" w:rsidRPr="00E0390D">
        <w:rPr>
          <w:rFonts w:ascii="Bookman Old Style" w:hAnsi="Bookman Old Style"/>
          <w:sz w:val="24"/>
          <w:szCs w:val="24"/>
        </w:rPr>
        <w:t xml:space="preserve"> </w:t>
      </w:r>
      <w:r w:rsidR="00DE7CF7" w:rsidRPr="00E0390D">
        <w:rPr>
          <w:rFonts w:ascii="Bookman Old Style" w:hAnsi="Bookman Old Style"/>
          <w:sz w:val="24"/>
          <w:szCs w:val="24"/>
        </w:rPr>
        <w:t xml:space="preserve">Classe de Docente: </w:t>
      </w:r>
    </w:p>
    <w:p w:rsidR="00DE7CF7" w:rsidRPr="00E0390D" w:rsidRDefault="00DE7CF7" w:rsidP="00DE7CF7">
      <w:pPr>
        <w:tabs>
          <w:tab w:val="left" w:pos="567"/>
        </w:tabs>
        <w:jc w:val="both"/>
        <w:rPr>
          <w:rFonts w:ascii="Bookman Old Style" w:hAnsi="Bookman Old Style"/>
          <w:sz w:val="24"/>
          <w:szCs w:val="24"/>
        </w:rPr>
      </w:pPr>
    </w:p>
    <w:p w:rsidR="00DE7CF7" w:rsidRPr="00E0390D" w:rsidRDefault="00DE7CF7" w:rsidP="00DE7CF7">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 xml:space="preserve">II – </w:t>
      </w:r>
      <w:r w:rsidRPr="00E0390D">
        <w:rPr>
          <w:rFonts w:ascii="Bookman Old Style" w:hAnsi="Bookman Old Style"/>
          <w:sz w:val="24"/>
          <w:szCs w:val="24"/>
        </w:rPr>
        <w:t>Classe de Suporte Pedagógico:</w:t>
      </w:r>
    </w:p>
    <w:p w:rsidR="00DE7CF7" w:rsidRPr="00E0390D" w:rsidRDefault="00DE7CF7" w:rsidP="00DE7CF7">
      <w:pPr>
        <w:tabs>
          <w:tab w:val="left" w:pos="567"/>
        </w:tabs>
        <w:jc w:val="both"/>
        <w:rPr>
          <w:rFonts w:ascii="Bookman Old Style" w:hAnsi="Bookman Old Style"/>
          <w:sz w:val="24"/>
          <w:szCs w:val="24"/>
        </w:rPr>
      </w:pPr>
    </w:p>
    <w:p w:rsidR="00DE7CF7" w:rsidRPr="00E0390D" w:rsidRDefault="00DE7CF7" w:rsidP="00DE7CF7">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III –</w:t>
      </w:r>
      <w:r w:rsidRPr="00E0390D">
        <w:rPr>
          <w:rFonts w:ascii="Bookman Old Style" w:hAnsi="Bookman Old Style"/>
          <w:sz w:val="24"/>
          <w:szCs w:val="24"/>
        </w:rPr>
        <w:t xml:space="preserve"> Classe de Suporte Técnico:</w:t>
      </w:r>
    </w:p>
    <w:p w:rsidR="00DE7CF7" w:rsidRPr="00E0390D" w:rsidRDefault="00DE7CF7" w:rsidP="00DE7CF7">
      <w:pPr>
        <w:tabs>
          <w:tab w:val="left" w:pos="567"/>
        </w:tabs>
        <w:jc w:val="both"/>
        <w:rPr>
          <w:rFonts w:ascii="Bookman Old Style" w:hAnsi="Bookman Old Style"/>
          <w:sz w:val="24"/>
          <w:szCs w:val="24"/>
        </w:rPr>
      </w:pPr>
    </w:p>
    <w:p w:rsidR="00DE7CF7" w:rsidRPr="00E0390D" w:rsidRDefault="00DE7CF7" w:rsidP="00DE7CF7">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IV –</w:t>
      </w:r>
      <w:r w:rsidR="004B7C18" w:rsidRPr="00E0390D">
        <w:rPr>
          <w:rFonts w:ascii="Bookman Old Style" w:hAnsi="Bookman Old Style"/>
          <w:sz w:val="24"/>
          <w:szCs w:val="24"/>
        </w:rPr>
        <w:t xml:space="preserve"> Classe de Emprego da Função Gratificada</w:t>
      </w:r>
      <w:r w:rsidRPr="00E0390D">
        <w:rPr>
          <w:rFonts w:ascii="Bookman Old Style" w:hAnsi="Bookman Old Style"/>
          <w:sz w:val="24"/>
          <w:szCs w:val="24"/>
        </w:rPr>
        <w:t>:</w:t>
      </w:r>
    </w:p>
    <w:p w:rsidR="00DE7CF7" w:rsidRPr="00E0390D" w:rsidRDefault="00DE7CF7" w:rsidP="00DE7CF7">
      <w:pPr>
        <w:tabs>
          <w:tab w:val="left" w:pos="567"/>
        </w:tabs>
        <w:jc w:val="both"/>
        <w:rPr>
          <w:rFonts w:ascii="Bookman Old Style" w:hAnsi="Bookman Old Style"/>
          <w:sz w:val="24"/>
          <w:szCs w:val="24"/>
        </w:rPr>
      </w:pPr>
    </w:p>
    <w:p w:rsidR="00DE7CF7" w:rsidRPr="00E0390D" w:rsidRDefault="00DE7CF7" w:rsidP="00DE7CF7">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V –</w:t>
      </w:r>
      <w:r w:rsidRPr="00E0390D">
        <w:rPr>
          <w:rFonts w:ascii="Bookman Old Style" w:hAnsi="Bookman Old Style"/>
          <w:sz w:val="24"/>
          <w:szCs w:val="24"/>
        </w:rPr>
        <w:t xml:space="preserve"> Classe de Emprego em funções de apoio técnico ou operacional:</w:t>
      </w:r>
    </w:p>
    <w:p w:rsidR="00092C1B" w:rsidRPr="00E0390D" w:rsidRDefault="00092C1B" w:rsidP="00092C1B">
      <w:pPr>
        <w:pStyle w:val="PargrafodaLista"/>
        <w:rPr>
          <w:rFonts w:ascii="Bookman Old Style" w:hAnsi="Bookman Old Style"/>
        </w:rPr>
      </w:pPr>
    </w:p>
    <w:p w:rsidR="00E21103" w:rsidRPr="00E0390D" w:rsidRDefault="00E21103" w:rsidP="008E6D07">
      <w:pPr>
        <w:tabs>
          <w:tab w:val="left" w:pos="567"/>
        </w:tabs>
        <w:jc w:val="both"/>
        <w:rPr>
          <w:rFonts w:ascii="Bookman Old Style" w:hAnsi="Bookman Old Style"/>
          <w:b/>
          <w:sz w:val="24"/>
          <w:szCs w:val="24"/>
        </w:rPr>
      </w:pPr>
    </w:p>
    <w:p w:rsidR="00E0627D" w:rsidRPr="00E0390D" w:rsidRDefault="002310E7" w:rsidP="00170933">
      <w:pPr>
        <w:tabs>
          <w:tab w:val="left" w:pos="567"/>
        </w:tabs>
        <w:jc w:val="center"/>
        <w:rPr>
          <w:rFonts w:ascii="Bookman Old Style" w:hAnsi="Bookman Old Style"/>
          <w:b/>
          <w:sz w:val="24"/>
          <w:szCs w:val="24"/>
        </w:rPr>
      </w:pPr>
      <w:r w:rsidRPr="00E0390D">
        <w:rPr>
          <w:rFonts w:ascii="Bookman Old Style" w:hAnsi="Bookman Old Style"/>
          <w:b/>
          <w:sz w:val="24"/>
          <w:szCs w:val="24"/>
        </w:rPr>
        <w:t>SEÇÃO V</w:t>
      </w:r>
    </w:p>
    <w:p w:rsidR="00E0627D" w:rsidRPr="00E0390D" w:rsidRDefault="00E0627D" w:rsidP="00170933">
      <w:pPr>
        <w:tabs>
          <w:tab w:val="left" w:pos="567"/>
        </w:tabs>
        <w:jc w:val="center"/>
        <w:rPr>
          <w:rFonts w:ascii="Bookman Old Style" w:hAnsi="Bookman Old Style"/>
          <w:b/>
          <w:sz w:val="24"/>
          <w:szCs w:val="24"/>
        </w:rPr>
      </w:pPr>
      <w:r w:rsidRPr="00E0390D">
        <w:rPr>
          <w:rFonts w:ascii="Bookman Old Style" w:hAnsi="Bookman Old Style"/>
          <w:b/>
          <w:sz w:val="24"/>
          <w:szCs w:val="24"/>
        </w:rPr>
        <w:t>DOS PROGRAMAS DE QUALIFICAÇÃO PROFISSIONAL</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E21103"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5C6FBF" w:rsidRPr="00E0390D">
        <w:rPr>
          <w:rFonts w:ascii="Bookman Old Style" w:hAnsi="Bookman Old Style"/>
          <w:b/>
          <w:sz w:val="24"/>
          <w:szCs w:val="24"/>
        </w:rPr>
        <w:t>Art. 2</w:t>
      </w:r>
      <w:r w:rsidR="002F3785" w:rsidRPr="00E0390D">
        <w:rPr>
          <w:rFonts w:ascii="Bookman Old Style" w:hAnsi="Bookman Old Style"/>
          <w:b/>
          <w:sz w:val="24"/>
          <w:szCs w:val="24"/>
        </w:rPr>
        <w:t>7</w:t>
      </w:r>
      <w:r w:rsidR="00E0627D" w:rsidRPr="00E0390D">
        <w:rPr>
          <w:rFonts w:ascii="Bookman Old Style" w:hAnsi="Bookman Old Style"/>
          <w:b/>
          <w:sz w:val="24"/>
          <w:szCs w:val="24"/>
        </w:rPr>
        <w:t xml:space="preserve">. </w:t>
      </w:r>
      <w:r w:rsidR="000036A5" w:rsidRPr="00E0390D">
        <w:rPr>
          <w:rFonts w:ascii="Bookman Old Style" w:hAnsi="Bookman Old Style"/>
          <w:sz w:val="24"/>
          <w:szCs w:val="24"/>
        </w:rPr>
        <w:t>A</w:t>
      </w:r>
      <w:r w:rsidR="00E0627D" w:rsidRPr="00E0390D">
        <w:rPr>
          <w:rFonts w:ascii="Bookman Old Style" w:hAnsi="Bookman Old Style"/>
          <w:sz w:val="24"/>
          <w:szCs w:val="24"/>
        </w:rPr>
        <w:t xml:space="preserve"> Secret</w:t>
      </w:r>
      <w:r w:rsidR="00761C22" w:rsidRPr="00E0390D">
        <w:rPr>
          <w:rFonts w:ascii="Bookman Old Style" w:hAnsi="Bookman Old Style"/>
          <w:sz w:val="24"/>
          <w:szCs w:val="24"/>
        </w:rPr>
        <w:t>a</w:t>
      </w:r>
      <w:r w:rsidR="00E0627D" w:rsidRPr="00E0390D">
        <w:rPr>
          <w:rFonts w:ascii="Bookman Old Style" w:hAnsi="Bookman Old Style"/>
          <w:sz w:val="24"/>
          <w:szCs w:val="24"/>
        </w:rPr>
        <w:t>ri</w:t>
      </w:r>
      <w:r w:rsidR="000036A5" w:rsidRPr="00E0390D">
        <w:rPr>
          <w:rFonts w:ascii="Bookman Old Style" w:hAnsi="Bookman Old Style"/>
          <w:sz w:val="24"/>
          <w:szCs w:val="24"/>
        </w:rPr>
        <w:t>a</w:t>
      </w:r>
      <w:r w:rsidR="00E0627D" w:rsidRPr="00E0390D">
        <w:rPr>
          <w:rFonts w:ascii="Bookman Old Style" w:hAnsi="Bookman Old Style"/>
          <w:sz w:val="24"/>
          <w:szCs w:val="24"/>
        </w:rPr>
        <w:t xml:space="preserve"> Municipal de Educação,</w:t>
      </w:r>
      <w:r w:rsidR="00067F76" w:rsidRPr="00E0390D">
        <w:rPr>
          <w:rFonts w:ascii="Bookman Old Style" w:hAnsi="Bookman Old Style"/>
          <w:sz w:val="24"/>
          <w:szCs w:val="24"/>
        </w:rPr>
        <w:t xml:space="preserve"> Esporte e Cultura </w:t>
      </w:r>
      <w:r w:rsidR="00E0627D" w:rsidRPr="00E0390D">
        <w:rPr>
          <w:rFonts w:ascii="Bookman Old Style" w:hAnsi="Bookman Old Style"/>
          <w:sz w:val="24"/>
          <w:szCs w:val="24"/>
        </w:rPr>
        <w:t xml:space="preserve">no cumprimento das Diretrizes e Base da Educação Nacional envidará esforços para implementar o desenvolvimento </w:t>
      </w:r>
      <w:r w:rsidR="001B39A3" w:rsidRPr="00E0390D">
        <w:rPr>
          <w:rFonts w:ascii="Bookman Old Style" w:hAnsi="Bookman Old Style"/>
          <w:sz w:val="24"/>
          <w:szCs w:val="24"/>
        </w:rPr>
        <w:t xml:space="preserve">dos </w:t>
      </w:r>
      <w:r w:rsidR="00BF05B1" w:rsidRPr="00E0390D">
        <w:rPr>
          <w:rFonts w:ascii="Bookman Old Style" w:hAnsi="Bookman Old Style"/>
          <w:sz w:val="24"/>
          <w:szCs w:val="24"/>
        </w:rPr>
        <w:t>P</w:t>
      </w:r>
      <w:r w:rsidR="00E0627D" w:rsidRPr="00E0390D">
        <w:rPr>
          <w:rFonts w:ascii="Bookman Old Style" w:hAnsi="Bookman Old Style"/>
          <w:sz w:val="24"/>
          <w:szCs w:val="24"/>
        </w:rPr>
        <w:t>rofissiona</w:t>
      </w:r>
      <w:r w:rsidR="001B39A3" w:rsidRPr="00E0390D">
        <w:rPr>
          <w:rFonts w:ascii="Bookman Old Style" w:hAnsi="Bookman Old Style"/>
          <w:sz w:val="24"/>
          <w:szCs w:val="24"/>
        </w:rPr>
        <w:t xml:space="preserve">is da Educação </w:t>
      </w:r>
      <w:r w:rsidR="00BF05B1" w:rsidRPr="00E0390D">
        <w:rPr>
          <w:rFonts w:ascii="Bookman Old Style" w:hAnsi="Bookman Old Style"/>
          <w:sz w:val="24"/>
          <w:szCs w:val="24"/>
        </w:rPr>
        <w:t xml:space="preserve">Básica </w:t>
      </w:r>
      <w:r w:rsidR="0061555E" w:rsidRPr="00E0390D">
        <w:rPr>
          <w:rFonts w:ascii="Bookman Old Style" w:hAnsi="Bookman Old Style"/>
          <w:sz w:val="24"/>
          <w:szCs w:val="24"/>
        </w:rPr>
        <w:t xml:space="preserve">com programas de capacitação, aperfeiçoamento e </w:t>
      </w:r>
      <w:r w:rsidR="00E0627D" w:rsidRPr="00E0390D">
        <w:rPr>
          <w:rFonts w:ascii="Bookman Old Style" w:hAnsi="Bookman Old Style"/>
          <w:sz w:val="24"/>
          <w:szCs w:val="24"/>
        </w:rPr>
        <w:t>atualização no serviço.</w:t>
      </w:r>
    </w:p>
    <w:p w:rsidR="00E0627D" w:rsidRPr="00E0390D" w:rsidRDefault="00E0627D" w:rsidP="008E6D07">
      <w:pPr>
        <w:tabs>
          <w:tab w:val="left" w:pos="567"/>
        </w:tabs>
        <w:jc w:val="both"/>
        <w:rPr>
          <w:rFonts w:ascii="Bookman Old Style" w:hAnsi="Bookman Old Style"/>
          <w:b/>
          <w:sz w:val="24"/>
          <w:szCs w:val="24"/>
        </w:rPr>
      </w:pPr>
    </w:p>
    <w:p w:rsidR="00E0627D" w:rsidRPr="00E0390D" w:rsidRDefault="00E21103" w:rsidP="008E6D07">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E0627D" w:rsidRPr="00E0390D">
        <w:rPr>
          <w:rFonts w:ascii="Bookman Old Style" w:hAnsi="Bookman Old Style"/>
          <w:b/>
          <w:sz w:val="24"/>
          <w:szCs w:val="24"/>
        </w:rPr>
        <w:t>§ 1º</w:t>
      </w:r>
      <w:r w:rsidR="006F1310">
        <w:rPr>
          <w:rFonts w:ascii="Bookman Old Style" w:hAnsi="Bookman Old Style"/>
          <w:b/>
          <w:sz w:val="24"/>
          <w:szCs w:val="24"/>
        </w:rPr>
        <w:t>.</w:t>
      </w:r>
      <w:r w:rsidR="00E0627D" w:rsidRPr="00E0390D">
        <w:rPr>
          <w:rFonts w:ascii="Bookman Old Style" w:hAnsi="Bookman Old Style"/>
          <w:sz w:val="24"/>
          <w:szCs w:val="24"/>
        </w:rPr>
        <w:t xml:space="preserve"> A Secretaria Municipal de Educação</w:t>
      </w:r>
      <w:r w:rsidR="008B3DEC" w:rsidRPr="00E0390D">
        <w:rPr>
          <w:rFonts w:ascii="Bookman Old Style" w:hAnsi="Bookman Old Style"/>
          <w:sz w:val="24"/>
          <w:szCs w:val="24"/>
        </w:rPr>
        <w:t>, Esporte e Cultura</w:t>
      </w:r>
      <w:r w:rsidR="00E0627D" w:rsidRPr="00E0390D">
        <w:rPr>
          <w:rFonts w:ascii="Bookman Old Style" w:hAnsi="Bookman Old Style"/>
          <w:sz w:val="24"/>
          <w:szCs w:val="24"/>
        </w:rPr>
        <w:t xml:space="preserve"> de Capão Bonito poderá contratar serviços especializados visando atender ao disposto neste artigo.</w:t>
      </w:r>
    </w:p>
    <w:p w:rsidR="006167B6" w:rsidRPr="00E0390D" w:rsidRDefault="006167B6" w:rsidP="008E6D07">
      <w:pPr>
        <w:tabs>
          <w:tab w:val="left" w:pos="567"/>
        </w:tabs>
        <w:jc w:val="both"/>
        <w:rPr>
          <w:rFonts w:ascii="Bookman Old Style" w:hAnsi="Bookman Old Style"/>
          <w:sz w:val="24"/>
          <w:szCs w:val="24"/>
        </w:rPr>
      </w:pPr>
    </w:p>
    <w:p w:rsidR="00E0627D" w:rsidRPr="00E0390D" w:rsidRDefault="00E21103"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 2º</w:t>
      </w:r>
      <w:r w:rsidR="006F1310">
        <w:rPr>
          <w:rFonts w:ascii="Bookman Old Style" w:hAnsi="Bookman Old Style"/>
          <w:b/>
          <w:sz w:val="24"/>
          <w:szCs w:val="24"/>
        </w:rPr>
        <w:t>.</w:t>
      </w:r>
      <w:r w:rsidR="00E0627D" w:rsidRPr="00E0390D">
        <w:rPr>
          <w:rFonts w:ascii="Bookman Old Style" w:hAnsi="Bookman Old Style"/>
          <w:sz w:val="24"/>
          <w:szCs w:val="24"/>
        </w:rPr>
        <w:t xml:space="preserve"> Os programas de que trata este artigo poderão ser desenvolvidos em parceria com instituições que mantenham atividades na área de Educação, ou através da admissão de profissionais especializados.</w:t>
      </w:r>
    </w:p>
    <w:p w:rsidR="00E0627D" w:rsidRPr="00E0390D" w:rsidRDefault="00E0627D" w:rsidP="008E6D07">
      <w:pPr>
        <w:tabs>
          <w:tab w:val="left" w:pos="567"/>
        </w:tabs>
        <w:jc w:val="both"/>
        <w:rPr>
          <w:rFonts w:ascii="Bookman Old Style" w:hAnsi="Bookman Old Style"/>
          <w:b/>
          <w:sz w:val="24"/>
          <w:szCs w:val="24"/>
        </w:rPr>
      </w:pPr>
    </w:p>
    <w:p w:rsidR="00E0627D" w:rsidRPr="00E0390D" w:rsidRDefault="00E21103" w:rsidP="008E6D07">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E0627D" w:rsidRPr="00E0390D">
        <w:rPr>
          <w:rFonts w:ascii="Bookman Old Style" w:hAnsi="Bookman Old Style"/>
          <w:b/>
          <w:sz w:val="24"/>
          <w:szCs w:val="24"/>
        </w:rPr>
        <w:t>§ 3º</w:t>
      </w:r>
      <w:r w:rsidR="006F1310">
        <w:rPr>
          <w:rFonts w:ascii="Bookman Old Style" w:hAnsi="Bookman Old Style"/>
          <w:b/>
          <w:sz w:val="24"/>
          <w:szCs w:val="24"/>
        </w:rPr>
        <w:t>.</w:t>
      </w:r>
      <w:r w:rsidR="0061555E" w:rsidRPr="00E0390D">
        <w:rPr>
          <w:rFonts w:ascii="Bookman Old Style" w:hAnsi="Bookman Old Style"/>
          <w:b/>
          <w:sz w:val="24"/>
          <w:szCs w:val="24"/>
        </w:rPr>
        <w:t xml:space="preserve"> </w:t>
      </w:r>
      <w:r w:rsidR="00E0627D" w:rsidRPr="00E0390D">
        <w:rPr>
          <w:rFonts w:ascii="Bookman Old Style" w:hAnsi="Bookman Old Style"/>
          <w:sz w:val="24"/>
          <w:szCs w:val="24"/>
        </w:rPr>
        <w:t xml:space="preserve">A Secretaria Municipal de Educação de Capão Bonito </w:t>
      </w:r>
      <w:r w:rsidR="00665F67" w:rsidRPr="00E0390D">
        <w:rPr>
          <w:rFonts w:ascii="Bookman Old Style" w:hAnsi="Bookman Old Style"/>
          <w:sz w:val="24"/>
          <w:szCs w:val="24"/>
        </w:rPr>
        <w:t xml:space="preserve">oferecerá </w:t>
      </w:r>
      <w:r w:rsidR="00436AFB" w:rsidRPr="00E0390D">
        <w:rPr>
          <w:rFonts w:ascii="Bookman Old Style" w:hAnsi="Bookman Old Style"/>
          <w:sz w:val="24"/>
          <w:szCs w:val="24"/>
        </w:rPr>
        <w:t>no mínimo 01 (um) curso</w:t>
      </w:r>
      <w:r w:rsidR="00B76724" w:rsidRPr="00E0390D">
        <w:rPr>
          <w:rFonts w:ascii="Bookman Old Style" w:hAnsi="Bookman Old Style"/>
          <w:sz w:val="24"/>
          <w:szCs w:val="24"/>
        </w:rPr>
        <w:t xml:space="preserve"> e</w:t>
      </w:r>
      <w:r w:rsidR="006D2B0C" w:rsidRPr="00E0390D">
        <w:rPr>
          <w:rFonts w:ascii="Bookman Old Style" w:hAnsi="Bookman Old Style"/>
          <w:sz w:val="24"/>
          <w:szCs w:val="24"/>
        </w:rPr>
        <w:t>/</w:t>
      </w:r>
      <w:r w:rsidR="00B76724" w:rsidRPr="00E0390D">
        <w:rPr>
          <w:rFonts w:ascii="Bookman Old Style" w:hAnsi="Bookman Old Style"/>
          <w:sz w:val="24"/>
          <w:szCs w:val="24"/>
        </w:rPr>
        <w:t>ou formação</w:t>
      </w:r>
      <w:r w:rsidR="00AD3169" w:rsidRPr="00E0390D">
        <w:rPr>
          <w:rFonts w:ascii="Bookman Old Style" w:hAnsi="Bookman Old Style"/>
          <w:sz w:val="24"/>
          <w:szCs w:val="24"/>
        </w:rPr>
        <w:t xml:space="preserve"> anualmente </w:t>
      </w:r>
      <w:r w:rsidR="006D2B0C" w:rsidRPr="00E0390D">
        <w:rPr>
          <w:rFonts w:ascii="Bookman Old Style" w:hAnsi="Bookman Old Style"/>
          <w:sz w:val="24"/>
          <w:szCs w:val="24"/>
        </w:rPr>
        <w:t>a</w:t>
      </w:r>
      <w:r w:rsidR="009B067F" w:rsidRPr="00E0390D">
        <w:rPr>
          <w:rFonts w:ascii="Bookman Old Style" w:hAnsi="Bookman Old Style"/>
          <w:sz w:val="24"/>
          <w:szCs w:val="24"/>
        </w:rPr>
        <w:t>os Profissionais da Educação</w:t>
      </w:r>
      <w:r w:rsidR="007579BA" w:rsidRPr="00E0390D">
        <w:rPr>
          <w:rFonts w:ascii="Bookman Old Style" w:hAnsi="Bookman Old Style"/>
          <w:sz w:val="24"/>
          <w:szCs w:val="24"/>
        </w:rPr>
        <w:t xml:space="preserve"> Básica</w:t>
      </w:r>
      <w:r w:rsidR="00E0627D" w:rsidRPr="00E0390D">
        <w:rPr>
          <w:rFonts w:ascii="Bookman Old Style" w:hAnsi="Bookman Old Style"/>
          <w:sz w:val="24"/>
          <w:szCs w:val="24"/>
        </w:rPr>
        <w:t>.</w:t>
      </w:r>
    </w:p>
    <w:p w:rsidR="00276E62" w:rsidRPr="00E0390D" w:rsidRDefault="00276E62" w:rsidP="008E6D07">
      <w:pPr>
        <w:tabs>
          <w:tab w:val="left" w:pos="567"/>
        </w:tabs>
        <w:jc w:val="both"/>
        <w:rPr>
          <w:rFonts w:ascii="Bookman Old Style" w:hAnsi="Bookman Old Style"/>
          <w:sz w:val="24"/>
          <w:szCs w:val="24"/>
        </w:rPr>
      </w:pPr>
    </w:p>
    <w:p w:rsidR="00276E62" w:rsidRPr="00E0390D" w:rsidRDefault="00EF7591" w:rsidP="00276E62">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276E62" w:rsidRPr="00E0390D">
        <w:rPr>
          <w:rFonts w:ascii="Bookman Old Style" w:hAnsi="Bookman Old Style"/>
          <w:b/>
          <w:sz w:val="24"/>
          <w:szCs w:val="24"/>
        </w:rPr>
        <w:t>§ 4º</w:t>
      </w:r>
      <w:r w:rsidR="006F1310">
        <w:rPr>
          <w:rFonts w:ascii="Bookman Old Style" w:hAnsi="Bookman Old Style"/>
          <w:b/>
          <w:sz w:val="24"/>
          <w:szCs w:val="24"/>
        </w:rPr>
        <w:t>.</w:t>
      </w:r>
      <w:r w:rsidR="00276E62" w:rsidRPr="00E0390D">
        <w:rPr>
          <w:rFonts w:ascii="Bookman Old Style" w:hAnsi="Bookman Old Style"/>
          <w:sz w:val="24"/>
          <w:szCs w:val="24"/>
        </w:rPr>
        <w:t xml:space="preserve"> Deverão levar em consideração as prioridades das áreas curriculares, a situação funcional dos Profissionais da Educação </w:t>
      </w:r>
      <w:r w:rsidR="007579BA" w:rsidRPr="00E0390D">
        <w:rPr>
          <w:rFonts w:ascii="Bookman Old Style" w:hAnsi="Bookman Old Style"/>
          <w:sz w:val="24"/>
          <w:szCs w:val="24"/>
        </w:rPr>
        <w:t xml:space="preserve">Básica </w:t>
      </w:r>
      <w:r w:rsidR="00276E62" w:rsidRPr="00E0390D">
        <w:rPr>
          <w:rFonts w:ascii="Bookman Old Style" w:hAnsi="Bookman Old Style"/>
          <w:sz w:val="24"/>
          <w:szCs w:val="24"/>
        </w:rPr>
        <w:t>e a atualização de metodologias diversificadas, inclusive as que utilizam recursos de educação à distância.</w:t>
      </w:r>
    </w:p>
    <w:p w:rsidR="00E0627D" w:rsidRPr="00E0390D" w:rsidRDefault="00E0627D" w:rsidP="00276E62">
      <w:pPr>
        <w:tabs>
          <w:tab w:val="left" w:pos="567"/>
        </w:tabs>
        <w:jc w:val="both"/>
        <w:rPr>
          <w:rFonts w:ascii="Bookman Old Style" w:hAnsi="Bookman Old Style"/>
          <w:sz w:val="24"/>
          <w:szCs w:val="24"/>
        </w:rPr>
      </w:pPr>
    </w:p>
    <w:p w:rsidR="00A72FA2" w:rsidRPr="00E0390D" w:rsidRDefault="00E21103" w:rsidP="00A72FA2">
      <w:pPr>
        <w:tabs>
          <w:tab w:val="left" w:pos="567"/>
        </w:tabs>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 xml:space="preserve">§ </w:t>
      </w:r>
      <w:r w:rsidR="00276E62" w:rsidRPr="00E0390D">
        <w:rPr>
          <w:rFonts w:ascii="Bookman Old Style" w:hAnsi="Bookman Old Style"/>
          <w:b/>
          <w:sz w:val="24"/>
          <w:szCs w:val="24"/>
        </w:rPr>
        <w:t>5</w:t>
      </w:r>
      <w:r w:rsidR="00E0627D" w:rsidRPr="00E0390D">
        <w:rPr>
          <w:rFonts w:ascii="Bookman Old Style" w:hAnsi="Bookman Old Style"/>
          <w:b/>
          <w:sz w:val="24"/>
          <w:szCs w:val="24"/>
        </w:rPr>
        <w:t>º</w:t>
      </w:r>
      <w:r w:rsidR="006F1310">
        <w:rPr>
          <w:rFonts w:ascii="Bookman Old Style" w:hAnsi="Bookman Old Style"/>
          <w:b/>
          <w:sz w:val="24"/>
          <w:szCs w:val="24"/>
        </w:rPr>
        <w:t>.</w:t>
      </w:r>
      <w:r w:rsidR="00E0627D" w:rsidRPr="00E0390D">
        <w:rPr>
          <w:rFonts w:ascii="Bookman Old Style" w:hAnsi="Bookman Old Style"/>
          <w:sz w:val="24"/>
          <w:szCs w:val="24"/>
        </w:rPr>
        <w:t xml:space="preserve"> </w:t>
      </w:r>
      <w:r w:rsidR="00A72FA2" w:rsidRPr="00E0390D">
        <w:rPr>
          <w:rFonts w:ascii="Bookman Old Style" w:hAnsi="Bookman Old Style"/>
          <w:sz w:val="24"/>
          <w:szCs w:val="24"/>
        </w:rPr>
        <w:t>As formações acontecerão durante o ano letivo respeitando-se os 30 (trinta) dias de férias anuais.</w:t>
      </w:r>
    </w:p>
    <w:p w:rsidR="00E37976" w:rsidRPr="00E0390D" w:rsidRDefault="00E37976" w:rsidP="00A72FA2">
      <w:pPr>
        <w:tabs>
          <w:tab w:val="left" w:pos="567"/>
        </w:tabs>
        <w:jc w:val="both"/>
        <w:rPr>
          <w:rFonts w:ascii="Bookman Old Style" w:hAnsi="Bookman Old Style"/>
          <w:sz w:val="24"/>
          <w:szCs w:val="24"/>
        </w:rPr>
      </w:pPr>
    </w:p>
    <w:p w:rsidR="00BE67FE" w:rsidRPr="00E0390D" w:rsidRDefault="00BE67FE" w:rsidP="008E6D07">
      <w:pPr>
        <w:tabs>
          <w:tab w:val="left" w:pos="567"/>
        </w:tabs>
        <w:jc w:val="both"/>
        <w:rPr>
          <w:rFonts w:ascii="Bookman Old Style" w:hAnsi="Bookman Old Style"/>
          <w:sz w:val="24"/>
          <w:szCs w:val="24"/>
        </w:rPr>
      </w:pPr>
    </w:p>
    <w:p w:rsidR="00E80E57" w:rsidRPr="00E0390D" w:rsidRDefault="00E0627D" w:rsidP="00EC0C3C">
      <w:pPr>
        <w:tabs>
          <w:tab w:val="left" w:pos="567"/>
        </w:tabs>
        <w:jc w:val="center"/>
        <w:rPr>
          <w:rFonts w:ascii="Bookman Old Style" w:hAnsi="Bookman Old Style"/>
          <w:b/>
          <w:sz w:val="24"/>
          <w:szCs w:val="24"/>
        </w:rPr>
      </w:pPr>
      <w:r w:rsidRPr="00E0390D">
        <w:rPr>
          <w:rFonts w:ascii="Bookman Old Style" w:hAnsi="Bookman Old Style"/>
          <w:b/>
          <w:sz w:val="24"/>
          <w:szCs w:val="24"/>
        </w:rPr>
        <w:t>SEÇÃ</w:t>
      </w:r>
      <w:r w:rsidR="002310E7" w:rsidRPr="00E0390D">
        <w:rPr>
          <w:rFonts w:ascii="Bookman Old Style" w:hAnsi="Bookman Old Style"/>
          <w:b/>
          <w:sz w:val="24"/>
          <w:szCs w:val="24"/>
        </w:rPr>
        <w:t>O VI</w:t>
      </w:r>
    </w:p>
    <w:p w:rsidR="0096507F" w:rsidRPr="00E0390D" w:rsidRDefault="0096507F" w:rsidP="0096507F">
      <w:pPr>
        <w:tabs>
          <w:tab w:val="left" w:pos="567"/>
        </w:tabs>
        <w:jc w:val="center"/>
        <w:rPr>
          <w:rFonts w:ascii="Bookman Old Style" w:hAnsi="Bookman Old Style"/>
          <w:b/>
          <w:sz w:val="24"/>
          <w:szCs w:val="24"/>
        </w:rPr>
      </w:pPr>
      <w:r w:rsidRPr="00E0390D">
        <w:rPr>
          <w:rFonts w:ascii="Bookman Old Style" w:hAnsi="Bookman Old Style"/>
          <w:b/>
          <w:sz w:val="24"/>
          <w:szCs w:val="24"/>
        </w:rPr>
        <w:t>DO ADICIONAL SOBRE AS HORAS DE PERCURSO, PARA ZONA RURAL</w:t>
      </w:r>
    </w:p>
    <w:p w:rsidR="0096507F" w:rsidRPr="00E0390D" w:rsidRDefault="0096507F" w:rsidP="0096507F">
      <w:pPr>
        <w:tabs>
          <w:tab w:val="left" w:pos="567"/>
        </w:tabs>
        <w:jc w:val="both"/>
        <w:rPr>
          <w:rFonts w:ascii="Bookman Old Style" w:hAnsi="Bookman Old Style"/>
          <w:sz w:val="24"/>
          <w:szCs w:val="24"/>
        </w:rPr>
      </w:pPr>
    </w:p>
    <w:p w:rsidR="0096507F" w:rsidRPr="00E0390D" w:rsidRDefault="009F5D33" w:rsidP="007E1A77">
      <w:pPr>
        <w:tabs>
          <w:tab w:val="left" w:pos="567"/>
        </w:tabs>
        <w:ind w:firstLine="567"/>
        <w:jc w:val="both"/>
        <w:rPr>
          <w:rFonts w:ascii="Bookman Old Style" w:hAnsi="Bookman Old Style"/>
          <w:sz w:val="24"/>
          <w:szCs w:val="24"/>
        </w:rPr>
      </w:pPr>
      <w:r w:rsidRPr="00E0390D">
        <w:rPr>
          <w:rFonts w:ascii="Bookman Old Style" w:hAnsi="Bookman Old Style"/>
          <w:b/>
          <w:bCs/>
          <w:sz w:val="24"/>
          <w:szCs w:val="24"/>
        </w:rPr>
        <w:t>Art.</w:t>
      </w:r>
      <w:r w:rsidR="00EF203C" w:rsidRPr="00E0390D">
        <w:rPr>
          <w:rFonts w:ascii="Bookman Old Style" w:hAnsi="Bookman Old Style"/>
          <w:b/>
          <w:bCs/>
          <w:sz w:val="24"/>
          <w:szCs w:val="24"/>
        </w:rPr>
        <w:t xml:space="preserve"> </w:t>
      </w:r>
      <w:r w:rsidR="005C6FBF" w:rsidRPr="00E0390D">
        <w:rPr>
          <w:rFonts w:ascii="Bookman Old Style" w:hAnsi="Bookman Old Style"/>
          <w:b/>
          <w:bCs/>
          <w:sz w:val="24"/>
          <w:szCs w:val="24"/>
        </w:rPr>
        <w:t>2</w:t>
      </w:r>
      <w:r w:rsidR="002F3785" w:rsidRPr="00E0390D">
        <w:rPr>
          <w:rFonts w:ascii="Bookman Old Style" w:hAnsi="Bookman Old Style"/>
          <w:b/>
          <w:bCs/>
          <w:sz w:val="24"/>
          <w:szCs w:val="24"/>
        </w:rPr>
        <w:t>8</w:t>
      </w:r>
      <w:r w:rsidR="003937D2" w:rsidRPr="00E0390D">
        <w:rPr>
          <w:rFonts w:ascii="Bookman Old Style" w:hAnsi="Bookman Old Style"/>
          <w:sz w:val="24"/>
          <w:szCs w:val="24"/>
        </w:rPr>
        <w:t xml:space="preserve">. </w:t>
      </w:r>
      <w:r w:rsidR="0096507F" w:rsidRPr="00E0390D">
        <w:rPr>
          <w:rFonts w:ascii="Bookman Old Style" w:hAnsi="Bookman Old Style"/>
          <w:sz w:val="24"/>
          <w:szCs w:val="24"/>
        </w:rPr>
        <w:t>O adicional sobre as horas de percurso, para zona rural é devido aos Profissionais da Educação</w:t>
      </w:r>
      <w:r w:rsidR="00D837F9" w:rsidRPr="00E0390D">
        <w:rPr>
          <w:rFonts w:ascii="Bookman Old Style" w:hAnsi="Bookman Old Style"/>
          <w:sz w:val="24"/>
          <w:szCs w:val="24"/>
        </w:rPr>
        <w:t xml:space="preserve"> Básica</w:t>
      </w:r>
      <w:r w:rsidR="0096507F" w:rsidRPr="00E0390D">
        <w:rPr>
          <w:rFonts w:ascii="Bookman Old Style" w:hAnsi="Bookman Old Style"/>
          <w:sz w:val="24"/>
          <w:szCs w:val="24"/>
        </w:rPr>
        <w:t xml:space="preserve"> que estejam desempenhando suas atividades em unidade escolar localizada na zona rural.</w:t>
      </w:r>
    </w:p>
    <w:p w:rsidR="0096507F" w:rsidRPr="00E0390D" w:rsidRDefault="0096507F" w:rsidP="0096507F">
      <w:pPr>
        <w:tabs>
          <w:tab w:val="left" w:pos="567"/>
        </w:tabs>
        <w:jc w:val="both"/>
        <w:rPr>
          <w:rFonts w:ascii="Bookman Old Style" w:hAnsi="Bookman Old Style"/>
          <w:sz w:val="24"/>
          <w:szCs w:val="24"/>
        </w:rPr>
      </w:pPr>
    </w:p>
    <w:p w:rsidR="0096507F" w:rsidRPr="00E0390D" w:rsidRDefault="006F1310" w:rsidP="006F1310">
      <w:pPr>
        <w:pStyle w:val="Recuodecorpodetexto2"/>
        <w:ind w:left="0" w:firstLine="567"/>
        <w:jc w:val="both"/>
        <w:rPr>
          <w:rFonts w:ascii="Bookman Old Style" w:hAnsi="Bookman Old Style"/>
          <w:sz w:val="24"/>
          <w:szCs w:val="24"/>
        </w:rPr>
      </w:pPr>
      <w:r>
        <w:rPr>
          <w:rFonts w:ascii="Bookman Old Style" w:hAnsi="Bookman Old Style"/>
          <w:b/>
          <w:sz w:val="24"/>
          <w:szCs w:val="24"/>
        </w:rPr>
        <w:t>Parágrafo único.</w:t>
      </w:r>
      <w:r w:rsidR="0096507F" w:rsidRPr="00E0390D">
        <w:rPr>
          <w:rFonts w:ascii="Bookman Old Style" w:hAnsi="Bookman Old Style"/>
          <w:b/>
          <w:sz w:val="24"/>
          <w:szCs w:val="24"/>
        </w:rPr>
        <w:t xml:space="preserve"> </w:t>
      </w:r>
      <w:r w:rsidR="0096507F" w:rsidRPr="00E0390D">
        <w:rPr>
          <w:rFonts w:ascii="Bookman Old Style" w:hAnsi="Bookman Old Style"/>
          <w:sz w:val="24"/>
          <w:szCs w:val="24"/>
        </w:rPr>
        <w:t>Os cálculos serão estabelecidos conforme legislação vigente.</w:t>
      </w:r>
    </w:p>
    <w:p w:rsidR="0096507F" w:rsidRPr="00E0390D" w:rsidRDefault="0096507F" w:rsidP="0096507F">
      <w:pPr>
        <w:pStyle w:val="Recuodecorpodetexto2"/>
        <w:ind w:left="0" w:firstLine="1418"/>
        <w:rPr>
          <w:rFonts w:ascii="Bookman Old Style" w:hAnsi="Bookman Old Style"/>
          <w:sz w:val="24"/>
          <w:szCs w:val="24"/>
        </w:rPr>
      </w:pPr>
    </w:p>
    <w:p w:rsidR="0096507F" w:rsidRPr="00E0390D" w:rsidRDefault="0096507F" w:rsidP="00CE7402">
      <w:pPr>
        <w:pStyle w:val="Recuodecorpodetexto2"/>
        <w:ind w:left="0" w:firstLine="0"/>
        <w:rPr>
          <w:rFonts w:ascii="Bookman Old Style" w:hAnsi="Bookman Old Style"/>
          <w:sz w:val="24"/>
          <w:szCs w:val="24"/>
        </w:rPr>
      </w:pPr>
    </w:p>
    <w:p w:rsidR="00E0627D" w:rsidRPr="00E0390D" w:rsidRDefault="002310E7" w:rsidP="00DE2A7F">
      <w:pPr>
        <w:tabs>
          <w:tab w:val="left" w:pos="567"/>
        </w:tabs>
        <w:jc w:val="center"/>
        <w:rPr>
          <w:rFonts w:ascii="Bookman Old Style" w:hAnsi="Bookman Old Style"/>
          <w:b/>
          <w:sz w:val="24"/>
          <w:szCs w:val="24"/>
        </w:rPr>
      </w:pPr>
      <w:r w:rsidRPr="00E0390D">
        <w:rPr>
          <w:rFonts w:ascii="Bookman Old Style" w:hAnsi="Bookman Old Style"/>
          <w:b/>
          <w:sz w:val="24"/>
          <w:szCs w:val="24"/>
        </w:rPr>
        <w:t>SEÇÃO VII</w:t>
      </w:r>
    </w:p>
    <w:p w:rsidR="00E0627D" w:rsidRPr="00E0390D" w:rsidRDefault="00C85C2B" w:rsidP="00DE2A7F">
      <w:pPr>
        <w:tabs>
          <w:tab w:val="left" w:pos="567"/>
        </w:tabs>
        <w:jc w:val="center"/>
        <w:rPr>
          <w:rFonts w:ascii="Bookman Old Style" w:hAnsi="Bookman Old Style"/>
          <w:b/>
          <w:sz w:val="24"/>
          <w:szCs w:val="24"/>
        </w:rPr>
      </w:pPr>
      <w:r w:rsidRPr="00E0390D">
        <w:rPr>
          <w:rFonts w:ascii="Bookman Old Style" w:hAnsi="Bookman Old Style"/>
          <w:b/>
          <w:sz w:val="24"/>
          <w:szCs w:val="24"/>
        </w:rPr>
        <w:t>DA CLASSIFICAÇÃO PARA ATRIBUIÇÃO DE CLASSE E/OU AULAS</w:t>
      </w:r>
    </w:p>
    <w:p w:rsidR="002125C2" w:rsidRPr="00E0390D" w:rsidRDefault="002125C2" w:rsidP="00DE2A7F">
      <w:pPr>
        <w:tabs>
          <w:tab w:val="left" w:pos="567"/>
        </w:tabs>
        <w:jc w:val="center"/>
        <w:rPr>
          <w:rFonts w:ascii="Bookman Old Style" w:hAnsi="Bookman Old Style"/>
          <w:b/>
          <w:sz w:val="24"/>
          <w:szCs w:val="24"/>
        </w:rPr>
      </w:pPr>
    </w:p>
    <w:p w:rsidR="005F65FB" w:rsidRPr="00E0390D" w:rsidRDefault="002125C2" w:rsidP="00E73CF9">
      <w:pPr>
        <w:tabs>
          <w:tab w:val="left" w:pos="567"/>
        </w:tabs>
        <w:jc w:val="both"/>
        <w:rPr>
          <w:rFonts w:ascii="Bookman Old Style" w:hAnsi="Bookman Old Style"/>
          <w:sz w:val="24"/>
          <w:szCs w:val="24"/>
        </w:rPr>
      </w:pPr>
      <w:r w:rsidRPr="00E0390D">
        <w:rPr>
          <w:rFonts w:ascii="Bookman Old Style" w:hAnsi="Bookman Old Style"/>
          <w:b/>
          <w:sz w:val="24"/>
          <w:szCs w:val="24"/>
        </w:rPr>
        <w:tab/>
      </w:r>
    </w:p>
    <w:p w:rsidR="00E0627D" w:rsidRPr="00E0390D" w:rsidRDefault="004F36CE"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B3322B" w:rsidRPr="00E0390D">
        <w:rPr>
          <w:rFonts w:ascii="Bookman Old Style" w:hAnsi="Bookman Old Style"/>
          <w:b/>
          <w:sz w:val="24"/>
          <w:szCs w:val="24"/>
        </w:rPr>
        <w:t xml:space="preserve">Art. </w:t>
      </w:r>
      <w:r w:rsidR="002F0DFF" w:rsidRPr="00E0390D">
        <w:rPr>
          <w:rFonts w:ascii="Bookman Old Style" w:hAnsi="Bookman Old Style"/>
          <w:b/>
          <w:sz w:val="24"/>
          <w:szCs w:val="24"/>
        </w:rPr>
        <w:t>2</w:t>
      </w:r>
      <w:r w:rsidR="002F3785" w:rsidRPr="00E0390D">
        <w:rPr>
          <w:rFonts w:ascii="Bookman Old Style" w:hAnsi="Bookman Old Style"/>
          <w:b/>
          <w:sz w:val="24"/>
          <w:szCs w:val="24"/>
        </w:rPr>
        <w:t>9</w:t>
      </w:r>
      <w:r w:rsidRPr="00E0390D">
        <w:rPr>
          <w:rFonts w:ascii="Bookman Old Style" w:hAnsi="Bookman Old Style"/>
          <w:sz w:val="24"/>
          <w:szCs w:val="24"/>
        </w:rPr>
        <w:t>. A sistemática de atribuição de classes e aulas será elaborado pela Secretaria Municipal de Educação,</w:t>
      </w:r>
      <w:r w:rsidR="009B0433" w:rsidRPr="00E0390D">
        <w:rPr>
          <w:rFonts w:ascii="Bookman Old Style" w:hAnsi="Bookman Old Style"/>
          <w:sz w:val="24"/>
          <w:szCs w:val="24"/>
        </w:rPr>
        <w:t xml:space="preserve"> Esporte e Cultura</w:t>
      </w:r>
      <w:r w:rsidRPr="00E0390D">
        <w:rPr>
          <w:rFonts w:ascii="Bookman Old Style" w:hAnsi="Bookman Old Style"/>
          <w:sz w:val="24"/>
          <w:szCs w:val="24"/>
        </w:rPr>
        <w:t xml:space="preserve"> sob</w:t>
      </w:r>
      <w:r w:rsidR="00D27843" w:rsidRPr="00E0390D">
        <w:rPr>
          <w:rFonts w:ascii="Bookman Old Style" w:hAnsi="Bookman Old Style"/>
          <w:sz w:val="24"/>
          <w:szCs w:val="24"/>
        </w:rPr>
        <w:t>re</w:t>
      </w:r>
      <w:r w:rsidRPr="00E0390D">
        <w:rPr>
          <w:rFonts w:ascii="Bookman Old Style" w:hAnsi="Bookman Old Style"/>
          <w:sz w:val="24"/>
          <w:szCs w:val="24"/>
        </w:rPr>
        <w:t xml:space="preserve"> consulta ao Conselho Municipal de Educação, no período em que antecede cada ano letivo.</w:t>
      </w:r>
    </w:p>
    <w:p w:rsidR="004F36CE" w:rsidRPr="00E0390D" w:rsidRDefault="004F36CE" w:rsidP="008E6D07">
      <w:pPr>
        <w:tabs>
          <w:tab w:val="left" w:pos="567"/>
        </w:tabs>
        <w:jc w:val="both"/>
        <w:rPr>
          <w:rFonts w:ascii="Bookman Old Style" w:hAnsi="Bookman Old Style"/>
          <w:sz w:val="24"/>
          <w:szCs w:val="24"/>
        </w:rPr>
      </w:pPr>
    </w:p>
    <w:p w:rsidR="00E0627D" w:rsidRPr="00E0390D" w:rsidRDefault="002125C2"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bCs/>
          <w:sz w:val="24"/>
          <w:szCs w:val="24"/>
        </w:rPr>
        <w:t xml:space="preserve">Art. </w:t>
      </w:r>
      <w:r w:rsidR="002F3785" w:rsidRPr="00E0390D">
        <w:rPr>
          <w:rFonts w:ascii="Bookman Old Style" w:hAnsi="Bookman Old Style"/>
          <w:b/>
          <w:bCs/>
          <w:sz w:val="24"/>
          <w:szCs w:val="24"/>
        </w:rPr>
        <w:t>30</w:t>
      </w:r>
      <w:r w:rsidR="00E0627D" w:rsidRPr="00E0390D">
        <w:rPr>
          <w:rFonts w:ascii="Bookman Old Style" w:hAnsi="Bookman Old Style"/>
          <w:b/>
          <w:bCs/>
          <w:sz w:val="24"/>
          <w:szCs w:val="24"/>
        </w:rPr>
        <w:t xml:space="preserve">. </w:t>
      </w:r>
      <w:r w:rsidR="00E0627D" w:rsidRPr="00E0390D">
        <w:rPr>
          <w:rFonts w:ascii="Bookman Old Style" w:hAnsi="Bookman Old Style"/>
          <w:sz w:val="24"/>
          <w:szCs w:val="24"/>
        </w:rPr>
        <w:t>Cada unidade escolar efetuará a relação das classes a serem atribuídas e a pontuação dos docentes</w:t>
      </w:r>
      <w:r w:rsidR="004F36CE" w:rsidRPr="00E0390D">
        <w:rPr>
          <w:rFonts w:ascii="Bookman Old Style" w:hAnsi="Bookman Old Style"/>
          <w:sz w:val="24"/>
          <w:szCs w:val="24"/>
        </w:rPr>
        <w:t xml:space="preserve"> em consonância ao</w:t>
      </w:r>
      <w:r w:rsidR="00A703BC" w:rsidRPr="00E0390D">
        <w:rPr>
          <w:rFonts w:ascii="Bookman Old Style" w:hAnsi="Bookman Old Style"/>
          <w:sz w:val="24"/>
          <w:szCs w:val="24"/>
        </w:rPr>
        <w:t>s</w:t>
      </w:r>
      <w:r w:rsidR="004F36CE" w:rsidRPr="00E0390D">
        <w:rPr>
          <w:rFonts w:ascii="Bookman Old Style" w:hAnsi="Bookman Old Style"/>
          <w:sz w:val="24"/>
          <w:szCs w:val="24"/>
        </w:rPr>
        <w:t xml:space="preserve"> </w:t>
      </w:r>
      <w:r w:rsidR="007C7D48" w:rsidRPr="00E0390D">
        <w:rPr>
          <w:rFonts w:ascii="Bookman Old Style" w:hAnsi="Bookman Old Style"/>
          <w:sz w:val="24"/>
          <w:szCs w:val="24"/>
        </w:rPr>
        <w:t>A</w:t>
      </w:r>
      <w:r w:rsidR="00CC7ABD" w:rsidRPr="00E0390D">
        <w:rPr>
          <w:rFonts w:ascii="Bookman Old Style" w:hAnsi="Bookman Old Style"/>
          <w:sz w:val="24"/>
          <w:szCs w:val="24"/>
        </w:rPr>
        <w:t>rtigo</w:t>
      </w:r>
      <w:r w:rsidR="007C7D48" w:rsidRPr="00E0390D">
        <w:rPr>
          <w:rFonts w:ascii="Bookman Old Style" w:hAnsi="Bookman Old Style"/>
          <w:sz w:val="24"/>
          <w:szCs w:val="24"/>
        </w:rPr>
        <w:t>s 34, 35</w:t>
      </w:r>
      <w:r w:rsidR="00A703BC" w:rsidRPr="00E0390D">
        <w:rPr>
          <w:rFonts w:ascii="Bookman Old Style" w:hAnsi="Bookman Old Style"/>
          <w:sz w:val="24"/>
          <w:szCs w:val="24"/>
        </w:rPr>
        <w:t xml:space="preserve"> e 3</w:t>
      </w:r>
      <w:r w:rsidR="007C7D48" w:rsidRPr="00E0390D">
        <w:rPr>
          <w:rFonts w:ascii="Bookman Old Style" w:hAnsi="Bookman Old Style"/>
          <w:sz w:val="24"/>
          <w:szCs w:val="24"/>
        </w:rPr>
        <w:t>6</w:t>
      </w:r>
      <w:r w:rsidR="00E0627D" w:rsidRPr="00E0390D">
        <w:rPr>
          <w:rFonts w:ascii="Bookman Old Style" w:hAnsi="Bookman Old Style"/>
          <w:sz w:val="24"/>
          <w:szCs w:val="24"/>
        </w:rPr>
        <w:t>.</w:t>
      </w:r>
    </w:p>
    <w:p w:rsidR="00E0627D" w:rsidRPr="00E0390D" w:rsidRDefault="00E0627D" w:rsidP="008E6D07">
      <w:pPr>
        <w:tabs>
          <w:tab w:val="left" w:pos="567"/>
        </w:tabs>
        <w:jc w:val="both"/>
        <w:rPr>
          <w:rFonts w:ascii="Bookman Old Style" w:hAnsi="Bookman Old Style"/>
          <w:b/>
          <w:sz w:val="24"/>
          <w:szCs w:val="24"/>
        </w:rPr>
      </w:pPr>
    </w:p>
    <w:p w:rsidR="00E0627D" w:rsidRPr="00E0390D" w:rsidRDefault="002125C2" w:rsidP="002F3785">
      <w:pPr>
        <w:tabs>
          <w:tab w:val="left" w:pos="567"/>
          <w:tab w:val="left" w:pos="1134"/>
        </w:tabs>
        <w:jc w:val="both"/>
        <w:rPr>
          <w:rFonts w:ascii="Bookman Old Style" w:hAnsi="Bookman Old Style"/>
          <w:sz w:val="24"/>
          <w:szCs w:val="24"/>
        </w:rPr>
      </w:pPr>
      <w:r w:rsidRPr="00E0390D">
        <w:rPr>
          <w:rFonts w:ascii="Bookman Old Style" w:hAnsi="Bookman Old Style"/>
          <w:b/>
          <w:sz w:val="24"/>
          <w:szCs w:val="24"/>
        </w:rPr>
        <w:tab/>
      </w:r>
      <w:r w:rsidR="00E0627D" w:rsidRPr="00E0390D">
        <w:rPr>
          <w:rFonts w:ascii="Bookman Old Style" w:hAnsi="Bookman Old Style"/>
          <w:b/>
          <w:sz w:val="24"/>
          <w:szCs w:val="24"/>
        </w:rPr>
        <w:t>Art.</w:t>
      </w:r>
      <w:r w:rsidR="002F3785" w:rsidRPr="00E0390D">
        <w:rPr>
          <w:rFonts w:ascii="Bookman Old Style" w:hAnsi="Bookman Old Style"/>
          <w:b/>
          <w:sz w:val="24"/>
          <w:szCs w:val="24"/>
        </w:rPr>
        <w:t xml:space="preserve"> 31</w:t>
      </w:r>
      <w:r w:rsidR="00E0627D" w:rsidRPr="00E0390D">
        <w:rPr>
          <w:rFonts w:ascii="Bookman Old Style" w:hAnsi="Bookman Old Style"/>
          <w:b/>
          <w:sz w:val="24"/>
          <w:szCs w:val="24"/>
        </w:rPr>
        <w:t>.</w:t>
      </w:r>
      <w:r w:rsidR="00E0627D" w:rsidRPr="00E0390D">
        <w:rPr>
          <w:rFonts w:ascii="Bookman Old Style" w:hAnsi="Bookman Old Style"/>
          <w:sz w:val="24"/>
          <w:szCs w:val="24"/>
        </w:rPr>
        <w:t xml:space="preserve"> As unidades escolares publicarão lista classificatória dos docentes, antes da data fixada para escolha das aulas.</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2125C2"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bCs/>
          <w:sz w:val="24"/>
          <w:szCs w:val="24"/>
        </w:rPr>
        <w:t xml:space="preserve">Art. </w:t>
      </w:r>
      <w:r w:rsidR="002F3785" w:rsidRPr="00E0390D">
        <w:rPr>
          <w:rFonts w:ascii="Bookman Old Style" w:hAnsi="Bookman Old Style"/>
          <w:b/>
          <w:bCs/>
          <w:sz w:val="24"/>
          <w:szCs w:val="24"/>
        </w:rPr>
        <w:t>32</w:t>
      </w:r>
      <w:r w:rsidR="00E0627D" w:rsidRPr="00E0390D">
        <w:rPr>
          <w:rFonts w:ascii="Bookman Old Style" w:hAnsi="Bookman Old Style"/>
          <w:b/>
          <w:bCs/>
          <w:sz w:val="24"/>
          <w:szCs w:val="24"/>
        </w:rPr>
        <w:t xml:space="preserve">. </w:t>
      </w:r>
      <w:r w:rsidR="00E0627D" w:rsidRPr="00E0390D">
        <w:rPr>
          <w:rFonts w:ascii="Bookman Old Style" w:hAnsi="Bookman Old Style"/>
          <w:sz w:val="24"/>
          <w:szCs w:val="24"/>
        </w:rPr>
        <w:t>As classes e/ou aulas serão atribuídas nas Unidades Escolares, pelos respectivos Diretores, obedecendo à ordem de classificação.</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2125C2"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 xml:space="preserve">Art. </w:t>
      </w:r>
      <w:r w:rsidR="002F3785" w:rsidRPr="00E0390D">
        <w:rPr>
          <w:rFonts w:ascii="Bookman Old Style" w:hAnsi="Bookman Old Style"/>
          <w:b/>
          <w:sz w:val="24"/>
          <w:szCs w:val="24"/>
        </w:rPr>
        <w:t>33</w:t>
      </w:r>
      <w:r w:rsidR="00152421" w:rsidRPr="00E0390D">
        <w:rPr>
          <w:rFonts w:ascii="Bookman Old Style" w:hAnsi="Bookman Old Style"/>
          <w:b/>
          <w:sz w:val="24"/>
          <w:szCs w:val="24"/>
        </w:rPr>
        <w:t>.</w:t>
      </w:r>
      <w:r w:rsidR="00E0627D" w:rsidRPr="00E0390D">
        <w:rPr>
          <w:rFonts w:ascii="Bookman Old Style" w:hAnsi="Bookman Old Style"/>
          <w:b/>
          <w:sz w:val="24"/>
          <w:szCs w:val="24"/>
        </w:rPr>
        <w:t xml:space="preserve"> </w:t>
      </w:r>
      <w:r w:rsidR="00E0627D" w:rsidRPr="00E0390D">
        <w:rPr>
          <w:rFonts w:ascii="Bookman Old Style" w:hAnsi="Bookman Old Style"/>
          <w:sz w:val="24"/>
          <w:szCs w:val="24"/>
        </w:rPr>
        <w:t>As sessões de atribuições de classes e aulas serão públicas, lavrando-se atas circunstanciadas.</w:t>
      </w:r>
    </w:p>
    <w:p w:rsidR="00E0627D" w:rsidRPr="00E0390D" w:rsidRDefault="00E0627D" w:rsidP="008E6D07">
      <w:pPr>
        <w:tabs>
          <w:tab w:val="left" w:pos="567"/>
        </w:tabs>
        <w:jc w:val="both"/>
        <w:rPr>
          <w:rFonts w:ascii="Bookman Old Style" w:hAnsi="Bookman Old Style"/>
          <w:b/>
          <w:sz w:val="24"/>
          <w:szCs w:val="24"/>
        </w:rPr>
      </w:pPr>
    </w:p>
    <w:p w:rsidR="00E0627D" w:rsidRPr="00E0390D" w:rsidRDefault="002125C2" w:rsidP="008E6D07">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E0627D" w:rsidRPr="00E0390D">
        <w:rPr>
          <w:rFonts w:ascii="Bookman Old Style" w:hAnsi="Bookman Old Style"/>
          <w:b/>
          <w:bCs/>
          <w:sz w:val="24"/>
          <w:szCs w:val="24"/>
        </w:rPr>
        <w:t>Art.</w:t>
      </w:r>
      <w:r w:rsidR="002F3785" w:rsidRPr="00E0390D">
        <w:rPr>
          <w:rFonts w:ascii="Bookman Old Style" w:hAnsi="Bookman Old Style"/>
          <w:b/>
          <w:bCs/>
          <w:sz w:val="24"/>
          <w:szCs w:val="24"/>
        </w:rPr>
        <w:t xml:space="preserve"> 34</w:t>
      </w:r>
      <w:r w:rsidR="00152421" w:rsidRPr="00E0390D">
        <w:rPr>
          <w:rFonts w:ascii="Bookman Old Style" w:hAnsi="Bookman Old Style"/>
          <w:b/>
          <w:bCs/>
          <w:sz w:val="24"/>
          <w:szCs w:val="24"/>
        </w:rPr>
        <w:t>.</w:t>
      </w:r>
      <w:r w:rsidR="00E0627D" w:rsidRPr="00E0390D">
        <w:rPr>
          <w:rFonts w:ascii="Bookman Old Style" w:hAnsi="Bookman Old Style"/>
          <w:b/>
          <w:bCs/>
          <w:sz w:val="24"/>
          <w:szCs w:val="24"/>
        </w:rPr>
        <w:t xml:space="preserve"> </w:t>
      </w:r>
      <w:r w:rsidR="004C218A" w:rsidRPr="00E0390D">
        <w:rPr>
          <w:rFonts w:ascii="Bookman Old Style" w:hAnsi="Bookman Old Style"/>
          <w:sz w:val="24"/>
          <w:szCs w:val="24"/>
        </w:rPr>
        <w:t>A classificação do</w:t>
      </w:r>
      <w:r w:rsidR="00E0627D" w:rsidRPr="00E0390D">
        <w:rPr>
          <w:rFonts w:ascii="Bookman Old Style" w:hAnsi="Bookman Old Style"/>
          <w:sz w:val="24"/>
          <w:szCs w:val="24"/>
        </w:rPr>
        <w:t xml:space="preserve">s </w:t>
      </w:r>
      <w:r w:rsidR="004C218A" w:rsidRPr="00E0390D">
        <w:rPr>
          <w:rFonts w:ascii="Bookman Old Style" w:hAnsi="Bookman Old Style"/>
          <w:sz w:val="24"/>
          <w:szCs w:val="24"/>
        </w:rPr>
        <w:t>docentes para atribuição</w:t>
      </w:r>
      <w:r w:rsidR="00E0627D" w:rsidRPr="00E0390D">
        <w:rPr>
          <w:rFonts w:ascii="Bookman Old Style" w:hAnsi="Bookman Old Style"/>
          <w:sz w:val="24"/>
          <w:szCs w:val="24"/>
        </w:rPr>
        <w:t xml:space="preserve"> de classes e aulas </w:t>
      </w:r>
      <w:r w:rsidR="00A65A76" w:rsidRPr="00E0390D">
        <w:rPr>
          <w:rFonts w:ascii="Bookman Old Style" w:hAnsi="Bookman Old Style"/>
          <w:sz w:val="24"/>
          <w:szCs w:val="24"/>
        </w:rPr>
        <w:t>e</w:t>
      </w:r>
      <w:r w:rsidR="00E632FC" w:rsidRPr="00E0390D">
        <w:rPr>
          <w:rFonts w:ascii="Bookman Old Style" w:hAnsi="Bookman Old Style"/>
          <w:sz w:val="24"/>
          <w:szCs w:val="24"/>
        </w:rPr>
        <w:t xml:space="preserve"> quando for necessário classificar os profissionais</w:t>
      </w:r>
      <w:r w:rsidR="00A65A76" w:rsidRPr="00E0390D">
        <w:rPr>
          <w:rFonts w:ascii="Bookman Old Style" w:hAnsi="Bookman Old Style"/>
          <w:sz w:val="24"/>
          <w:szCs w:val="24"/>
        </w:rPr>
        <w:t xml:space="preserve"> Suporte Pedagógico</w:t>
      </w:r>
      <w:r w:rsidR="00E0627D" w:rsidRPr="00E0390D">
        <w:rPr>
          <w:rFonts w:ascii="Bookman Old Style" w:hAnsi="Bookman Old Style"/>
          <w:sz w:val="24"/>
          <w:szCs w:val="24"/>
        </w:rPr>
        <w:t xml:space="preserve"> obedecerá aos seguintes critérios para pontuação:</w:t>
      </w:r>
    </w:p>
    <w:p w:rsidR="00047AD8" w:rsidRPr="00E0390D" w:rsidRDefault="00047AD8" w:rsidP="008E6D07">
      <w:pPr>
        <w:tabs>
          <w:tab w:val="left" w:pos="567"/>
        </w:tabs>
        <w:jc w:val="both"/>
        <w:rPr>
          <w:rFonts w:ascii="Bookman Old Style" w:hAnsi="Bookman Old Style"/>
          <w:sz w:val="24"/>
          <w:szCs w:val="24"/>
        </w:rPr>
      </w:pPr>
    </w:p>
    <w:p w:rsidR="007E14C0" w:rsidRPr="00E0390D" w:rsidRDefault="00047AD8" w:rsidP="00D83579">
      <w:pPr>
        <w:jc w:val="center"/>
        <w:rPr>
          <w:rFonts w:ascii="Bookman Old Style" w:hAnsi="Bookman Old Style" w:cs="Calibri"/>
          <w:b/>
          <w:bCs/>
          <w:sz w:val="24"/>
          <w:szCs w:val="24"/>
        </w:rPr>
      </w:pPr>
      <w:bookmarkStart w:id="0" w:name="_Hlk107318508"/>
      <w:bookmarkEnd w:id="0"/>
      <w:r w:rsidRPr="00E0390D">
        <w:rPr>
          <w:rFonts w:ascii="Bookman Old Style" w:hAnsi="Bookman Old Style" w:cs="Calibri"/>
          <w:b/>
          <w:bCs/>
          <w:sz w:val="24"/>
          <w:szCs w:val="24"/>
        </w:rPr>
        <w:t>Grupo 1 – Titulação</w:t>
      </w:r>
    </w:p>
    <w:p w:rsidR="007E14C0" w:rsidRPr="00E0390D" w:rsidRDefault="007E14C0" w:rsidP="007E14C0">
      <w:pPr>
        <w:jc w:val="center"/>
        <w:rPr>
          <w:rFonts w:ascii="Bookman Old Style" w:hAnsi="Bookman Old Style" w:cs="Calibri"/>
          <w:b/>
          <w:bCs/>
          <w:sz w:val="24"/>
          <w:szCs w:val="24"/>
        </w:rPr>
      </w:pPr>
      <w:r w:rsidRPr="00E0390D">
        <w:rPr>
          <w:rFonts w:ascii="Bookman Old Style" w:hAnsi="Bookman Old Style" w:cs="Calibri"/>
          <w:b/>
          <w:bCs/>
          <w:sz w:val="24"/>
          <w:szCs w:val="24"/>
        </w:rPr>
        <w:tab/>
      </w:r>
    </w:p>
    <w:p w:rsidR="007E14C0" w:rsidRPr="00E0390D" w:rsidRDefault="007E14C0" w:rsidP="00626C45">
      <w:pPr>
        <w:ind w:firstLine="708"/>
        <w:jc w:val="both"/>
        <w:rPr>
          <w:rFonts w:ascii="Bookman Old Style" w:hAnsi="Bookman Old Style" w:cs="Calibri"/>
          <w:bCs/>
          <w:sz w:val="24"/>
          <w:szCs w:val="24"/>
        </w:rPr>
      </w:pPr>
      <w:r w:rsidRPr="00E0390D">
        <w:rPr>
          <w:rFonts w:ascii="Bookman Old Style" w:hAnsi="Bookman Old Style" w:cs="Calibri"/>
          <w:b/>
          <w:bCs/>
          <w:sz w:val="24"/>
          <w:szCs w:val="24"/>
        </w:rPr>
        <w:t>a)</w:t>
      </w:r>
      <w:r w:rsidR="00BB29F4" w:rsidRPr="00E0390D">
        <w:rPr>
          <w:rFonts w:ascii="Bookman Old Style" w:hAnsi="Bookman Old Style" w:cs="Calibri"/>
          <w:bCs/>
          <w:sz w:val="24"/>
          <w:szCs w:val="24"/>
        </w:rPr>
        <w:t xml:space="preserve"> </w:t>
      </w:r>
      <w:r w:rsidR="007D40EE" w:rsidRPr="00E0390D">
        <w:rPr>
          <w:rFonts w:ascii="Bookman Old Style" w:hAnsi="Bookman Old Style" w:cs="Calibri"/>
          <w:bCs/>
          <w:sz w:val="24"/>
          <w:szCs w:val="24"/>
        </w:rPr>
        <w:t>C</w:t>
      </w:r>
      <w:r w:rsidRPr="00E0390D">
        <w:rPr>
          <w:rFonts w:ascii="Bookman Old Style" w:hAnsi="Bookman Old Style" w:cs="Calibri"/>
          <w:bCs/>
          <w:sz w:val="24"/>
          <w:szCs w:val="24"/>
        </w:rPr>
        <w:t>ertificado de aprovação em concurso público de provas e títulos, para provimento do emprego do qual é titular, por concurso</w:t>
      </w:r>
      <w:r w:rsidR="006F1310">
        <w:rPr>
          <w:rFonts w:ascii="Bookman Old Style" w:hAnsi="Bookman Old Style" w:cs="Calibri"/>
          <w:bCs/>
          <w:sz w:val="24"/>
          <w:szCs w:val="24"/>
        </w:rPr>
        <w:t xml:space="preserve">; </w:t>
      </w:r>
    </w:p>
    <w:p w:rsidR="007E14C0" w:rsidRPr="00E0390D" w:rsidRDefault="007E14C0" w:rsidP="00626C45">
      <w:pPr>
        <w:ind w:firstLine="708"/>
        <w:jc w:val="both"/>
        <w:rPr>
          <w:rFonts w:ascii="Bookman Old Style" w:hAnsi="Bookman Old Style" w:cs="Calibri"/>
          <w:bCs/>
          <w:sz w:val="24"/>
          <w:szCs w:val="24"/>
        </w:rPr>
      </w:pPr>
      <w:r w:rsidRPr="00E0390D">
        <w:rPr>
          <w:rFonts w:ascii="Bookman Old Style" w:hAnsi="Bookman Old Style" w:cs="Calibri"/>
          <w:b/>
          <w:bCs/>
          <w:sz w:val="24"/>
          <w:szCs w:val="24"/>
        </w:rPr>
        <w:t>b)</w:t>
      </w:r>
      <w:r w:rsidR="00BB29F4" w:rsidRPr="00E0390D">
        <w:rPr>
          <w:rFonts w:ascii="Bookman Old Style" w:hAnsi="Bookman Old Style" w:cs="Calibri"/>
          <w:bCs/>
          <w:sz w:val="24"/>
          <w:szCs w:val="24"/>
        </w:rPr>
        <w:t xml:space="preserve"> </w:t>
      </w:r>
      <w:r w:rsidR="007D40EE" w:rsidRPr="00E0390D">
        <w:rPr>
          <w:rFonts w:ascii="Bookman Old Style" w:hAnsi="Bookman Old Style" w:cs="Calibri"/>
          <w:bCs/>
          <w:sz w:val="24"/>
          <w:szCs w:val="24"/>
        </w:rPr>
        <w:t>C</w:t>
      </w:r>
      <w:r w:rsidRPr="00E0390D">
        <w:rPr>
          <w:rFonts w:ascii="Bookman Old Style" w:hAnsi="Bookman Old Style" w:cs="Calibri"/>
          <w:bCs/>
          <w:sz w:val="24"/>
          <w:szCs w:val="24"/>
        </w:rPr>
        <w:t xml:space="preserve">ertificado de aprovação em outros concursos públicos </w:t>
      </w:r>
      <w:r w:rsidR="00856782" w:rsidRPr="00E0390D">
        <w:rPr>
          <w:rFonts w:ascii="Bookman Old Style" w:hAnsi="Bookman Old Style" w:cs="Calibri"/>
          <w:bCs/>
          <w:sz w:val="24"/>
          <w:szCs w:val="24"/>
        </w:rPr>
        <w:t>homologados de provas e títulos da Secretaria Municipal de Educação, Esporte e Cultura</w:t>
      </w:r>
      <w:r w:rsidRPr="00E0390D">
        <w:rPr>
          <w:rFonts w:ascii="Bookman Old Style" w:hAnsi="Bookman Old Style" w:cs="Calibri"/>
          <w:bCs/>
          <w:sz w:val="24"/>
          <w:szCs w:val="24"/>
        </w:rPr>
        <w:t xml:space="preserve"> de Capão Bonito</w:t>
      </w:r>
      <w:r w:rsidR="006F1310">
        <w:rPr>
          <w:rFonts w:ascii="Bookman Old Style" w:hAnsi="Bookman Old Style" w:cs="Calibri"/>
          <w:bCs/>
          <w:sz w:val="24"/>
          <w:szCs w:val="24"/>
        </w:rPr>
        <w:t>;</w:t>
      </w:r>
    </w:p>
    <w:p w:rsidR="007E14C0" w:rsidRPr="00E0390D" w:rsidRDefault="007E14C0" w:rsidP="00626C45">
      <w:pPr>
        <w:ind w:firstLine="708"/>
        <w:jc w:val="both"/>
        <w:rPr>
          <w:rFonts w:ascii="Bookman Old Style" w:hAnsi="Bookman Old Style" w:cs="Calibri"/>
          <w:bCs/>
          <w:sz w:val="24"/>
          <w:szCs w:val="24"/>
        </w:rPr>
      </w:pPr>
      <w:r w:rsidRPr="00E0390D">
        <w:rPr>
          <w:rFonts w:ascii="Bookman Old Style" w:hAnsi="Bookman Old Style" w:cs="Calibri"/>
          <w:b/>
          <w:bCs/>
          <w:sz w:val="24"/>
          <w:szCs w:val="24"/>
        </w:rPr>
        <w:t>c)</w:t>
      </w:r>
      <w:r w:rsidRPr="00E0390D">
        <w:rPr>
          <w:rFonts w:ascii="Bookman Old Style" w:hAnsi="Bookman Old Style" w:cs="Calibri"/>
          <w:bCs/>
          <w:sz w:val="24"/>
          <w:szCs w:val="24"/>
        </w:rPr>
        <w:t xml:space="preserve"> </w:t>
      </w:r>
      <w:r w:rsidR="007D40EE" w:rsidRPr="00E0390D">
        <w:rPr>
          <w:rFonts w:ascii="Bookman Old Style" w:hAnsi="Bookman Old Style" w:cs="Calibri"/>
          <w:bCs/>
          <w:sz w:val="24"/>
          <w:szCs w:val="24"/>
        </w:rPr>
        <w:t>D</w:t>
      </w:r>
      <w:r w:rsidR="00856782" w:rsidRPr="00E0390D">
        <w:rPr>
          <w:rFonts w:ascii="Bookman Old Style" w:hAnsi="Bookman Old Style" w:cs="Calibri"/>
          <w:bCs/>
          <w:sz w:val="24"/>
          <w:szCs w:val="24"/>
        </w:rPr>
        <w:t xml:space="preserve">iplomas de curso em </w:t>
      </w:r>
      <w:r w:rsidRPr="00E0390D">
        <w:rPr>
          <w:rFonts w:ascii="Bookman Old Style" w:hAnsi="Bookman Old Style" w:cs="Calibri"/>
          <w:bCs/>
          <w:sz w:val="24"/>
          <w:szCs w:val="24"/>
        </w:rPr>
        <w:t>Licenciatura</w:t>
      </w:r>
      <w:r w:rsidR="00856782" w:rsidRPr="00E0390D">
        <w:rPr>
          <w:rFonts w:ascii="Bookman Old Style" w:hAnsi="Bookman Old Style" w:cs="Calibri"/>
          <w:bCs/>
          <w:sz w:val="24"/>
          <w:szCs w:val="24"/>
        </w:rPr>
        <w:t xml:space="preserve"> Plena na área da Educação</w:t>
      </w:r>
      <w:r w:rsidRPr="00E0390D">
        <w:rPr>
          <w:rFonts w:ascii="Bookman Old Style" w:hAnsi="Bookman Old Style" w:cs="Calibri"/>
          <w:bCs/>
          <w:sz w:val="24"/>
          <w:szCs w:val="24"/>
        </w:rPr>
        <w:t xml:space="preserve"> (diferente do diploma do ingresso)</w:t>
      </w:r>
      <w:r w:rsidR="00856782" w:rsidRPr="00E0390D">
        <w:rPr>
          <w:rFonts w:ascii="Bookman Old Style" w:hAnsi="Bookman Old Style" w:cs="Calibri"/>
          <w:bCs/>
          <w:sz w:val="24"/>
          <w:szCs w:val="24"/>
        </w:rPr>
        <w:t>, ou respectiva Declaração de Conclusão de Cursos em Licenciatura Plena, com Histórico Escolar</w:t>
      </w:r>
      <w:r w:rsidR="0058744A" w:rsidRPr="00E0390D">
        <w:rPr>
          <w:rFonts w:ascii="Bookman Old Style" w:hAnsi="Bookman Old Style" w:cs="Calibri"/>
          <w:bCs/>
          <w:sz w:val="24"/>
          <w:szCs w:val="24"/>
        </w:rPr>
        <w:t>;</w:t>
      </w:r>
    </w:p>
    <w:p w:rsidR="007E14C0" w:rsidRPr="00E0390D" w:rsidRDefault="00856782" w:rsidP="00626C45">
      <w:pPr>
        <w:ind w:firstLine="708"/>
        <w:jc w:val="both"/>
        <w:rPr>
          <w:rFonts w:ascii="Bookman Old Style" w:hAnsi="Bookman Old Style" w:cs="Calibri"/>
          <w:bCs/>
          <w:sz w:val="24"/>
          <w:szCs w:val="24"/>
        </w:rPr>
      </w:pPr>
      <w:r w:rsidRPr="00E0390D">
        <w:rPr>
          <w:rFonts w:ascii="Bookman Old Style" w:hAnsi="Bookman Old Style" w:cs="Calibri"/>
          <w:b/>
          <w:bCs/>
          <w:sz w:val="24"/>
          <w:szCs w:val="24"/>
        </w:rPr>
        <w:t>d</w:t>
      </w:r>
      <w:r w:rsidR="007E14C0" w:rsidRPr="00E0390D">
        <w:rPr>
          <w:rFonts w:ascii="Bookman Old Style" w:hAnsi="Bookman Old Style" w:cs="Calibri"/>
          <w:b/>
          <w:bCs/>
          <w:sz w:val="24"/>
          <w:szCs w:val="24"/>
        </w:rPr>
        <w:t>)</w:t>
      </w:r>
      <w:r w:rsidR="007E14C0" w:rsidRPr="00E0390D">
        <w:rPr>
          <w:rFonts w:ascii="Bookman Old Style" w:hAnsi="Bookman Old Style" w:cs="Calibri"/>
          <w:bCs/>
          <w:sz w:val="24"/>
          <w:szCs w:val="24"/>
        </w:rPr>
        <w:t xml:space="preserve"> </w:t>
      </w:r>
      <w:r w:rsidR="007D40EE" w:rsidRPr="00E0390D">
        <w:rPr>
          <w:rFonts w:ascii="Bookman Old Style" w:hAnsi="Bookman Old Style" w:cs="Calibri"/>
          <w:bCs/>
          <w:sz w:val="24"/>
          <w:szCs w:val="24"/>
        </w:rPr>
        <w:t>C</w:t>
      </w:r>
      <w:r w:rsidR="0058744A" w:rsidRPr="00E0390D">
        <w:rPr>
          <w:rFonts w:ascii="Bookman Old Style" w:hAnsi="Bookman Old Style" w:cs="Calibri"/>
          <w:bCs/>
          <w:sz w:val="24"/>
          <w:szCs w:val="24"/>
        </w:rPr>
        <w:t xml:space="preserve">ertificados de </w:t>
      </w:r>
      <w:r w:rsidR="007E14C0" w:rsidRPr="00E0390D">
        <w:rPr>
          <w:rFonts w:ascii="Bookman Old Style" w:hAnsi="Bookman Old Style" w:cs="Calibri"/>
          <w:bCs/>
          <w:sz w:val="24"/>
          <w:szCs w:val="24"/>
        </w:rPr>
        <w:t>Pós-graduação</w:t>
      </w:r>
      <w:r w:rsidR="0058744A" w:rsidRPr="00E0390D">
        <w:rPr>
          <w:rFonts w:ascii="Bookman Old Style" w:hAnsi="Bookman Old Style" w:cs="Calibri"/>
          <w:bCs/>
          <w:sz w:val="24"/>
          <w:szCs w:val="24"/>
        </w:rPr>
        <w:t xml:space="preserve"> Latu-Sensu na </w:t>
      </w:r>
      <w:r w:rsidR="007E14C0" w:rsidRPr="00E0390D">
        <w:rPr>
          <w:rFonts w:ascii="Bookman Old Style" w:hAnsi="Bookman Old Style" w:cs="Calibri"/>
          <w:bCs/>
          <w:sz w:val="24"/>
          <w:szCs w:val="24"/>
        </w:rPr>
        <w:t>área da Educação</w:t>
      </w:r>
      <w:r w:rsidR="0058744A" w:rsidRPr="00E0390D">
        <w:rPr>
          <w:rFonts w:ascii="Bookman Old Style" w:hAnsi="Bookman Old Style" w:cs="Calibri"/>
          <w:bCs/>
          <w:sz w:val="24"/>
          <w:szCs w:val="24"/>
        </w:rPr>
        <w:t>;</w:t>
      </w:r>
      <w:r w:rsidR="007E14C0" w:rsidRPr="00E0390D">
        <w:rPr>
          <w:rFonts w:ascii="Bookman Old Style" w:hAnsi="Bookman Old Style" w:cs="Calibri"/>
          <w:bCs/>
          <w:sz w:val="24"/>
          <w:szCs w:val="24"/>
        </w:rPr>
        <w:t xml:space="preserve"> </w:t>
      </w:r>
    </w:p>
    <w:p w:rsidR="007E14C0" w:rsidRPr="00E0390D" w:rsidRDefault="0058744A" w:rsidP="00626C45">
      <w:pPr>
        <w:ind w:firstLine="708"/>
        <w:jc w:val="both"/>
        <w:rPr>
          <w:rFonts w:ascii="Bookman Old Style" w:hAnsi="Bookman Old Style" w:cs="Calibri"/>
          <w:bCs/>
          <w:sz w:val="24"/>
          <w:szCs w:val="24"/>
        </w:rPr>
      </w:pPr>
      <w:r w:rsidRPr="00E0390D">
        <w:rPr>
          <w:rFonts w:ascii="Bookman Old Style" w:hAnsi="Bookman Old Style" w:cs="Calibri"/>
          <w:b/>
          <w:bCs/>
          <w:sz w:val="24"/>
          <w:szCs w:val="24"/>
        </w:rPr>
        <w:t>e</w:t>
      </w:r>
      <w:r w:rsidR="007E14C0" w:rsidRPr="00E0390D">
        <w:rPr>
          <w:rFonts w:ascii="Bookman Old Style" w:hAnsi="Bookman Old Style" w:cs="Calibri"/>
          <w:b/>
          <w:bCs/>
          <w:sz w:val="24"/>
          <w:szCs w:val="24"/>
        </w:rPr>
        <w:t>)</w:t>
      </w:r>
      <w:r w:rsidR="007D40EE" w:rsidRPr="00E0390D">
        <w:rPr>
          <w:rFonts w:ascii="Bookman Old Style" w:hAnsi="Bookman Old Style" w:cs="Calibri"/>
          <w:bCs/>
          <w:sz w:val="24"/>
          <w:szCs w:val="24"/>
        </w:rPr>
        <w:t xml:space="preserve"> C</w:t>
      </w:r>
      <w:r w:rsidRPr="00E0390D">
        <w:rPr>
          <w:rFonts w:ascii="Bookman Old Style" w:hAnsi="Bookman Old Style" w:cs="Calibri"/>
          <w:bCs/>
          <w:sz w:val="24"/>
          <w:szCs w:val="24"/>
        </w:rPr>
        <w:t xml:space="preserve">ertificados de Curso de </w:t>
      </w:r>
      <w:r w:rsidR="007E14C0" w:rsidRPr="00E0390D">
        <w:rPr>
          <w:rFonts w:ascii="Bookman Old Style" w:hAnsi="Bookman Old Style" w:cs="Calibri"/>
          <w:bCs/>
          <w:sz w:val="24"/>
          <w:szCs w:val="24"/>
        </w:rPr>
        <w:t>Extensão/Aperfeiçoamento</w:t>
      </w:r>
      <w:r w:rsidRPr="00E0390D">
        <w:rPr>
          <w:rFonts w:ascii="Bookman Old Style" w:hAnsi="Bookman Old Style" w:cs="Calibri"/>
          <w:bCs/>
          <w:sz w:val="24"/>
          <w:szCs w:val="24"/>
        </w:rPr>
        <w:t xml:space="preserve"> na área da Educação, com carga horária igual ou superior a</w:t>
      </w:r>
      <w:r w:rsidR="007E14C0" w:rsidRPr="00E0390D">
        <w:rPr>
          <w:rFonts w:ascii="Bookman Old Style" w:hAnsi="Bookman Old Style" w:cs="Calibri"/>
          <w:bCs/>
          <w:sz w:val="24"/>
          <w:szCs w:val="24"/>
        </w:rPr>
        <w:t xml:space="preserve"> 180h</w:t>
      </w:r>
      <w:r w:rsidRPr="00E0390D">
        <w:rPr>
          <w:rFonts w:ascii="Bookman Old Style" w:hAnsi="Bookman Old Style" w:cs="Calibri"/>
          <w:bCs/>
          <w:sz w:val="24"/>
          <w:szCs w:val="24"/>
        </w:rPr>
        <w:t>;</w:t>
      </w:r>
    </w:p>
    <w:p w:rsidR="007E14C0" w:rsidRPr="00E0390D" w:rsidRDefault="0058744A" w:rsidP="00626C45">
      <w:pPr>
        <w:ind w:firstLine="708"/>
        <w:jc w:val="both"/>
        <w:rPr>
          <w:rFonts w:ascii="Bookman Old Style" w:hAnsi="Bookman Old Style" w:cs="Calibri"/>
          <w:bCs/>
          <w:sz w:val="24"/>
          <w:szCs w:val="24"/>
        </w:rPr>
      </w:pPr>
      <w:r w:rsidRPr="00E0390D">
        <w:rPr>
          <w:rFonts w:ascii="Bookman Old Style" w:hAnsi="Bookman Old Style" w:cs="Calibri"/>
          <w:b/>
          <w:bCs/>
          <w:sz w:val="24"/>
          <w:szCs w:val="24"/>
        </w:rPr>
        <w:t>f</w:t>
      </w:r>
      <w:r w:rsidR="007E14C0" w:rsidRPr="00E0390D">
        <w:rPr>
          <w:rFonts w:ascii="Bookman Old Style" w:hAnsi="Bookman Old Style" w:cs="Calibri"/>
          <w:b/>
          <w:bCs/>
          <w:sz w:val="24"/>
          <w:szCs w:val="24"/>
        </w:rPr>
        <w:t>)</w:t>
      </w:r>
      <w:r w:rsidR="007E14C0" w:rsidRPr="00E0390D">
        <w:rPr>
          <w:rFonts w:ascii="Bookman Old Style" w:hAnsi="Bookman Old Style" w:cs="Calibri"/>
          <w:bCs/>
          <w:sz w:val="24"/>
          <w:szCs w:val="24"/>
        </w:rPr>
        <w:t xml:space="preserve"> </w:t>
      </w:r>
      <w:r w:rsidR="007D40EE" w:rsidRPr="00E0390D">
        <w:rPr>
          <w:rFonts w:ascii="Bookman Old Style" w:hAnsi="Bookman Old Style" w:cs="Calibri"/>
          <w:bCs/>
          <w:sz w:val="24"/>
          <w:szCs w:val="24"/>
        </w:rPr>
        <w:t>T</w:t>
      </w:r>
      <w:r w:rsidRPr="00E0390D">
        <w:rPr>
          <w:rFonts w:ascii="Bookman Old Style" w:hAnsi="Bookman Old Style" w:cs="Calibri"/>
          <w:bCs/>
          <w:sz w:val="24"/>
          <w:szCs w:val="24"/>
        </w:rPr>
        <w:t>ítulo de Mestre na área da Educação;</w:t>
      </w:r>
    </w:p>
    <w:p w:rsidR="0058744A" w:rsidRPr="00E0390D" w:rsidRDefault="0058744A" w:rsidP="00626C45">
      <w:pPr>
        <w:ind w:firstLine="708"/>
        <w:jc w:val="both"/>
        <w:rPr>
          <w:rFonts w:ascii="Bookman Old Style" w:hAnsi="Bookman Old Style" w:cs="Calibri"/>
          <w:bCs/>
          <w:sz w:val="24"/>
          <w:szCs w:val="24"/>
        </w:rPr>
      </w:pPr>
      <w:r w:rsidRPr="00E0390D">
        <w:rPr>
          <w:rFonts w:ascii="Bookman Old Style" w:hAnsi="Bookman Old Style" w:cs="Calibri"/>
          <w:b/>
          <w:bCs/>
          <w:sz w:val="24"/>
          <w:szCs w:val="24"/>
        </w:rPr>
        <w:t>g</w:t>
      </w:r>
      <w:r w:rsidR="007E14C0" w:rsidRPr="00E0390D">
        <w:rPr>
          <w:rFonts w:ascii="Bookman Old Style" w:hAnsi="Bookman Old Style" w:cs="Calibri"/>
          <w:b/>
          <w:bCs/>
          <w:sz w:val="24"/>
          <w:szCs w:val="24"/>
        </w:rPr>
        <w:t>)</w:t>
      </w:r>
      <w:r w:rsidR="007E14C0" w:rsidRPr="00E0390D">
        <w:rPr>
          <w:rFonts w:ascii="Bookman Old Style" w:hAnsi="Bookman Old Style" w:cs="Calibri"/>
          <w:bCs/>
          <w:sz w:val="24"/>
          <w:szCs w:val="24"/>
        </w:rPr>
        <w:t xml:space="preserve"> </w:t>
      </w:r>
      <w:r w:rsidR="007D40EE" w:rsidRPr="00E0390D">
        <w:rPr>
          <w:rFonts w:ascii="Bookman Old Style" w:hAnsi="Bookman Old Style" w:cs="Calibri"/>
          <w:bCs/>
          <w:sz w:val="24"/>
          <w:szCs w:val="24"/>
        </w:rPr>
        <w:t>T</w:t>
      </w:r>
      <w:r w:rsidRPr="00E0390D">
        <w:rPr>
          <w:rFonts w:ascii="Bookman Old Style" w:hAnsi="Bookman Old Style" w:cs="Calibri"/>
          <w:bCs/>
          <w:sz w:val="24"/>
          <w:szCs w:val="24"/>
        </w:rPr>
        <w:t>ítulo de Doutor na área da Educação;</w:t>
      </w:r>
    </w:p>
    <w:p w:rsidR="007E14C0" w:rsidRPr="00E0390D" w:rsidRDefault="0058744A" w:rsidP="00626C45">
      <w:pPr>
        <w:ind w:firstLine="708"/>
        <w:jc w:val="both"/>
        <w:rPr>
          <w:rFonts w:ascii="Bookman Old Style" w:hAnsi="Bookman Old Style" w:cs="Calibri"/>
          <w:bCs/>
          <w:sz w:val="24"/>
          <w:szCs w:val="24"/>
        </w:rPr>
      </w:pPr>
      <w:r w:rsidRPr="00E0390D">
        <w:rPr>
          <w:rFonts w:ascii="Bookman Old Style" w:hAnsi="Bookman Old Style" w:cs="Calibri"/>
          <w:b/>
          <w:bCs/>
          <w:sz w:val="24"/>
          <w:szCs w:val="24"/>
        </w:rPr>
        <w:t>h)</w:t>
      </w:r>
      <w:r w:rsidR="007D40EE" w:rsidRPr="00E0390D">
        <w:rPr>
          <w:rFonts w:ascii="Bookman Old Style" w:hAnsi="Bookman Old Style" w:cs="Calibri"/>
          <w:bCs/>
          <w:sz w:val="24"/>
          <w:szCs w:val="24"/>
        </w:rPr>
        <w:t xml:space="preserve"> C</w:t>
      </w:r>
      <w:r w:rsidRPr="00E0390D">
        <w:rPr>
          <w:rFonts w:ascii="Bookman Old Style" w:hAnsi="Bookman Old Style" w:cs="Calibri"/>
          <w:bCs/>
          <w:sz w:val="24"/>
          <w:szCs w:val="24"/>
        </w:rPr>
        <w:t xml:space="preserve">ertificado de Participação em </w:t>
      </w:r>
      <w:r w:rsidR="007E14C0" w:rsidRPr="00E0390D">
        <w:rPr>
          <w:rFonts w:ascii="Bookman Old Style" w:hAnsi="Bookman Old Style" w:cs="Calibri"/>
          <w:bCs/>
          <w:sz w:val="24"/>
          <w:szCs w:val="24"/>
        </w:rPr>
        <w:t>Cursos</w:t>
      </w:r>
      <w:r w:rsidR="002808E3" w:rsidRPr="00E0390D">
        <w:rPr>
          <w:rFonts w:ascii="Bookman Old Style" w:hAnsi="Bookman Old Style" w:cs="Calibri"/>
          <w:bCs/>
          <w:sz w:val="24"/>
          <w:szCs w:val="24"/>
        </w:rPr>
        <w:t xml:space="preserve"> de Aprofundamento ou Extensão Cultural na área de atuação ou ainda aqueles que sejam relacionados a todas as áreas educacionais com 8 horas ou mais </w:t>
      </w:r>
      <w:r w:rsidR="007E14C0" w:rsidRPr="00E0390D">
        <w:rPr>
          <w:rFonts w:ascii="Bookman Old Style" w:hAnsi="Bookman Old Style" w:cs="Calibri"/>
          <w:bCs/>
          <w:sz w:val="24"/>
          <w:szCs w:val="24"/>
        </w:rPr>
        <w:t>(Validade 10 anos)</w:t>
      </w:r>
      <w:r w:rsidR="006F1310">
        <w:rPr>
          <w:rFonts w:ascii="Bookman Old Style" w:hAnsi="Bookman Old Style" w:cs="Calibri"/>
          <w:bCs/>
          <w:sz w:val="24"/>
          <w:szCs w:val="24"/>
        </w:rPr>
        <w:t xml:space="preserve">; </w:t>
      </w:r>
    </w:p>
    <w:p w:rsidR="007E14C0" w:rsidRPr="00E0390D" w:rsidRDefault="0058744A" w:rsidP="00626C45">
      <w:pPr>
        <w:ind w:firstLine="708"/>
        <w:jc w:val="both"/>
        <w:rPr>
          <w:rFonts w:ascii="Bookman Old Style" w:hAnsi="Bookman Old Style" w:cs="Calibri"/>
          <w:bCs/>
          <w:sz w:val="24"/>
          <w:szCs w:val="24"/>
        </w:rPr>
      </w:pPr>
      <w:r w:rsidRPr="00E0390D">
        <w:rPr>
          <w:rFonts w:ascii="Bookman Old Style" w:hAnsi="Bookman Old Style" w:cs="Calibri"/>
          <w:b/>
          <w:bCs/>
          <w:sz w:val="24"/>
          <w:szCs w:val="24"/>
        </w:rPr>
        <w:t>i</w:t>
      </w:r>
      <w:r w:rsidR="007E14C0" w:rsidRPr="00E0390D">
        <w:rPr>
          <w:rFonts w:ascii="Bookman Old Style" w:hAnsi="Bookman Old Style" w:cs="Calibri"/>
          <w:b/>
          <w:bCs/>
          <w:sz w:val="24"/>
          <w:szCs w:val="24"/>
        </w:rPr>
        <w:t>)</w:t>
      </w:r>
      <w:r w:rsidR="007D40EE" w:rsidRPr="00E0390D">
        <w:rPr>
          <w:rFonts w:ascii="Bookman Old Style" w:hAnsi="Bookman Old Style" w:cs="Calibri"/>
          <w:bCs/>
          <w:sz w:val="24"/>
          <w:szCs w:val="24"/>
        </w:rPr>
        <w:t xml:space="preserve"> C</w:t>
      </w:r>
      <w:r w:rsidR="007E14C0" w:rsidRPr="00E0390D">
        <w:rPr>
          <w:rFonts w:ascii="Bookman Old Style" w:hAnsi="Bookman Old Style" w:cs="Calibri"/>
          <w:bCs/>
          <w:sz w:val="24"/>
          <w:szCs w:val="24"/>
        </w:rPr>
        <w:t xml:space="preserve">ursos </w:t>
      </w:r>
      <w:r w:rsidR="002808E3" w:rsidRPr="00E0390D">
        <w:rPr>
          <w:rFonts w:ascii="Bookman Old Style" w:hAnsi="Bookman Old Style" w:cs="Calibri"/>
          <w:bCs/>
          <w:sz w:val="24"/>
          <w:szCs w:val="24"/>
        </w:rPr>
        <w:t xml:space="preserve">oferecidos pela SMEEC e realizados pelos docentes junto ao Portal AVA-MEC </w:t>
      </w:r>
      <w:r w:rsidR="006B5FE8" w:rsidRPr="00E0390D">
        <w:rPr>
          <w:rFonts w:ascii="Bookman Old Style" w:hAnsi="Bookman Old Style" w:cs="Calibri"/>
          <w:bCs/>
          <w:sz w:val="24"/>
          <w:szCs w:val="24"/>
        </w:rPr>
        <w:t xml:space="preserve">- </w:t>
      </w:r>
      <w:r w:rsidR="002808E3" w:rsidRPr="00E0390D">
        <w:rPr>
          <w:rFonts w:ascii="Bookman Old Style" w:hAnsi="Bookman Old Style" w:cs="Calibri"/>
          <w:bCs/>
          <w:sz w:val="24"/>
          <w:szCs w:val="24"/>
        </w:rPr>
        <w:t xml:space="preserve">conforme em Resolução SMEEC </w:t>
      </w:r>
      <w:r w:rsidR="007E14C0" w:rsidRPr="00E0390D">
        <w:rPr>
          <w:rFonts w:ascii="Bookman Old Style" w:hAnsi="Bookman Old Style" w:cs="Calibri"/>
          <w:bCs/>
          <w:sz w:val="24"/>
          <w:szCs w:val="24"/>
        </w:rPr>
        <w:t>(ofertados pelo Centro Paulo Freire e CAMP) (Validade 10 anos)</w:t>
      </w:r>
      <w:r w:rsidR="006F1310">
        <w:rPr>
          <w:rFonts w:ascii="Bookman Old Style" w:hAnsi="Bookman Old Style" w:cs="Calibri"/>
          <w:bCs/>
          <w:sz w:val="24"/>
          <w:szCs w:val="24"/>
        </w:rPr>
        <w:t xml:space="preserve">.  </w:t>
      </w:r>
    </w:p>
    <w:p w:rsidR="00E632FC" w:rsidRPr="00E0390D" w:rsidRDefault="007E14C0" w:rsidP="007E14C0">
      <w:pPr>
        <w:jc w:val="center"/>
        <w:rPr>
          <w:rFonts w:ascii="Bookman Old Style" w:hAnsi="Bookman Old Style" w:cs="Calibri"/>
          <w:b/>
          <w:bCs/>
          <w:sz w:val="24"/>
          <w:szCs w:val="24"/>
        </w:rPr>
      </w:pPr>
      <w:r w:rsidRPr="00E0390D">
        <w:rPr>
          <w:rFonts w:ascii="Bookman Old Style" w:hAnsi="Bookman Old Style" w:cs="Calibri"/>
          <w:b/>
          <w:bCs/>
          <w:sz w:val="24"/>
          <w:szCs w:val="24"/>
        </w:rPr>
        <w:tab/>
      </w:r>
    </w:p>
    <w:p w:rsidR="00047AD8" w:rsidRPr="00E0390D" w:rsidRDefault="00047AD8" w:rsidP="00047AD8">
      <w:pPr>
        <w:jc w:val="center"/>
        <w:rPr>
          <w:rFonts w:ascii="Bookman Old Style" w:hAnsi="Bookman Old Style" w:cs="Calibri"/>
          <w:b/>
          <w:bCs/>
          <w:sz w:val="24"/>
          <w:szCs w:val="24"/>
        </w:rPr>
      </w:pPr>
      <w:r w:rsidRPr="00E0390D">
        <w:rPr>
          <w:rFonts w:ascii="Bookman Old Style" w:hAnsi="Bookman Old Style" w:cs="Calibri"/>
          <w:b/>
          <w:bCs/>
          <w:sz w:val="24"/>
          <w:szCs w:val="24"/>
        </w:rPr>
        <w:t>Grupo 2 – Direitos Autorais</w:t>
      </w:r>
    </w:p>
    <w:p w:rsidR="007E14C0" w:rsidRPr="00E0390D" w:rsidRDefault="007E14C0" w:rsidP="00047AD8">
      <w:pPr>
        <w:jc w:val="center"/>
        <w:rPr>
          <w:rFonts w:ascii="Bookman Old Style" w:hAnsi="Bookman Old Style" w:cs="Calibri"/>
          <w:b/>
          <w:bCs/>
          <w:sz w:val="24"/>
          <w:szCs w:val="24"/>
        </w:rPr>
      </w:pPr>
    </w:p>
    <w:p w:rsidR="007E14C0" w:rsidRPr="00E0390D" w:rsidRDefault="007E14C0" w:rsidP="00626C45">
      <w:pPr>
        <w:ind w:firstLine="708"/>
        <w:jc w:val="both"/>
        <w:rPr>
          <w:rFonts w:ascii="Bookman Old Style" w:hAnsi="Bookman Old Style" w:cs="Calibri"/>
          <w:bCs/>
          <w:sz w:val="24"/>
          <w:szCs w:val="24"/>
        </w:rPr>
      </w:pPr>
      <w:r w:rsidRPr="00E0390D">
        <w:rPr>
          <w:rFonts w:ascii="Bookman Old Style" w:hAnsi="Bookman Old Style" w:cs="Calibri"/>
          <w:b/>
          <w:bCs/>
          <w:sz w:val="24"/>
          <w:szCs w:val="24"/>
        </w:rPr>
        <w:t>a)</w:t>
      </w:r>
      <w:r w:rsidRPr="00E0390D">
        <w:rPr>
          <w:rFonts w:ascii="Bookman Old Style" w:hAnsi="Bookman Old Style" w:cs="Calibri"/>
          <w:bCs/>
          <w:sz w:val="24"/>
          <w:szCs w:val="24"/>
        </w:rPr>
        <w:t xml:space="preserve"> </w:t>
      </w:r>
      <w:r w:rsidR="007D40EE" w:rsidRPr="00E0390D">
        <w:rPr>
          <w:rFonts w:ascii="Bookman Old Style" w:hAnsi="Bookman Old Style" w:cs="Calibri"/>
          <w:bCs/>
          <w:sz w:val="24"/>
          <w:szCs w:val="24"/>
        </w:rPr>
        <w:t>A</w:t>
      </w:r>
      <w:r w:rsidR="0084354F" w:rsidRPr="00E0390D">
        <w:rPr>
          <w:rFonts w:ascii="Bookman Old Style" w:hAnsi="Bookman Old Style" w:cs="Calibri"/>
          <w:bCs/>
          <w:sz w:val="24"/>
          <w:szCs w:val="24"/>
        </w:rPr>
        <w:t xml:space="preserve">rtigos </w:t>
      </w:r>
      <w:r w:rsidR="00F86F2F" w:rsidRPr="00E0390D">
        <w:rPr>
          <w:rFonts w:ascii="Bookman Old Style" w:hAnsi="Bookman Old Style" w:cs="Calibri"/>
          <w:bCs/>
          <w:sz w:val="24"/>
          <w:szCs w:val="24"/>
        </w:rPr>
        <w:t xml:space="preserve">(científicos ou acadêmicos) </w:t>
      </w:r>
      <w:r w:rsidR="00D805C3" w:rsidRPr="00E0390D">
        <w:rPr>
          <w:rFonts w:ascii="Bookman Old Style" w:hAnsi="Bookman Old Style" w:cs="Calibri"/>
          <w:bCs/>
          <w:sz w:val="24"/>
          <w:szCs w:val="24"/>
        </w:rPr>
        <w:t>publicados em anais de eventos, em revistas científicas e em bases de dados de periódicos;</w:t>
      </w:r>
    </w:p>
    <w:p w:rsidR="007E14C0" w:rsidRPr="00670468" w:rsidRDefault="004C6229" w:rsidP="00670468">
      <w:pPr>
        <w:pStyle w:val="SemEspaamento"/>
        <w:jc w:val="both"/>
        <w:rPr>
          <w:rFonts w:ascii="Bookman Old Style" w:hAnsi="Bookman Old Style"/>
          <w:sz w:val="23"/>
          <w:szCs w:val="23"/>
        </w:rPr>
      </w:pPr>
      <w:r>
        <w:rPr>
          <w:b/>
        </w:rPr>
        <w:t xml:space="preserve">          </w:t>
      </w:r>
      <w:r w:rsidR="00670468">
        <w:rPr>
          <w:b/>
        </w:rPr>
        <w:tab/>
      </w:r>
      <w:r>
        <w:rPr>
          <w:b/>
        </w:rPr>
        <w:t xml:space="preserve"> </w:t>
      </w:r>
      <w:r w:rsidRPr="00670468">
        <w:rPr>
          <w:rFonts w:ascii="Bookman Old Style" w:hAnsi="Bookman Old Style"/>
          <w:b/>
          <w:sz w:val="23"/>
          <w:szCs w:val="23"/>
        </w:rPr>
        <w:t>b)</w:t>
      </w:r>
      <w:r w:rsidR="00670468" w:rsidRPr="00670468">
        <w:rPr>
          <w:rFonts w:ascii="Bookman Old Style" w:hAnsi="Bookman Old Style"/>
          <w:b/>
          <w:sz w:val="23"/>
          <w:szCs w:val="23"/>
        </w:rPr>
        <w:t xml:space="preserve"> </w:t>
      </w:r>
      <w:r w:rsidR="007D40EE" w:rsidRPr="00670468">
        <w:rPr>
          <w:rFonts w:ascii="Bookman Old Style" w:hAnsi="Bookman Old Style"/>
          <w:sz w:val="23"/>
          <w:szCs w:val="23"/>
        </w:rPr>
        <w:t>A</w:t>
      </w:r>
      <w:r w:rsidR="007E14C0" w:rsidRPr="00670468">
        <w:rPr>
          <w:rFonts w:ascii="Bookman Old Style" w:hAnsi="Bookman Old Style"/>
          <w:sz w:val="23"/>
          <w:szCs w:val="23"/>
        </w:rPr>
        <w:t>presentação de trabalho em Congresso/Simpósio/Seminário/Encontro</w:t>
      </w:r>
      <w:r w:rsidR="006F1310" w:rsidRPr="00670468">
        <w:rPr>
          <w:rFonts w:ascii="Bookman Old Style" w:hAnsi="Bookman Old Style"/>
          <w:sz w:val="23"/>
          <w:szCs w:val="23"/>
        </w:rPr>
        <w:t xml:space="preserve">; </w:t>
      </w:r>
    </w:p>
    <w:p w:rsidR="007E14C0" w:rsidRPr="00E0390D" w:rsidRDefault="007E14C0" w:rsidP="00626C45">
      <w:pPr>
        <w:ind w:firstLine="708"/>
        <w:jc w:val="both"/>
        <w:rPr>
          <w:rFonts w:ascii="Bookman Old Style" w:hAnsi="Bookman Old Style" w:cs="Calibri"/>
          <w:bCs/>
          <w:sz w:val="24"/>
          <w:szCs w:val="24"/>
        </w:rPr>
      </w:pPr>
      <w:r w:rsidRPr="00E0390D">
        <w:rPr>
          <w:rFonts w:ascii="Bookman Old Style" w:hAnsi="Bookman Old Style" w:cs="Calibri"/>
          <w:b/>
          <w:bCs/>
          <w:sz w:val="24"/>
          <w:szCs w:val="24"/>
        </w:rPr>
        <w:t>c)</w:t>
      </w:r>
      <w:r w:rsidRPr="00E0390D">
        <w:rPr>
          <w:rFonts w:ascii="Bookman Old Style" w:hAnsi="Bookman Old Style" w:cs="Calibri"/>
          <w:bCs/>
          <w:sz w:val="24"/>
          <w:szCs w:val="24"/>
        </w:rPr>
        <w:t xml:space="preserve"> </w:t>
      </w:r>
      <w:r w:rsidR="007D40EE" w:rsidRPr="00E0390D">
        <w:rPr>
          <w:rFonts w:ascii="Bookman Old Style" w:hAnsi="Bookman Old Style" w:cs="Calibri"/>
          <w:bCs/>
          <w:sz w:val="24"/>
          <w:szCs w:val="24"/>
        </w:rPr>
        <w:t>C</w:t>
      </w:r>
      <w:r w:rsidRPr="00E0390D">
        <w:rPr>
          <w:rFonts w:ascii="Bookman Old Style" w:hAnsi="Bookman Old Style" w:cs="Calibri"/>
          <w:bCs/>
          <w:sz w:val="24"/>
          <w:szCs w:val="24"/>
        </w:rPr>
        <w:t>urso ministrado</w:t>
      </w:r>
      <w:r w:rsidR="00F86F2F" w:rsidRPr="00E0390D">
        <w:rPr>
          <w:rFonts w:ascii="Bookman Old Style" w:hAnsi="Bookman Old Style" w:cs="Calibri"/>
          <w:bCs/>
          <w:sz w:val="24"/>
          <w:szCs w:val="24"/>
        </w:rPr>
        <w:t xml:space="preserve"> na área da Educação</w:t>
      </w:r>
      <w:r w:rsidRPr="00E0390D">
        <w:rPr>
          <w:rFonts w:ascii="Bookman Old Style" w:hAnsi="Bookman Old Style" w:cs="Calibri"/>
          <w:bCs/>
          <w:sz w:val="24"/>
          <w:szCs w:val="24"/>
        </w:rPr>
        <w:t xml:space="preserve"> (mínimo de 100 horas)</w:t>
      </w:r>
      <w:r w:rsidR="006F1310">
        <w:rPr>
          <w:rFonts w:ascii="Bookman Old Style" w:hAnsi="Bookman Old Style" w:cs="Calibri"/>
          <w:bCs/>
          <w:sz w:val="24"/>
          <w:szCs w:val="24"/>
        </w:rPr>
        <w:t>;</w:t>
      </w:r>
    </w:p>
    <w:p w:rsidR="007E14C0" w:rsidRPr="00E0390D" w:rsidRDefault="007E14C0" w:rsidP="00626C45">
      <w:pPr>
        <w:ind w:firstLine="708"/>
        <w:jc w:val="both"/>
        <w:rPr>
          <w:rFonts w:ascii="Bookman Old Style" w:hAnsi="Bookman Old Style" w:cs="Calibri"/>
          <w:bCs/>
          <w:sz w:val="24"/>
          <w:szCs w:val="24"/>
        </w:rPr>
      </w:pPr>
      <w:r w:rsidRPr="00E0390D">
        <w:rPr>
          <w:rFonts w:ascii="Bookman Old Style" w:hAnsi="Bookman Old Style" w:cs="Calibri"/>
          <w:b/>
          <w:bCs/>
          <w:sz w:val="24"/>
          <w:szCs w:val="24"/>
        </w:rPr>
        <w:t>d)</w:t>
      </w:r>
      <w:r w:rsidRPr="00E0390D">
        <w:rPr>
          <w:rFonts w:ascii="Bookman Old Style" w:hAnsi="Bookman Old Style" w:cs="Calibri"/>
          <w:bCs/>
          <w:sz w:val="24"/>
          <w:szCs w:val="24"/>
        </w:rPr>
        <w:t xml:space="preserve"> </w:t>
      </w:r>
      <w:r w:rsidR="007D40EE" w:rsidRPr="00E0390D">
        <w:rPr>
          <w:rFonts w:ascii="Bookman Old Style" w:hAnsi="Bookman Old Style" w:cs="Calibri"/>
          <w:bCs/>
          <w:sz w:val="24"/>
          <w:szCs w:val="24"/>
        </w:rPr>
        <w:t>C</w:t>
      </w:r>
      <w:r w:rsidRPr="00E0390D">
        <w:rPr>
          <w:rFonts w:ascii="Bookman Old Style" w:hAnsi="Bookman Old Style" w:cs="Calibri"/>
          <w:bCs/>
          <w:sz w:val="24"/>
          <w:szCs w:val="24"/>
        </w:rPr>
        <w:t xml:space="preserve">urso ministrado </w:t>
      </w:r>
      <w:r w:rsidR="00F86F2F" w:rsidRPr="00E0390D">
        <w:rPr>
          <w:rFonts w:ascii="Bookman Old Style" w:hAnsi="Bookman Old Style" w:cs="Calibri"/>
          <w:bCs/>
          <w:sz w:val="24"/>
          <w:szCs w:val="24"/>
        </w:rPr>
        <w:t xml:space="preserve">na área da Educação </w:t>
      </w:r>
      <w:r w:rsidRPr="00E0390D">
        <w:rPr>
          <w:rFonts w:ascii="Bookman Old Style" w:hAnsi="Bookman Old Style" w:cs="Calibri"/>
          <w:bCs/>
          <w:sz w:val="24"/>
          <w:szCs w:val="24"/>
        </w:rPr>
        <w:t>em parceria CPF/CAMP</w:t>
      </w:r>
      <w:r w:rsidR="006F1310">
        <w:rPr>
          <w:rFonts w:ascii="Bookman Old Style" w:hAnsi="Bookman Old Style" w:cs="Calibri"/>
          <w:bCs/>
          <w:sz w:val="24"/>
          <w:szCs w:val="24"/>
        </w:rPr>
        <w:t>;</w:t>
      </w:r>
    </w:p>
    <w:p w:rsidR="00D805C3" w:rsidRPr="00E0390D" w:rsidRDefault="007E14C0" w:rsidP="00626C45">
      <w:pPr>
        <w:ind w:firstLine="708"/>
        <w:jc w:val="both"/>
        <w:rPr>
          <w:rFonts w:ascii="Bookman Old Style" w:hAnsi="Bookman Old Style" w:cs="Calibri"/>
          <w:bCs/>
          <w:sz w:val="24"/>
          <w:szCs w:val="24"/>
        </w:rPr>
      </w:pPr>
      <w:r w:rsidRPr="00E0390D">
        <w:rPr>
          <w:rFonts w:ascii="Bookman Old Style" w:hAnsi="Bookman Old Style" w:cs="Calibri"/>
          <w:b/>
          <w:bCs/>
          <w:sz w:val="24"/>
          <w:szCs w:val="24"/>
        </w:rPr>
        <w:t>e)</w:t>
      </w:r>
      <w:r w:rsidR="007D40EE" w:rsidRPr="00E0390D">
        <w:rPr>
          <w:rFonts w:ascii="Bookman Old Style" w:hAnsi="Bookman Old Style" w:cs="Calibri"/>
          <w:bCs/>
          <w:sz w:val="24"/>
          <w:szCs w:val="24"/>
        </w:rPr>
        <w:t xml:space="preserve"> P</w:t>
      </w:r>
      <w:r w:rsidRPr="00E0390D">
        <w:rPr>
          <w:rFonts w:ascii="Bookman Old Style" w:hAnsi="Bookman Old Style" w:cs="Calibri"/>
          <w:bCs/>
          <w:sz w:val="24"/>
          <w:szCs w:val="24"/>
        </w:rPr>
        <w:t>alestra</w:t>
      </w:r>
      <w:r w:rsidR="00D805C3" w:rsidRPr="00E0390D">
        <w:rPr>
          <w:rFonts w:ascii="Bookman Old Style" w:hAnsi="Bookman Old Style" w:cs="Calibri"/>
          <w:bCs/>
          <w:sz w:val="24"/>
          <w:szCs w:val="24"/>
        </w:rPr>
        <w:t xml:space="preserve"> na área da Educação, ministrada em instituição de ensino reconhecida por autarquia municipal, estadual ou federal;</w:t>
      </w:r>
    </w:p>
    <w:p w:rsidR="007E14C0" w:rsidRPr="00E0390D" w:rsidRDefault="007E14C0" w:rsidP="00626C45">
      <w:pPr>
        <w:ind w:firstLine="708"/>
        <w:jc w:val="both"/>
        <w:rPr>
          <w:rFonts w:ascii="Bookman Old Style" w:hAnsi="Bookman Old Style" w:cs="Calibri"/>
          <w:bCs/>
          <w:sz w:val="24"/>
          <w:szCs w:val="24"/>
        </w:rPr>
      </w:pPr>
      <w:r w:rsidRPr="00E0390D">
        <w:rPr>
          <w:rFonts w:ascii="Bookman Old Style" w:hAnsi="Bookman Old Style" w:cs="Calibri"/>
          <w:b/>
          <w:bCs/>
          <w:sz w:val="24"/>
          <w:szCs w:val="24"/>
        </w:rPr>
        <w:t>f)</w:t>
      </w:r>
      <w:r w:rsidRPr="00E0390D">
        <w:rPr>
          <w:rFonts w:ascii="Bookman Old Style" w:hAnsi="Bookman Old Style" w:cs="Calibri"/>
          <w:bCs/>
          <w:sz w:val="24"/>
          <w:szCs w:val="24"/>
        </w:rPr>
        <w:t xml:space="preserve"> </w:t>
      </w:r>
      <w:r w:rsidR="007D40EE" w:rsidRPr="00E0390D">
        <w:rPr>
          <w:rFonts w:ascii="Bookman Old Style" w:hAnsi="Bookman Old Style" w:cs="Calibri"/>
          <w:bCs/>
          <w:sz w:val="24"/>
          <w:szCs w:val="24"/>
        </w:rPr>
        <w:t>P</w:t>
      </w:r>
      <w:r w:rsidRPr="00E0390D">
        <w:rPr>
          <w:rFonts w:ascii="Bookman Old Style" w:hAnsi="Bookman Old Style" w:cs="Calibri"/>
          <w:bCs/>
          <w:sz w:val="24"/>
          <w:szCs w:val="24"/>
        </w:rPr>
        <w:t>alestra ministrada em parceira com o Centro Educacional, Cultural e Esportivo Paulo Freire e CAMP – Centro de Atendimento Multifuncional Pedagógico</w:t>
      </w:r>
      <w:r w:rsidR="006F1310">
        <w:rPr>
          <w:rFonts w:ascii="Bookman Old Style" w:hAnsi="Bookman Old Style" w:cs="Calibri"/>
          <w:bCs/>
          <w:sz w:val="24"/>
          <w:szCs w:val="24"/>
        </w:rPr>
        <w:t xml:space="preserve">. </w:t>
      </w:r>
    </w:p>
    <w:p w:rsidR="00D83579" w:rsidRPr="00E0390D" w:rsidRDefault="00D83579" w:rsidP="00047AD8">
      <w:pPr>
        <w:jc w:val="center"/>
        <w:rPr>
          <w:rFonts w:ascii="Bookman Old Style" w:hAnsi="Bookman Old Style" w:cs="Calibri"/>
          <w:b/>
          <w:bCs/>
          <w:sz w:val="24"/>
          <w:szCs w:val="24"/>
        </w:rPr>
      </w:pPr>
    </w:p>
    <w:p w:rsidR="00047AD8" w:rsidRPr="00E0390D" w:rsidRDefault="00047AD8" w:rsidP="00047AD8">
      <w:pPr>
        <w:jc w:val="center"/>
        <w:rPr>
          <w:rFonts w:ascii="Bookman Old Style" w:hAnsi="Bookman Old Style" w:cs="Calibri"/>
          <w:b/>
          <w:bCs/>
          <w:sz w:val="24"/>
          <w:szCs w:val="24"/>
        </w:rPr>
      </w:pPr>
      <w:r w:rsidRPr="00E0390D">
        <w:rPr>
          <w:rFonts w:ascii="Bookman Old Style" w:hAnsi="Bookman Old Style" w:cs="Calibri"/>
          <w:b/>
          <w:bCs/>
          <w:sz w:val="24"/>
          <w:szCs w:val="24"/>
        </w:rPr>
        <w:t>Grupo 3 – Experiência Profissional</w:t>
      </w:r>
    </w:p>
    <w:p w:rsidR="007E14C0" w:rsidRPr="00E0390D" w:rsidRDefault="007E14C0" w:rsidP="00047AD8">
      <w:pPr>
        <w:jc w:val="center"/>
        <w:rPr>
          <w:rFonts w:ascii="Bookman Old Style" w:hAnsi="Bookman Old Style" w:cs="Calibri"/>
          <w:b/>
          <w:bCs/>
          <w:sz w:val="24"/>
          <w:szCs w:val="24"/>
        </w:rPr>
      </w:pPr>
    </w:p>
    <w:p w:rsidR="007E14C0" w:rsidRPr="00E0390D" w:rsidRDefault="007E14C0" w:rsidP="00626C45">
      <w:pPr>
        <w:ind w:firstLine="708"/>
        <w:jc w:val="both"/>
        <w:rPr>
          <w:rFonts w:ascii="Bookman Old Style" w:hAnsi="Bookman Old Style" w:cs="Calibri"/>
          <w:bCs/>
          <w:sz w:val="24"/>
          <w:szCs w:val="24"/>
        </w:rPr>
      </w:pPr>
      <w:r w:rsidRPr="00E0390D">
        <w:rPr>
          <w:rFonts w:ascii="Bookman Old Style" w:hAnsi="Bookman Old Style" w:cs="Calibri"/>
          <w:b/>
          <w:bCs/>
          <w:sz w:val="24"/>
          <w:szCs w:val="24"/>
        </w:rPr>
        <w:t>a)</w:t>
      </w:r>
      <w:r w:rsidRPr="00E0390D">
        <w:rPr>
          <w:rFonts w:ascii="Bookman Old Style" w:hAnsi="Bookman Old Style" w:cs="Calibri"/>
          <w:bCs/>
          <w:sz w:val="24"/>
          <w:szCs w:val="24"/>
        </w:rPr>
        <w:t xml:space="preserve"> </w:t>
      </w:r>
      <w:r w:rsidR="003E5940" w:rsidRPr="00E0390D">
        <w:rPr>
          <w:rFonts w:ascii="Bookman Old Style" w:hAnsi="Bookman Old Style" w:cs="Calibri"/>
          <w:bCs/>
          <w:sz w:val="24"/>
          <w:szCs w:val="24"/>
        </w:rPr>
        <w:t>T</w:t>
      </w:r>
      <w:r w:rsidR="00F86F2F" w:rsidRPr="00E0390D">
        <w:rPr>
          <w:rFonts w:ascii="Bookman Old Style" w:hAnsi="Bookman Old Style" w:cs="Calibri"/>
          <w:bCs/>
          <w:sz w:val="24"/>
          <w:szCs w:val="24"/>
        </w:rPr>
        <w:t>empo de serviço (no campo de atuação) no emprego – a partir de sua efetivação;</w:t>
      </w:r>
    </w:p>
    <w:p w:rsidR="007E14C0" w:rsidRPr="00E0390D" w:rsidRDefault="007E14C0" w:rsidP="00626C45">
      <w:pPr>
        <w:ind w:firstLine="708"/>
        <w:jc w:val="both"/>
        <w:rPr>
          <w:rFonts w:ascii="Bookman Old Style" w:hAnsi="Bookman Old Style" w:cs="Calibri"/>
          <w:bCs/>
          <w:sz w:val="24"/>
          <w:szCs w:val="24"/>
        </w:rPr>
      </w:pPr>
      <w:r w:rsidRPr="00E0390D">
        <w:rPr>
          <w:rFonts w:ascii="Bookman Old Style" w:hAnsi="Bookman Old Style" w:cs="Calibri"/>
          <w:b/>
          <w:bCs/>
          <w:sz w:val="24"/>
          <w:szCs w:val="24"/>
        </w:rPr>
        <w:t>b)</w:t>
      </w:r>
      <w:r w:rsidRPr="00E0390D">
        <w:rPr>
          <w:rFonts w:ascii="Bookman Old Style" w:hAnsi="Bookman Old Style" w:cs="Calibri"/>
          <w:bCs/>
          <w:sz w:val="24"/>
          <w:szCs w:val="24"/>
        </w:rPr>
        <w:t xml:space="preserve"> </w:t>
      </w:r>
      <w:r w:rsidR="003E5940" w:rsidRPr="00E0390D">
        <w:rPr>
          <w:rFonts w:ascii="Bookman Old Style" w:hAnsi="Bookman Old Style" w:cs="Calibri"/>
          <w:bCs/>
          <w:sz w:val="24"/>
          <w:szCs w:val="24"/>
        </w:rPr>
        <w:t>T</w:t>
      </w:r>
      <w:r w:rsidR="00F86F2F" w:rsidRPr="00E0390D">
        <w:rPr>
          <w:rFonts w:ascii="Bookman Old Style" w:hAnsi="Bookman Old Style" w:cs="Calibri"/>
          <w:bCs/>
          <w:sz w:val="24"/>
          <w:szCs w:val="24"/>
        </w:rPr>
        <w:t>empo de serviço prestado efetivamente na Unidade Escolar, e;</w:t>
      </w:r>
    </w:p>
    <w:p w:rsidR="007E14C0" w:rsidRPr="00E0390D" w:rsidRDefault="007E14C0" w:rsidP="00626C45">
      <w:pPr>
        <w:ind w:firstLine="708"/>
        <w:jc w:val="both"/>
        <w:rPr>
          <w:rFonts w:ascii="Bookman Old Style" w:hAnsi="Bookman Old Style" w:cs="Calibri"/>
          <w:bCs/>
          <w:sz w:val="24"/>
          <w:szCs w:val="24"/>
        </w:rPr>
      </w:pPr>
      <w:r w:rsidRPr="00E0390D">
        <w:rPr>
          <w:rFonts w:ascii="Bookman Old Style" w:hAnsi="Bookman Old Style" w:cs="Calibri"/>
          <w:b/>
          <w:bCs/>
          <w:sz w:val="24"/>
          <w:szCs w:val="24"/>
        </w:rPr>
        <w:t>c)</w:t>
      </w:r>
      <w:r w:rsidR="003E5940" w:rsidRPr="00E0390D">
        <w:rPr>
          <w:rFonts w:ascii="Bookman Old Style" w:hAnsi="Bookman Old Style" w:cs="Calibri"/>
          <w:bCs/>
          <w:sz w:val="24"/>
          <w:szCs w:val="24"/>
        </w:rPr>
        <w:t xml:space="preserve"> T</w:t>
      </w:r>
      <w:r w:rsidR="00F86F2F" w:rsidRPr="00E0390D">
        <w:rPr>
          <w:rFonts w:ascii="Bookman Old Style" w:hAnsi="Bookman Old Style" w:cs="Calibri"/>
          <w:bCs/>
          <w:sz w:val="24"/>
          <w:szCs w:val="24"/>
        </w:rPr>
        <w:t>empo de serviço n</w:t>
      </w:r>
      <w:r w:rsidRPr="00E0390D">
        <w:rPr>
          <w:rFonts w:ascii="Bookman Old Style" w:hAnsi="Bookman Old Style" w:cs="Calibri"/>
          <w:bCs/>
          <w:sz w:val="24"/>
          <w:szCs w:val="24"/>
        </w:rPr>
        <w:t>o magistério público municipal</w:t>
      </w:r>
      <w:r w:rsidR="00F86F2F" w:rsidRPr="00E0390D">
        <w:rPr>
          <w:rFonts w:ascii="Bookman Old Style" w:hAnsi="Bookman Old Style" w:cs="Calibri"/>
          <w:bCs/>
          <w:sz w:val="24"/>
          <w:szCs w:val="24"/>
        </w:rPr>
        <w:t xml:space="preserve"> até sua efetivação (incluindo tempo de contrato).</w:t>
      </w:r>
    </w:p>
    <w:p w:rsidR="00E632FC" w:rsidRPr="00E0390D" w:rsidRDefault="00E632FC" w:rsidP="00047AD8">
      <w:pPr>
        <w:jc w:val="center"/>
        <w:rPr>
          <w:rFonts w:ascii="Bookman Old Style" w:hAnsi="Bookman Old Style" w:cs="Calibri"/>
          <w:b/>
          <w:bCs/>
          <w:sz w:val="24"/>
          <w:szCs w:val="24"/>
        </w:rPr>
      </w:pPr>
    </w:p>
    <w:p w:rsidR="00047AD8" w:rsidRPr="00E0390D" w:rsidRDefault="00047AD8" w:rsidP="00047AD8">
      <w:pPr>
        <w:jc w:val="center"/>
        <w:rPr>
          <w:rFonts w:ascii="Bookman Old Style" w:hAnsi="Bookman Old Style" w:cs="Calibri"/>
          <w:b/>
          <w:bCs/>
          <w:sz w:val="24"/>
          <w:szCs w:val="24"/>
        </w:rPr>
      </w:pPr>
      <w:r w:rsidRPr="00E0390D">
        <w:rPr>
          <w:rFonts w:ascii="Bookman Old Style" w:hAnsi="Bookman Old Style" w:cs="Calibri"/>
          <w:b/>
          <w:bCs/>
          <w:sz w:val="24"/>
          <w:szCs w:val="24"/>
        </w:rPr>
        <w:t>Grupo 4 – Assiduidade/pontualidade</w:t>
      </w:r>
    </w:p>
    <w:p w:rsidR="007E14C0" w:rsidRPr="00E0390D" w:rsidRDefault="007E14C0" w:rsidP="00047AD8">
      <w:pPr>
        <w:jc w:val="center"/>
        <w:rPr>
          <w:rFonts w:ascii="Bookman Old Style" w:hAnsi="Bookman Old Style" w:cs="Calibri"/>
          <w:b/>
          <w:bCs/>
          <w:sz w:val="24"/>
          <w:szCs w:val="24"/>
        </w:rPr>
      </w:pPr>
    </w:p>
    <w:p w:rsidR="007E14C0" w:rsidRPr="00E0390D" w:rsidRDefault="007E14C0" w:rsidP="00626C45">
      <w:pPr>
        <w:ind w:firstLine="708"/>
        <w:jc w:val="both"/>
        <w:rPr>
          <w:rFonts w:ascii="Bookman Old Style" w:hAnsi="Bookman Old Style" w:cs="Calibri"/>
          <w:bCs/>
          <w:sz w:val="24"/>
          <w:szCs w:val="24"/>
        </w:rPr>
      </w:pPr>
      <w:r w:rsidRPr="00E0390D">
        <w:rPr>
          <w:rFonts w:ascii="Bookman Old Style" w:hAnsi="Bookman Old Style" w:cs="Calibri"/>
          <w:b/>
          <w:bCs/>
          <w:sz w:val="24"/>
          <w:szCs w:val="24"/>
        </w:rPr>
        <w:t>a)</w:t>
      </w:r>
      <w:r w:rsidR="003E5940" w:rsidRPr="00E0390D">
        <w:rPr>
          <w:rFonts w:ascii="Bookman Old Style" w:hAnsi="Bookman Old Style" w:cs="Calibri"/>
          <w:bCs/>
          <w:sz w:val="24"/>
          <w:szCs w:val="24"/>
        </w:rPr>
        <w:t xml:space="preserve"> A</w:t>
      </w:r>
      <w:r w:rsidRPr="00E0390D">
        <w:rPr>
          <w:rFonts w:ascii="Bookman Old Style" w:hAnsi="Bookman Old Style" w:cs="Calibri"/>
          <w:bCs/>
          <w:sz w:val="24"/>
          <w:szCs w:val="24"/>
        </w:rPr>
        <w:t>ssiduidade</w:t>
      </w:r>
      <w:r w:rsidR="006F1310">
        <w:rPr>
          <w:rFonts w:ascii="Bookman Old Style" w:hAnsi="Bookman Old Style" w:cs="Calibri"/>
          <w:bCs/>
          <w:sz w:val="24"/>
          <w:szCs w:val="24"/>
        </w:rPr>
        <w:t xml:space="preserve">; </w:t>
      </w:r>
    </w:p>
    <w:p w:rsidR="007E14C0" w:rsidRDefault="007E14C0" w:rsidP="00626C45">
      <w:pPr>
        <w:ind w:firstLine="708"/>
        <w:jc w:val="both"/>
        <w:rPr>
          <w:rFonts w:ascii="Bookman Old Style" w:hAnsi="Bookman Old Style" w:cs="Calibri"/>
          <w:bCs/>
          <w:sz w:val="24"/>
          <w:szCs w:val="24"/>
        </w:rPr>
      </w:pPr>
      <w:r w:rsidRPr="00E0390D">
        <w:rPr>
          <w:rFonts w:ascii="Bookman Old Style" w:hAnsi="Bookman Old Style" w:cs="Calibri"/>
          <w:b/>
          <w:bCs/>
          <w:sz w:val="24"/>
          <w:szCs w:val="24"/>
        </w:rPr>
        <w:t>b)</w:t>
      </w:r>
      <w:r w:rsidR="003E5940" w:rsidRPr="00E0390D">
        <w:rPr>
          <w:rFonts w:ascii="Bookman Old Style" w:hAnsi="Bookman Old Style" w:cs="Calibri"/>
          <w:bCs/>
          <w:sz w:val="24"/>
          <w:szCs w:val="24"/>
        </w:rPr>
        <w:t xml:space="preserve"> C</w:t>
      </w:r>
      <w:r w:rsidRPr="00E0390D">
        <w:rPr>
          <w:rFonts w:ascii="Bookman Old Style" w:hAnsi="Bookman Old Style" w:cs="Calibri"/>
          <w:bCs/>
          <w:sz w:val="24"/>
          <w:szCs w:val="24"/>
        </w:rPr>
        <w:t>umprimento de prazos.</w:t>
      </w:r>
      <w:r w:rsidR="00670468">
        <w:rPr>
          <w:rFonts w:ascii="Bookman Old Style" w:hAnsi="Bookman Old Style" w:cs="Calibri"/>
          <w:bCs/>
          <w:sz w:val="24"/>
          <w:szCs w:val="24"/>
        </w:rPr>
        <w:t xml:space="preserve"> </w:t>
      </w:r>
    </w:p>
    <w:p w:rsidR="00670468" w:rsidRDefault="00670468" w:rsidP="00626C45">
      <w:pPr>
        <w:ind w:firstLine="708"/>
        <w:jc w:val="both"/>
        <w:rPr>
          <w:rFonts w:ascii="Bookman Old Style" w:hAnsi="Bookman Old Style" w:cs="Calibri"/>
          <w:bCs/>
          <w:sz w:val="24"/>
          <w:szCs w:val="24"/>
        </w:rPr>
      </w:pPr>
    </w:p>
    <w:p w:rsidR="00670468" w:rsidRPr="00E0390D" w:rsidRDefault="00670468" w:rsidP="00626C45">
      <w:pPr>
        <w:ind w:firstLine="708"/>
        <w:jc w:val="both"/>
        <w:rPr>
          <w:rFonts w:ascii="Bookman Old Style" w:hAnsi="Bookman Old Style" w:cs="Calibri"/>
          <w:bCs/>
          <w:sz w:val="24"/>
          <w:szCs w:val="24"/>
        </w:rPr>
      </w:pPr>
    </w:p>
    <w:p w:rsidR="00047AD8" w:rsidRPr="00E0390D" w:rsidRDefault="00047AD8" w:rsidP="00883015">
      <w:pPr>
        <w:numPr>
          <w:ilvl w:val="0"/>
          <w:numId w:val="48"/>
        </w:numPr>
        <w:jc w:val="center"/>
        <w:rPr>
          <w:rFonts w:ascii="Bookman Old Style" w:hAnsi="Bookman Old Style" w:cs="Calibri"/>
          <w:b/>
          <w:bCs/>
          <w:sz w:val="24"/>
          <w:szCs w:val="24"/>
        </w:rPr>
      </w:pPr>
      <w:r w:rsidRPr="00E0390D">
        <w:rPr>
          <w:rFonts w:ascii="Bookman Old Style" w:hAnsi="Bookman Old Style" w:cs="Calibri"/>
          <w:b/>
          <w:bCs/>
          <w:sz w:val="24"/>
          <w:szCs w:val="24"/>
        </w:rPr>
        <w:t>Assiduidade.</w:t>
      </w:r>
    </w:p>
    <w:p w:rsidR="00E632FC" w:rsidRPr="00E0390D" w:rsidRDefault="00E632FC" w:rsidP="00E92A31">
      <w:pPr>
        <w:ind w:left="720"/>
        <w:rPr>
          <w:rFonts w:ascii="Bookman Old Style" w:hAnsi="Bookman Old Style" w:cs="Calibri"/>
          <w:b/>
          <w:bCs/>
          <w:sz w:val="24"/>
          <w:szCs w:val="24"/>
        </w:rPr>
      </w:pPr>
    </w:p>
    <w:p w:rsidR="00047AD8" w:rsidRPr="00E0390D" w:rsidRDefault="0030705C" w:rsidP="00047AD8">
      <w:pPr>
        <w:jc w:val="both"/>
        <w:rPr>
          <w:rFonts w:ascii="Bookman Old Style" w:hAnsi="Bookman Old Style" w:cs="Calibri"/>
          <w:sz w:val="24"/>
          <w:szCs w:val="24"/>
        </w:rPr>
      </w:pPr>
      <w:r w:rsidRPr="00E0390D">
        <w:rPr>
          <w:rFonts w:ascii="Bookman Old Style" w:hAnsi="Bookman Old Style"/>
          <w:b/>
          <w:sz w:val="24"/>
          <w:szCs w:val="24"/>
        </w:rPr>
        <w:tab/>
      </w:r>
      <w:r w:rsidRPr="00E0390D">
        <w:rPr>
          <w:rFonts w:ascii="Bookman Old Style" w:hAnsi="Bookman Old Style"/>
          <w:b/>
          <w:bCs/>
          <w:sz w:val="24"/>
          <w:szCs w:val="24"/>
        </w:rPr>
        <w:t xml:space="preserve">Art. </w:t>
      </w:r>
      <w:r w:rsidR="000F2012" w:rsidRPr="00E0390D">
        <w:rPr>
          <w:rFonts w:ascii="Bookman Old Style" w:hAnsi="Bookman Old Style"/>
          <w:b/>
          <w:bCs/>
          <w:sz w:val="24"/>
          <w:szCs w:val="24"/>
        </w:rPr>
        <w:t>3</w:t>
      </w:r>
      <w:r w:rsidR="002F3785" w:rsidRPr="00E0390D">
        <w:rPr>
          <w:rFonts w:ascii="Bookman Old Style" w:hAnsi="Bookman Old Style"/>
          <w:b/>
          <w:bCs/>
          <w:sz w:val="24"/>
          <w:szCs w:val="24"/>
        </w:rPr>
        <w:t>5</w:t>
      </w:r>
      <w:r w:rsidRPr="00E0390D">
        <w:rPr>
          <w:rFonts w:ascii="Bookman Old Style" w:hAnsi="Bookman Old Style"/>
          <w:b/>
          <w:bCs/>
          <w:sz w:val="24"/>
          <w:szCs w:val="24"/>
        </w:rPr>
        <w:t>.</w:t>
      </w:r>
      <w:r w:rsidR="002F3785" w:rsidRPr="00E0390D">
        <w:rPr>
          <w:rFonts w:ascii="Bookman Old Style" w:hAnsi="Bookman Old Style" w:cs="Calibri"/>
          <w:bCs/>
          <w:sz w:val="24"/>
          <w:szCs w:val="24"/>
        </w:rPr>
        <w:t xml:space="preserve"> </w:t>
      </w:r>
      <w:r w:rsidR="00F21EF8" w:rsidRPr="00E0390D">
        <w:rPr>
          <w:rFonts w:ascii="Bookman Old Style" w:hAnsi="Bookman Old Style" w:cs="Calibri"/>
          <w:bCs/>
          <w:sz w:val="24"/>
          <w:szCs w:val="24"/>
        </w:rPr>
        <w:t>Entende-se por assiduidade o número de aulas dadas em comparação com o número de aulas previstas anualmente para o docente</w:t>
      </w:r>
      <w:r w:rsidR="00FA6C73" w:rsidRPr="00E0390D">
        <w:rPr>
          <w:rFonts w:ascii="Bookman Old Style" w:hAnsi="Bookman Old Style" w:cs="Calibri"/>
          <w:bCs/>
          <w:sz w:val="24"/>
          <w:szCs w:val="24"/>
        </w:rPr>
        <w:t>.</w:t>
      </w:r>
    </w:p>
    <w:p w:rsidR="00112D90" w:rsidRPr="00E0390D" w:rsidRDefault="00112D90" w:rsidP="00047AD8">
      <w:pPr>
        <w:jc w:val="both"/>
        <w:rPr>
          <w:rFonts w:ascii="Bookman Old Style" w:hAnsi="Bookman Old Style" w:cs="Calibri"/>
          <w:sz w:val="24"/>
          <w:szCs w:val="24"/>
        </w:rPr>
      </w:pPr>
    </w:p>
    <w:p w:rsidR="00047AD8" w:rsidRPr="00E0390D" w:rsidRDefault="00E56E9C" w:rsidP="00E56E9C">
      <w:pPr>
        <w:jc w:val="center"/>
        <w:rPr>
          <w:rFonts w:ascii="Bookman Old Style" w:hAnsi="Bookman Old Style"/>
          <w:b/>
          <w:bCs/>
          <w:sz w:val="24"/>
          <w:szCs w:val="24"/>
        </w:rPr>
      </w:pPr>
      <w:r w:rsidRPr="00E0390D">
        <w:rPr>
          <w:rFonts w:ascii="Bookman Old Style" w:hAnsi="Bookman Old Style"/>
          <w:b/>
          <w:bCs/>
          <w:sz w:val="24"/>
          <w:szCs w:val="24"/>
        </w:rPr>
        <w:t>B</w:t>
      </w:r>
      <w:r w:rsidR="00047AD8" w:rsidRPr="00E0390D">
        <w:rPr>
          <w:rFonts w:ascii="Bookman Old Style" w:hAnsi="Bookman Old Style"/>
          <w:b/>
          <w:bCs/>
          <w:sz w:val="24"/>
          <w:szCs w:val="24"/>
        </w:rPr>
        <w:t>. Cumprimento de prazos.</w:t>
      </w:r>
    </w:p>
    <w:p w:rsidR="00342FCA" w:rsidRPr="00E0390D" w:rsidRDefault="00342FCA" w:rsidP="00047AD8">
      <w:pPr>
        <w:jc w:val="center"/>
        <w:rPr>
          <w:rFonts w:ascii="Bookman Old Style" w:hAnsi="Bookman Old Style"/>
          <w:b/>
          <w:bCs/>
          <w:sz w:val="24"/>
          <w:szCs w:val="24"/>
        </w:rPr>
      </w:pPr>
    </w:p>
    <w:p w:rsidR="00342FCA" w:rsidRPr="00E0390D" w:rsidRDefault="00F92AAC" w:rsidP="00047AD8">
      <w:pPr>
        <w:jc w:val="both"/>
        <w:rPr>
          <w:rFonts w:ascii="Bookman Old Style" w:hAnsi="Bookman Old Style" w:cs="Calibri"/>
          <w:sz w:val="24"/>
          <w:szCs w:val="24"/>
        </w:rPr>
      </w:pPr>
      <w:r w:rsidRPr="00E0390D">
        <w:rPr>
          <w:rFonts w:ascii="Bookman Old Style" w:hAnsi="Bookman Old Style"/>
          <w:b/>
          <w:sz w:val="24"/>
          <w:szCs w:val="24"/>
        </w:rPr>
        <w:tab/>
      </w:r>
      <w:r w:rsidRPr="00E0390D">
        <w:rPr>
          <w:rFonts w:ascii="Bookman Old Style" w:hAnsi="Bookman Old Style"/>
          <w:b/>
          <w:bCs/>
          <w:sz w:val="24"/>
          <w:szCs w:val="24"/>
        </w:rPr>
        <w:t xml:space="preserve">Art. </w:t>
      </w:r>
      <w:r w:rsidR="00A35ADD" w:rsidRPr="00E0390D">
        <w:rPr>
          <w:rFonts w:ascii="Bookman Old Style" w:hAnsi="Bookman Old Style"/>
          <w:b/>
          <w:bCs/>
          <w:sz w:val="24"/>
          <w:szCs w:val="24"/>
        </w:rPr>
        <w:t>3</w:t>
      </w:r>
      <w:r w:rsidR="002F3785" w:rsidRPr="00E0390D">
        <w:rPr>
          <w:rFonts w:ascii="Bookman Old Style" w:hAnsi="Bookman Old Style"/>
          <w:b/>
          <w:bCs/>
          <w:sz w:val="24"/>
          <w:szCs w:val="24"/>
        </w:rPr>
        <w:t>6</w:t>
      </w:r>
      <w:r w:rsidRPr="00E0390D">
        <w:rPr>
          <w:rFonts w:ascii="Bookman Old Style" w:hAnsi="Bookman Old Style"/>
          <w:b/>
          <w:bCs/>
          <w:sz w:val="24"/>
          <w:szCs w:val="24"/>
        </w:rPr>
        <w:t>.</w:t>
      </w:r>
      <w:r w:rsidR="00047AD8" w:rsidRPr="00E0390D">
        <w:rPr>
          <w:rFonts w:ascii="Bookman Old Style" w:hAnsi="Bookman Old Style" w:cs="Calibri"/>
          <w:bCs/>
          <w:sz w:val="24"/>
          <w:szCs w:val="24"/>
        </w:rPr>
        <w:t xml:space="preserve"> Entende-se por cumprimento de prazos a entrega </w:t>
      </w:r>
      <w:r w:rsidR="007B1EAE" w:rsidRPr="00E0390D">
        <w:rPr>
          <w:rFonts w:ascii="Bookman Old Style" w:hAnsi="Bookman Old Style" w:cs="Calibri"/>
          <w:bCs/>
          <w:sz w:val="24"/>
          <w:szCs w:val="24"/>
        </w:rPr>
        <w:t xml:space="preserve">de documentos </w:t>
      </w:r>
      <w:r w:rsidR="00047AD8" w:rsidRPr="00E0390D">
        <w:rPr>
          <w:rFonts w:ascii="Bookman Old Style" w:hAnsi="Bookman Old Style" w:cs="Calibri"/>
          <w:bCs/>
          <w:sz w:val="24"/>
          <w:szCs w:val="24"/>
        </w:rPr>
        <w:t>na data prevista</w:t>
      </w:r>
      <w:r w:rsidR="007B1EAE" w:rsidRPr="00E0390D">
        <w:rPr>
          <w:rFonts w:ascii="Bookman Old Style" w:hAnsi="Bookman Old Style" w:cs="Calibri"/>
          <w:bCs/>
          <w:sz w:val="24"/>
          <w:szCs w:val="24"/>
        </w:rPr>
        <w:t>, solicitadas pela SMEEC ou autoridade superior</w:t>
      </w:r>
      <w:r w:rsidR="00394F3C" w:rsidRPr="00E0390D">
        <w:rPr>
          <w:rFonts w:ascii="Bookman Old Style" w:hAnsi="Bookman Old Style" w:cs="Calibri"/>
          <w:bCs/>
          <w:sz w:val="24"/>
          <w:szCs w:val="24"/>
        </w:rPr>
        <w:t>,</w:t>
      </w:r>
      <w:r w:rsidR="007B1EAE" w:rsidRPr="00E0390D">
        <w:rPr>
          <w:rFonts w:ascii="Bookman Old Style" w:hAnsi="Bookman Old Style" w:cs="Calibri"/>
          <w:bCs/>
          <w:sz w:val="24"/>
          <w:szCs w:val="24"/>
        </w:rPr>
        <w:t xml:space="preserve"> tais como:</w:t>
      </w:r>
      <w:r w:rsidR="00047AD8" w:rsidRPr="00E0390D">
        <w:rPr>
          <w:rFonts w:ascii="Bookman Old Style" w:hAnsi="Bookman Old Style" w:cs="Calibri"/>
          <w:bCs/>
          <w:sz w:val="24"/>
          <w:szCs w:val="24"/>
        </w:rPr>
        <w:t xml:space="preserve"> </w:t>
      </w:r>
      <w:r w:rsidR="00394F3C" w:rsidRPr="00E0390D">
        <w:rPr>
          <w:rFonts w:ascii="Bookman Old Style" w:hAnsi="Bookman Old Style" w:cs="Calibri"/>
          <w:bCs/>
          <w:sz w:val="24"/>
          <w:szCs w:val="24"/>
        </w:rPr>
        <w:t>dados de alunos, folha de pagamento, editais de atribuição, documentos relativos a aplicação dos recursos recebidos das autarquias (como ex: PDDE</w:t>
      </w:r>
      <w:r w:rsidR="00C3386B" w:rsidRPr="00E0390D">
        <w:rPr>
          <w:rFonts w:ascii="Bookman Old Style" w:hAnsi="Bookman Old Style" w:cs="Calibri"/>
          <w:bCs/>
          <w:sz w:val="24"/>
          <w:szCs w:val="24"/>
        </w:rPr>
        <w:t>,</w:t>
      </w:r>
      <w:r w:rsidR="00394F3C" w:rsidRPr="00E0390D">
        <w:rPr>
          <w:rFonts w:ascii="Bookman Old Style" w:hAnsi="Bookman Old Style" w:cs="Calibri"/>
          <w:bCs/>
          <w:sz w:val="24"/>
          <w:szCs w:val="24"/>
        </w:rPr>
        <w:t xml:space="preserve"> entre outros), recibos do Censo Escolar, </w:t>
      </w:r>
      <w:r w:rsidR="00C3386B" w:rsidRPr="00E0390D">
        <w:rPr>
          <w:rFonts w:ascii="Bookman Old Style" w:hAnsi="Bookman Old Style" w:cs="Calibri"/>
          <w:bCs/>
          <w:sz w:val="24"/>
          <w:szCs w:val="24"/>
        </w:rPr>
        <w:t xml:space="preserve">históricos escolares (entre outros documentos da vida escolar do aluno), </w:t>
      </w:r>
      <w:r w:rsidR="00047AD8" w:rsidRPr="00E0390D">
        <w:rPr>
          <w:rFonts w:ascii="Bookman Old Style" w:hAnsi="Bookman Old Style" w:cs="Calibri"/>
          <w:bCs/>
          <w:sz w:val="24"/>
          <w:szCs w:val="24"/>
        </w:rPr>
        <w:t>resultados das avaliações bimestrais,</w:t>
      </w:r>
      <w:r w:rsidR="00047AD8" w:rsidRPr="00E0390D">
        <w:rPr>
          <w:rFonts w:ascii="Bookman Old Style" w:hAnsi="Bookman Old Style" w:cs="Calibri"/>
          <w:sz w:val="24"/>
          <w:szCs w:val="24"/>
        </w:rPr>
        <w:t xml:space="preserve"> diários de classe, rela</w:t>
      </w:r>
      <w:r w:rsidR="007B1EAE" w:rsidRPr="00E0390D">
        <w:rPr>
          <w:rFonts w:ascii="Bookman Old Style" w:hAnsi="Bookman Old Style" w:cs="Calibri"/>
          <w:sz w:val="24"/>
          <w:szCs w:val="24"/>
        </w:rPr>
        <w:t>tórios e documentações diversas.</w:t>
      </w:r>
      <w:r w:rsidR="00047AD8" w:rsidRPr="00E0390D">
        <w:rPr>
          <w:rFonts w:ascii="Bookman Old Style" w:hAnsi="Bookman Old Style" w:cs="Calibri"/>
          <w:sz w:val="24"/>
          <w:szCs w:val="24"/>
        </w:rPr>
        <w:t xml:space="preserve"> </w:t>
      </w:r>
    </w:p>
    <w:p w:rsidR="007B1EAE" w:rsidRPr="00E0390D" w:rsidRDefault="007B1EAE" w:rsidP="00047AD8">
      <w:pPr>
        <w:jc w:val="both"/>
        <w:rPr>
          <w:rFonts w:ascii="Bookman Old Style" w:hAnsi="Bookman Old Style" w:cs="Calibri"/>
          <w:sz w:val="24"/>
          <w:szCs w:val="24"/>
        </w:rPr>
      </w:pPr>
    </w:p>
    <w:p w:rsidR="00047AD8" w:rsidRPr="00E0390D" w:rsidRDefault="006F1310" w:rsidP="00A573E5">
      <w:pPr>
        <w:ind w:firstLine="708"/>
        <w:jc w:val="both"/>
        <w:rPr>
          <w:rFonts w:ascii="Bookman Old Style" w:hAnsi="Bookman Old Style" w:cs="Calibri"/>
          <w:sz w:val="24"/>
          <w:szCs w:val="24"/>
        </w:rPr>
      </w:pPr>
      <w:r>
        <w:rPr>
          <w:rFonts w:ascii="Bookman Old Style" w:hAnsi="Bookman Old Style" w:cs="Calibri"/>
          <w:b/>
          <w:sz w:val="24"/>
          <w:szCs w:val="24"/>
        </w:rPr>
        <w:t>Parágrafo único.</w:t>
      </w:r>
      <w:r w:rsidR="00047AD8" w:rsidRPr="00E0390D">
        <w:rPr>
          <w:rFonts w:ascii="Bookman Old Style" w:hAnsi="Bookman Old Style" w:cs="Calibri"/>
          <w:sz w:val="24"/>
          <w:szCs w:val="24"/>
        </w:rPr>
        <w:t xml:space="preserve"> Os prazos que </w:t>
      </w:r>
      <w:r w:rsidR="005716C9" w:rsidRPr="00E0390D">
        <w:rPr>
          <w:rFonts w:ascii="Bookman Old Style" w:hAnsi="Bookman Old Style" w:cs="Calibri"/>
          <w:sz w:val="24"/>
          <w:szCs w:val="24"/>
        </w:rPr>
        <w:t xml:space="preserve">deverão ser </w:t>
      </w:r>
      <w:r w:rsidR="00047AD8" w:rsidRPr="00E0390D">
        <w:rPr>
          <w:rFonts w:ascii="Bookman Old Style" w:hAnsi="Bookman Old Style" w:cs="Calibri"/>
          <w:sz w:val="24"/>
          <w:szCs w:val="24"/>
        </w:rPr>
        <w:t>cumpri</w:t>
      </w:r>
      <w:r w:rsidR="005716C9" w:rsidRPr="00E0390D">
        <w:rPr>
          <w:rFonts w:ascii="Bookman Old Style" w:hAnsi="Bookman Old Style" w:cs="Calibri"/>
          <w:sz w:val="24"/>
          <w:szCs w:val="24"/>
        </w:rPr>
        <w:t xml:space="preserve">dos </w:t>
      </w:r>
      <w:r w:rsidR="00047AD8" w:rsidRPr="00E0390D">
        <w:rPr>
          <w:rFonts w:ascii="Bookman Old Style" w:hAnsi="Bookman Old Style" w:cs="Calibri"/>
          <w:sz w:val="24"/>
          <w:szCs w:val="24"/>
        </w:rPr>
        <w:t xml:space="preserve">serão divulgados </w:t>
      </w:r>
      <w:r w:rsidR="005716C9" w:rsidRPr="00E0390D">
        <w:rPr>
          <w:rFonts w:ascii="Bookman Old Style" w:hAnsi="Bookman Old Style" w:cs="Calibri"/>
          <w:sz w:val="24"/>
          <w:szCs w:val="24"/>
        </w:rPr>
        <w:t xml:space="preserve">previamente </w:t>
      </w:r>
      <w:r w:rsidR="00047AD8" w:rsidRPr="00E0390D">
        <w:rPr>
          <w:rFonts w:ascii="Bookman Old Style" w:hAnsi="Bookman Old Style" w:cs="Calibri"/>
          <w:sz w:val="24"/>
          <w:szCs w:val="24"/>
        </w:rPr>
        <w:t xml:space="preserve">por escrito pela Unidade Escolar </w:t>
      </w:r>
      <w:r w:rsidR="005716C9" w:rsidRPr="00E0390D">
        <w:rPr>
          <w:rFonts w:ascii="Bookman Old Style" w:hAnsi="Bookman Old Style" w:cs="Calibri"/>
          <w:sz w:val="24"/>
          <w:szCs w:val="24"/>
        </w:rPr>
        <w:t>e/ou SMEEC</w:t>
      </w:r>
      <w:r>
        <w:rPr>
          <w:rFonts w:ascii="Bookman Old Style" w:hAnsi="Bookman Old Style" w:cs="Calibri"/>
          <w:sz w:val="24"/>
          <w:szCs w:val="24"/>
        </w:rPr>
        <w:t xml:space="preserve">. </w:t>
      </w:r>
    </w:p>
    <w:p w:rsidR="00FA6C73" w:rsidRPr="00E0390D" w:rsidRDefault="00FA6C73" w:rsidP="00F21EF8">
      <w:pPr>
        <w:jc w:val="both"/>
        <w:rPr>
          <w:rFonts w:ascii="Bookman Old Style" w:hAnsi="Bookman Old Style" w:cs="Calibri"/>
          <w:sz w:val="24"/>
          <w:szCs w:val="24"/>
        </w:rPr>
      </w:pPr>
    </w:p>
    <w:p w:rsidR="00E0627D" w:rsidRPr="00E0390D" w:rsidRDefault="00900E37" w:rsidP="00793726">
      <w:pPr>
        <w:ind w:firstLine="708"/>
        <w:jc w:val="both"/>
        <w:rPr>
          <w:rFonts w:ascii="Bookman Old Style" w:hAnsi="Bookman Old Style" w:cs="Calibri"/>
          <w:bCs/>
          <w:sz w:val="24"/>
          <w:szCs w:val="24"/>
        </w:rPr>
      </w:pPr>
      <w:r w:rsidRPr="00E0390D">
        <w:rPr>
          <w:rFonts w:ascii="Bookman Old Style" w:hAnsi="Bookman Old Style"/>
          <w:b/>
          <w:sz w:val="24"/>
          <w:szCs w:val="24"/>
        </w:rPr>
        <w:t>Art. 3</w:t>
      </w:r>
      <w:r w:rsidR="00793726" w:rsidRPr="00E0390D">
        <w:rPr>
          <w:rFonts w:ascii="Bookman Old Style" w:hAnsi="Bookman Old Style"/>
          <w:b/>
          <w:sz w:val="24"/>
          <w:szCs w:val="24"/>
        </w:rPr>
        <w:t>7</w:t>
      </w:r>
      <w:r w:rsidR="008004CA" w:rsidRPr="00E0390D">
        <w:rPr>
          <w:rFonts w:ascii="Bookman Old Style" w:hAnsi="Bookman Old Style"/>
          <w:b/>
          <w:sz w:val="24"/>
          <w:szCs w:val="24"/>
        </w:rPr>
        <w:t>.</w:t>
      </w:r>
      <w:r w:rsidR="00E0627D" w:rsidRPr="00E0390D">
        <w:rPr>
          <w:rFonts w:ascii="Bookman Old Style" w:hAnsi="Bookman Old Style"/>
          <w:sz w:val="24"/>
          <w:szCs w:val="24"/>
        </w:rPr>
        <w:t xml:space="preserve"> No momento da classificação haverá regulamentação especifica a ser baixada mediante a</w:t>
      </w:r>
      <w:r w:rsidR="00F21EF8" w:rsidRPr="00E0390D">
        <w:rPr>
          <w:rFonts w:ascii="Bookman Old Style" w:hAnsi="Bookman Old Style"/>
          <w:sz w:val="24"/>
          <w:szCs w:val="24"/>
        </w:rPr>
        <w:t xml:space="preserve">to administrativo da SMEEC, para </w:t>
      </w:r>
      <w:r w:rsidR="00F21EF8" w:rsidRPr="00E0390D">
        <w:rPr>
          <w:rFonts w:ascii="Bookman Old Style" w:hAnsi="Bookman Old Style" w:cs="Calibri"/>
          <w:sz w:val="24"/>
          <w:szCs w:val="24"/>
        </w:rPr>
        <w:t>cálculo da p</w:t>
      </w:r>
      <w:r w:rsidR="00F21EF8" w:rsidRPr="00E0390D">
        <w:rPr>
          <w:rFonts w:ascii="Bookman Old Style" w:hAnsi="Bookman Old Style" w:cs="Calibri"/>
          <w:bCs/>
          <w:sz w:val="24"/>
          <w:szCs w:val="24"/>
        </w:rPr>
        <w:t>ontuação e critérios</w:t>
      </w:r>
      <w:r w:rsidR="000B21C8" w:rsidRPr="00E0390D">
        <w:rPr>
          <w:rFonts w:ascii="Bookman Old Style" w:hAnsi="Bookman Old Style" w:cs="Calibri"/>
          <w:bCs/>
          <w:sz w:val="24"/>
          <w:szCs w:val="24"/>
        </w:rPr>
        <w:t>, estabelecendo inclusive as ponderações quanto a tempo de serviço e valores</w:t>
      </w:r>
      <w:r w:rsidR="00F21EF8" w:rsidRPr="00E0390D">
        <w:rPr>
          <w:rFonts w:ascii="Bookman Old Style" w:hAnsi="Bookman Old Style" w:cs="Calibri"/>
          <w:bCs/>
          <w:sz w:val="24"/>
          <w:szCs w:val="24"/>
        </w:rPr>
        <w:t>: Titulação, Direitos Autorais, Experiência Profissional e Assiduidade/pontualidade</w:t>
      </w:r>
      <w:r w:rsidR="006F1310">
        <w:rPr>
          <w:rFonts w:ascii="Bookman Old Style" w:hAnsi="Bookman Old Style" w:cs="Calibri"/>
          <w:bCs/>
          <w:sz w:val="24"/>
          <w:szCs w:val="24"/>
        </w:rPr>
        <w:t xml:space="preserve">. </w:t>
      </w:r>
    </w:p>
    <w:p w:rsidR="00E0627D" w:rsidRPr="00E0390D" w:rsidRDefault="002125C2"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p>
    <w:p w:rsidR="00E0627D" w:rsidRPr="00E0390D" w:rsidRDefault="002125C2"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6F1310" w:rsidRPr="006F1310">
        <w:rPr>
          <w:rFonts w:ascii="Bookman Old Style" w:hAnsi="Bookman Old Style"/>
          <w:b/>
          <w:sz w:val="24"/>
          <w:szCs w:val="24"/>
        </w:rPr>
        <w:t>Parágrafo único.</w:t>
      </w:r>
      <w:r w:rsidR="00211E56" w:rsidRPr="00E0390D">
        <w:rPr>
          <w:rFonts w:ascii="Bookman Old Style" w:hAnsi="Bookman Old Style"/>
          <w:sz w:val="24"/>
          <w:szCs w:val="24"/>
        </w:rPr>
        <w:t xml:space="preserve"> Os Profissionais de E</w:t>
      </w:r>
      <w:r w:rsidR="00E0627D" w:rsidRPr="00E0390D">
        <w:rPr>
          <w:rFonts w:ascii="Bookman Old Style" w:hAnsi="Bookman Old Style"/>
          <w:sz w:val="24"/>
          <w:szCs w:val="24"/>
        </w:rPr>
        <w:t>ducação</w:t>
      </w:r>
      <w:r w:rsidR="004C7EBE" w:rsidRPr="00E0390D">
        <w:rPr>
          <w:rFonts w:ascii="Bookman Old Style" w:hAnsi="Bookman Old Style"/>
          <w:sz w:val="24"/>
          <w:szCs w:val="24"/>
        </w:rPr>
        <w:t xml:space="preserve"> </w:t>
      </w:r>
      <w:r w:rsidR="00211E56" w:rsidRPr="00E0390D">
        <w:rPr>
          <w:rFonts w:ascii="Bookman Old Style" w:hAnsi="Bookman Old Style"/>
          <w:sz w:val="24"/>
          <w:szCs w:val="24"/>
        </w:rPr>
        <w:t>B</w:t>
      </w:r>
      <w:r w:rsidR="004C7EBE" w:rsidRPr="00E0390D">
        <w:rPr>
          <w:rFonts w:ascii="Bookman Old Style" w:hAnsi="Bookman Old Style"/>
          <w:sz w:val="24"/>
          <w:szCs w:val="24"/>
        </w:rPr>
        <w:t>ásica</w:t>
      </w:r>
      <w:r w:rsidR="00E0627D" w:rsidRPr="00E0390D">
        <w:rPr>
          <w:rFonts w:ascii="Bookman Old Style" w:hAnsi="Bookman Old Style"/>
          <w:sz w:val="24"/>
          <w:szCs w:val="24"/>
        </w:rPr>
        <w:t xml:space="preserve"> que atuam em 02 (dois) empregos públicos municipais, em hipótese alguma, poderão contar concomitantemente, os tempos de serviço no magistério público municipal.</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F46292" w:rsidP="008E6D07">
      <w:pPr>
        <w:tabs>
          <w:tab w:val="left" w:pos="0"/>
        </w:tabs>
        <w:jc w:val="both"/>
        <w:rPr>
          <w:rFonts w:ascii="Bookman Old Style" w:hAnsi="Bookman Old Style"/>
          <w:sz w:val="24"/>
          <w:szCs w:val="24"/>
        </w:rPr>
      </w:pPr>
      <w:r w:rsidRPr="00E0390D">
        <w:rPr>
          <w:rFonts w:ascii="Bookman Old Style" w:hAnsi="Bookman Old Style"/>
          <w:b/>
          <w:sz w:val="24"/>
          <w:szCs w:val="24"/>
        </w:rPr>
        <w:t xml:space="preserve">       </w:t>
      </w:r>
      <w:r w:rsidR="00A573E5" w:rsidRPr="00E0390D">
        <w:rPr>
          <w:rFonts w:ascii="Bookman Old Style" w:hAnsi="Bookman Old Style"/>
          <w:b/>
          <w:bCs/>
          <w:sz w:val="24"/>
          <w:szCs w:val="24"/>
        </w:rPr>
        <w:t xml:space="preserve">Art. </w:t>
      </w:r>
      <w:r w:rsidR="00900E37" w:rsidRPr="00E0390D">
        <w:rPr>
          <w:rFonts w:ascii="Bookman Old Style" w:hAnsi="Bookman Old Style"/>
          <w:b/>
          <w:bCs/>
          <w:sz w:val="24"/>
          <w:szCs w:val="24"/>
        </w:rPr>
        <w:t>3</w:t>
      </w:r>
      <w:r w:rsidR="00DD48A8" w:rsidRPr="00E0390D">
        <w:rPr>
          <w:rFonts w:ascii="Bookman Old Style" w:hAnsi="Bookman Old Style"/>
          <w:b/>
          <w:bCs/>
          <w:sz w:val="24"/>
          <w:szCs w:val="24"/>
        </w:rPr>
        <w:t>8</w:t>
      </w:r>
      <w:r w:rsidR="00A573E5" w:rsidRPr="00E0390D">
        <w:rPr>
          <w:rFonts w:ascii="Bookman Old Style" w:hAnsi="Bookman Old Style"/>
          <w:b/>
          <w:bCs/>
          <w:sz w:val="24"/>
          <w:szCs w:val="24"/>
        </w:rPr>
        <w:t>.</w:t>
      </w:r>
      <w:r w:rsidR="00E0627D" w:rsidRPr="00E0390D">
        <w:rPr>
          <w:rFonts w:ascii="Bookman Old Style" w:hAnsi="Bookman Old Style"/>
          <w:sz w:val="24"/>
          <w:szCs w:val="24"/>
        </w:rPr>
        <w:t xml:space="preserve"> Para efeitos de classificação de que trata o presente capítulo, considerar-se tempo </w:t>
      </w:r>
      <w:r w:rsidR="000F3E23" w:rsidRPr="00E0390D">
        <w:rPr>
          <w:rFonts w:ascii="Bookman Old Style" w:hAnsi="Bookman Old Style"/>
          <w:sz w:val="24"/>
          <w:szCs w:val="24"/>
        </w:rPr>
        <w:t>de</w:t>
      </w:r>
      <w:r w:rsidR="00E0627D" w:rsidRPr="00E0390D">
        <w:rPr>
          <w:rFonts w:ascii="Bookman Old Style" w:hAnsi="Bookman Old Style"/>
          <w:sz w:val="24"/>
          <w:szCs w:val="24"/>
        </w:rPr>
        <w:t xml:space="preserve"> u</w:t>
      </w:r>
      <w:r w:rsidR="000F3E23" w:rsidRPr="00E0390D">
        <w:rPr>
          <w:rFonts w:ascii="Bookman Old Style" w:hAnsi="Bookman Old Style"/>
          <w:sz w:val="24"/>
          <w:szCs w:val="24"/>
        </w:rPr>
        <w:t>nidade escolar, o dia trabalhado efetivamente na Unidade Escolar</w:t>
      </w:r>
      <w:r w:rsidR="00E0627D" w:rsidRPr="00E0390D">
        <w:rPr>
          <w:rFonts w:ascii="Bookman Old Style" w:hAnsi="Bookman Old Style"/>
          <w:sz w:val="24"/>
          <w:szCs w:val="24"/>
        </w:rPr>
        <w:t>.</w:t>
      </w:r>
    </w:p>
    <w:p w:rsidR="002125C2" w:rsidRPr="00E0390D" w:rsidRDefault="002125C2" w:rsidP="008E6D07">
      <w:pPr>
        <w:tabs>
          <w:tab w:val="left" w:pos="0"/>
        </w:tabs>
        <w:jc w:val="both"/>
        <w:rPr>
          <w:rFonts w:ascii="Bookman Old Style" w:hAnsi="Bookman Old Style"/>
          <w:sz w:val="24"/>
          <w:szCs w:val="24"/>
        </w:rPr>
      </w:pPr>
    </w:p>
    <w:p w:rsidR="00E0627D" w:rsidRPr="00E0390D" w:rsidRDefault="00F46292" w:rsidP="008E6D07">
      <w:pPr>
        <w:tabs>
          <w:tab w:val="left" w:pos="0"/>
        </w:tabs>
        <w:jc w:val="both"/>
        <w:rPr>
          <w:rFonts w:ascii="Bookman Old Style" w:hAnsi="Bookman Old Style"/>
          <w:sz w:val="24"/>
          <w:szCs w:val="24"/>
        </w:rPr>
      </w:pPr>
      <w:r w:rsidRPr="00E0390D">
        <w:rPr>
          <w:rFonts w:ascii="Bookman Old Style" w:hAnsi="Bookman Old Style"/>
          <w:sz w:val="24"/>
          <w:szCs w:val="24"/>
        </w:rPr>
        <w:t xml:space="preserve">       </w:t>
      </w:r>
      <w:r w:rsidR="006F1310">
        <w:rPr>
          <w:rFonts w:ascii="Bookman Old Style" w:hAnsi="Bookman Old Style"/>
          <w:b/>
          <w:sz w:val="24"/>
          <w:szCs w:val="24"/>
        </w:rPr>
        <w:t>Parágrafo único.</w:t>
      </w:r>
      <w:r w:rsidR="00E0627D" w:rsidRPr="00E0390D">
        <w:rPr>
          <w:rFonts w:ascii="Bookman Old Style" w:hAnsi="Bookman Old Style"/>
          <w:sz w:val="24"/>
          <w:szCs w:val="24"/>
        </w:rPr>
        <w:t xml:space="preserve"> A regulamentação para a inscrição de docentes bem como para a atribuição de classe/aulas, será feita através de Decreto e/ou Resolução.  </w:t>
      </w:r>
    </w:p>
    <w:p w:rsidR="004C6229" w:rsidRPr="004C6229" w:rsidRDefault="004C6229" w:rsidP="008E6D07">
      <w:pPr>
        <w:pStyle w:val="Recuodecorpodetexto2"/>
        <w:ind w:firstLine="0"/>
        <w:jc w:val="both"/>
        <w:rPr>
          <w:rFonts w:ascii="Bookman Old Style" w:hAnsi="Bookman Old Style"/>
          <w:b/>
          <w:sz w:val="24"/>
          <w:szCs w:val="24"/>
        </w:rPr>
      </w:pPr>
    </w:p>
    <w:p w:rsidR="00E0627D" w:rsidRPr="00E0390D" w:rsidRDefault="00E0627D" w:rsidP="00170933">
      <w:pPr>
        <w:tabs>
          <w:tab w:val="left" w:pos="567"/>
        </w:tabs>
        <w:jc w:val="center"/>
        <w:rPr>
          <w:rFonts w:ascii="Bookman Old Style" w:hAnsi="Bookman Old Style"/>
          <w:b/>
          <w:sz w:val="24"/>
          <w:szCs w:val="24"/>
        </w:rPr>
      </w:pPr>
      <w:r w:rsidRPr="00E0390D">
        <w:rPr>
          <w:rFonts w:ascii="Bookman Old Style" w:hAnsi="Bookman Old Style"/>
          <w:b/>
          <w:sz w:val="24"/>
          <w:szCs w:val="24"/>
        </w:rPr>
        <w:t xml:space="preserve">SEÇÃO </w:t>
      </w:r>
      <w:r w:rsidR="00CB5AA3" w:rsidRPr="00E0390D">
        <w:rPr>
          <w:rFonts w:ascii="Bookman Old Style" w:hAnsi="Bookman Old Style"/>
          <w:b/>
          <w:sz w:val="24"/>
          <w:szCs w:val="24"/>
        </w:rPr>
        <w:t>VI</w:t>
      </w:r>
      <w:r w:rsidRPr="00E0390D">
        <w:rPr>
          <w:rFonts w:ascii="Bookman Old Style" w:hAnsi="Bookman Old Style"/>
          <w:b/>
          <w:sz w:val="24"/>
          <w:szCs w:val="24"/>
        </w:rPr>
        <w:t>II</w:t>
      </w:r>
    </w:p>
    <w:p w:rsidR="00E0627D" w:rsidRPr="00E0390D" w:rsidRDefault="00E0627D" w:rsidP="00170933">
      <w:pPr>
        <w:tabs>
          <w:tab w:val="left" w:pos="567"/>
        </w:tabs>
        <w:jc w:val="center"/>
        <w:rPr>
          <w:rFonts w:ascii="Bookman Old Style" w:hAnsi="Bookman Old Style"/>
          <w:b/>
          <w:sz w:val="24"/>
          <w:szCs w:val="24"/>
        </w:rPr>
      </w:pPr>
      <w:r w:rsidRPr="00E0390D">
        <w:rPr>
          <w:rFonts w:ascii="Bookman Old Style" w:hAnsi="Bookman Old Style"/>
          <w:b/>
          <w:sz w:val="24"/>
          <w:szCs w:val="24"/>
        </w:rPr>
        <w:t>DA DISPONIBILIDADE</w:t>
      </w:r>
    </w:p>
    <w:p w:rsidR="002125C2" w:rsidRPr="00E0390D" w:rsidRDefault="002125C2" w:rsidP="008E6D07">
      <w:pPr>
        <w:tabs>
          <w:tab w:val="left" w:pos="567"/>
        </w:tabs>
        <w:jc w:val="both"/>
        <w:rPr>
          <w:rFonts w:ascii="Bookman Old Style" w:hAnsi="Bookman Old Style"/>
          <w:sz w:val="24"/>
          <w:szCs w:val="24"/>
        </w:rPr>
      </w:pPr>
    </w:p>
    <w:p w:rsidR="00E0627D" w:rsidRPr="00E0390D" w:rsidRDefault="0084203B" w:rsidP="008E6D07">
      <w:pPr>
        <w:tabs>
          <w:tab w:val="left" w:pos="567"/>
        </w:tabs>
        <w:jc w:val="both"/>
        <w:rPr>
          <w:rFonts w:ascii="Bookman Old Style" w:hAnsi="Bookman Old Style"/>
          <w:sz w:val="24"/>
          <w:szCs w:val="24"/>
        </w:rPr>
      </w:pPr>
      <w:r w:rsidRPr="00E0390D">
        <w:rPr>
          <w:rFonts w:ascii="Bookman Old Style" w:hAnsi="Bookman Old Style"/>
          <w:b/>
          <w:sz w:val="24"/>
          <w:szCs w:val="24"/>
        </w:rPr>
        <w:tab/>
      </w:r>
      <w:r w:rsidRPr="00E0390D">
        <w:rPr>
          <w:rFonts w:ascii="Bookman Old Style" w:hAnsi="Bookman Old Style"/>
          <w:b/>
          <w:bCs/>
          <w:sz w:val="24"/>
          <w:szCs w:val="24"/>
        </w:rPr>
        <w:t xml:space="preserve">Art. </w:t>
      </w:r>
      <w:r w:rsidR="00DD48A8" w:rsidRPr="00E0390D">
        <w:rPr>
          <w:rFonts w:ascii="Bookman Old Style" w:hAnsi="Bookman Old Style"/>
          <w:b/>
          <w:bCs/>
          <w:sz w:val="24"/>
          <w:szCs w:val="24"/>
        </w:rPr>
        <w:t>39</w:t>
      </w:r>
      <w:r w:rsidRPr="00E0390D">
        <w:rPr>
          <w:rFonts w:ascii="Bookman Old Style" w:hAnsi="Bookman Old Style"/>
          <w:b/>
          <w:bCs/>
          <w:sz w:val="24"/>
          <w:szCs w:val="24"/>
        </w:rPr>
        <w:t>.</w:t>
      </w:r>
      <w:r w:rsidR="00E0627D" w:rsidRPr="00E0390D">
        <w:rPr>
          <w:rFonts w:ascii="Bookman Old Style" w:hAnsi="Bookman Old Style"/>
          <w:sz w:val="24"/>
          <w:szCs w:val="24"/>
        </w:rPr>
        <w:t xml:space="preserve"> Será considerado em disponibilidade remunerada o docente titular</w:t>
      </w:r>
      <w:r w:rsidR="00093415" w:rsidRPr="00E0390D">
        <w:rPr>
          <w:rFonts w:ascii="Bookman Old Style" w:hAnsi="Bookman Old Style"/>
          <w:sz w:val="24"/>
          <w:szCs w:val="24"/>
        </w:rPr>
        <w:t xml:space="preserve"> Professor de Educação Infantil (38 </w:t>
      </w:r>
      <w:r w:rsidR="00BC20E0" w:rsidRPr="00E0390D">
        <w:rPr>
          <w:rFonts w:ascii="Bookman Old Style" w:hAnsi="Bookman Old Style"/>
          <w:sz w:val="24"/>
          <w:szCs w:val="24"/>
        </w:rPr>
        <w:t>h</w:t>
      </w:r>
      <w:r w:rsidR="00093415" w:rsidRPr="00E0390D">
        <w:rPr>
          <w:rFonts w:ascii="Bookman Old Style" w:hAnsi="Bookman Old Style"/>
          <w:sz w:val="24"/>
          <w:szCs w:val="24"/>
        </w:rPr>
        <w:t>/</w:t>
      </w:r>
      <w:r w:rsidR="00BC20E0" w:rsidRPr="00E0390D">
        <w:rPr>
          <w:rFonts w:ascii="Bookman Old Style" w:hAnsi="Bookman Old Style"/>
          <w:sz w:val="24"/>
          <w:szCs w:val="24"/>
        </w:rPr>
        <w:t>a</w:t>
      </w:r>
      <w:r w:rsidR="00093415" w:rsidRPr="00E0390D">
        <w:rPr>
          <w:rFonts w:ascii="Bookman Old Style" w:hAnsi="Bookman Old Style"/>
          <w:sz w:val="24"/>
          <w:szCs w:val="24"/>
        </w:rPr>
        <w:t xml:space="preserve"> semanais) = 190h/a mensais e Professor de Educação Básica I (Anos iniciais) (42 h/a s</w:t>
      </w:r>
      <w:r w:rsidR="00BC20E0" w:rsidRPr="00E0390D">
        <w:rPr>
          <w:rFonts w:ascii="Bookman Old Style" w:hAnsi="Bookman Old Style"/>
          <w:sz w:val="24"/>
          <w:szCs w:val="24"/>
        </w:rPr>
        <w:t>e</w:t>
      </w:r>
      <w:r w:rsidR="00093415" w:rsidRPr="00E0390D">
        <w:rPr>
          <w:rFonts w:ascii="Bookman Old Style" w:hAnsi="Bookman Old Style"/>
          <w:sz w:val="24"/>
          <w:szCs w:val="24"/>
        </w:rPr>
        <w:t>manais = 210 h/a mensais</w:t>
      </w:r>
      <w:r w:rsidR="005B213D" w:rsidRPr="00E0390D">
        <w:rPr>
          <w:rFonts w:ascii="Bookman Old Style" w:hAnsi="Bookman Old Style"/>
          <w:sz w:val="24"/>
          <w:szCs w:val="24"/>
        </w:rPr>
        <w:t xml:space="preserve"> e Professor de Educação Básica II (Anos finais) </w:t>
      </w:r>
      <w:r w:rsidR="00BC20E0" w:rsidRPr="00E0390D">
        <w:rPr>
          <w:rFonts w:ascii="Bookman Old Style" w:hAnsi="Bookman Old Style"/>
          <w:sz w:val="24"/>
          <w:szCs w:val="24"/>
        </w:rPr>
        <w:t>(</w:t>
      </w:r>
      <w:r w:rsidR="005B213D" w:rsidRPr="00E0390D">
        <w:rPr>
          <w:rFonts w:ascii="Bookman Old Style" w:hAnsi="Bookman Old Style"/>
          <w:sz w:val="24"/>
          <w:szCs w:val="24"/>
        </w:rPr>
        <w:t>24 h/a semanais</w:t>
      </w:r>
      <w:r w:rsidR="00BC20E0" w:rsidRPr="00E0390D">
        <w:rPr>
          <w:rFonts w:ascii="Bookman Old Style" w:hAnsi="Bookman Old Style"/>
          <w:sz w:val="24"/>
          <w:szCs w:val="24"/>
        </w:rPr>
        <w:t>)</w:t>
      </w:r>
      <w:r w:rsidR="005B213D" w:rsidRPr="00E0390D">
        <w:rPr>
          <w:rFonts w:ascii="Bookman Old Style" w:hAnsi="Bookman Old Style"/>
          <w:sz w:val="24"/>
          <w:szCs w:val="24"/>
        </w:rPr>
        <w:t xml:space="preserve"> = 120 h/a mensais.</w:t>
      </w:r>
    </w:p>
    <w:p w:rsidR="002125C2" w:rsidRPr="00E0390D" w:rsidRDefault="002125C2" w:rsidP="008E6D07">
      <w:pPr>
        <w:tabs>
          <w:tab w:val="left" w:pos="567"/>
        </w:tabs>
        <w:jc w:val="both"/>
        <w:rPr>
          <w:rFonts w:ascii="Bookman Old Style" w:hAnsi="Bookman Old Style"/>
          <w:sz w:val="24"/>
          <w:szCs w:val="24"/>
        </w:rPr>
      </w:pPr>
    </w:p>
    <w:p w:rsidR="00E0627D" w:rsidRPr="00E0390D" w:rsidRDefault="002125C2"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 1º</w:t>
      </w:r>
      <w:r w:rsidR="006F1310">
        <w:rPr>
          <w:rFonts w:ascii="Bookman Old Style" w:hAnsi="Bookman Old Style"/>
          <w:b/>
          <w:sz w:val="24"/>
          <w:szCs w:val="24"/>
        </w:rPr>
        <w:t>.</w:t>
      </w:r>
      <w:r w:rsidR="00E0627D" w:rsidRPr="00E0390D">
        <w:rPr>
          <w:rFonts w:ascii="Bookman Old Style" w:hAnsi="Bookman Old Style"/>
          <w:sz w:val="24"/>
          <w:szCs w:val="24"/>
        </w:rPr>
        <w:t xml:space="preserve"> O empregado em disponibilidade remunerada ficará a disposição e deverá ser designado para substituição ou para o exercício de atividades inerentes ou correlatas às do magistério, respeitand</w:t>
      </w:r>
      <w:r w:rsidR="00451A5E" w:rsidRPr="00E0390D">
        <w:rPr>
          <w:rFonts w:ascii="Bookman Old Style" w:hAnsi="Bookman Old Style"/>
          <w:sz w:val="24"/>
          <w:szCs w:val="24"/>
        </w:rPr>
        <w:t>o as habilidades do funcionário</w:t>
      </w:r>
      <w:r w:rsidR="006F1310">
        <w:rPr>
          <w:rFonts w:ascii="Bookman Old Style" w:hAnsi="Bookman Old Style"/>
          <w:sz w:val="24"/>
          <w:szCs w:val="24"/>
        </w:rPr>
        <w:t>.</w:t>
      </w:r>
    </w:p>
    <w:p w:rsidR="002125C2" w:rsidRPr="00E0390D" w:rsidRDefault="002125C2" w:rsidP="008E6D07">
      <w:pPr>
        <w:tabs>
          <w:tab w:val="left" w:pos="567"/>
        </w:tabs>
        <w:jc w:val="both"/>
        <w:rPr>
          <w:rFonts w:ascii="Bookman Old Style" w:hAnsi="Bookman Old Style"/>
          <w:sz w:val="24"/>
          <w:szCs w:val="24"/>
        </w:rPr>
      </w:pPr>
    </w:p>
    <w:p w:rsidR="00E0627D" w:rsidRPr="00E0390D" w:rsidRDefault="002125C2"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 2º</w:t>
      </w:r>
      <w:r w:rsidR="006F1310">
        <w:rPr>
          <w:rFonts w:ascii="Bookman Old Style" w:hAnsi="Bookman Old Style"/>
          <w:b/>
          <w:sz w:val="24"/>
          <w:szCs w:val="24"/>
        </w:rPr>
        <w:t>.</w:t>
      </w:r>
      <w:r w:rsidR="00974440" w:rsidRPr="00E0390D">
        <w:rPr>
          <w:rFonts w:ascii="Bookman Old Style" w:hAnsi="Bookman Old Style"/>
          <w:b/>
          <w:sz w:val="24"/>
          <w:szCs w:val="24"/>
        </w:rPr>
        <w:t xml:space="preserve"> </w:t>
      </w:r>
      <w:r w:rsidR="00E0627D" w:rsidRPr="00E0390D">
        <w:rPr>
          <w:rFonts w:ascii="Bookman Old Style" w:hAnsi="Bookman Old Style"/>
          <w:sz w:val="24"/>
          <w:szCs w:val="24"/>
        </w:rPr>
        <w:t>Consideram-se atividades inerentes ou correlatas às do magistério:</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2125C2"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I -</w:t>
      </w:r>
      <w:r w:rsidR="00412D58" w:rsidRPr="00E0390D">
        <w:rPr>
          <w:rFonts w:ascii="Bookman Old Style" w:hAnsi="Bookman Old Style"/>
          <w:sz w:val="24"/>
          <w:szCs w:val="24"/>
        </w:rPr>
        <w:t xml:space="preserve"> A</w:t>
      </w:r>
      <w:r w:rsidR="00E0627D" w:rsidRPr="00E0390D">
        <w:rPr>
          <w:rFonts w:ascii="Bookman Old Style" w:hAnsi="Bookman Old Style"/>
          <w:sz w:val="24"/>
          <w:szCs w:val="24"/>
        </w:rPr>
        <w:t>quelas relacionadas com a docência em todas as modalidades de ensino;</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2125C2"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II -</w:t>
      </w:r>
      <w:r w:rsidR="00412D58" w:rsidRPr="00E0390D">
        <w:rPr>
          <w:rFonts w:ascii="Bookman Old Style" w:hAnsi="Bookman Old Style"/>
          <w:sz w:val="24"/>
          <w:szCs w:val="24"/>
        </w:rPr>
        <w:t xml:space="preserve"> A</w:t>
      </w:r>
      <w:r w:rsidR="00E0627D" w:rsidRPr="00E0390D">
        <w:rPr>
          <w:rFonts w:ascii="Bookman Old Style" w:hAnsi="Bookman Old Style"/>
          <w:sz w:val="24"/>
          <w:szCs w:val="24"/>
        </w:rPr>
        <w:t>s de natureza técnica exercidas em unidades, setores ou órgãos Sistema Municipal de Ensino relativa ao:</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2125C2"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a)</w:t>
      </w:r>
      <w:r w:rsidR="00BB1AD4" w:rsidRPr="00E0390D">
        <w:rPr>
          <w:rFonts w:ascii="Bookman Old Style" w:hAnsi="Bookman Old Style"/>
          <w:sz w:val="24"/>
          <w:szCs w:val="24"/>
        </w:rPr>
        <w:t xml:space="preserve"> D</w:t>
      </w:r>
      <w:r w:rsidR="00E0627D" w:rsidRPr="00E0390D">
        <w:rPr>
          <w:rFonts w:ascii="Bookman Old Style" w:hAnsi="Bookman Old Style"/>
          <w:sz w:val="24"/>
          <w:szCs w:val="24"/>
        </w:rPr>
        <w:t>esenvolvimento de estudos;</w:t>
      </w:r>
    </w:p>
    <w:p w:rsidR="00E0627D" w:rsidRPr="00E0390D" w:rsidRDefault="002125C2"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b)</w:t>
      </w:r>
      <w:r w:rsidR="00BB1AD4" w:rsidRPr="00E0390D">
        <w:rPr>
          <w:rFonts w:ascii="Bookman Old Style" w:hAnsi="Bookman Old Style"/>
          <w:sz w:val="24"/>
          <w:szCs w:val="24"/>
        </w:rPr>
        <w:t xml:space="preserve"> P</w:t>
      </w:r>
      <w:r w:rsidR="00E0627D" w:rsidRPr="00E0390D">
        <w:rPr>
          <w:rFonts w:ascii="Bookman Old Style" w:hAnsi="Bookman Old Style"/>
          <w:sz w:val="24"/>
          <w:szCs w:val="24"/>
        </w:rPr>
        <w:t>lanejamento;</w:t>
      </w:r>
    </w:p>
    <w:p w:rsidR="00E0627D" w:rsidRPr="00E0390D" w:rsidRDefault="002125C2"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c)</w:t>
      </w:r>
      <w:r w:rsidR="00BB1AD4" w:rsidRPr="00E0390D">
        <w:rPr>
          <w:rFonts w:ascii="Bookman Old Style" w:hAnsi="Bookman Old Style"/>
          <w:sz w:val="24"/>
          <w:szCs w:val="24"/>
        </w:rPr>
        <w:t xml:space="preserve"> P</w:t>
      </w:r>
      <w:r w:rsidR="00E0627D" w:rsidRPr="00E0390D">
        <w:rPr>
          <w:rFonts w:ascii="Bookman Old Style" w:hAnsi="Bookman Old Style"/>
          <w:sz w:val="24"/>
          <w:szCs w:val="24"/>
        </w:rPr>
        <w:t>esquisa;</w:t>
      </w:r>
    </w:p>
    <w:p w:rsidR="00E0627D" w:rsidRPr="00E0390D" w:rsidRDefault="002125C2"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d)</w:t>
      </w:r>
      <w:r w:rsidR="00BB1AD4" w:rsidRPr="00E0390D">
        <w:rPr>
          <w:rFonts w:ascii="Bookman Old Style" w:hAnsi="Bookman Old Style"/>
          <w:sz w:val="24"/>
          <w:szCs w:val="24"/>
        </w:rPr>
        <w:t xml:space="preserve"> C</w:t>
      </w:r>
      <w:r w:rsidR="00E0627D" w:rsidRPr="00E0390D">
        <w:rPr>
          <w:rFonts w:ascii="Bookman Old Style" w:hAnsi="Bookman Old Style"/>
          <w:sz w:val="24"/>
          <w:szCs w:val="24"/>
        </w:rPr>
        <w:t>apacitação de docentes e;</w:t>
      </w:r>
    </w:p>
    <w:p w:rsidR="00E0627D" w:rsidRPr="00E0390D" w:rsidRDefault="002125C2"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 xml:space="preserve">e) </w:t>
      </w:r>
      <w:r w:rsidR="00BB1AD4" w:rsidRPr="00E0390D">
        <w:rPr>
          <w:rFonts w:ascii="Bookman Old Style" w:hAnsi="Bookman Old Style"/>
          <w:sz w:val="24"/>
          <w:szCs w:val="24"/>
        </w:rPr>
        <w:t>A</w:t>
      </w:r>
      <w:r w:rsidR="00E0627D" w:rsidRPr="00E0390D">
        <w:rPr>
          <w:rFonts w:ascii="Bookman Old Style" w:hAnsi="Bookman Old Style"/>
          <w:sz w:val="24"/>
          <w:szCs w:val="24"/>
        </w:rPr>
        <w:t xml:space="preserve">ssistência técnica. </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2125C2" w:rsidP="008E6D07">
      <w:pPr>
        <w:tabs>
          <w:tab w:val="left" w:pos="567"/>
        </w:tabs>
        <w:jc w:val="both"/>
        <w:rPr>
          <w:rFonts w:ascii="Bookman Old Style" w:hAnsi="Bookman Old Style" w:cs="Arial"/>
          <w:sz w:val="24"/>
          <w:szCs w:val="24"/>
        </w:rPr>
      </w:pPr>
      <w:r w:rsidRPr="00E0390D">
        <w:rPr>
          <w:rFonts w:ascii="Bookman Old Style" w:hAnsi="Bookman Old Style"/>
          <w:sz w:val="24"/>
          <w:szCs w:val="24"/>
        </w:rPr>
        <w:tab/>
      </w:r>
      <w:r w:rsidR="00E0627D" w:rsidRPr="00E0390D">
        <w:rPr>
          <w:rFonts w:ascii="Bookman Old Style" w:hAnsi="Bookman Old Style" w:cs="Arial"/>
          <w:b/>
          <w:sz w:val="24"/>
          <w:szCs w:val="24"/>
        </w:rPr>
        <w:t>§ 3º</w:t>
      </w:r>
      <w:r w:rsidR="006F1310">
        <w:rPr>
          <w:rFonts w:ascii="Bookman Old Style" w:hAnsi="Bookman Old Style" w:cs="Arial"/>
          <w:b/>
          <w:sz w:val="24"/>
          <w:szCs w:val="24"/>
        </w:rPr>
        <w:t>.</w:t>
      </w:r>
      <w:r w:rsidR="00E0627D" w:rsidRPr="00E0390D">
        <w:rPr>
          <w:rFonts w:ascii="Bookman Old Style" w:hAnsi="Bookman Old Style" w:cs="Arial"/>
          <w:sz w:val="24"/>
          <w:szCs w:val="24"/>
        </w:rPr>
        <w:t xml:space="preserve"> Constituirá falta grave, sujeita às penalidades legais, a recusa por parte do servidor em disponibilidade em exercer as atividades para quais for regularmente designado.</w:t>
      </w:r>
    </w:p>
    <w:p w:rsidR="009C307C" w:rsidRDefault="009C307C" w:rsidP="008E6D07">
      <w:pPr>
        <w:tabs>
          <w:tab w:val="left" w:pos="567"/>
        </w:tabs>
        <w:jc w:val="both"/>
        <w:rPr>
          <w:rFonts w:ascii="Bookman Old Style" w:hAnsi="Bookman Old Style"/>
          <w:b/>
          <w:sz w:val="24"/>
          <w:szCs w:val="24"/>
        </w:rPr>
      </w:pPr>
    </w:p>
    <w:p w:rsidR="009C307C" w:rsidRPr="00741025" w:rsidRDefault="009C307C" w:rsidP="009C307C">
      <w:pPr>
        <w:keepNext/>
        <w:numPr>
          <w:ilvl w:val="4"/>
          <w:numId w:val="1"/>
        </w:numPr>
        <w:tabs>
          <w:tab w:val="left" w:pos="0"/>
          <w:tab w:val="left" w:pos="567"/>
        </w:tabs>
        <w:suppressAutoHyphens/>
        <w:jc w:val="center"/>
        <w:outlineLvl w:val="4"/>
        <w:rPr>
          <w:rFonts w:ascii="Bookman Old Style" w:hAnsi="Bookman Old Style"/>
          <w:b/>
        </w:rPr>
      </w:pPr>
      <w:r w:rsidRPr="00741025">
        <w:rPr>
          <w:rFonts w:ascii="Bookman Old Style" w:hAnsi="Bookman Old Style"/>
          <w:b/>
        </w:rPr>
        <w:t xml:space="preserve">SEÇÃO </w:t>
      </w:r>
      <w:bookmarkStart w:id="1" w:name="_GoBack"/>
      <w:bookmarkEnd w:id="1"/>
      <w:r>
        <w:rPr>
          <w:rFonts w:ascii="Bookman Old Style" w:hAnsi="Bookman Old Style"/>
          <w:b/>
        </w:rPr>
        <w:t>IX</w:t>
      </w:r>
    </w:p>
    <w:p w:rsidR="009C307C" w:rsidRPr="009C307C" w:rsidRDefault="009C307C" w:rsidP="009C307C">
      <w:pPr>
        <w:keepNext/>
        <w:numPr>
          <w:ilvl w:val="2"/>
          <w:numId w:val="1"/>
        </w:numPr>
        <w:tabs>
          <w:tab w:val="left" w:pos="0"/>
          <w:tab w:val="left" w:pos="567"/>
        </w:tabs>
        <w:suppressAutoHyphens/>
        <w:jc w:val="center"/>
        <w:outlineLvl w:val="2"/>
        <w:rPr>
          <w:rFonts w:ascii="Bookman Old Style" w:hAnsi="Bookman Old Style" w:cs="Arial"/>
          <w:b/>
          <w:bCs/>
          <w:sz w:val="24"/>
          <w:szCs w:val="24"/>
        </w:rPr>
      </w:pPr>
      <w:r w:rsidRPr="009C307C">
        <w:rPr>
          <w:rFonts w:ascii="Bookman Old Style" w:hAnsi="Bookman Old Style" w:cs="Arial"/>
          <w:b/>
          <w:bCs/>
          <w:sz w:val="24"/>
          <w:szCs w:val="24"/>
        </w:rPr>
        <w:t xml:space="preserve">DA </w:t>
      </w:r>
      <w:r w:rsidR="00645038">
        <w:rPr>
          <w:rFonts w:ascii="Bookman Old Style" w:hAnsi="Bookman Old Style" w:cs="Arial"/>
          <w:b/>
          <w:bCs/>
          <w:sz w:val="24"/>
          <w:szCs w:val="24"/>
        </w:rPr>
        <w:t xml:space="preserve">PROGRESSÃO FUNCIONAL </w:t>
      </w:r>
    </w:p>
    <w:p w:rsidR="009C307C" w:rsidRPr="009C307C" w:rsidRDefault="009C307C" w:rsidP="009C307C">
      <w:pPr>
        <w:tabs>
          <w:tab w:val="left" w:pos="567"/>
        </w:tabs>
        <w:jc w:val="both"/>
        <w:rPr>
          <w:rFonts w:ascii="Bookman Old Style" w:hAnsi="Bookman Old Style"/>
          <w:b/>
          <w:sz w:val="24"/>
          <w:szCs w:val="24"/>
        </w:rPr>
      </w:pPr>
    </w:p>
    <w:p w:rsidR="009C307C" w:rsidRPr="009C307C" w:rsidRDefault="009C307C" w:rsidP="009C307C">
      <w:pPr>
        <w:tabs>
          <w:tab w:val="left" w:pos="567"/>
        </w:tabs>
        <w:jc w:val="both"/>
        <w:rPr>
          <w:rFonts w:ascii="Bookman Old Style" w:hAnsi="Bookman Old Style"/>
          <w:b/>
          <w:sz w:val="24"/>
          <w:szCs w:val="24"/>
        </w:rPr>
      </w:pPr>
    </w:p>
    <w:p w:rsidR="005F5C6F" w:rsidRPr="009C307C" w:rsidRDefault="009C307C" w:rsidP="005F5C6F">
      <w:pPr>
        <w:tabs>
          <w:tab w:val="left" w:pos="567"/>
        </w:tabs>
        <w:jc w:val="both"/>
        <w:rPr>
          <w:rFonts w:ascii="Bookman Old Style" w:hAnsi="Bookman Old Style"/>
          <w:sz w:val="24"/>
          <w:szCs w:val="24"/>
        </w:rPr>
      </w:pPr>
      <w:r w:rsidRPr="009C307C">
        <w:rPr>
          <w:rFonts w:ascii="Bookman Old Style" w:hAnsi="Bookman Old Style"/>
          <w:b/>
          <w:sz w:val="24"/>
          <w:szCs w:val="24"/>
        </w:rPr>
        <w:tab/>
      </w:r>
      <w:r w:rsidR="005F5C6F" w:rsidRPr="009C307C">
        <w:rPr>
          <w:rFonts w:ascii="Bookman Old Style" w:hAnsi="Bookman Old Style"/>
          <w:b/>
          <w:sz w:val="24"/>
          <w:szCs w:val="24"/>
        </w:rPr>
        <w:t>Art. 40.</w:t>
      </w:r>
      <w:r w:rsidR="005F5C6F" w:rsidRPr="009C307C">
        <w:rPr>
          <w:rFonts w:ascii="Bookman Old Style" w:hAnsi="Bookman Old Style"/>
          <w:sz w:val="24"/>
          <w:szCs w:val="24"/>
        </w:rPr>
        <w:t xml:space="preserve"> A progressão funcional por Títulos é a passagem do integrante da carreira dos Profissionais da Educação Básica, integrante desta Lei, de retribuição superior a que pertence, mediante a avaliação de sua progressão acadêmica e indicadores de crescimento da sua capacidade profissional, mediante a apresentação, pelo integrante do quadro de Profissionais da Educação Básica, de títulos acadêmicos ou habilitação, adquiridos após a posse no emprego. </w:t>
      </w:r>
    </w:p>
    <w:p w:rsidR="005F5C6F" w:rsidRPr="009C307C" w:rsidRDefault="005F5C6F" w:rsidP="005F5C6F">
      <w:pPr>
        <w:tabs>
          <w:tab w:val="left" w:pos="567"/>
        </w:tabs>
        <w:ind w:firstLine="1418"/>
        <w:jc w:val="both"/>
        <w:rPr>
          <w:rFonts w:ascii="Bookman Old Style" w:hAnsi="Bookman Old Style"/>
          <w:sz w:val="24"/>
          <w:szCs w:val="24"/>
        </w:rPr>
      </w:pPr>
    </w:p>
    <w:p w:rsidR="005F5C6F" w:rsidRPr="009C307C" w:rsidRDefault="005F5C6F" w:rsidP="005F5C6F">
      <w:pPr>
        <w:tabs>
          <w:tab w:val="left" w:pos="567"/>
        </w:tabs>
        <w:jc w:val="both"/>
        <w:rPr>
          <w:rFonts w:ascii="Bookman Old Style" w:hAnsi="Bookman Old Style"/>
          <w:sz w:val="24"/>
          <w:szCs w:val="24"/>
        </w:rPr>
      </w:pPr>
      <w:r w:rsidRPr="009C307C">
        <w:rPr>
          <w:rFonts w:ascii="Bookman Old Style" w:hAnsi="Bookman Old Style"/>
          <w:b/>
          <w:sz w:val="24"/>
          <w:szCs w:val="24"/>
        </w:rPr>
        <w:tab/>
      </w:r>
      <w:r>
        <w:rPr>
          <w:rFonts w:ascii="Bookman Old Style" w:hAnsi="Bookman Old Style"/>
          <w:b/>
          <w:sz w:val="24"/>
          <w:szCs w:val="24"/>
        </w:rPr>
        <w:t>§ 1º.</w:t>
      </w:r>
      <w:r w:rsidRPr="009C307C">
        <w:rPr>
          <w:rFonts w:ascii="Bookman Old Style" w:hAnsi="Bookman Old Style"/>
          <w:sz w:val="24"/>
          <w:szCs w:val="24"/>
        </w:rPr>
        <w:t xml:space="preserve"> A progressão processar-se-á pela via acadêmica, considerando os títulos acadêmicos ou habilitação em curso de nível superior ou pós-graduação:  </w:t>
      </w:r>
    </w:p>
    <w:p w:rsidR="005F5C6F" w:rsidRPr="009C307C" w:rsidRDefault="005F5C6F" w:rsidP="005F5C6F">
      <w:pPr>
        <w:tabs>
          <w:tab w:val="left" w:pos="567"/>
        </w:tabs>
        <w:ind w:firstLine="1418"/>
        <w:jc w:val="both"/>
        <w:rPr>
          <w:rFonts w:ascii="Bookman Old Style" w:hAnsi="Bookman Old Style"/>
          <w:sz w:val="24"/>
          <w:szCs w:val="24"/>
        </w:rPr>
      </w:pPr>
    </w:p>
    <w:p w:rsidR="005F5C6F" w:rsidRPr="009C307C" w:rsidRDefault="005F5C6F" w:rsidP="005F5C6F">
      <w:pPr>
        <w:tabs>
          <w:tab w:val="left" w:pos="567"/>
        </w:tabs>
        <w:ind w:firstLine="567"/>
        <w:jc w:val="both"/>
        <w:rPr>
          <w:rFonts w:ascii="Bookman Old Style" w:hAnsi="Bookman Old Style"/>
          <w:sz w:val="24"/>
          <w:szCs w:val="24"/>
        </w:rPr>
      </w:pPr>
      <w:r w:rsidRPr="009C307C">
        <w:rPr>
          <w:rFonts w:ascii="Bookman Old Style" w:hAnsi="Bookman Old Style"/>
          <w:b/>
          <w:sz w:val="24"/>
          <w:szCs w:val="24"/>
        </w:rPr>
        <w:t xml:space="preserve">I </w:t>
      </w:r>
      <w:r w:rsidRPr="009C307C">
        <w:rPr>
          <w:rFonts w:ascii="Bookman Old Style" w:hAnsi="Bookman Old Style"/>
          <w:sz w:val="24"/>
          <w:szCs w:val="24"/>
        </w:rPr>
        <w:t>– Supervisor de Ensino, Diretor de Escola, Coordenador Pedagógico e Docentes</w:t>
      </w:r>
      <w:r w:rsidR="00144F60">
        <w:rPr>
          <w:rFonts w:ascii="Bookman Old Style" w:hAnsi="Bookman Old Style"/>
          <w:sz w:val="24"/>
          <w:szCs w:val="24"/>
        </w:rPr>
        <w:t>,</w:t>
      </w:r>
      <w:r w:rsidRPr="009C307C">
        <w:rPr>
          <w:rFonts w:ascii="Bookman Old Style" w:hAnsi="Bookman Old Style"/>
          <w:sz w:val="24"/>
          <w:szCs w:val="24"/>
        </w:rPr>
        <w:t xml:space="preserve"> a mudança por via acadêmica, se dará considerando níveis de titulação, na seguinte proporção:</w:t>
      </w:r>
    </w:p>
    <w:p w:rsidR="005F5C6F" w:rsidRPr="009C307C" w:rsidRDefault="005F5C6F" w:rsidP="005F5C6F">
      <w:pPr>
        <w:tabs>
          <w:tab w:val="left" w:pos="1372"/>
        </w:tabs>
        <w:ind w:firstLine="567"/>
        <w:jc w:val="both"/>
        <w:rPr>
          <w:rFonts w:ascii="Bookman Old Style" w:hAnsi="Bookman Old Style"/>
          <w:sz w:val="24"/>
          <w:szCs w:val="24"/>
        </w:rPr>
      </w:pPr>
      <w:r w:rsidRPr="009C307C">
        <w:rPr>
          <w:rFonts w:ascii="Bookman Old Style" w:hAnsi="Bookman Old Style"/>
          <w:sz w:val="24"/>
          <w:szCs w:val="24"/>
        </w:rPr>
        <w:tab/>
      </w:r>
    </w:p>
    <w:p w:rsidR="005F5C6F" w:rsidRPr="009C307C" w:rsidRDefault="005F5C6F" w:rsidP="005F5C6F">
      <w:pPr>
        <w:tabs>
          <w:tab w:val="left" w:pos="567"/>
        </w:tabs>
        <w:jc w:val="both"/>
        <w:rPr>
          <w:rFonts w:ascii="Bookman Old Style" w:hAnsi="Bookman Old Style"/>
          <w:color w:val="000000"/>
          <w:sz w:val="24"/>
          <w:szCs w:val="24"/>
        </w:rPr>
      </w:pPr>
      <w:r w:rsidRPr="009C307C">
        <w:rPr>
          <w:rFonts w:ascii="Bookman Old Style" w:hAnsi="Bookman Old Style"/>
          <w:b/>
          <w:color w:val="000000"/>
          <w:sz w:val="24"/>
          <w:szCs w:val="24"/>
        </w:rPr>
        <w:tab/>
        <w:t xml:space="preserve">a) </w:t>
      </w:r>
      <w:r w:rsidRPr="009C307C">
        <w:rPr>
          <w:rFonts w:ascii="Bookman Old Style" w:hAnsi="Bookman Old Style"/>
          <w:color w:val="000000"/>
          <w:sz w:val="24"/>
          <w:szCs w:val="24"/>
        </w:rPr>
        <w:t>05% (cinco por cento) do nível de médio para graduação plena na área educação, quando a exigência mínima for de nível médio;</w:t>
      </w:r>
    </w:p>
    <w:p w:rsidR="005F5C6F" w:rsidRPr="009C307C" w:rsidRDefault="005F5C6F" w:rsidP="005F5C6F">
      <w:pPr>
        <w:tabs>
          <w:tab w:val="left" w:pos="567"/>
        </w:tabs>
        <w:ind w:left="930" w:firstLine="567"/>
        <w:jc w:val="both"/>
        <w:rPr>
          <w:rFonts w:ascii="Bookman Old Style" w:hAnsi="Bookman Old Style"/>
          <w:color w:val="000000"/>
          <w:sz w:val="24"/>
          <w:szCs w:val="24"/>
        </w:rPr>
      </w:pPr>
    </w:p>
    <w:p w:rsidR="005F5C6F" w:rsidRPr="009C307C" w:rsidRDefault="005F5C6F" w:rsidP="005F5C6F">
      <w:pPr>
        <w:tabs>
          <w:tab w:val="left" w:pos="567"/>
        </w:tabs>
        <w:jc w:val="both"/>
        <w:rPr>
          <w:rFonts w:ascii="Bookman Old Style" w:hAnsi="Bookman Old Style"/>
          <w:color w:val="000000"/>
          <w:sz w:val="24"/>
          <w:szCs w:val="24"/>
        </w:rPr>
      </w:pPr>
      <w:r w:rsidRPr="009C307C">
        <w:rPr>
          <w:rFonts w:ascii="Bookman Old Style" w:hAnsi="Bookman Old Style"/>
          <w:color w:val="000000"/>
          <w:sz w:val="24"/>
          <w:szCs w:val="24"/>
        </w:rPr>
        <w:tab/>
      </w:r>
      <w:r w:rsidRPr="009C307C">
        <w:rPr>
          <w:rFonts w:ascii="Bookman Old Style" w:hAnsi="Bookman Old Style"/>
          <w:b/>
          <w:color w:val="000000"/>
          <w:sz w:val="24"/>
          <w:szCs w:val="24"/>
        </w:rPr>
        <w:t xml:space="preserve">b) </w:t>
      </w:r>
      <w:r w:rsidRPr="009C307C">
        <w:rPr>
          <w:rFonts w:ascii="Bookman Old Style" w:hAnsi="Bookman Old Style"/>
          <w:color w:val="000000"/>
          <w:sz w:val="24"/>
          <w:szCs w:val="24"/>
        </w:rPr>
        <w:t>05% (cinco por cento) de graduação para especialização ou pós-graduação;</w:t>
      </w:r>
    </w:p>
    <w:p w:rsidR="005F5C6F" w:rsidRPr="009C307C" w:rsidRDefault="005F5C6F" w:rsidP="005F5C6F">
      <w:pPr>
        <w:tabs>
          <w:tab w:val="left" w:pos="567"/>
        </w:tabs>
        <w:ind w:firstLine="567"/>
        <w:jc w:val="both"/>
        <w:rPr>
          <w:rFonts w:ascii="Bookman Old Style" w:hAnsi="Bookman Old Style"/>
          <w:color w:val="000000"/>
          <w:sz w:val="24"/>
          <w:szCs w:val="24"/>
        </w:rPr>
      </w:pPr>
    </w:p>
    <w:p w:rsidR="005F5C6F" w:rsidRPr="009C307C" w:rsidRDefault="005F5C6F" w:rsidP="005F5C6F">
      <w:pPr>
        <w:tabs>
          <w:tab w:val="left" w:pos="567"/>
        </w:tabs>
        <w:jc w:val="both"/>
        <w:rPr>
          <w:rFonts w:ascii="Bookman Old Style" w:hAnsi="Bookman Old Style"/>
          <w:color w:val="000000"/>
          <w:sz w:val="24"/>
          <w:szCs w:val="24"/>
        </w:rPr>
      </w:pPr>
      <w:r>
        <w:rPr>
          <w:rFonts w:ascii="Bookman Old Style" w:hAnsi="Bookman Old Style"/>
          <w:b/>
          <w:color w:val="000000"/>
          <w:sz w:val="24"/>
          <w:szCs w:val="24"/>
        </w:rPr>
        <w:tab/>
      </w:r>
      <w:r w:rsidRPr="00745D8A">
        <w:rPr>
          <w:rFonts w:ascii="Bookman Old Style" w:hAnsi="Bookman Old Style"/>
          <w:b/>
          <w:color w:val="000000"/>
          <w:sz w:val="24"/>
          <w:szCs w:val="24"/>
        </w:rPr>
        <w:t>c)</w:t>
      </w:r>
      <w:r>
        <w:rPr>
          <w:rFonts w:ascii="Bookman Old Style" w:hAnsi="Bookman Old Style"/>
          <w:b/>
          <w:color w:val="000000"/>
          <w:sz w:val="24"/>
          <w:szCs w:val="24"/>
        </w:rPr>
        <w:t xml:space="preserve"> </w:t>
      </w:r>
      <w:r w:rsidRPr="009C307C">
        <w:rPr>
          <w:rFonts w:ascii="Bookman Old Style" w:hAnsi="Bookman Old Style"/>
          <w:color w:val="000000"/>
          <w:sz w:val="24"/>
          <w:szCs w:val="24"/>
        </w:rPr>
        <w:t>10% (dez por cento) para mestrado;</w:t>
      </w:r>
    </w:p>
    <w:p w:rsidR="005F5C6F" w:rsidRPr="009C307C" w:rsidRDefault="005F5C6F" w:rsidP="005F5C6F">
      <w:pPr>
        <w:tabs>
          <w:tab w:val="left" w:pos="567"/>
        </w:tabs>
        <w:ind w:left="930" w:firstLine="567"/>
        <w:jc w:val="both"/>
        <w:rPr>
          <w:rFonts w:ascii="Bookman Old Style" w:hAnsi="Bookman Old Style"/>
          <w:color w:val="000000"/>
          <w:sz w:val="24"/>
          <w:szCs w:val="24"/>
        </w:rPr>
      </w:pPr>
    </w:p>
    <w:p w:rsidR="005F5C6F" w:rsidRPr="009C307C" w:rsidRDefault="005F5C6F" w:rsidP="005F5C6F">
      <w:pPr>
        <w:tabs>
          <w:tab w:val="left" w:pos="567"/>
        </w:tabs>
        <w:ind w:firstLine="567"/>
        <w:jc w:val="both"/>
        <w:rPr>
          <w:rFonts w:ascii="Bookman Old Style" w:hAnsi="Bookman Old Style"/>
          <w:color w:val="000000"/>
          <w:sz w:val="24"/>
          <w:szCs w:val="24"/>
        </w:rPr>
      </w:pPr>
      <w:r w:rsidRPr="009C307C">
        <w:rPr>
          <w:rFonts w:ascii="Bookman Old Style" w:hAnsi="Bookman Old Style"/>
          <w:b/>
          <w:color w:val="000000"/>
          <w:sz w:val="24"/>
          <w:szCs w:val="24"/>
        </w:rPr>
        <w:t>d)</w:t>
      </w:r>
      <w:r w:rsidRPr="009C307C">
        <w:rPr>
          <w:rFonts w:ascii="Bookman Old Style" w:hAnsi="Bookman Old Style"/>
          <w:color w:val="000000"/>
          <w:sz w:val="24"/>
          <w:szCs w:val="24"/>
        </w:rPr>
        <w:t xml:space="preserve"> 10% (dez por cento) para doutorado.</w:t>
      </w:r>
    </w:p>
    <w:p w:rsidR="005F5C6F" w:rsidRPr="009C307C" w:rsidRDefault="005F5C6F" w:rsidP="005F5C6F">
      <w:pPr>
        <w:tabs>
          <w:tab w:val="left" w:pos="567"/>
        </w:tabs>
        <w:ind w:left="720" w:firstLine="1418"/>
        <w:jc w:val="both"/>
        <w:rPr>
          <w:rFonts w:ascii="Bookman Old Style" w:hAnsi="Bookman Old Style"/>
          <w:sz w:val="24"/>
          <w:szCs w:val="24"/>
        </w:rPr>
      </w:pPr>
    </w:p>
    <w:p w:rsidR="005F5C6F" w:rsidRPr="009C307C" w:rsidRDefault="005F5C6F" w:rsidP="005F5C6F">
      <w:pPr>
        <w:tabs>
          <w:tab w:val="left" w:pos="567"/>
        </w:tabs>
        <w:ind w:firstLine="567"/>
        <w:jc w:val="both"/>
        <w:rPr>
          <w:rFonts w:ascii="Bookman Old Style" w:hAnsi="Bookman Old Style"/>
          <w:sz w:val="24"/>
          <w:szCs w:val="24"/>
        </w:rPr>
      </w:pPr>
      <w:r w:rsidRPr="009C307C">
        <w:rPr>
          <w:rFonts w:ascii="Bookman Old Style" w:hAnsi="Bookman Old Style"/>
          <w:b/>
          <w:sz w:val="24"/>
          <w:szCs w:val="24"/>
        </w:rPr>
        <w:t>II</w:t>
      </w:r>
      <w:r w:rsidRPr="009C307C">
        <w:rPr>
          <w:rFonts w:ascii="Bookman Old Style" w:hAnsi="Bookman Old Style"/>
          <w:sz w:val="24"/>
          <w:szCs w:val="24"/>
        </w:rPr>
        <w:t xml:space="preserve"> – A evolução dos demais Profissionais da Educação Básica que não se enquadrem no item </w:t>
      </w:r>
      <w:r>
        <w:rPr>
          <w:rFonts w:ascii="Bookman Old Style" w:hAnsi="Bookman Old Style"/>
          <w:sz w:val="24"/>
          <w:szCs w:val="24"/>
        </w:rPr>
        <w:t>I,</w:t>
      </w:r>
      <w:r w:rsidRPr="009C307C">
        <w:rPr>
          <w:rFonts w:ascii="Bookman Old Style" w:hAnsi="Bookman Old Style"/>
          <w:sz w:val="24"/>
          <w:szCs w:val="24"/>
        </w:rPr>
        <w:t xml:space="preserve"> se dará por via acadêmica, considerando níveis de titulação, na seguinte proporção:</w:t>
      </w:r>
      <w:r w:rsidR="00533C43">
        <w:rPr>
          <w:rFonts w:ascii="Bookman Old Style" w:hAnsi="Bookman Old Style"/>
          <w:sz w:val="24"/>
          <w:szCs w:val="24"/>
        </w:rPr>
        <w:t xml:space="preserve"> </w:t>
      </w:r>
    </w:p>
    <w:p w:rsidR="005F5C6F" w:rsidRPr="009C307C" w:rsidRDefault="005F5C6F" w:rsidP="005F5C6F">
      <w:pPr>
        <w:tabs>
          <w:tab w:val="left" w:pos="1372"/>
        </w:tabs>
        <w:ind w:firstLine="567"/>
        <w:jc w:val="both"/>
        <w:rPr>
          <w:rFonts w:ascii="Bookman Old Style" w:hAnsi="Bookman Old Style"/>
          <w:sz w:val="24"/>
          <w:szCs w:val="24"/>
        </w:rPr>
      </w:pPr>
      <w:r w:rsidRPr="009C307C">
        <w:rPr>
          <w:rFonts w:ascii="Bookman Old Style" w:hAnsi="Bookman Old Style"/>
          <w:sz w:val="24"/>
          <w:szCs w:val="24"/>
        </w:rPr>
        <w:tab/>
      </w:r>
    </w:p>
    <w:p w:rsidR="005F5C6F" w:rsidRPr="009C307C" w:rsidRDefault="005F5C6F" w:rsidP="005F5C6F">
      <w:pPr>
        <w:numPr>
          <w:ilvl w:val="0"/>
          <w:numId w:val="53"/>
        </w:numPr>
        <w:tabs>
          <w:tab w:val="left" w:pos="567"/>
        </w:tabs>
        <w:jc w:val="both"/>
        <w:rPr>
          <w:rFonts w:ascii="Bookman Old Style" w:hAnsi="Bookman Old Style"/>
          <w:sz w:val="24"/>
          <w:szCs w:val="24"/>
        </w:rPr>
      </w:pPr>
      <w:r w:rsidRPr="009C307C">
        <w:rPr>
          <w:rFonts w:ascii="Bookman Old Style" w:hAnsi="Bookman Old Style"/>
          <w:sz w:val="24"/>
          <w:szCs w:val="24"/>
        </w:rPr>
        <w:t>10% (dez por cento) do nível de médio para graduação plena;</w:t>
      </w:r>
    </w:p>
    <w:p w:rsidR="005F5C6F" w:rsidRPr="009C307C" w:rsidRDefault="005F5C6F" w:rsidP="005F5C6F">
      <w:pPr>
        <w:tabs>
          <w:tab w:val="left" w:pos="567"/>
        </w:tabs>
        <w:ind w:left="930" w:firstLine="567"/>
        <w:jc w:val="both"/>
        <w:rPr>
          <w:rFonts w:ascii="Bookman Old Style" w:hAnsi="Bookman Old Style"/>
          <w:sz w:val="24"/>
          <w:szCs w:val="24"/>
        </w:rPr>
      </w:pPr>
    </w:p>
    <w:p w:rsidR="005F5C6F" w:rsidRPr="009C307C" w:rsidRDefault="005F5C6F" w:rsidP="005F5C6F">
      <w:pPr>
        <w:tabs>
          <w:tab w:val="left" w:pos="567"/>
        </w:tabs>
        <w:jc w:val="both"/>
        <w:rPr>
          <w:rFonts w:ascii="Bookman Old Style" w:hAnsi="Bookman Old Style"/>
          <w:sz w:val="24"/>
          <w:szCs w:val="24"/>
        </w:rPr>
      </w:pPr>
      <w:r w:rsidRPr="009C307C">
        <w:rPr>
          <w:rFonts w:ascii="Bookman Old Style" w:hAnsi="Bookman Old Style"/>
          <w:sz w:val="24"/>
          <w:szCs w:val="24"/>
        </w:rPr>
        <w:t xml:space="preserve">        </w:t>
      </w:r>
      <w:r w:rsidRPr="009C307C">
        <w:rPr>
          <w:rFonts w:ascii="Bookman Old Style" w:hAnsi="Bookman Old Style"/>
          <w:b/>
          <w:sz w:val="24"/>
          <w:szCs w:val="24"/>
        </w:rPr>
        <w:t xml:space="preserve">b) </w:t>
      </w:r>
      <w:r w:rsidRPr="009C307C">
        <w:rPr>
          <w:rFonts w:ascii="Bookman Old Style" w:hAnsi="Bookman Old Style"/>
          <w:sz w:val="24"/>
          <w:szCs w:val="24"/>
        </w:rPr>
        <w:t>05% (cinco por cento) de graduação para especialização ou pós-graduação;</w:t>
      </w:r>
    </w:p>
    <w:p w:rsidR="005F5C6F" w:rsidRPr="009C307C" w:rsidRDefault="005F5C6F" w:rsidP="005F5C6F">
      <w:pPr>
        <w:tabs>
          <w:tab w:val="left" w:pos="567"/>
        </w:tabs>
        <w:ind w:left="930" w:firstLine="567"/>
        <w:jc w:val="both"/>
        <w:rPr>
          <w:rFonts w:ascii="Bookman Old Style" w:hAnsi="Bookman Old Style"/>
          <w:sz w:val="24"/>
          <w:szCs w:val="24"/>
        </w:rPr>
      </w:pPr>
    </w:p>
    <w:p w:rsidR="005F5C6F" w:rsidRPr="009C307C" w:rsidRDefault="005F5C6F" w:rsidP="005F5C6F">
      <w:pPr>
        <w:tabs>
          <w:tab w:val="left" w:pos="567"/>
        </w:tabs>
        <w:jc w:val="both"/>
        <w:rPr>
          <w:rFonts w:ascii="Bookman Old Style" w:hAnsi="Bookman Old Style"/>
          <w:sz w:val="24"/>
          <w:szCs w:val="24"/>
        </w:rPr>
      </w:pPr>
      <w:r>
        <w:rPr>
          <w:rFonts w:ascii="Bookman Old Style" w:hAnsi="Bookman Old Style"/>
          <w:sz w:val="24"/>
          <w:szCs w:val="24"/>
        </w:rPr>
        <w:tab/>
      </w:r>
      <w:r w:rsidRPr="00745D8A">
        <w:rPr>
          <w:rFonts w:ascii="Bookman Old Style" w:hAnsi="Bookman Old Style"/>
          <w:b/>
          <w:sz w:val="24"/>
          <w:szCs w:val="24"/>
        </w:rPr>
        <w:t>c)</w:t>
      </w:r>
      <w:r w:rsidR="00670468">
        <w:rPr>
          <w:rFonts w:ascii="Bookman Old Style" w:hAnsi="Bookman Old Style"/>
          <w:b/>
          <w:sz w:val="24"/>
          <w:szCs w:val="24"/>
        </w:rPr>
        <w:t xml:space="preserve"> </w:t>
      </w:r>
      <w:r w:rsidRPr="009C307C">
        <w:rPr>
          <w:rFonts w:ascii="Bookman Old Style" w:hAnsi="Bookman Old Style"/>
          <w:sz w:val="24"/>
          <w:szCs w:val="24"/>
        </w:rPr>
        <w:t>10% (dez por cento) para mestrado;</w:t>
      </w:r>
    </w:p>
    <w:p w:rsidR="005F5C6F" w:rsidRPr="009C307C" w:rsidRDefault="005F5C6F" w:rsidP="005F5C6F">
      <w:pPr>
        <w:tabs>
          <w:tab w:val="left" w:pos="567"/>
        </w:tabs>
        <w:ind w:left="930" w:firstLine="567"/>
        <w:jc w:val="both"/>
        <w:rPr>
          <w:rFonts w:ascii="Bookman Old Style" w:hAnsi="Bookman Old Style"/>
          <w:sz w:val="24"/>
          <w:szCs w:val="24"/>
        </w:rPr>
      </w:pPr>
    </w:p>
    <w:p w:rsidR="005F5C6F" w:rsidRPr="009C307C" w:rsidRDefault="005F5C6F" w:rsidP="005F5C6F">
      <w:pPr>
        <w:tabs>
          <w:tab w:val="left" w:pos="567"/>
        </w:tabs>
        <w:jc w:val="both"/>
        <w:rPr>
          <w:rFonts w:ascii="Bookman Old Style" w:hAnsi="Bookman Old Style"/>
          <w:sz w:val="24"/>
          <w:szCs w:val="24"/>
        </w:rPr>
      </w:pPr>
      <w:r>
        <w:rPr>
          <w:rFonts w:ascii="Bookman Old Style" w:hAnsi="Bookman Old Style"/>
          <w:sz w:val="24"/>
          <w:szCs w:val="24"/>
        </w:rPr>
        <w:tab/>
      </w:r>
      <w:r>
        <w:rPr>
          <w:rFonts w:ascii="Bookman Old Style" w:hAnsi="Bookman Old Style"/>
          <w:b/>
          <w:sz w:val="24"/>
          <w:szCs w:val="24"/>
        </w:rPr>
        <w:t>d)</w:t>
      </w:r>
      <w:r w:rsidR="00670468">
        <w:rPr>
          <w:rFonts w:ascii="Bookman Old Style" w:hAnsi="Bookman Old Style"/>
          <w:b/>
          <w:sz w:val="24"/>
          <w:szCs w:val="24"/>
        </w:rPr>
        <w:t xml:space="preserve"> </w:t>
      </w:r>
      <w:r w:rsidRPr="009C307C">
        <w:rPr>
          <w:rFonts w:ascii="Bookman Old Style" w:hAnsi="Bookman Old Style"/>
          <w:sz w:val="24"/>
          <w:szCs w:val="24"/>
        </w:rPr>
        <w:t>10% (dez por cento) para doutorado.</w:t>
      </w:r>
    </w:p>
    <w:p w:rsidR="005F5C6F" w:rsidRPr="009C307C" w:rsidRDefault="005F5C6F" w:rsidP="005F5C6F">
      <w:pPr>
        <w:ind w:left="708" w:firstLine="567"/>
        <w:rPr>
          <w:rFonts w:ascii="Bookman Old Style" w:hAnsi="Bookman Old Style" w:cs="Arial"/>
          <w:sz w:val="24"/>
          <w:szCs w:val="24"/>
        </w:rPr>
      </w:pPr>
    </w:p>
    <w:p w:rsidR="005F5C6F" w:rsidRPr="009C307C" w:rsidRDefault="005F5C6F" w:rsidP="005F5C6F">
      <w:pPr>
        <w:tabs>
          <w:tab w:val="left" w:pos="567"/>
        </w:tabs>
        <w:jc w:val="both"/>
        <w:rPr>
          <w:rFonts w:ascii="Bookman Old Style" w:hAnsi="Bookman Old Style"/>
          <w:sz w:val="24"/>
          <w:szCs w:val="24"/>
        </w:rPr>
      </w:pPr>
      <w:r>
        <w:rPr>
          <w:rFonts w:ascii="Bookman Old Style" w:hAnsi="Bookman Old Style"/>
          <w:b/>
          <w:sz w:val="24"/>
          <w:szCs w:val="24"/>
        </w:rPr>
        <w:tab/>
        <w:t>§ 2º.</w:t>
      </w:r>
      <w:r w:rsidRPr="009C307C">
        <w:rPr>
          <w:rFonts w:ascii="Bookman Old Style" w:hAnsi="Bookman Old Style"/>
          <w:sz w:val="24"/>
          <w:szCs w:val="24"/>
        </w:rPr>
        <w:t xml:space="preserve"> Os títulos previstos nos incisos I a II deste artigo deverão ser reconhecidos pela Coordenação de Aperfeiçoamento de Pessoal de Nível Superior – CAPES, vinculada ao Ministério da Educação – MEC, e ser inerentes à grade curricular da Educação Básica, no respectivo campo de atuação. </w:t>
      </w:r>
    </w:p>
    <w:p w:rsidR="005F5C6F" w:rsidRPr="009C307C" w:rsidRDefault="005F5C6F" w:rsidP="005F5C6F">
      <w:pPr>
        <w:tabs>
          <w:tab w:val="left" w:pos="567"/>
        </w:tabs>
        <w:jc w:val="both"/>
        <w:rPr>
          <w:rFonts w:ascii="Bookman Old Style" w:hAnsi="Bookman Old Style"/>
          <w:b/>
          <w:sz w:val="24"/>
          <w:szCs w:val="24"/>
        </w:rPr>
      </w:pPr>
    </w:p>
    <w:p w:rsidR="005F5C6F" w:rsidRPr="008E6D07" w:rsidRDefault="005F5C6F" w:rsidP="005F5C6F">
      <w:pPr>
        <w:tabs>
          <w:tab w:val="left" w:pos="567"/>
        </w:tabs>
        <w:jc w:val="both"/>
        <w:rPr>
          <w:rFonts w:ascii="Bookman Old Style" w:hAnsi="Bookman Old Style"/>
          <w:sz w:val="24"/>
          <w:szCs w:val="24"/>
        </w:rPr>
      </w:pPr>
      <w:r>
        <w:rPr>
          <w:rFonts w:ascii="Bookman Old Style" w:hAnsi="Bookman Old Style"/>
          <w:b/>
          <w:sz w:val="24"/>
          <w:szCs w:val="24"/>
        </w:rPr>
        <w:tab/>
      </w:r>
      <w:r w:rsidRPr="008E6D07">
        <w:rPr>
          <w:rFonts w:ascii="Bookman Old Style" w:hAnsi="Bookman Old Style"/>
          <w:b/>
          <w:sz w:val="24"/>
          <w:szCs w:val="24"/>
        </w:rPr>
        <w:t xml:space="preserve">Art. </w:t>
      </w:r>
      <w:r>
        <w:rPr>
          <w:rFonts w:ascii="Bookman Old Style" w:hAnsi="Bookman Old Style"/>
          <w:b/>
          <w:sz w:val="24"/>
          <w:szCs w:val="24"/>
        </w:rPr>
        <w:t>41.</w:t>
      </w:r>
      <w:r w:rsidRPr="008E6D07">
        <w:rPr>
          <w:rFonts w:ascii="Bookman Old Style" w:hAnsi="Bookman Old Style"/>
          <w:sz w:val="24"/>
          <w:szCs w:val="24"/>
        </w:rPr>
        <w:t xml:space="preserve"> A progressão funcional por via acadêmica, se dará com a apresentação, pelo integrante do magistério, de documentação referente aos títulos de:</w:t>
      </w:r>
    </w:p>
    <w:p w:rsidR="005F5C6F" w:rsidRPr="008E6D07" w:rsidRDefault="005F5C6F" w:rsidP="005F5C6F">
      <w:pPr>
        <w:tabs>
          <w:tab w:val="left" w:pos="567"/>
        </w:tabs>
        <w:jc w:val="both"/>
        <w:rPr>
          <w:rFonts w:ascii="Bookman Old Style" w:hAnsi="Bookman Old Style"/>
          <w:sz w:val="24"/>
          <w:szCs w:val="24"/>
        </w:rPr>
      </w:pPr>
    </w:p>
    <w:p w:rsidR="005F5C6F" w:rsidRPr="008E6D07" w:rsidRDefault="005F5C6F" w:rsidP="005F5C6F">
      <w:pPr>
        <w:tabs>
          <w:tab w:val="left" w:pos="567"/>
        </w:tabs>
        <w:jc w:val="both"/>
        <w:rPr>
          <w:rFonts w:ascii="Bookman Old Style" w:hAnsi="Bookman Old Style"/>
          <w:sz w:val="24"/>
          <w:szCs w:val="24"/>
        </w:rPr>
      </w:pPr>
      <w:r w:rsidRPr="008E6D07">
        <w:rPr>
          <w:rFonts w:ascii="Bookman Old Style" w:hAnsi="Bookman Old Style"/>
          <w:sz w:val="24"/>
          <w:szCs w:val="24"/>
        </w:rPr>
        <w:tab/>
      </w:r>
      <w:r w:rsidRPr="008E6D07">
        <w:rPr>
          <w:rFonts w:ascii="Bookman Old Style" w:hAnsi="Bookman Old Style"/>
          <w:b/>
          <w:sz w:val="24"/>
          <w:szCs w:val="24"/>
        </w:rPr>
        <w:t>I</w:t>
      </w:r>
      <w:r w:rsidRPr="008E6D07">
        <w:rPr>
          <w:rFonts w:ascii="Bookman Old Style" w:hAnsi="Bookman Old Style"/>
          <w:sz w:val="24"/>
          <w:szCs w:val="24"/>
        </w:rPr>
        <w:t xml:space="preserve"> </w:t>
      </w:r>
      <w:r w:rsidRPr="008E6D07">
        <w:rPr>
          <w:rFonts w:ascii="Bookman Old Style" w:hAnsi="Bookman Old Style"/>
          <w:b/>
          <w:sz w:val="24"/>
          <w:szCs w:val="24"/>
        </w:rPr>
        <w:t>-</w:t>
      </w:r>
      <w:r w:rsidRPr="008E6D07">
        <w:rPr>
          <w:rFonts w:ascii="Bookman Old Style" w:hAnsi="Bookman Old Style"/>
          <w:sz w:val="24"/>
          <w:szCs w:val="24"/>
        </w:rPr>
        <w:t xml:space="preserve"> habilitação em curso de licenciatura plena, em Pedagogia ou em disciplinas constantes do currículo em desenvolvimento na rede de ensino;</w:t>
      </w:r>
    </w:p>
    <w:p w:rsidR="005F5C6F" w:rsidRPr="008E6D07" w:rsidRDefault="005F5C6F" w:rsidP="005F5C6F">
      <w:pPr>
        <w:tabs>
          <w:tab w:val="left" w:pos="567"/>
        </w:tabs>
        <w:jc w:val="both"/>
        <w:rPr>
          <w:rFonts w:ascii="Bookman Old Style" w:hAnsi="Bookman Old Style"/>
          <w:b/>
          <w:sz w:val="24"/>
          <w:szCs w:val="24"/>
        </w:rPr>
      </w:pPr>
    </w:p>
    <w:p w:rsidR="005F5C6F" w:rsidRPr="008E6D07" w:rsidRDefault="005F5C6F" w:rsidP="005F5C6F">
      <w:pPr>
        <w:tabs>
          <w:tab w:val="left" w:pos="567"/>
        </w:tabs>
        <w:jc w:val="both"/>
        <w:rPr>
          <w:rFonts w:ascii="Bookman Old Style" w:hAnsi="Bookman Old Style"/>
          <w:sz w:val="24"/>
          <w:szCs w:val="24"/>
        </w:rPr>
      </w:pPr>
      <w:r w:rsidRPr="008E6D07">
        <w:rPr>
          <w:rFonts w:ascii="Bookman Old Style" w:hAnsi="Bookman Old Style"/>
          <w:b/>
          <w:sz w:val="24"/>
          <w:szCs w:val="24"/>
        </w:rPr>
        <w:tab/>
        <w:t>II</w:t>
      </w:r>
      <w:r w:rsidRPr="008E6D07">
        <w:rPr>
          <w:rFonts w:ascii="Bookman Old Style" w:hAnsi="Bookman Old Style"/>
          <w:sz w:val="24"/>
          <w:szCs w:val="24"/>
        </w:rPr>
        <w:t xml:space="preserve"> </w:t>
      </w:r>
      <w:r w:rsidRPr="008E6D07">
        <w:rPr>
          <w:rFonts w:ascii="Bookman Old Style" w:hAnsi="Bookman Old Style"/>
          <w:b/>
          <w:sz w:val="24"/>
          <w:szCs w:val="24"/>
        </w:rPr>
        <w:t>–</w:t>
      </w:r>
      <w:r w:rsidRPr="008E6D07">
        <w:rPr>
          <w:rFonts w:ascii="Bookman Old Style" w:hAnsi="Bookman Old Style"/>
          <w:sz w:val="24"/>
          <w:szCs w:val="24"/>
        </w:rPr>
        <w:t xml:space="preserve"> cursos de pós-graduação em nível de especialização Lato Sensu de 360 (trezentos e sessenta) horas, no mínimo referente à área da Educação; </w:t>
      </w:r>
    </w:p>
    <w:p w:rsidR="005F5C6F" w:rsidRPr="008E6D07" w:rsidRDefault="005F5C6F" w:rsidP="005F5C6F">
      <w:pPr>
        <w:tabs>
          <w:tab w:val="left" w:pos="567"/>
        </w:tabs>
        <w:jc w:val="both"/>
        <w:rPr>
          <w:rFonts w:ascii="Bookman Old Style" w:hAnsi="Bookman Old Style"/>
          <w:sz w:val="24"/>
          <w:szCs w:val="24"/>
        </w:rPr>
      </w:pPr>
    </w:p>
    <w:p w:rsidR="00670468" w:rsidRDefault="005F5C6F" w:rsidP="00670468">
      <w:pPr>
        <w:tabs>
          <w:tab w:val="left" w:pos="567"/>
        </w:tabs>
        <w:jc w:val="both"/>
        <w:rPr>
          <w:rFonts w:ascii="Bookman Old Style" w:hAnsi="Bookman Old Style" w:cs="Arial"/>
          <w:b/>
        </w:rPr>
      </w:pPr>
      <w:r w:rsidRPr="008E6D07">
        <w:rPr>
          <w:rFonts w:ascii="Bookman Old Style" w:hAnsi="Bookman Old Style"/>
          <w:sz w:val="24"/>
          <w:szCs w:val="24"/>
        </w:rPr>
        <w:tab/>
      </w:r>
      <w:r w:rsidRPr="008E6D07">
        <w:rPr>
          <w:rFonts w:ascii="Bookman Old Style" w:hAnsi="Bookman Old Style"/>
          <w:b/>
          <w:sz w:val="24"/>
          <w:szCs w:val="24"/>
        </w:rPr>
        <w:t>III</w:t>
      </w:r>
      <w:r w:rsidRPr="008E6D07">
        <w:rPr>
          <w:rFonts w:ascii="Bookman Old Style" w:hAnsi="Bookman Old Style"/>
          <w:sz w:val="24"/>
          <w:szCs w:val="24"/>
        </w:rPr>
        <w:t xml:space="preserve"> - curso de pós-graduação em mestrado ou doutorado na área da Educação.</w:t>
      </w:r>
      <w:r w:rsidR="00670468">
        <w:rPr>
          <w:rFonts w:ascii="Bookman Old Style" w:hAnsi="Bookman Old Style"/>
          <w:sz w:val="24"/>
          <w:szCs w:val="24"/>
        </w:rPr>
        <w:t xml:space="preserve"> </w:t>
      </w:r>
    </w:p>
    <w:p w:rsidR="00670468" w:rsidRDefault="00670468" w:rsidP="00170933">
      <w:pPr>
        <w:pStyle w:val="NormalWeb"/>
        <w:tabs>
          <w:tab w:val="left" w:pos="567"/>
        </w:tabs>
        <w:spacing w:before="0" w:after="0"/>
        <w:jc w:val="center"/>
        <w:rPr>
          <w:rFonts w:ascii="Bookman Old Style" w:hAnsi="Bookman Old Style" w:cs="Arial"/>
          <w:b/>
        </w:rPr>
      </w:pPr>
    </w:p>
    <w:p w:rsidR="00E0627D" w:rsidRPr="00E0390D" w:rsidRDefault="00BB65AC" w:rsidP="00170933">
      <w:pPr>
        <w:pStyle w:val="NormalWeb"/>
        <w:tabs>
          <w:tab w:val="left" w:pos="567"/>
        </w:tabs>
        <w:spacing w:before="0" w:after="0"/>
        <w:jc w:val="center"/>
        <w:rPr>
          <w:rFonts w:ascii="Bookman Old Style" w:hAnsi="Bookman Old Style" w:cs="Arial"/>
          <w:b/>
        </w:rPr>
      </w:pPr>
      <w:r w:rsidRPr="00E0390D">
        <w:rPr>
          <w:rFonts w:ascii="Bookman Old Style" w:hAnsi="Bookman Old Style" w:cs="Arial"/>
          <w:b/>
        </w:rPr>
        <w:t>SEÇÃO X</w:t>
      </w:r>
    </w:p>
    <w:p w:rsidR="00E0627D" w:rsidRPr="00E0390D" w:rsidRDefault="00E0627D" w:rsidP="00170933">
      <w:pPr>
        <w:pStyle w:val="NormalWeb"/>
        <w:tabs>
          <w:tab w:val="left" w:pos="567"/>
        </w:tabs>
        <w:spacing w:before="0" w:after="0"/>
        <w:jc w:val="center"/>
        <w:rPr>
          <w:rFonts w:ascii="Bookman Old Style" w:hAnsi="Bookman Old Style" w:cs="Arial"/>
          <w:b/>
          <w:bCs/>
        </w:rPr>
      </w:pPr>
      <w:r w:rsidRPr="00E0390D">
        <w:rPr>
          <w:rFonts w:ascii="Bookman Old Style" w:hAnsi="Bookman Old Style" w:cs="Arial"/>
          <w:b/>
          <w:bCs/>
        </w:rPr>
        <w:t>REMOÇÃO</w:t>
      </w:r>
      <w:r w:rsidR="00BC422F" w:rsidRPr="00E0390D">
        <w:rPr>
          <w:rFonts w:ascii="Bookman Old Style" w:hAnsi="Bookman Old Style" w:cs="Arial"/>
          <w:b/>
          <w:bCs/>
        </w:rPr>
        <w:t xml:space="preserve"> </w:t>
      </w:r>
    </w:p>
    <w:p w:rsidR="00BC422F" w:rsidRPr="00E0390D" w:rsidRDefault="007D3E89" w:rsidP="00BC422F">
      <w:pPr>
        <w:ind w:right="-365"/>
        <w:jc w:val="both"/>
        <w:rPr>
          <w:rFonts w:ascii="Bookman Old Style" w:hAnsi="Bookman Old Style" w:cs="Courier New"/>
          <w:sz w:val="24"/>
          <w:szCs w:val="24"/>
        </w:rPr>
      </w:pPr>
      <w:r w:rsidRPr="00E0390D">
        <w:rPr>
          <w:rFonts w:ascii="Bookman Old Style" w:hAnsi="Bookman Old Style"/>
          <w:b/>
          <w:sz w:val="24"/>
          <w:szCs w:val="24"/>
        </w:rPr>
        <w:tab/>
      </w:r>
      <w:r w:rsidRPr="00E0390D">
        <w:rPr>
          <w:rFonts w:ascii="Bookman Old Style" w:hAnsi="Bookman Old Style"/>
          <w:b/>
          <w:bCs/>
          <w:sz w:val="24"/>
          <w:szCs w:val="24"/>
        </w:rPr>
        <w:t xml:space="preserve">Art. </w:t>
      </w:r>
      <w:r w:rsidR="00DD48A8" w:rsidRPr="00E0390D">
        <w:rPr>
          <w:rFonts w:ascii="Bookman Old Style" w:hAnsi="Bookman Old Style"/>
          <w:b/>
          <w:bCs/>
          <w:sz w:val="24"/>
          <w:szCs w:val="24"/>
        </w:rPr>
        <w:t>4</w:t>
      </w:r>
      <w:r w:rsidR="009C307C">
        <w:rPr>
          <w:rFonts w:ascii="Bookman Old Style" w:hAnsi="Bookman Old Style"/>
          <w:b/>
          <w:bCs/>
          <w:sz w:val="24"/>
          <w:szCs w:val="24"/>
        </w:rPr>
        <w:t>2</w:t>
      </w:r>
      <w:r w:rsidRPr="00E0390D">
        <w:rPr>
          <w:rFonts w:ascii="Bookman Old Style" w:hAnsi="Bookman Old Style"/>
          <w:b/>
          <w:bCs/>
          <w:sz w:val="24"/>
          <w:szCs w:val="24"/>
        </w:rPr>
        <w:t>.</w:t>
      </w:r>
      <w:r w:rsidR="00BC422F" w:rsidRPr="00E0390D">
        <w:rPr>
          <w:rFonts w:ascii="Bookman Old Style" w:hAnsi="Bookman Old Style" w:cs="Courier New"/>
          <w:sz w:val="24"/>
          <w:szCs w:val="24"/>
        </w:rPr>
        <w:t xml:space="preserve"> </w:t>
      </w:r>
      <w:r w:rsidR="00090E4F" w:rsidRPr="00E0390D">
        <w:rPr>
          <w:rFonts w:ascii="Bookman Old Style" w:hAnsi="Bookman Old Style" w:cs="Courier New"/>
          <w:sz w:val="24"/>
          <w:szCs w:val="24"/>
        </w:rPr>
        <w:t>A remoção dos Profissionais da E</w:t>
      </w:r>
      <w:r w:rsidR="00BC422F" w:rsidRPr="00E0390D">
        <w:rPr>
          <w:rFonts w:ascii="Bookman Old Style" w:hAnsi="Bookman Old Style" w:cs="Courier New"/>
          <w:sz w:val="24"/>
          <w:szCs w:val="24"/>
        </w:rPr>
        <w:t>ducação</w:t>
      </w:r>
      <w:r w:rsidR="00090E4F" w:rsidRPr="00E0390D">
        <w:rPr>
          <w:rFonts w:ascii="Bookman Old Style" w:hAnsi="Bookman Old Style" w:cs="Courier New"/>
          <w:sz w:val="24"/>
          <w:szCs w:val="24"/>
        </w:rPr>
        <w:t xml:space="preserve"> </w:t>
      </w:r>
      <w:r w:rsidR="00090E4F" w:rsidRPr="00E0390D">
        <w:rPr>
          <w:rFonts w:ascii="Bookman Old Style" w:hAnsi="Bookman Old Style"/>
          <w:sz w:val="24"/>
          <w:szCs w:val="24"/>
        </w:rPr>
        <w:t>Básica</w:t>
      </w:r>
      <w:r w:rsidR="00BC422F" w:rsidRPr="00E0390D">
        <w:rPr>
          <w:rFonts w:ascii="Bookman Old Style" w:hAnsi="Bookman Old Style" w:cs="Courier New"/>
          <w:sz w:val="24"/>
          <w:szCs w:val="24"/>
        </w:rPr>
        <w:t xml:space="preserve"> municipal processar-se-á por </w:t>
      </w:r>
      <w:r w:rsidR="00155F61" w:rsidRPr="00E0390D">
        <w:rPr>
          <w:rFonts w:ascii="Bookman Old Style" w:hAnsi="Bookman Old Style" w:cs="Courier New"/>
          <w:sz w:val="24"/>
          <w:szCs w:val="24"/>
        </w:rPr>
        <w:t>“</w:t>
      </w:r>
      <w:r w:rsidR="00BC422F" w:rsidRPr="00E0390D">
        <w:rPr>
          <w:rFonts w:ascii="Bookman Old Style" w:hAnsi="Bookman Old Style" w:cs="Courier New"/>
          <w:b/>
          <w:sz w:val="24"/>
          <w:szCs w:val="24"/>
        </w:rPr>
        <w:t>permuta</w:t>
      </w:r>
      <w:r w:rsidR="00155F61" w:rsidRPr="00E0390D">
        <w:rPr>
          <w:rFonts w:ascii="Bookman Old Style" w:hAnsi="Bookman Old Style" w:cs="Courier New"/>
          <w:b/>
          <w:sz w:val="24"/>
          <w:szCs w:val="24"/>
        </w:rPr>
        <w:t>”</w:t>
      </w:r>
      <w:r w:rsidR="00BC422F" w:rsidRPr="00E0390D">
        <w:rPr>
          <w:rFonts w:ascii="Bookman Old Style" w:hAnsi="Bookman Old Style" w:cs="Courier New"/>
          <w:sz w:val="24"/>
          <w:szCs w:val="24"/>
        </w:rPr>
        <w:t xml:space="preserve"> e/ou </w:t>
      </w:r>
      <w:r w:rsidR="004C6229">
        <w:rPr>
          <w:rFonts w:ascii="Bookman Old Style" w:hAnsi="Bookman Old Style" w:cs="Courier New"/>
          <w:sz w:val="24"/>
          <w:szCs w:val="24"/>
        </w:rPr>
        <w:t>“</w:t>
      </w:r>
      <w:r w:rsidR="00BC422F" w:rsidRPr="00E0390D">
        <w:rPr>
          <w:rFonts w:ascii="Bookman Old Style" w:hAnsi="Bookman Old Style" w:cs="Courier New"/>
          <w:sz w:val="24"/>
          <w:szCs w:val="24"/>
        </w:rPr>
        <w:t>classificaçã</w:t>
      </w:r>
      <w:r w:rsidR="008D4BB8" w:rsidRPr="00E0390D">
        <w:rPr>
          <w:rFonts w:ascii="Bookman Old Style" w:hAnsi="Bookman Old Style" w:cs="Courier New"/>
          <w:sz w:val="24"/>
          <w:szCs w:val="24"/>
        </w:rPr>
        <w:t>o</w:t>
      </w:r>
      <w:r w:rsidR="00BC422F" w:rsidRPr="00E0390D">
        <w:rPr>
          <w:rFonts w:ascii="Bookman Old Style" w:hAnsi="Bookman Old Style" w:cs="Courier New"/>
          <w:sz w:val="24"/>
          <w:szCs w:val="24"/>
        </w:rPr>
        <w:t xml:space="preserve">”.  </w:t>
      </w:r>
    </w:p>
    <w:p w:rsidR="00BC422F" w:rsidRPr="00E0390D" w:rsidRDefault="00BC422F" w:rsidP="00BC422F">
      <w:pPr>
        <w:ind w:right="-365"/>
        <w:jc w:val="both"/>
        <w:rPr>
          <w:rFonts w:ascii="Bookman Old Style" w:hAnsi="Bookman Old Style" w:cs="Courier New"/>
          <w:sz w:val="24"/>
          <w:szCs w:val="24"/>
        </w:rPr>
      </w:pPr>
    </w:p>
    <w:p w:rsidR="00BC422F" w:rsidRPr="00E0390D" w:rsidRDefault="00BC422F" w:rsidP="00BC422F">
      <w:pPr>
        <w:ind w:right="-365"/>
        <w:jc w:val="both"/>
        <w:rPr>
          <w:rFonts w:ascii="Bookman Old Style" w:hAnsi="Bookman Old Style" w:cs="Courier New"/>
          <w:sz w:val="24"/>
          <w:szCs w:val="24"/>
        </w:rPr>
      </w:pPr>
      <w:r w:rsidRPr="00E0390D">
        <w:rPr>
          <w:rFonts w:ascii="Bookman Old Style" w:hAnsi="Bookman Old Style" w:cs="Courier New"/>
          <w:sz w:val="24"/>
          <w:szCs w:val="24"/>
        </w:rPr>
        <w:tab/>
      </w:r>
      <w:r w:rsidRPr="00E0390D">
        <w:rPr>
          <w:rFonts w:ascii="Bookman Old Style" w:hAnsi="Bookman Old Style" w:cs="Courier New"/>
          <w:b/>
          <w:sz w:val="24"/>
          <w:szCs w:val="24"/>
        </w:rPr>
        <w:t>§ 1º</w:t>
      </w:r>
      <w:r w:rsidR="006F1310">
        <w:rPr>
          <w:rFonts w:ascii="Bookman Old Style" w:hAnsi="Bookman Old Style" w:cs="Courier New"/>
          <w:b/>
          <w:sz w:val="24"/>
          <w:szCs w:val="24"/>
        </w:rPr>
        <w:t>.</w:t>
      </w:r>
      <w:r w:rsidR="00974440" w:rsidRPr="00E0390D">
        <w:rPr>
          <w:rFonts w:ascii="Bookman Old Style" w:hAnsi="Bookman Old Style" w:cs="Courier New"/>
          <w:b/>
          <w:sz w:val="24"/>
          <w:szCs w:val="24"/>
        </w:rPr>
        <w:t xml:space="preserve"> </w:t>
      </w:r>
      <w:r w:rsidRPr="00E0390D">
        <w:rPr>
          <w:rFonts w:ascii="Bookman Old Style" w:hAnsi="Bookman Old Style" w:cs="Courier New"/>
          <w:sz w:val="24"/>
          <w:szCs w:val="24"/>
        </w:rPr>
        <w:t>Os integrantes titulares de empregos poderão participar da remoção, a partir da data do ingresso no Quadro do</w:t>
      </w:r>
      <w:r w:rsidR="007E4479" w:rsidRPr="00E0390D">
        <w:rPr>
          <w:rFonts w:ascii="Bookman Old Style" w:hAnsi="Bookman Old Style" w:cs="Courier New"/>
          <w:sz w:val="24"/>
          <w:szCs w:val="24"/>
        </w:rPr>
        <w:t>s Profissionais da Educação</w:t>
      </w:r>
      <w:r w:rsidR="007A4406" w:rsidRPr="00E0390D">
        <w:rPr>
          <w:rFonts w:ascii="Bookman Old Style" w:hAnsi="Bookman Old Style" w:cs="Courier New"/>
          <w:sz w:val="24"/>
          <w:szCs w:val="24"/>
        </w:rPr>
        <w:t xml:space="preserve"> </w:t>
      </w:r>
      <w:r w:rsidR="007A4406" w:rsidRPr="00E0390D">
        <w:rPr>
          <w:rFonts w:ascii="Bookman Old Style" w:hAnsi="Bookman Old Style"/>
          <w:sz w:val="24"/>
          <w:szCs w:val="24"/>
        </w:rPr>
        <w:t>Básica</w:t>
      </w:r>
      <w:r w:rsidR="003E2778" w:rsidRPr="00E0390D">
        <w:rPr>
          <w:rFonts w:ascii="Bookman Old Style" w:hAnsi="Bookman Old Style" w:cs="Courier New"/>
          <w:sz w:val="24"/>
          <w:szCs w:val="24"/>
        </w:rPr>
        <w:t>.</w:t>
      </w:r>
      <w:r w:rsidRPr="00E0390D">
        <w:rPr>
          <w:rFonts w:ascii="Bookman Old Style" w:hAnsi="Bookman Old Style" w:cs="Courier New"/>
          <w:sz w:val="24"/>
          <w:szCs w:val="24"/>
        </w:rPr>
        <w:t xml:space="preserve"> </w:t>
      </w:r>
    </w:p>
    <w:p w:rsidR="00BC422F" w:rsidRPr="00E0390D" w:rsidRDefault="00BC422F" w:rsidP="00BC422F">
      <w:pPr>
        <w:ind w:right="-365"/>
        <w:jc w:val="both"/>
        <w:rPr>
          <w:rFonts w:ascii="Bookman Old Style" w:hAnsi="Bookman Old Style" w:cs="Courier New"/>
          <w:sz w:val="24"/>
          <w:szCs w:val="24"/>
        </w:rPr>
      </w:pPr>
    </w:p>
    <w:p w:rsidR="00BC422F" w:rsidRPr="00E0390D" w:rsidRDefault="00BC422F" w:rsidP="00BC422F">
      <w:pPr>
        <w:ind w:right="-365"/>
        <w:jc w:val="both"/>
        <w:rPr>
          <w:rFonts w:ascii="Bookman Old Style" w:hAnsi="Bookman Old Style" w:cs="Courier New"/>
          <w:sz w:val="24"/>
          <w:szCs w:val="24"/>
        </w:rPr>
      </w:pPr>
      <w:r w:rsidRPr="00E0390D">
        <w:rPr>
          <w:rFonts w:ascii="Bookman Old Style" w:hAnsi="Bookman Old Style" w:cs="Courier New"/>
          <w:sz w:val="24"/>
          <w:szCs w:val="24"/>
        </w:rPr>
        <w:tab/>
      </w:r>
      <w:r w:rsidRPr="00E0390D">
        <w:rPr>
          <w:rFonts w:ascii="Bookman Old Style" w:hAnsi="Bookman Old Style" w:cs="Courier New"/>
          <w:b/>
          <w:sz w:val="24"/>
          <w:szCs w:val="24"/>
        </w:rPr>
        <w:t>§ 2º</w:t>
      </w:r>
      <w:r w:rsidR="006F1310">
        <w:rPr>
          <w:rFonts w:ascii="Bookman Old Style" w:hAnsi="Bookman Old Style" w:cs="Courier New"/>
          <w:b/>
          <w:sz w:val="24"/>
          <w:szCs w:val="24"/>
        </w:rPr>
        <w:t>.</w:t>
      </w:r>
      <w:r w:rsidR="00974440" w:rsidRPr="00E0390D">
        <w:rPr>
          <w:rFonts w:ascii="Bookman Old Style" w:hAnsi="Bookman Old Style" w:cs="Courier New"/>
          <w:b/>
          <w:sz w:val="24"/>
          <w:szCs w:val="24"/>
        </w:rPr>
        <w:t xml:space="preserve"> </w:t>
      </w:r>
      <w:r w:rsidRPr="00E0390D">
        <w:rPr>
          <w:rFonts w:ascii="Bookman Old Style" w:hAnsi="Bookman Old Style" w:cs="Courier New"/>
          <w:sz w:val="24"/>
          <w:szCs w:val="24"/>
        </w:rPr>
        <w:t>A remoção por permuta poderá ocorrer quando dois integrantes do quadro do</w:t>
      </w:r>
      <w:r w:rsidR="00E24556" w:rsidRPr="00E0390D">
        <w:rPr>
          <w:rFonts w:ascii="Bookman Old Style" w:hAnsi="Bookman Old Style" w:cs="Courier New"/>
          <w:sz w:val="24"/>
          <w:szCs w:val="24"/>
        </w:rPr>
        <w:t>s Profissionais da Educação</w:t>
      </w:r>
      <w:r w:rsidR="007A4406" w:rsidRPr="00E0390D">
        <w:rPr>
          <w:rFonts w:ascii="Bookman Old Style" w:hAnsi="Bookman Old Style" w:cs="Courier New"/>
          <w:sz w:val="24"/>
          <w:szCs w:val="24"/>
        </w:rPr>
        <w:t xml:space="preserve"> </w:t>
      </w:r>
      <w:r w:rsidR="007A4406" w:rsidRPr="00E0390D">
        <w:rPr>
          <w:rFonts w:ascii="Bookman Old Style" w:hAnsi="Bookman Old Style"/>
          <w:sz w:val="24"/>
          <w:szCs w:val="24"/>
        </w:rPr>
        <w:t>Básica</w:t>
      </w:r>
      <w:r w:rsidRPr="00E0390D">
        <w:rPr>
          <w:rFonts w:ascii="Bookman Old Style" w:hAnsi="Bookman Old Style" w:cs="Courier New"/>
          <w:sz w:val="24"/>
          <w:szCs w:val="24"/>
        </w:rPr>
        <w:t xml:space="preserve">, no exercício de idênticas atividades, requererem mudança das respectivas lotações, observado sempre o início do ano letivo e obedecendo a obrigatoriedade de permanência na unidade ora removido por três anos. </w:t>
      </w:r>
    </w:p>
    <w:p w:rsidR="00BC422F" w:rsidRPr="00E0390D" w:rsidRDefault="00BC422F" w:rsidP="00BC422F">
      <w:pPr>
        <w:ind w:right="-365"/>
        <w:jc w:val="both"/>
        <w:rPr>
          <w:rFonts w:ascii="Bookman Old Style" w:hAnsi="Bookman Old Style" w:cs="Courier New"/>
          <w:sz w:val="24"/>
          <w:szCs w:val="24"/>
        </w:rPr>
      </w:pPr>
      <w:r w:rsidRPr="00E0390D">
        <w:rPr>
          <w:rFonts w:ascii="Bookman Old Style" w:hAnsi="Bookman Old Style" w:cs="Courier New"/>
          <w:sz w:val="24"/>
          <w:szCs w:val="24"/>
        </w:rPr>
        <w:tab/>
      </w:r>
      <w:r w:rsidRPr="00E0390D">
        <w:rPr>
          <w:rFonts w:ascii="Bookman Old Style" w:hAnsi="Bookman Old Style" w:cs="Courier New"/>
          <w:sz w:val="24"/>
          <w:szCs w:val="24"/>
        </w:rPr>
        <w:tab/>
      </w:r>
    </w:p>
    <w:p w:rsidR="00BC422F" w:rsidRPr="00E0390D" w:rsidRDefault="00BC422F" w:rsidP="00BC422F">
      <w:pPr>
        <w:ind w:right="-365" w:firstLine="708"/>
        <w:jc w:val="both"/>
        <w:rPr>
          <w:rFonts w:ascii="Bookman Old Style" w:hAnsi="Bookman Old Style" w:cs="Courier New"/>
          <w:sz w:val="24"/>
          <w:szCs w:val="24"/>
        </w:rPr>
      </w:pPr>
      <w:r w:rsidRPr="00E0390D">
        <w:rPr>
          <w:rFonts w:ascii="Bookman Old Style" w:hAnsi="Bookman Old Style" w:cs="Courier New"/>
          <w:b/>
          <w:sz w:val="24"/>
          <w:szCs w:val="24"/>
        </w:rPr>
        <w:t>§ 3º</w:t>
      </w:r>
      <w:r w:rsidR="006F1310">
        <w:rPr>
          <w:rFonts w:ascii="Bookman Old Style" w:hAnsi="Bookman Old Style" w:cs="Courier New"/>
          <w:b/>
          <w:sz w:val="24"/>
          <w:szCs w:val="24"/>
        </w:rPr>
        <w:t>.</w:t>
      </w:r>
      <w:r w:rsidR="00974440" w:rsidRPr="00E0390D">
        <w:rPr>
          <w:rFonts w:ascii="Bookman Old Style" w:hAnsi="Bookman Old Style" w:cs="Courier New"/>
          <w:b/>
          <w:sz w:val="24"/>
          <w:szCs w:val="24"/>
        </w:rPr>
        <w:t xml:space="preserve"> </w:t>
      </w:r>
      <w:r w:rsidRPr="00E0390D">
        <w:rPr>
          <w:rFonts w:ascii="Bookman Old Style" w:hAnsi="Bookman Old Style" w:cs="Courier New"/>
          <w:sz w:val="24"/>
          <w:szCs w:val="24"/>
        </w:rPr>
        <w:t xml:space="preserve">O concurso de remoção sempre deverá preceder o de ingresso para provimento dos empregos de carreira, somente podendo ser oferecidas em concurso de ingresso às vagas remanescentes do concurso de remoção. </w:t>
      </w:r>
    </w:p>
    <w:p w:rsidR="00BC422F" w:rsidRPr="00E0390D" w:rsidRDefault="00BC422F" w:rsidP="00BC422F">
      <w:pPr>
        <w:ind w:right="-365" w:firstLine="708"/>
        <w:jc w:val="both"/>
        <w:rPr>
          <w:rFonts w:ascii="Bookman Old Style" w:hAnsi="Bookman Old Style" w:cs="Courier New"/>
          <w:sz w:val="24"/>
          <w:szCs w:val="24"/>
        </w:rPr>
      </w:pPr>
    </w:p>
    <w:p w:rsidR="00BC422F" w:rsidRPr="00E0390D" w:rsidRDefault="00BC422F" w:rsidP="00BC422F">
      <w:pPr>
        <w:ind w:right="-365" w:firstLine="708"/>
        <w:jc w:val="both"/>
        <w:rPr>
          <w:rFonts w:ascii="Bookman Old Style" w:hAnsi="Bookman Old Style" w:cs="Courier New"/>
          <w:sz w:val="24"/>
          <w:szCs w:val="24"/>
        </w:rPr>
      </w:pPr>
      <w:r w:rsidRPr="00E0390D">
        <w:rPr>
          <w:rFonts w:ascii="Bookman Old Style" w:hAnsi="Bookman Old Style" w:cs="Courier New"/>
          <w:b/>
          <w:sz w:val="24"/>
          <w:szCs w:val="24"/>
        </w:rPr>
        <w:t>§ 4º</w:t>
      </w:r>
      <w:r w:rsidR="006F1310">
        <w:rPr>
          <w:rFonts w:ascii="Bookman Old Style" w:hAnsi="Bookman Old Style" w:cs="Courier New"/>
          <w:b/>
          <w:sz w:val="24"/>
          <w:szCs w:val="24"/>
        </w:rPr>
        <w:t>.</w:t>
      </w:r>
      <w:r w:rsidRPr="00E0390D">
        <w:rPr>
          <w:rFonts w:ascii="Bookman Old Style" w:hAnsi="Bookman Old Style" w:cs="Courier New"/>
          <w:b/>
          <w:sz w:val="24"/>
          <w:szCs w:val="24"/>
        </w:rPr>
        <w:t xml:space="preserve"> </w:t>
      </w:r>
      <w:r w:rsidRPr="00E0390D">
        <w:rPr>
          <w:rFonts w:ascii="Bookman Old Style" w:hAnsi="Bookman Old Style" w:cs="Courier New"/>
          <w:sz w:val="24"/>
          <w:szCs w:val="24"/>
        </w:rPr>
        <w:t xml:space="preserve">O Profissional da educação básica utilizar-se-á da permuta sempre que manifestar interesse, respeitando o disposto no § 2º deste artigo. </w:t>
      </w:r>
    </w:p>
    <w:p w:rsidR="00BC422F" w:rsidRPr="00E0390D" w:rsidRDefault="00BC422F" w:rsidP="00BC422F">
      <w:pPr>
        <w:ind w:right="-365"/>
        <w:jc w:val="both"/>
        <w:rPr>
          <w:rFonts w:ascii="Bookman Old Style" w:hAnsi="Bookman Old Style" w:cs="Courier New"/>
          <w:sz w:val="24"/>
          <w:szCs w:val="24"/>
        </w:rPr>
      </w:pPr>
    </w:p>
    <w:p w:rsidR="00BC422F" w:rsidRPr="00E0390D" w:rsidRDefault="00BC422F" w:rsidP="00BC422F">
      <w:pPr>
        <w:ind w:right="-365"/>
        <w:jc w:val="both"/>
        <w:rPr>
          <w:rFonts w:ascii="Bookman Old Style" w:hAnsi="Bookman Old Style" w:cs="Courier New"/>
          <w:sz w:val="24"/>
          <w:szCs w:val="24"/>
        </w:rPr>
      </w:pPr>
      <w:r w:rsidRPr="00E0390D">
        <w:rPr>
          <w:rFonts w:ascii="Bookman Old Style" w:hAnsi="Bookman Old Style" w:cs="Courier New"/>
          <w:sz w:val="24"/>
          <w:szCs w:val="24"/>
        </w:rPr>
        <w:tab/>
      </w:r>
      <w:r w:rsidRPr="00E0390D">
        <w:rPr>
          <w:rFonts w:ascii="Bookman Old Style" w:hAnsi="Bookman Old Style" w:cs="Courier New"/>
          <w:b/>
          <w:sz w:val="24"/>
          <w:szCs w:val="24"/>
        </w:rPr>
        <w:t>§ 5º</w:t>
      </w:r>
      <w:r w:rsidR="006F1310">
        <w:rPr>
          <w:rFonts w:ascii="Bookman Old Style" w:hAnsi="Bookman Old Style" w:cs="Courier New"/>
          <w:b/>
          <w:sz w:val="24"/>
          <w:szCs w:val="24"/>
        </w:rPr>
        <w:t>.</w:t>
      </w:r>
      <w:r w:rsidR="00974440" w:rsidRPr="00E0390D">
        <w:rPr>
          <w:rFonts w:ascii="Bookman Old Style" w:hAnsi="Bookman Old Style" w:cs="Courier New"/>
          <w:b/>
          <w:sz w:val="24"/>
          <w:szCs w:val="24"/>
        </w:rPr>
        <w:t xml:space="preserve"> </w:t>
      </w:r>
      <w:r w:rsidRPr="00E0390D">
        <w:rPr>
          <w:rFonts w:ascii="Bookman Old Style" w:hAnsi="Bookman Old Style" w:cs="Courier New"/>
          <w:sz w:val="24"/>
          <w:szCs w:val="24"/>
        </w:rPr>
        <w:t xml:space="preserve">A lotação e o início do exercício do servidor removido deverá, salvo em situações emergenciais, ocorrer no início do período ou ano letivo, salvo quando em gozo de férias, licença ou desempenho de emprego em comissão, hipóteses em que deverá se apresentar no primeiro dia útil após o término do impedimento. </w:t>
      </w:r>
    </w:p>
    <w:p w:rsidR="00BC422F" w:rsidRPr="00E0390D" w:rsidRDefault="00BC422F" w:rsidP="00BC422F">
      <w:pPr>
        <w:ind w:right="-365"/>
        <w:jc w:val="both"/>
        <w:rPr>
          <w:rFonts w:ascii="Bookman Old Style" w:hAnsi="Bookman Old Style" w:cs="Courier New"/>
          <w:sz w:val="24"/>
          <w:szCs w:val="24"/>
        </w:rPr>
      </w:pPr>
    </w:p>
    <w:p w:rsidR="00DA7AF2" w:rsidRPr="00E0390D" w:rsidRDefault="00BC422F" w:rsidP="00BC422F">
      <w:pPr>
        <w:ind w:right="-365"/>
        <w:jc w:val="both"/>
        <w:rPr>
          <w:rFonts w:ascii="Bookman Old Style" w:hAnsi="Bookman Old Style" w:cs="Courier New"/>
          <w:sz w:val="24"/>
          <w:szCs w:val="24"/>
        </w:rPr>
      </w:pPr>
      <w:r w:rsidRPr="00E0390D">
        <w:rPr>
          <w:rFonts w:ascii="Bookman Old Style" w:hAnsi="Bookman Old Style" w:cs="Courier New"/>
          <w:sz w:val="24"/>
          <w:szCs w:val="24"/>
        </w:rPr>
        <w:tab/>
      </w:r>
      <w:r w:rsidRPr="00E0390D">
        <w:rPr>
          <w:rFonts w:ascii="Bookman Old Style" w:hAnsi="Bookman Old Style" w:cs="Courier New"/>
          <w:b/>
          <w:sz w:val="24"/>
          <w:szCs w:val="24"/>
        </w:rPr>
        <w:t>§ 6º</w:t>
      </w:r>
      <w:r w:rsidR="006F1310">
        <w:rPr>
          <w:rFonts w:ascii="Bookman Old Style" w:hAnsi="Bookman Old Style" w:cs="Courier New"/>
          <w:b/>
          <w:sz w:val="24"/>
          <w:szCs w:val="24"/>
        </w:rPr>
        <w:t>.</w:t>
      </w:r>
      <w:r w:rsidRPr="00E0390D">
        <w:rPr>
          <w:rFonts w:ascii="Bookman Old Style" w:hAnsi="Bookman Old Style" w:cs="Courier New"/>
          <w:b/>
          <w:sz w:val="24"/>
          <w:szCs w:val="24"/>
        </w:rPr>
        <w:t xml:space="preserve"> </w:t>
      </w:r>
      <w:r w:rsidRPr="00E0390D">
        <w:rPr>
          <w:rFonts w:ascii="Bookman Old Style" w:hAnsi="Bookman Old Style" w:cs="Courier New"/>
          <w:sz w:val="24"/>
          <w:szCs w:val="24"/>
        </w:rPr>
        <w:t xml:space="preserve">A classificação dos </w:t>
      </w:r>
      <w:r w:rsidR="004513A5" w:rsidRPr="00E0390D">
        <w:rPr>
          <w:rFonts w:ascii="Bookman Old Style" w:hAnsi="Bookman Old Style" w:cs="Courier New"/>
          <w:sz w:val="24"/>
          <w:szCs w:val="24"/>
        </w:rPr>
        <w:t>P</w:t>
      </w:r>
      <w:r w:rsidRPr="00E0390D">
        <w:rPr>
          <w:rFonts w:ascii="Bookman Old Style" w:hAnsi="Bookman Old Style" w:cs="Courier New"/>
          <w:sz w:val="24"/>
          <w:szCs w:val="24"/>
        </w:rPr>
        <w:t>rofissionais d</w:t>
      </w:r>
      <w:r w:rsidR="006A0E87" w:rsidRPr="00E0390D">
        <w:rPr>
          <w:rFonts w:ascii="Bookman Old Style" w:hAnsi="Bookman Old Style" w:cs="Courier New"/>
          <w:sz w:val="24"/>
          <w:szCs w:val="24"/>
        </w:rPr>
        <w:t>a Educação</w:t>
      </w:r>
      <w:r w:rsidR="007A4406" w:rsidRPr="00E0390D">
        <w:rPr>
          <w:rFonts w:ascii="Bookman Old Style" w:hAnsi="Bookman Old Style" w:cs="Courier New"/>
          <w:sz w:val="24"/>
          <w:szCs w:val="24"/>
        </w:rPr>
        <w:t xml:space="preserve"> </w:t>
      </w:r>
      <w:r w:rsidR="007A4406" w:rsidRPr="00E0390D">
        <w:rPr>
          <w:rFonts w:ascii="Bookman Old Style" w:hAnsi="Bookman Old Style"/>
          <w:sz w:val="24"/>
          <w:szCs w:val="24"/>
        </w:rPr>
        <w:t>Básica</w:t>
      </w:r>
      <w:r w:rsidR="0082261D" w:rsidRPr="00E0390D">
        <w:rPr>
          <w:rFonts w:ascii="Bookman Old Style" w:hAnsi="Bookman Old Style" w:cs="Courier New"/>
          <w:sz w:val="24"/>
          <w:szCs w:val="24"/>
        </w:rPr>
        <w:t xml:space="preserve"> inscritos para</w:t>
      </w:r>
      <w:r w:rsidRPr="00E0390D">
        <w:rPr>
          <w:rFonts w:ascii="Bookman Old Style" w:hAnsi="Bookman Old Style" w:cs="Courier New"/>
          <w:sz w:val="24"/>
          <w:szCs w:val="24"/>
        </w:rPr>
        <w:t xml:space="preserve"> processo de </w:t>
      </w:r>
      <w:r w:rsidR="0082261D" w:rsidRPr="00E0390D">
        <w:rPr>
          <w:rFonts w:ascii="Bookman Old Style" w:hAnsi="Bookman Old Style" w:cs="Courier New"/>
          <w:sz w:val="24"/>
          <w:szCs w:val="24"/>
        </w:rPr>
        <w:t>R</w:t>
      </w:r>
      <w:r w:rsidRPr="00E0390D">
        <w:rPr>
          <w:rFonts w:ascii="Bookman Old Style" w:hAnsi="Bookman Old Style" w:cs="Courier New"/>
          <w:sz w:val="24"/>
          <w:szCs w:val="24"/>
        </w:rPr>
        <w:t xml:space="preserve">emoção </w:t>
      </w:r>
      <w:r w:rsidR="00C916D6" w:rsidRPr="00E0390D">
        <w:rPr>
          <w:rFonts w:ascii="Bookman Old Style" w:hAnsi="Bookman Old Style" w:cs="Courier New"/>
          <w:sz w:val="24"/>
          <w:szCs w:val="24"/>
        </w:rPr>
        <w:t>obedecerá aos</w:t>
      </w:r>
      <w:r w:rsidRPr="00E0390D">
        <w:rPr>
          <w:rFonts w:ascii="Bookman Old Style" w:hAnsi="Bookman Old Style" w:cs="Courier New"/>
          <w:sz w:val="24"/>
          <w:szCs w:val="24"/>
        </w:rPr>
        <w:t xml:space="preserve"> critéri</w:t>
      </w:r>
      <w:r w:rsidR="00913723" w:rsidRPr="00E0390D">
        <w:rPr>
          <w:rFonts w:ascii="Bookman Old Style" w:hAnsi="Bookman Old Style" w:cs="Courier New"/>
          <w:sz w:val="24"/>
          <w:szCs w:val="24"/>
        </w:rPr>
        <w:t xml:space="preserve">os de acordo com </w:t>
      </w:r>
      <w:r w:rsidR="006B0BFE" w:rsidRPr="00E0390D">
        <w:rPr>
          <w:rFonts w:ascii="Bookman Old Style" w:hAnsi="Bookman Old Style" w:cs="Courier New"/>
          <w:sz w:val="24"/>
          <w:szCs w:val="24"/>
        </w:rPr>
        <w:t xml:space="preserve">os </w:t>
      </w:r>
      <w:r w:rsidR="00721CDD" w:rsidRPr="00E0390D">
        <w:rPr>
          <w:rFonts w:ascii="Bookman Old Style" w:hAnsi="Bookman Old Style" w:cs="Courier New"/>
          <w:sz w:val="24"/>
          <w:szCs w:val="24"/>
        </w:rPr>
        <w:t>Artigos 34, 35</w:t>
      </w:r>
      <w:r w:rsidR="008D4BB8" w:rsidRPr="00E0390D">
        <w:rPr>
          <w:rFonts w:ascii="Bookman Old Style" w:hAnsi="Bookman Old Style" w:cs="Courier New"/>
          <w:sz w:val="24"/>
          <w:szCs w:val="24"/>
        </w:rPr>
        <w:t xml:space="preserve"> e</w:t>
      </w:r>
      <w:r w:rsidR="006B0BFE" w:rsidRPr="00E0390D">
        <w:rPr>
          <w:rFonts w:ascii="Bookman Old Style" w:hAnsi="Bookman Old Style" w:cs="Courier New"/>
          <w:sz w:val="24"/>
          <w:szCs w:val="24"/>
        </w:rPr>
        <w:t xml:space="preserve"> 3</w:t>
      </w:r>
      <w:r w:rsidR="00721CDD" w:rsidRPr="00E0390D">
        <w:rPr>
          <w:rFonts w:ascii="Bookman Old Style" w:hAnsi="Bookman Old Style" w:cs="Courier New"/>
          <w:sz w:val="24"/>
          <w:szCs w:val="24"/>
        </w:rPr>
        <w:t>6</w:t>
      </w:r>
      <w:r w:rsidR="00913723" w:rsidRPr="00E0390D">
        <w:rPr>
          <w:rFonts w:ascii="Bookman Old Style" w:hAnsi="Bookman Old Style" w:cs="Courier New"/>
          <w:sz w:val="24"/>
          <w:szCs w:val="24"/>
        </w:rPr>
        <w:t>.</w:t>
      </w:r>
    </w:p>
    <w:p w:rsidR="00EE6198" w:rsidRPr="00E0390D" w:rsidRDefault="00EE6198" w:rsidP="00EE6198">
      <w:pPr>
        <w:ind w:right="-365"/>
        <w:jc w:val="both"/>
        <w:rPr>
          <w:rFonts w:ascii="Bookman Old Style" w:hAnsi="Bookman Old Style" w:cs="Courier New"/>
          <w:sz w:val="24"/>
          <w:szCs w:val="24"/>
        </w:rPr>
      </w:pPr>
    </w:p>
    <w:p w:rsidR="00EE6198" w:rsidRPr="00E0390D" w:rsidRDefault="00EE6198" w:rsidP="00EE6198">
      <w:pPr>
        <w:ind w:right="-365"/>
        <w:jc w:val="both"/>
        <w:rPr>
          <w:rFonts w:ascii="Bookman Old Style" w:hAnsi="Bookman Old Style" w:cs="Courier New"/>
          <w:sz w:val="24"/>
          <w:szCs w:val="24"/>
        </w:rPr>
      </w:pPr>
      <w:r w:rsidRPr="00E0390D">
        <w:rPr>
          <w:rFonts w:ascii="Bookman Old Style" w:hAnsi="Bookman Old Style" w:cs="Courier New"/>
          <w:b/>
          <w:sz w:val="24"/>
          <w:szCs w:val="24"/>
        </w:rPr>
        <w:tab/>
        <w:t>§ 7º</w:t>
      </w:r>
      <w:r w:rsidR="006F1310">
        <w:rPr>
          <w:rFonts w:ascii="Bookman Old Style" w:hAnsi="Bookman Old Style" w:cs="Courier New"/>
          <w:b/>
          <w:sz w:val="24"/>
          <w:szCs w:val="24"/>
        </w:rPr>
        <w:t>.</w:t>
      </w:r>
      <w:r w:rsidR="00974440" w:rsidRPr="00E0390D">
        <w:rPr>
          <w:rFonts w:ascii="Bookman Old Style" w:hAnsi="Bookman Old Style" w:cs="Courier New"/>
          <w:b/>
          <w:sz w:val="24"/>
          <w:szCs w:val="24"/>
        </w:rPr>
        <w:t xml:space="preserve"> </w:t>
      </w:r>
      <w:r w:rsidRPr="00E0390D">
        <w:rPr>
          <w:rFonts w:ascii="Bookman Old Style" w:hAnsi="Bookman Old Style" w:cs="Courier New"/>
          <w:sz w:val="24"/>
          <w:szCs w:val="24"/>
        </w:rPr>
        <w:t>O</w:t>
      </w:r>
      <w:r w:rsidRPr="00E0390D">
        <w:rPr>
          <w:rFonts w:ascii="Bookman Old Style" w:hAnsi="Bookman Old Style"/>
          <w:bCs/>
          <w:sz w:val="24"/>
          <w:szCs w:val="24"/>
        </w:rPr>
        <w:t>s Profissionais do Suporte Pedagógico terão sua sede inicial de exercício atribuída mediante classificação obtida no concurso público.</w:t>
      </w:r>
    </w:p>
    <w:p w:rsidR="00CE7402" w:rsidRPr="00E0390D" w:rsidRDefault="00CE7402" w:rsidP="00BC422F">
      <w:pPr>
        <w:ind w:right="-365"/>
        <w:jc w:val="both"/>
        <w:rPr>
          <w:rFonts w:ascii="Bookman Old Style" w:hAnsi="Bookman Old Style" w:cs="Courier New"/>
          <w:sz w:val="24"/>
          <w:szCs w:val="24"/>
        </w:rPr>
      </w:pPr>
    </w:p>
    <w:p w:rsidR="00BC422F" w:rsidRPr="00E0390D" w:rsidRDefault="0082261D" w:rsidP="00BC422F">
      <w:pPr>
        <w:ind w:right="-365"/>
        <w:jc w:val="both"/>
        <w:rPr>
          <w:rFonts w:ascii="Bookman Old Style" w:hAnsi="Bookman Old Style" w:cs="Courier New"/>
          <w:sz w:val="24"/>
          <w:szCs w:val="24"/>
        </w:rPr>
      </w:pPr>
      <w:r w:rsidRPr="00E0390D">
        <w:rPr>
          <w:rFonts w:ascii="Bookman Old Style" w:hAnsi="Bookman Old Style" w:cs="Courier New"/>
          <w:b/>
          <w:sz w:val="24"/>
          <w:szCs w:val="24"/>
        </w:rPr>
        <w:tab/>
        <w:t xml:space="preserve">§ </w:t>
      </w:r>
      <w:r w:rsidR="00EE6198" w:rsidRPr="00E0390D">
        <w:rPr>
          <w:rFonts w:ascii="Bookman Old Style" w:hAnsi="Bookman Old Style" w:cs="Courier New"/>
          <w:b/>
          <w:sz w:val="24"/>
          <w:szCs w:val="24"/>
        </w:rPr>
        <w:t>8</w:t>
      </w:r>
      <w:r w:rsidR="00BC422F" w:rsidRPr="00E0390D">
        <w:rPr>
          <w:rFonts w:ascii="Bookman Old Style" w:hAnsi="Bookman Old Style" w:cs="Courier New"/>
          <w:b/>
          <w:sz w:val="24"/>
          <w:szCs w:val="24"/>
        </w:rPr>
        <w:t>º</w:t>
      </w:r>
      <w:r w:rsidR="006F1310">
        <w:rPr>
          <w:rFonts w:ascii="Bookman Old Style" w:hAnsi="Bookman Old Style" w:cs="Courier New"/>
          <w:b/>
          <w:sz w:val="24"/>
          <w:szCs w:val="24"/>
        </w:rPr>
        <w:t>.</w:t>
      </w:r>
      <w:r w:rsidR="00974440" w:rsidRPr="00E0390D">
        <w:rPr>
          <w:rFonts w:ascii="Bookman Old Style" w:hAnsi="Bookman Old Style" w:cs="Courier New"/>
          <w:b/>
          <w:sz w:val="24"/>
          <w:szCs w:val="24"/>
        </w:rPr>
        <w:t xml:space="preserve"> </w:t>
      </w:r>
      <w:r w:rsidR="00BC422F" w:rsidRPr="00E0390D">
        <w:rPr>
          <w:rFonts w:ascii="Bookman Old Style" w:hAnsi="Bookman Old Style" w:cs="Courier New"/>
          <w:sz w:val="24"/>
          <w:szCs w:val="24"/>
        </w:rPr>
        <w:t xml:space="preserve">Ocorrendo empate na classificação de remoção será obedecido, pela ordem, aos seguintes critérios de desempate: </w:t>
      </w:r>
    </w:p>
    <w:p w:rsidR="00BC422F" w:rsidRPr="00E0390D" w:rsidRDefault="00BC422F" w:rsidP="00BC422F">
      <w:pPr>
        <w:ind w:right="-365"/>
        <w:jc w:val="both"/>
        <w:rPr>
          <w:rFonts w:ascii="Bookman Old Style" w:hAnsi="Bookman Old Style" w:cs="Courier New"/>
          <w:i/>
          <w:sz w:val="24"/>
          <w:szCs w:val="24"/>
        </w:rPr>
      </w:pPr>
    </w:p>
    <w:p w:rsidR="00BC422F" w:rsidRPr="00E0390D" w:rsidRDefault="00BC422F" w:rsidP="00BC422F">
      <w:pPr>
        <w:ind w:right="-365"/>
        <w:jc w:val="both"/>
        <w:rPr>
          <w:rFonts w:ascii="Bookman Old Style" w:hAnsi="Bookman Old Style" w:cs="Courier New"/>
          <w:sz w:val="24"/>
          <w:szCs w:val="24"/>
        </w:rPr>
      </w:pPr>
      <w:r w:rsidRPr="00E0390D">
        <w:rPr>
          <w:rFonts w:ascii="Bookman Old Style" w:hAnsi="Bookman Old Style" w:cs="Courier New"/>
          <w:i/>
          <w:sz w:val="24"/>
          <w:szCs w:val="24"/>
        </w:rPr>
        <w:tab/>
      </w:r>
      <w:r w:rsidRPr="00E0390D">
        <w:rPr>
          <w:rFonts w:ascii="Bookman Old Style" w:hAnsi="Bookman Old Style" w:cs="Courier New"/>
          <w:b/>
          <w:sz w:val="24"/>
          <w:szCs w:val="24"/>
        </w:rPr>
        <w:t xml:space="preserve">I </w:t>
      </w:r>
      <w:r w:rsidR="00974440" w:rsidRPr="00E0390D">
        <w:rPr>
          <w:rFonts w:ascii="Bookman Old Style" w:hAnsi="Bookman Old Style" w:cs="Courier New"/>
          <w:b/>
          <w:sz w:val="24"/>
          <w:szCs w:val="24"/>
        </w:rPr>
        <w:t>-</w:t>
      </w:r>
      <w:r w:rsidR="00DC4CCB" w:rsidRPr="00E0390D">
        <w:rPr>
          <w:rFonts w:ascii="Bookman Old Style" w:hAnsi="Bookman Old Style" w:cs="Courier New"/>
          <w:sz w:val="24"/>
          <w:szCs w:val="24"/>
        </w:rPr>
        <w:t xml:space="preserve"> M</w:t>
      </w:r>
      <w:r w:rsidRPr="00E0390D">
        <w:rPr>
          <w:rFonts w:ascii="Bookman Old Style" w:hAnsi="Bookman Old Style" w:cs="Courier New"/>
          <w:sz w:val="24"/>
          <w:szCs w:val="24"/>
        </w:rPr>
        <w:t>aior tempo de serviço no cargo</w:t>
      </w:r>
      <w:r w:rsidRPr="00E0390D">
        <w:rPr>
          <w:rFonts w:ascii="Bookman Old Style" w:hAnsi="Bookman Old Style" w:cs="Courier New"/>
          <w:i/>
          <w:sz w:val="24"/>
          <w:szCs w:val="24"/>
        </w:rPr>
        <w:t>;</w:t>
      </w:r>
      <w:r w:rsidRPr="00E0390D">
        <w:rPr>
          <w:rFonts w:ascii="Bookman Old Style" w:hAnsi="Bookman Old Style" w:cs="Courier New"/>
          <w:sz w:val="24"/>
          <w:szCs w:val="24"/>
        </w:rPr>
        <w:t xml:space="preserve">  </w:t>
      </w:r>
    </w:p>
    <w:p w:rsidR="00BC422F" w:rsidRPr="00E0390D" w:rsidRDefault="00BC422F" w:rsidP="00BC422F">
      <w:pPr>
        <w:ind w:right="-365"/>
        <w:jc w:val="both"/>
        <w:rPr>
          <w:rFonts w:ascii="Bookman Old Style" w:hAnsi="Bookman Old Style" w:cs="Courier New"/>
          <w:sz w:val="24"/>
          <w:szCs w:val="24"/>
        </w:rPr>
      </w:pPr>
    </w:p>
    <w:p w:rsidR="00BC422F" w:rsidRPr="00E0390D" w:rsidRDefault="00BC422F" w:rsidP="00BC422F">
      <w:pPr>
        <w:ind w:right="-365"/>
        <w:jc w:val="both"/>
        <w:rPr>
          <w:rFonts w:ascii="Bookman Old Style" w:hAnsi="Bookman Old Style" w:cs="Courier New"/>
          <w:sz w:val="24"/>
          <w:szCs w:val="24"/>
        </w:rPr>
      </w:pPr>
      <w:r w:rsidRPr="00E0390D">
        <w:rPr>
          <w:rFonts w:ascii="Bookman Old Style" w:hAnsi="Bookman Old Style" w:cs="Courier New"/>
          <w:sz w:val="24"/>
          <w:szCs w:val="24"/>
        </w:rPr>
        <w:tab/>
      </w:r>
      <w:r w:rsidRPr="00E0390D">
        <w:rPr>
          <w:rFonts w:ascii="Bookman Old Style" w:hAnsi="Bookman Old Style" w:cs="Courier New"/>
          <w:b/>
          <w:sz w:val="24"/>
          <w:szCs w:val="24"/>
        </w:rPr>
        <w:t xml:space="preserve">II </w:t>
      </w:r>
      <w:r w:rsidR="00974440" w:rsidRPr="00E0390D">
        <w:rPr>
          <w:rFonts w:ascii="Bookman Old Style" w:hAnsi="Bookman Old Style" w:cs="Courier New"/>
          <w:b/>
          <w:sz w:val="24"/>
          <w:szCs w:val="24"/>
        </w:rPr>
        <w:t>-</w:t>
      </w:r>
      <w:r w:rsidR="00DC4CCB" w:rsidRPr="00E0390D">
        <w:rPr>
          <w:rFonts w:ascii="Bookman Old Style" w:hAnsi="Bookman Old Style" w:cs="Courier New"/>
          <w:sz w:val="24"/>
          <w:szCs w:val="24"/>
        </w:rPr>
        <w:t xml:space="preserve"> M</w:t>
      </w:r>
      <w:r w:rsidRPr="00E0390D">
        <w:rPr>
          <w:rFonts w:ascii="Bookman Old Style" w:hAnsi="Bookman Old Style" w:cs="Courier New"/>
          <w:sz w:val="24"/>
          <w:szCs w:val="24"/>
        </w:rPr>
        <w:t>aior tempo de serviço n</w:t>
      </w:r>
      <w:r w:rsidR="00DA7AF2" w:rsidRPr="00E0390D">
        <w:rPr>
          <w:rFonts w:ascii="Bookman Old Style" w:hAnsi="Bookman Old Style" w:cs="Courier New"/>
          <w:sz w:val="24"/>
          <w:szCs w:val="24"/>
        </w:rPr>
        <w:t>a Secretaria Municipal de Educação</w:t>
      </w:r>
      <w:r w:rsidRPr="00E0390D">
        <w:rPr>
          <w:rFonts w:ascii="Bookman Old Style" w:hAnsi="Bookman Old Style" w:cs="Courier New"/>
          <w:sz w:val="24"/>
          <w:szCs w:val="24"/>
        </w:rPr>
        <w:t xml:space="preserve">; </w:t>
      </w:r>
    </w:p>
    <w:p w:rsidR="00BC422F" w:rsidRPr="00E0390D" w:rsidRDefault="00BC422F" w:rsidP="00BC422F">
      <w:pPr>
        <w:ind w:right="-365"/>
        <w:jc w:val="both"/>
        <w:rPr>
          <w:rFonts w:ascii="Bookman Old Style" w:hAnsi="Bookman Old Style" w:cs="Courier New"/>
          <w:sz w:val="24"/>
          <w:szCs w:val="24"/>
        </w:rPr>
      </w:pPr>
    </w:p>
    <w:p w:rsidR="00BC422F" w:rsidRPr="00E0390D" w:rsidRDefault="00BC422F" w:rsidP="00BC422F">
      <w:pPr>
        <w:ind w:right="-365"/>
        <w:jc w:val="both"/>
        <w:rPr>
          <w:rFonts w:ascii="Bookman Old Style" w:hAnsi="Bookman Old Style" w:cs="Courier New"/>
          <w:sz w:val="24"/>
          <w:szCs w:val="24"/>
        </w:rPr>
      </w:pPr>
      <w:r w:rsidRPr="00E0390D">
        <w:rPr>
          <w:rFonts w:ascii="Bookman Old Style" w:hAnsi="Bookman Old Style" w:cs="Courier New"/>
          <w:sz w:val="24"/>
          <w:szCs w:val="24"/>
        </w:rPr>
        <w:tab/>
      </w:r>
      <w:r w:rsidRPr="00E0390D">
        <w:rPr>
          <w:rFonts w:ascii="Bookman Old Style" w:hAnsi="Bookman Old Style" w:cs="Courier New"/>
          <w:b/>
          <w:sz w:val="24"/>
          <w:szCs w:val="24"/>
        </w:rPr>
        <w:t xml:space="preserve">III </w:t>
      </w:r>
      <w:r w:rsidR="00974440" w:rsidRPr="00E0390D">
        <w:rPr>
          <w:rFonts w:ascii="Bookman Old Style" w:hAnsi="Bookman Old Style" w:cs="Courier New"/>
          <w:b/>
          <w:sz w:val="24"/>
          <w:szCs w:val="24"/>
        </w:rPr>
        <w:t>-</w:t>
      </w:r>
      <w:r w:rsidR="00DC4CCB" w:rsidRPr="00E0390D">
        <w:rPr>
          <w:rFonts w:ascii="Bookman Old Style" w:hAnsi="Bookman Old Style" w:cs="Courier New"/>
          <w:sz w:val="24"/>
          <w:szCs w:val="24"/>
        </w:rPr>
        <w:t xml:space="preserve"> M</w:t>
      </w:r>
      <w:r w:rsidRPr="00E0390D">
        <w:rPr>
          <w:rFonts w:ascii="Bookman Old Style" w:hAnsi="Bookman Old Style" w:cs="Courier New"/>
          <w:sz w:val="24"/>
          <w:szCs w:val="24"/>
        </w:rPr>
        <w:t xml:space="preserve">aior nível de formação ou habilitação; </w:t>
      </w:r>
    </w:p>
    <w:p w:rsidR="00BC422F" w:rsidRPr="00E0390D" w:rsidRDefault="00BC422F" w:rsidP="00BC422F">
      <w:pPr>
        <w:ind w:right="-365"/>
        <w:jc w:val="both"/>
        <w:rPr>
          <w:rFonts w:ascii="Bookman Old Style" w:hAnsi="Bookman Old Style" w:cs="Courier New"/>
          <w:sz w:val="24"/>
          <w:szCs w:val="24"/>
        </w:rPr>
      </w:pPr>
    </w:p>
    <w:p w:rsidR="00BC422F" w:rsidRPr="00E0390D" w:rsidRDefault="00BC422F" w:rsidP="00BC422F">
      <w:pPr>
        <w:ind w:right="-365"/>
        <w:jc w:val="both"/>
        <w:rPr>
          <w:rFonts w:ascii="Bookman Old Style" w:hAnsi="Bookman Old Style" w:cs="Courier New"/>
          <w:sz w:val="24"/>
          <w:szCs w:val="24"/>
        </w:rPr>
      </w:pPr>
      <w:r w:rsidRPr="00E0390D">
        <w:rPr>
          <w:rFonts w:ascii="Bookman Old Style" w:hAnsi="Bookman Old Style" w:cs="Courier New"/>
          <w:sz w:val="24"/>
          <w:szCs w:val="24"/>
        </w:rPr>
        <w:tab/>
      </w:r>
      <w:r w:rsidRPr="00E0390D">
        <w:rPr>
          <w:rFonts w:ascii="Bookman Old Style" w:hAnsi="Bookman Old Style" w:cs="Courier New"/>
          <w:b/>
          <w:sz w:val="24"/>
          <w:szCs w:val="24"/>
        </w:rPr>
        <w:t xml:space="preserve">IV </w:t>
      </w:r>
      <w:r w:rsidR="00974440" w:rsidRPr="00E0390D">
        <w:rPr>
          <w:rFonts w:ascii="Bookman Old Style" w:hAnsi="Bookman Old Style" w:cs="Courier New"/>
          <w:b/>
          <w:sz w:val="24"/>
          <w:szCs w:val="24"/>
        </w:rPr>
        <w:t>-</w:t>
      </w:r>
      <w:r w:rsidR="00DC4CCB" w:rsidRPr="00E0390D">
        <w:rPr>
          <w:rFonts w:ascii="Bookman Old Style" w:hAnsi="Bookman Old Style" w:cs="Courier New"/>
          <w:sz w:val="24"/>
          <w:szCs w:val="24"/>
        </w:rPr>
        <w:t xml:space="preserve"> M</w:t>
      </w:r>
      <w:r w:rsidRPr="00E0390D">
        <w:rPr>
          <w:rFonts w:ascii="Bookman Old Style" w:hAnsi="Bookman Old Style" w:cs="Courier New"/>
          <w:sz w:val="24"/>
          <w:szCs w:val="24"/>
        </w:rPr>
        <w:t xml:space="preserve">aior idade e; </w:t>
      </w:r>
    </w:p>
    <w:p w:rsidR="00BC422F" w:rsidRPr="00E0390D" w:rsidRDefault="00BC422F" w:rsidP="00BC422F">
      <w:pPr>
        <w:ind w:right="-365"/>
        <w:jc w:val="both"/>
        <w:rPr>
          <w:rFonts w:ascii="Bookman Old Style" w:hAnsi="Bookman Old Style" w:cs="Courier New"/>
          <w:sz w:val="24"/>
          <w:szCs w:val="24"/>
        </w:rPr>
      </w:pPr>
    </w:p>
    <w:p w:rsidR="00BC422F" w:rsidRPr="00E0390D" w:rsidRDefault="00BC422F" w:rsidP="00BC422F">
      <w:pPr>
        <w:ind w:right="-365"/>
        <w:jc w:val="both"/>
        <w:rPr>
          <w:rFonts w:ascii="Bookman Old Style" w:hAnsi="Bookman Old Style" w:cs="Courier New"/>
          <w:sz w:val="24"/>
          <w:szCs w:val="24"/>
        </w:rPr>
      </w:pPr>
      <w:r w:rsidRPr="00E0390D">
        <w:rPr>
          <w:rFonts w:ascii="Bookman Old Style" w:hAnsi="Bookman Old Style" w:cs="Courier New"/>
          <w:sz w:val="24"/>
          <w:szCs w:val="24"/>
        </w:rPr>
        <w:tab/>
      </w:r>
      <w:r w:rsidRPr="00E0390D">
        <w:rPr>
          <w:rFonts w:ascii="Bookman Old Style" w:hAnsi="Bookman Old Style" w:cs="Courier New"/>
          <w:b/>
          <w:sz w:val="24"/>
          <w:szCs w:val="24"/>
        </w:rPr>
        <w:t xml:space="preserve">V </w:t>
      </w:r>
      <w:r w:rsidR="00974440" w:rsidRPr="00E0390D">
        <w:rPr>
          <w:rFonts w:ascii="Bookman Old Style" w:hAnsi="Bookman Old Style" w:cs="Courier New"/>
          <w:b/>
          <w:sz w:val="24"/>
          <w:szCs w:val="24"/>
        </w:rPr>
        <w:t>-</w:t>
      </w:r>
      <w:r w:rsidR="00DC4CCB" w:rsidRPr="00E0390D">
        <w:rPr>
          <w:rFonts w:ascii="Bookman Old Style" w:hAnsi="Bookman Old Style" w:cs="Courier New"/>
          <w:sz w:val="24"/>
          <w:szCs w:val="24"/>
        </w:rPr>
        <w:t xml:space="preserve"> M</w:t>
      </w:r>
      <w:r w:rsidRPr="00E0390D">
        <w:rPr>
          <w:rFonts w:ascii="Bookman Old Style" w:hAnsi="Bookman Old Style" w:cs="Courier New"/>
          <w:sz w:val="24"/>
          <w:szCs w:val="24"/>
        </w:rPr>
        <w:t xml:space="preserve">aior número de filhos menores de 18 (dezoito) anos. </w:t>
      </w:r>
    </w:p>
    <w:p w:rsidR="00BC422F" w:rsidRPr="00E0390D" w:rsidRDefault="00BC422F" w:rsidP="00BC422F">
      <w:pPr>
        <w:ind w:right="-365"/>
        <w:jc w:val="both"/>
        <w:rPr>
          <w:rFonts w:ascii="Bookman Old Style" w:hAnsi="Bookman Old Style" w:cs="Courier New"/>
          <w:sz w:val="24"/>
          <w:szCs w:val="24"/>
        </w:rPr>
      </w:pPr>
      <w:r w:rsidRPr="00E0390D">
        <w:rPr>
          <w:rFonts w:ascii="Bookman Old Style" w:hAnsi="Bookman Old Style" w:cs="Courier New"/>
          <w:sz w:val="24"/>
          <w:szCs w:val="24"/>
        </w:rPr>
        <w:t xml:space="preserve"> </w:t>
      </w:r>
    </w:p>
    <w:p w:rsidR="00BC422F" w:rsidRPr="00E0390D" w:rsidRDefault="00BC422F" w:rsidP="00BC422F">
      <w:pPr>
        <w:ind w:right="-365"/>
        <w:jc w:val="both"/>
        <w:rPr>
          <w:rFonts w:ascii="Bookman Old Style" w:hAnsi="Bookman Old Style" w:cs="Courier New"/>
          <w:sz w:val="24"/>
          <w:szCs w:val="24"/>
        </w:rPr>
      </w:pPr>
      <w:r w:rsidRPr="00E0390D">
        <w:rPr>
          <w:rFonts w:ascii="Bookman Old Style" w:hAnsi="Bookman Old Style" w:cs="Courier New"/>
          <w:sz w:val="24"/>
          <w:szCs w:val="24"/>
        </w:rPr>
        <w:tab/>
      </w:r>
      <w:r w:rsidR="00EE6198" w:rsidRPr="00E0390D">
        <w:rPr>
          <w:rFonts w:ascii="Bookman Old Style" w:hAnsi="Bookman Old Style" w:cs="Courier New"/>
          <w:b/>
          <w:sz w:val="24"/>
          <w:szCs w:val="24"/>
        </w:rPr>
        <w:t>§ 9</w:t>
      </w:r>
      <w:r w:rsidRPr="00E0390D">
        <w:rPr>
          <w:rFonts w:ascii="Bookman Old Style" w:hAnsi="Bookman Old Style" w:cs="Courier New"/>
          <w:b/>
          <w:sz w:val="24"/>
          <w:szCs w:val="24"/>
        </w:rPr>
        <w:t>º</w:t>
      </w:r>
      <w:r w:rsidR="006F1310">
        <w:rPr>
          <w:rFonts w:ascii="Bookman Old Style" w:hAnsi="Bookman Old Style" w:cs="Courier New"/>
          <w:b/>
          <w:sz w:val="24"/>
          <w:szCs w:val="24"/>
        </w:rPr>
        <w:t>.</w:t>
      </w:r>
      <w:r w:rsidR="00A27B70" w:rsidRPr="00E0390D">
        <w:rPr>
          <w:rFonts w:ascii="Bookman Old Style" w:hAnsi="Bookman Old Style" w:cs="Courier New"/>
          <w:b/>
          <w:sz w:val="24"/>
          <w:szCs w:val="24"/>
        </w:rPr>
        <w:t xml:space="preserve"> </w:t>
      </w:r>
      <w:r w:rsidRPr="00E0390D">
        <w:rPr>
          <w:rFonts w:ascii="Bookman Old Style" w:hAnsi="Bookman Old Style" w:cs="Courier New"/>
          <w:sz w:val="24"/>
          <w:szCs w:val="24"/>
        </w:rPr>
        <w:t>A inscrição e o processo d</w:t>
      </w:r>
      <w:r w:rsidR="00A265C7" w:rsidRPr="00E0390D">
        <w:rPr>
          <w:rFonts w:ascii="Bookman Old Style" w:hAnsi="Bookman Old Style" w:cs="Courier New"/>
          <w:sz w:val="24"/>
          <w:szCs w:val="24"/>
        </w:rPr>
        <w:t>e remoção dos Profissionais da E</w:t>
      </w:r>
      <w:r w:rsidRPr="00E0390D">
        <w:rPr>
          <w:rFonts w:ascii="Bookman Old Style" w:hAnsi="Bookman Old Style" w:cs="Courier New"/>
          <w:sz w:val="24"/>
          <w:szCs w:val="24"/>
        </w:rPr>
        <w:t xml:space="preserve">ducação </w:t>
      </w:r>
      <w:r w:rsidR="00A265C7" w:rsidRPr="00E0390D">
        <w:rPr>
          <w:rFonts w:ascii="Bookman Old Style" w:hAnsi="Bookman Old Style"/>
          <w:sz w:val="24"/>
          <w:szCs w:val="24"/>
        </w:rPr>
        <w:t>Básica</w:t>
      </w:r>
      <w:r w:rsidR="00A265C7" w:rsidRPr="00E0390D">
        <w:rPr>
          <w:rFonts w:ascii="Bookman Old Style" w:hAnsi="Bookman Old Style" w:cs="Courier New"/>
          <w:sz w:val="24"/>
          <w:szCs w:val="24"/>
        </w:rPr>
        <w:t xml:space="preserve"> </w:t>
      </w:r>
      <w:r w:rsidRPr="00E0390D">
        <w:rPr>
          <w:rFonts w:ascii="Bookman Old Style" w:hAnsi="Bookman Old Style" w:cs="Courier New"/>
          <w:sz w:val="24"/>
          <w:szCs w:val="24"/>
        </w:rPr>
        <w:t xml:space="preserve">serão regulamentados através de Decreto e/ou Resolução. </w:t>
      </w:r>
    </w:p>
    <w:p w:rsidR="00EC0C3C" w:rsidRPr="00E0390D" w:rsidRDefault="00EC0C3C" w:rsidP="00F4445A"/>
    <w:p w:rsidR="00F76FEC" w:rsidRPr="00E0390D" w:rsidRDefault="00E1493A" w:rsidP="00F4445A">
      <w:pPr>
        <w:tabs>
          <w:tab w:val="left" w:pos="567"/>
        </w:tabs>
        <w:jc w:val="center"/>
        <w:rPr>
          <w:rFonts w:ascii="Bookman Old Style" w:hAnsi="Bookman Old Style"/>
          <w:b/>
          <w:bCs/>
          <w:sz w:val="24"/>
          <w:szCs w:val="24"/>
        </w:rPr>
      </w:pPr>
      <w:r w:rsidRPr="00E0390D">
        <w:rPr>
          <w:rFonts w:ascii="Bookman Old Style" w:hAnsi="Bookman Old Style"/>
          <w:b/>
          <w:bCs/>
          <w:sz w:val="24"/>
          <w:szCs w:val="24"/>
        </w:rPr>
        <w:t>SEÇÃO X</w:t>
      </w:r>
      <w:r w:rsidR="009C307C">
        <w:rPr>
          <w:rFonts w:ascii="Bookman Old Style" w:hAnsi="Bookman Old Style"/>
          <w:b/>
          <w:bCs/>
          <w:sz w:val="24"/>
          <w:szCs w:val="24"/>
        </w:rPr>
        <w:t xml:space="preserve">I </w:t>
      </w:r>
    </w:p>
    <w:p w:rsidR="00F76FEC" w:rsidRPr="00E0390D" w:rsidRDefault="00F76FEC" w:rsidP="00F76FEC">
      <w:pPr>
        <w:tabs>
          <w:tab w:val="left" w:pos="567"/>
        </w:tabs>
        <w:jc w:val="center"/>
        <w:rPr>
          <w:rFonts w:ascii="Bookman Old Style" w:hAnsi="Bookman Old Style"/>
          <w:b/>
          <w:bCs/>
          <w:sz w:val="24"/>
          <w:szCs w:val="24"/>
        </w:rPr>
      </w:pPr>
      <w:r w:rsidRPr="00E0390D">
        <w:rPr>
          <w:rFonts w:ascii="Bookman Old Style" w:hAnsi="Bookman Old Style"/>
          <w:b/>
          <w:bCs/>
          <w:sz w:val="24"/>
          <w:szCs w:val="24"/>
        </w:rPr>
        <w:t>DA READAPTAÇÃO</w:t>
      </w:r>
      <w:r w:rsidR="00CC4D5D">
        <w:rPr>
          <w:rFonts w:ascii="Bookman Old Style" w:hAnsi="Bookman Old Style"/>
          <w:b/>
          <w:bCs/>
          <w:sz w:val="24"/>
          <w:szCs w:val="24"/>
        </w:rPr>
        <w:t xml:space="preserve"> </w:t>
      </w:r>
    </w:p>
    <w:p w:rsidR="00F76FEC" w:rsidRPr="00E0390D" w:rsidRDefault="00F76FEC" w:rsidP="00F76FEC">
      <w:pPr>
        <w:tabs>
          <w:tab w:val="left" w:pos="567"/>
        </w:tabs>
        <w:jc w:val="center"/>
        <w:rPr>
          <w:rFonts w:ascii="Bookman Old Style" w:hAnsi="Bookman Old Style"/>
          <w:b/>
          <w:bCs/>
          <w:sz w:val="24"/>
          <w:szCs w:val="24"/>
        </w:rPr>
      </w:pPr>
    </w:p>
    <w:p w:rsidR="00F76FEC" w:rsidRPr="00E0390D" w:rsidRDefault="004B23CF" w:rsidP="00CC4D5D">
      <w:pPr>
        <w:tabs>
          <w:tab w:val="left" w:pos="567"/>
        </w:tabs>
        <w:ind w:right="-426"/>
        <w:jc w:val="both"/>
        <w:rPr>
          <w:rFonts w:ascii="Bookman Old Style" w:hAnsi="Bookman Old Style"/>
          <w:sz w:val="24"/>
          <w:szCs w:val="24"/>
        </w:rPr>
      </w:pPr>
      <w:r w:rsidRPr="00E0390D">
        <w:rPr>
          <w:rFonts w:ascii="Bookman Old Style" w:hAnsi="Bookman Old Style"/>
          <w:b/>
          <w:sz w:val="24"/>
          <w:szCs w:val="24"/>
        </w:rPr>
        <w:tab/>
      </w:r>
      <w:r w:rsidR="00911C9A" w:rsidRPr="00E0390D">
        <w:rPr>
          <w:rFonts w:ascii="Bookman Old Style" w:hAnsi="Bookman Old Style"/>
          <w:b/>
          <w:sz w:val="24"/>
          <w:szCs w:val="24"/>
        </w:rPr>
        <w:t xml:space="preserve">  </w:t>
      </w:r>
      <w:r w:rsidRPr="00E0390D">
        <w:rPr>
          <w:rFonts w:ascii="Bookman Old Style" w:hAnsi="Bookman Old Style"/>
          <w:b/>
          <w:bCs/>
          <w:sz w:val="24"/>
          <w:szCs w:val="24"/>
        </w:rPr>
        <w:t xml:space="preserve">Art. </w:t>
      </w:r>
      <w:r w:rsidR="00E1493A" w:rsidRPr="00E0390D">
        <w:rPr>
          <w:rFonts w:ascii="Bookman Old Style" w:hAnsi="Bookman Old Style"/>
          <w:b/>
          <w:bCs/>
          <w:sz w:val="24"/>
          <w:szCs w:val="24"/>
        </w:rPr>
        <w:t>4</w:t>
      </w:r>
      <w:r w:rsidR="009C307C">
        <w:rPr>
          <w:rFonts w:ascii="Bookman Old Style" w:hAnsi="Bookman Old Style"/>
          <w:b/>
          <w:bCs/>
          <w:sz w:val="24"/>
          <w:szCs w:val="24"/>
        </w:rPr>
        <w:t>3</w:t>
      </w:r>
      <w:r w:rsidRPr="00E0390D">
        <w:rPr>
          <w:rFonts w:ascii="Bookman Old Style" w:hAnsi="Bookman Old Style"/>
          <w:b/>
          <w:bCs/>
          <w:sz w:val="24"/>
          <w:szCs w:val="24"/>
        </w:rPr>
        <w:t>.</w:t>
      </w:r>
      <w:r w:rsidR="00F76FEC" w:rsidRPr="00E0390D">
        <w:rPr>
          <w:rFonts w:ascii="Bookman Old Style" w:hAnsi="Bookman Old Style"/>
          <w:b/>
          <w:bCs/>
          <w:sz w:val="24"/>
          <w:szCs w:val="24"/>
        </w:rPr>
        <w:t xml:space="preserve"> </w:t>
      </w:r>
      <w:r w:rsidR="005D281A" w:rsidRPr="00E0390D">
        <w:rPr>
          <w:rFonts w:ascii="Bookman Old Style" w:hAnsi="Bookman Old Style"/>
          <w:sz w:val="24"/>
          <w:szCs w:val="24"/>
        </w:rPr>
        <w:t xml:space="preserve"> </w:t>
      </w:r>
      <w:r w:rsidR="00EF0355" w:rsidRPr="00E0390D">
        <w:rPr>
          <w:rFonts w:ascii="Bookman Old Style" w:hAnsi="Bookman Old Style"/>
          <w:sz w:val="24"/>
          <w:szCs w:val="24"/>
        </w:rPr>
        <w:t>Haverá readaptação dos</w:t>
      </w:r>
      <w:r w:rsidR="005D281A" w:rsidRPr="00E0390D">
        <w:rPr>
          <w:rFonts w:ascii="Bookman Old Style" w:hAnsi="Bookman Old Style"/>
          <w:sz w:val="24"/>
          <w:szCs w:val="24"/>
        </w:rPr>
        <w:t xml:space="preserve"> </w:t>
      </w:r>
      <w:r w:rsidR="00EF0355" w:rsidRPr="00E0390D">
        <w:rPr>
          <w:rFonts w:ascii="Bookman Old Style" w:hAnsi="Bookman Old Style"/>
          <w:sz w:val="24"/>
          <w:szCs w:val="24"/>
        </w:rPr>
        <w:t>profissionais</w:t>
      </w:r>
      <w:r w:rsidR="005D281A" w:rsidRPr="00E0390D">
        <w:rPr>
          <w:rFonts w:ascii="Bookman Old Style" w:hAnsi="Bookman Old Style"/>
          <w:sz w:val="24"/>
          <w:szCs w:val="24"/>
        </w:rPr>
        <w:t xml:space="preserve"> da</w:t>
      </w:r>
      <w:r w:rsidR="00F76FEC" w:rsidRPr="00E0390D">
        <w:rPr>
          <w:rFonts w:ascii="Bookman Old Style" w:hAnsi="Bookman Old Style"/>
          <w:sz w:val="24"/>
          <w:szCs w:val="24"/>
        </w:rPr>
        <w:t xml:space="preserve"> </w:t>
      </w:r>
      <w:r w:rsidR="00C02FA8" w:rsidRPr="00E0390D">
        <w:rPr>
          <w:rFonts w:ascii="Bookman Old Style" w:hAnsi="Bookman Old Style"/>
          <w:sz w:val="24"/>
          <w:szCs w:val="24"/>
        </w:rPr>
        <w:t>educação</w:t>
      </w:r>
      <w:r w:rsidR="00EE6198" w:rsidRPr="00E0390D">
        <w:rPr>
          <w:rFonts w:ascii="Bookman Old Style" w:hAnsi="Bookman Old Style"/>
          <w:sz w:val="24"/>
          <w:szCs w:val="24"/>
        </w:rPr>
        <w:t xml:space="preserve"> d</w:t>
      </w:r>
      <w:r w:rsidR="008B0910" w:rsidRPr="00E0390D">
        <w:rPr>
          <w:rFonts w:ascii="Bookman Old Style" w:hAnsi="Bookman Old Style"/>
          <w:sz w:val="24"/>
          <w:szCs w:val="24"/>
        </w:rPr>
        <w:t xml:space="preserve">e acordo com a Lei Complementar </w:t>
      </w:r>
      <w:r w:rsidR="00386CBF">
        <w:rPr>
          <w:rFonts w:ascii="Bookman Old Style" w:hAnsi="Bookman Old Style"/>
          <w:sz w:val="24"/>
          <w:szCs w:val="24"/>
        </w:rPr>
        <w:t xml:space="preserve">nº </w:t>
      </w:r>
      <w:r w:rsidR="008B0910" w:rsidRPr="00E0390D">
        <w:rPr>
          <w:rFonts w:ascii="Bookman Old Style" w:hAnsi="Bookman Old Style"/>
          <w:sz w:val="24"/>
          <w:szCs w:val="24"/>
        </w:rPr>
        <w:t>045/2005.</w:t>
      </w:r>
    </w:p>
    <w:p w:rsidR="00911C9A" w:rsidRDefault="00911C9A" w:rsidP="00CC4D5D">
      <w:pPr>
        <w:ind w:right="-426"/>
        <w:jc w:val="both"/>
        <w:rPr>
          <w:rFonts w:ascii="Bookman Old Style" w:hAnsi="Bookman Old Style"/>
          <w:bCs/>
          <w:sz w:val="24"/>
          <w:szCs w:val="24"/>
        </w:rPr>
      </w:pPr>
    </w:p>
    <w:p w:rsidR="00E0390D" w:rsidRDefault="00E0390D" w:rsidP="00CC4D5D">
      <w:pPr>
        <w:pStyle w:val="Corpodetexto"/>
        <w:ind w:right="-426"/>
        <w:rPr>
          <w:rFonts w:ascii="Bookman Old Style" w:hAnsi="Bookman Old Style"/>
          <w:sz w:val="22"/>
          <w:szCs w:val="22"/>
        </w:rPr>
      </w:pPr>
      <w:r>
        <w:rPr>
          <w:rFonts w:ascii="Bookman Old Style" w:hAnsi="Bookman Old Style"/>
          <w:bCs/>
          <w:sz w:val="24"/>
          <w:szCs w:val="24"/>
        </w:rPr>
        <w:tab/>
      </w:r>
      <w:r w:rsidRPr="00E0390D">
        <w:rPr>
          <w:rFonts w:ascii="Bookman Old Style" w:hAnsi="Bookman Old Style"/>
          <w:b/>
          <w:sz w:val="22"/>
          <w:szCs w:val="22"/>
        </w:rPr>
        <w:t>§ 1º</w:t>
      </w:r>
      <w:r w:rsidR="006F1310">
        <w:rPr>
          <w:rFonts w:ascii="Bookman Old Style" w:hAnsi="Bookman Old Style"/>
          <w:b/>
          <w:sz w:val="22"/>
          <w:szCs w:val="22"/>
        </w:rPr>
        <w:t>.</w:t>
      </w:r>
      <w:r w:rsidRPr="00E0390D">
        <w:rPr>
          <w:rFonts w:ascii="Bookman Old Style" w:hAnsi="Bookman Old Style"/>
          <w:b/>
          <w:sz w:val="22"/>
          <w:szCs w:val="22"/>
        </w:rPr>
        <w:t xml:space="preserve"> </w:t>
      </w:r>
      <w:r w:rsidRPr="00E0390D">
        <w:rPr>
          <w:rFonts w:ascii="Bookman Old Style" w:hAnsi="Bookman Old Style"/>
          <w:sz w:val="22"/>
          <w:szCs w:val="22"/>
        </w:rPr>
        <w:t>A carga horária de trabalho do readaptado deverá ser sempre a mesma exercida por outro profissional nas condições normais de trabalho.</w:t>
      </w:r>
      <w:r w:rsidR="00861233">
        <w:rPr>
          <w:rFonts w:ascii="Bookman Old Style" w:hAnsi="Bookman Old Style"/>
          <w:sz w:val="22"/>
          <w:szCs w:val="22"/>
        </w:rPr>
        <w:t xml:space="preserve">  </w:t>
      </w:r>
    </w:p>
    <w:p w:rsidR="00861233" w:rsidRPr="00286776" w:rsidRDefault="00861233" w:rsidP="00E0390D">
      <w:pPr>
        <w:pStyle w:val="Corpodetexto"/>
        <w:rPr>
          <w:rFonts w:ascii="Bookman Old Style" w:hAnsi="Bookman Old Style"/>
          <w:sz w:val="24"/>
          <w:szCs w:val="24"/>
        </w:rPr>
      </w:pPr>
    </w:p>
    <w:p w:rsidR="00861233" w:rsidRPr="00286776" w:rsidRDefault="00861233" w:rsidP="00861233">
      <w:pPr>
        <w:pStyle w:val="Corpodetexto"/>
        <w:ind w:firstLine="708"/>
        <w:rPr>
          <w:rFonts w:ascii="Bookman Old Style" w:hAnsi="Bookman Old Style"/>
          <w:b/>
          <w:sz w:val="24"/>
          <w:szCs w:val="24"/>
        </w:rPr>
      </w:pPr>
      <w:r w:rsidRPr="00286776">
        <w:rPr>
          <w:rFonts w:ascii="Bookman Old Style" w:hAnsi="Bookman Old Style"/>
          <w:b/>
          <w:sz w:val="24"/>
          <w:szCs w:val="24"/>
        </w:rPr>
        <w:t xml:space="preserve">a) </w:t>
      </w:r>
      <w:r w:rsidRPr="00286776">
        <w:rPr>
          <w:rFonts w:ascii="Bookman Old Style" w:hAnsi="Bookman Old Style"/>
          <w:sz w:val="24"/>
          <w:szCs w:val="24"/>
        </w:rPr>
        <w:t>Em se tratando de ocupante de cargo efetivo de professor, que tenha sido readaptado, deve ser observado que a jornada de trabalho, pelo mesmo cumprida corre</w:t>
      </w:r>
      <w:r w:rsidR="00FE7447" w:rsidRPr="00286776">
        <w:rPr>
          <w:rFonts w:ascii="Bookman Old Style" w:hAnsi="Bookman Old Style"/>
          <w:sz w:val="24"/>
          <w:szCs w:val="24"/>
        </w:rPr>
        <w:t>s</w:t>
      </w:r>
      <w:r w:rsidRPr="00286776">
        <w:rPr>
          <w:rFonts w:ascii="Bookman Old Style" w:hAnsi="Bookman Old Style"/>
          <w:sz w:val="24"/>
          <w:szCs w:val="24"/>
        </w:rPr>
        <w:t>ponde à horas aula (embutidas as horas destinadas à HTPL [fora da sala de aula]) e em vindo ocupar cargo administrativo, com a readaptação, deverá haver a conversão das horas aulas, para horas relógio, a fim de que atenda a jor</w:t>
      </w:r>
      <w:r w:rsidR="002E541A" w:rsidRPr="00286776">
        <w:rPr>
          <w:rFonts w:ascii="Bookman Old Style" w:hAnsi="Bookman Old Style"/>
          <w:sz w:val="24"/>
          <w:szCs w:val="24"/>
        </w:rPr>
        <w:t>na</w:t>
      </w:r>
      <w:r w:rsidRPr="00286776">
        <w:rPr>
          <w:rFonts w:ascii="Bookman Old Style" w:hAnsi="Bookman Old Style"/>
          <w:sz w:val="24"/>
          <w:szCs w:val="24"/>
        </w:rPr>
        <w:t xml:space="preserve">da de trabalho, no setor administrativo, no cargo para a qual tenha sido readaptado, atendendo as necessidades do setor; </w:t>
      </w:r>
    </w:p>
    <w:p w:rsidR="00861233" w:rsidRPr="00286776" w:rsidRDefault="00861233" w:rsidP="00861233">
      <w:pPr>
        <w:pStyle w:val="Corpodetexto"/>
        <w:rPr>
          <w:rFonts w:ascii="Bookman Old Style" w:hAnsi="Bookman Old Style"/>
          <w:sz w:val="24"/>
          <w:szCs w:val="24"/>
        </w:rPr>
      </w:pPr>
    </w:p>
    <w:p w:rsidR="002E541A" w:rsidRPr="00286776" w:rsidRDefault="002E541A" w:rsidP="002E541A">
      <w:pPr>
        <w:pStyle w:val="Corpodetexto"/>
        <w:rPr>
          <w:rFonts w:ascii="Bookman Old Style" w:hAnsi="Bookman Old Style"/>
          <w:sz w:val="24"/>
          <w:szCs w:val="24"/>
        </w:rPr>
      </w:pPr>
      <w:r w:rsidRPr="00286776">
        <w:rPr>
          <w:rFonts w:ascii="Bookman Old Style" w:hAnsi="Bookman Old Style"/>
          <w:b/>
          <w:sz w:val="24"/>
          <w:szCs w:val="24"/>
        </w:rPr>
        <w:t xml:space="preserve">          b) </w:t>
      </w:r>
      <w:r w:rsidR="00861233" w:rsidRPr="00286776">
        <w:rPr>
          <w:rFonts w:ascii="Bookman Old Style" w:hAnsi="Bookman Old Style"/>
          <w:sz w:val="24"/>
          <w:szCs w:val="24"/>
        </w:rPr>
        <w:t>As horas relógio recaem sobre os servidores ocup</w:t>
      </w:r>
      <w:r w:rsidRPr="00286776">
        <w:rPr>
          <w:rFonts w:ascii="Bookman Old Style" w:hAnsi="Bookman Old Style"/>
          <w:sz w:val="24"/>
          <w:szCs w:val="24"/>
        </w:rPr>
        <w:t xml:space="preserve">antes de cargos administrativos;  </w:t>
      </w:r>
    </w:p>
    <w:p w:rsidR="002E541A" w:rsidRPr="00286776" w:rsidRDefault="002E541A" w:rsidP="002E541A">
      <w:pPr>
        <w:pStyle w:val="Corpodetexto"/>
        <w:ind w:left="927"/>
        <w:rPr>
          <w:rFonts w:ascii="Bookman Old Style" w:hAnsi="Bookman Old Style"/>
          <w:sz w:val="24"/>
          <w:szCs w:val="24"/>
        </w:rPr>
      </w:pPr>
    </w:p>
    <w:p w:rsidR="002E541A" w:rsidRPr="00286776" w:rsidRDefault="002E541A" w:rsidP="002E541A">
      <w:pPr>
        <w:pStyle w:val="Corpodetexto"/>
        <w:rPr>
          <w:rFonts w:ascii="Bookman Old Style" w:hAnsi="Bookman Old Style"/>
          <w:sz w:val="24"/>
          <w:szCs w:val="24"/>
        </w:rPr>
      </w:pPr>
      <w:r w:rsidRPr="00286776">
        <w:rPr>
          <w:rFonts w:ascii="Bookman Old Style" w:hAnsi="Bookman Old Style"/>
          <w:b/>
          <w:color w:val="242424"/>
          <w:sz w:val="24"/>
          <w:szCs w:val="24"/>
          <w:shd w:val="clear" w:color="auto" w:fill="FFFFFF"/>
        </w:rPr>
        <w:t xml:space="preserve">          c)</w:t>
      </w:r>
      <w:r w:rsidRPr="00286776">
        <w:rPr>
          <w:rFonts w:ascii="Bookman Old Style" w:hAnsi="Bookman Old Style"/>
          <w:color w:val="242424"/>
          <w:sz w:val="24"/>
          <w:szCs w:val="24"/>
          <w:shd w:val="clear" w:color="auto" w:fill="FFFFFF"/>
        </w:rPr>
        <w:t xml:space="preserve"> A jornada pós readaptação deve ser a mesma jornada cumprida antes da readaptação, ou seja, a conversão de horas/aula para horas/relógio engloba as horas de trabalho pedagógico (HTPL e HTPC), e quando da readaptação o HTPL será cumprido integralmente na unidade/local onde o (a) servidor (a) passar a exercer suas funções de readaptado (a). </w:t>
      </w:r>
    </w:p>
    <w:p w:rsidR="00E0390D" w:rsidRPr="00286776" w:rsidRDefault="00E0390D" w:rsidP="00E0390D">
      <w:pPr>
        <w:pStyle w:val="Corpodetexto"/>
        <w:ind w:firstLine="851"/>
        <w:rPr>
          <w:rFonts w:ascii="Bookman Old Style" w:hAnsi="Bookman Old Style"/>
          <w:b/>
          <w:sz w:val="24"/>
          <w:szCs w:val="24"/>
        </w:rPr>
      </w:pPr>
    </w:p>
    <w:p w:rsidR="00E0390D" w:rsidRPr="00286776" w:rsidRDefault="00E0390D" w:rsidP="00E0390D">
      <w:pPr>
        <w:pStyle w:val="Corpodetexto"/>
        <w:ind w:firstLine="708"/>
        <w:rPr>
          <w:rFonts w:ascii="Bookman Old Style" w:hAnsi="Bookman Old Style"/>
          <w:sz w:val="24"/>
          <w:szCs w:val="24"/>
        </w:rPr>
      </w:pPr>
      <w:r w:rsidRPr="00286776">
        <w:rPr>
          <w:rFonts w:ascii="Bookman Old Style" w:hAnsi="Bookman Old Style"/>
          <w:b/>
          <w:sz w:val="24"/>
          <w:szCs w:val="24"/>
        </w:rPr>
        <w:t>§ 2º</w:t>
      </w:r>
      <w:r w:rsidR="006F1310" w:rsidRPr="00286776">
        <w:rPr>
          <w:rFonts w:ascii="Bookman Old Style" w:hAnsi="Bookman Old Style"/>
          <w:b/>
          <w:sz w:val="24"/>
          <w:szCs w:val="24"/>
        </w:rPr>
        <w:t>.</w:t>
      </w:r>
      <w:r w:rsidRPr="00286776">
        <w:rPr>
          <w:rFonts w:ascii="Bookman Old Style" w:hAnsi="Bookman Old Style"/>
          <w:b/>
          <w:sz w:val="24"/>
          <w:szCs w:val="24"/>
        </w:rPr>
        <w:t xml:space="preserve"> </w:t>
      </w:r>
      <w:r w:rsidRPr="00286776">
        <w:rPr>
          <w:rFonts w:ascii="Bookman Old Style" w:hAnsi="Bookman Old Style"/>
          <w:sz w:val="24"/>
          <w:szCs w:val="24"/>
        </w:rPr>
        <w:t>O readaptado poderá ter mudança de sede de freqüência para a unidade de trabalho mais próxima de sua residência.</w:t>
      </w:r>
    </w:p>
    <w:p w:rsidR="00E0390D" w:rsidRPr="00286776" w:rsidRDefault="00E0390D" w:rsidP="00911C9A">
      <w:pPr>
        <w:jc w:val="both"/>
        <w:rPr>
          <w:rFonts w:ascii="Bookman Old Style" w:hAnsi="Bookman Old Style"/>
          <w:bCs/>
          <w:sz w:val="24"/>
          <w:szCs w:val="24"/>
        </w:rPr>
      </w:pPr>
      <w:r w:rsidRPr="00286776">
        <w:rPr>
          <w:rFonts w:ascii="Bookman Old Style" w:hAnsi="Bookman Old Style"/>
          <w:bCs/>
          <w:sz w:val="24"/>
          <w:szCs w:val="24"/>
        </w:rPr>
        <w:tab/>
      </w:r>
    </w:p>
    <w:p w:rsidR="00E0390D" w:rsidRPr="00286776" w:rsidRDefault="00E0390D" w:rsidP="00E0390D">
      <w:pPr>
        <w:pStyle w:val="Corpodetexto"/>
        <w:ind w:firstLine="708"/>
        <w:rPr>
          <w:rFonts w:ascii="Bookman Old Style" w:hAnsi="Bookman Old Style"/>
          <w:sz w:val="24"/>
          <w:szCs w:val="24"/>
        </w:rPr>
      </w:pPr>
      <w:r w:rsidRPr="00286776">
        <w:rPr>
          <w:rFonts w:ascii="Bookman Old Style" w:hAnsi="Bookman Old Style"/>
          <w:b/>
          <w:sz w:val="24"/>
          <w:szCs w:val="24"/>
        </w:rPr>
        <w:t>§ 3º</w:t>
      </w:r>
      <w:r w:rsidR="006F1310" w:rsidRPr="00286776">
        <w:rPr>
          <w:rFonts w:ascii="Bookman Old Style" w:hAnsi="Bookman Old Style"/>
          <w:b/>
          <w:sz w:val="24"/>
          <w:szCs w:val="24"/>
        </w:rPr>
        <w:t>.</w:t>
      </w:r>
      <w:r w:rsidRPr="00286776">
        <w:rPr>
          <w:rFonts w:ascii="Bookman Old Style" w:hAnsi="Bookman Old Style"/>
          <w:b/>
          <w:sz w:val="24"/>
          <w:szCs w:val="24"/>
        </w:rPr>
        <w:t xml:space="preserve"> </w:t>
      </w:r>
      <w:r w:rsidRPr="00286776">
        <w:rPr>
          <w:rFonts w:ascii="Bookman Old Style" w:hAnsi="Bookman Old Style"/>
          <w:sz w:val="24"/>
          <w:szCs w:val="24"/>
        </w:rPr>
        <w:t>O professor readaptado ao sair de férias deverá seguir o calendário escolar para férias e recesso, em conformidade com seus pares.</w:t>
      </w:r>
    </w:p>
    <w:p w:rsidR="00E0390D" w:rsidRPr="00286776" w:rsidRDefault="00E0390D" w:rsidP="00E0390D">
      <w:pPr>
        <w:pStyle w:val="Corpodetexto"/>
        <w:rPr>
          <w:rFonts w:ascii="Bookman Old Style" w:hAnsi="Bookman Old Style"/>
          <w:b/>
          <w:sz w:val="24"/>
          <w:szCs w:val="24"/>
        </w:rPr>
      </w:pPr>
    </w:p>
    <w:p w:rsidR="00E0390D" w:rsidRPr="00286776" w:rsidRDefault="00E0390D" w:rsidP="00E0390D">
      <w:pPr>
        <w:pStyle w:val="Corpodetexto"/>
        <w:ind w:firstLine="708"/>
        <w:rPr>
          <w:rFonts w:ascii="Bookman Old Style" w:hAnsi="Bookman Old Style"/>
          <w:sz w:val="24"/>
          <w:szCs w:val="24"/>
        </w:rPr>
      </w:pPr>
      <w:r w:rsidRPr="00286776">
        <w:rPr>
          <w:rFonts w:ascii="Bookman Old Style" w:hAnsi="Bookman Old Style"/>
          <w:b/>
          <w:sz w:val="24"/>
          <w:szCs w:val="24"/>
        </w:rPr>
        <w:t>§ 4º</w:t>
      </w:r>
      <w:r w:rsidR="006F1310" w:rsidRPr="00286776">
        <w:rPr>
          <w:rFonts w:ascii="Bookman Old Style" w:hAnsi="Bookman Old Style"/>
          <w:b/>
          <w:sz w:val="24"/>
          <w:szCs w:val="24"/>
        </w:rPr>
        <w:t>.</w:t>
      </w:r>
      <w:r w:rsidRPr="00286776">
        <w:rPr>
          <w:rFonts w:ascii="Bookman Old Style" w:hAnsi="Bookman Old Style"/>
          <w:b/>
          <w:sz w:val="24"/>
          <w:szCs w:val="24"/>
        </w:rPr>
        <w:t xml:space="preserve"> </w:t>
      </w:r>
      <w:r w:rsidRPr="00286776">
        <w:rPr>
          <w:rFonts w:ascii="Bookman Old Style" w:hAnsi="Bookman Old Style"/>
          <w:sz w:val="24"/>
          <w:szCs w:val="24"/>
        </w:rPr>
        <w:t>Em qualquer hipótese, a readaptação não poderá acarretar aumento ou redução de remuneração do servidor.</w:t>
      </w:r>
      <w:r w:rsidR="006F1310" w:rsidRPr="00286776">
        <w:rPr>
          <w:rFonts w:ascii="Bookman Old Style" w:hAnsi="Bookman Old Style"/>
          <w:sz w:val="24"/>
          <w:szCs w:val="24"/>
        </w:rPr>
        <w:t xml:space="preserve"> </w:t>
      </w:r>
    </w:p>
    <w:p w:rsidR="006F1310" w:rsidRDefault="006F1310" w:rsidP="00E0390D">
      <w:pPr>
        <w:pStyle w:val="Corpodetexto"/>
        <w:ind w:firstLine="708"/>
        <w:rPr>
          <w:rFonts w:ascii="Bookman Old Style" w:hAnsi="Bookman Old Style"/>
          <w:sz w:val="22"/>
          <w:szCs w:val="22"/>
        </w:rPr>
      </w:pPr>
    </w:p>
    <w:p w:rsidR="00F76FEC" w:rsidRPr="00E0390D" w:rsidRDefault="00F15DC7" w:rsidP="00911C9A">
      <w:pPr>
        <w:ind w:firstLine="708"/>
        <w:jc w:val="both"/>
        <w:rPr>
          <w:rFonts w:ascii="Bookman Old Style" w:hAnsi="Bookman Old Style"/>
          <w:sz w:val="24"/>
          <w:szCs w:val="24"/>
        </w:rPr>
      </w:pPr>
      <w:r w:rsidRPr="00E0390D">
        <w:rPr>
          <w:rFonts w:ascii="Bookman Old Style" w:hAnsi="Bookman Old Style"/>
          <w:b/>
          <w:bCs/>
          <w:sz w:val="24"/>
          <w:szCs w:val="24"/>
        </w:rPr>
        <w:t xml:space="preserve">Art. </w:t>
      </w:r>
      <w:r w:rsidR="00741D16" w:rsidRPr="00E0390D">
        <w:rPr>
          <w:rFonts w:ascii="Bookman Old Style" w:hAnsi="Bookman Old Style"/>
          <w:b/>
          <w:bCs/>
          <w:sz w:val="24"/>
          <w:szCs w:val="24"/>
        </w:rPr>
        <w:t>4</w:t>
      </w:r>
      <w:r w:rsidR="009C307C">
        <w:rPr>
          <w:rFonts w:ascii="Bookman Old Style" w:hAnsi="Bookman Old Style"/>
          <w:b/>
          <w:bCs/>
          <w:sz w:val="24"/>
          <w:szCs w:val="24"/>
        </w:rPr>
        <w:t>4</w:t>
      </w:r>
      <w:r w:rsidRPr="00E0390D">
        <w:rPr>
          <w:rFonts w:ascii="Bookman Old Style" w:hAnsi="Bookman Old Style"/>
          <w:b/>
          <w:bCs/>
          <w:sz w:val="24"/>
          <w:szCs w:val="24"/>
        </w:rPr>
        <w:t>.</w:t>
      </w:r>
      <w:r w:rsidR="00F76FEC" w:rsidRPr="00E0390D">
        <w:rPr>
          <w:rFonts w:ascii="Bookman Old Style" w:hAnsi="Bookman Old Style"/>
          <w:b/>
          <w:bCs/>
          <w:sz w:val="24"/>
          <w:szCs w:val="24"/>
        </w:rPr>
        <w:t xml:space="preserve"> </w:t>
      </w:r>
      <w:r w:rsidR="00F76FEC" w:rsidRPr="00E0390D">
        <w:rPr>
          <w:rFonts w:ascii="Bookman Old Style" w:hAnsi="Bookman Old Style"/>
          <w:sz w:val="24"/>
          <w:szCs w:val="24"/>
        </w:rPr>
        <w:t>O empregado readaptado poderá:</w:t>
      </w:r>
    </w:p>
    <w:p w:rsidR="00F76FEC" w:rsidRPr="00E0390D" w:rsidRDefault="00F76FEC" w:rsidP="00F76FEC">
      <w:pPr>
        <w:jc w:val="both"/>
        <w:rPr>
          <w:rFonts w:ascii="Bookman Old Style" w:hAnsi="Bookman Old Style"/>
          <w:sz w:val="24"/>
          <w:szCs w:val="24"/>
        </w:rPr>
      </w:pPr>
    </w:p>
    <w:p w:rsidR="00F76FEC" w:rsidRPr="00E0390D" w:rsidRDefault="00F76FEC" w:rsidP="00A15C81">
      <w:pPr>
        <w:tabs>
          <w:tab w:val="left" w:pos="284"/>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sz w:val="24"/>
          <w:szCs w:val="24"/>
        </w:rPr>
        <w:tab/>
      </w:r>
      <w:r w:rsidRPr="00E0390D">
        <w:rPr>
          <w:rFonts w:ascii="Bookman Old Style" w:hAnsi="Bookman Old Style"/>
          <w:b/>
          <w:sz w:val="24"/>
          <w:szCs w:val="24"/>
        </w:rPr>
        <w:t>a)</w:t>
      </w:r>
      <w:r w:rsidR="00BB1AD4" w:rsidRPr="00E0390D">
        <w:rPr>
          <w:rFonts w:ascii="Bookman Old Style" w:hAnsi="Bookman Old Style"/>
          <w:sz w:val="24"/>
          <w:szCs w:val="24"/>
        </w:rPr>
        <w:t xml:space="preserve"> S</w:t>
      </w:r>
      <w:r w:rsidRPr="00E0390D">
        <w:rPr>
          <w:rFonts w:ascii="Bookman Old Style" w:hAnsi="Bookman Old Style"/>
          <w:sz w:val="24"/>
          <w:szCs w:val="24"/>
        </w:rPr>
        <w:t>er afastado, designado ou nomeado em comissão, conforme os casos, no âmbito da Secretaria Municipal da Educação, Esporte e Cultura, após verificar se as atribuições respectivamente correspondentes são compatíveis com as fixadas no Certificado de Reabilitação Profissional do referido docente.</w:t>
      </w:r>
    </w:p>
    <w:p w:rsidR="00F76FEC" w:rsidRPr="00E0390D" w:rsidRDefault="00F76FEC" w:rsidP="00F76FEC">
      <w:pPr>
        <w:jc w:val="both"/>
        <w:rPr>
          <w:rFonts w:ascii="Bookman Old Style" w:hAnsi="Bookman Old Style"/>
          <w:sz w:val="24"/>
          <w:szCs w:val="24"/>
        </w:rPr>
      </w:pPr>
    </w:p>
    <w:p w:rsidR="00F76FEC" w:rsidRPr="00E0390D" w:rsidRDefault="00F76FEC" w:rsidP="00A15C81">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sz w:val="24"/>
          <w:szCs w:val="24"/>
        </w:rPr>
        <w:tab/>
      </w:r>
      <w:r w:rsidRPr="00E0390D">
        <w:rPr>
          <w:rFonts w:ascii="Bookman Old Style" w:hAnsi="Bookman Old Style"/>
          <w:b/>
          <w:sz w:val="24"/>
          <w:szCs w:val="24"/>
        </w:rPr>
        <w:t>b)</w:t>
      </w:r>
      <w:r w:rsidR="00BB1AD4" w:rsidRPr="00E0390D">
        <w:rPr>
          <w:rFonts w:ascii="Bookman Old Style" w:hAnsi="Bookman Old Style"/>
          <w:sz w:val="24"/>
          <w:szCs w:val="24"/>
        </w:rPr>
        <w:t xml:space="preserve"> S</w:t>
      </w:r>
      <w:r w:rsidRPr="00E0390D">
        <w:rPr>
          <w:rFonts w:ascii="Bookman Old Style" w:hAnsi="Bookman Old Style"/>
          <w:sz w:val="24"/>
          <w:szCs w:val="24"/>
        </w:rPr>
        <w:t>e docente, além da possibilidade prevista na alínea anterior, ser designado para:</w:t>
      </w:r>
    </w:p>
    <w:p w:rsidR="00F76FEC" w:rsidRPr="00E0390D" w:rsidRDefault="00F76FEC" w:rsidP="00F76FEC">
      <w:pPr>
        <w:jc w:val="both"/>
        <w:rPr>
          <w:rFonts w:ascii="Bookman Old Style" w:hAnsi="Bookman Old Style"/>
          <w:sz w:val="24"/>
          <w:szCs w:val="24"/>
        </w:rPr>
      </w:pPr>
    </w:p>
    <w:p w:rsidR="00F76FEC" w:rsidRPr="00E0390D" w:rsidRDefault="00F76FEC" w:rsidP="00A15C81">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sz w:val="24"/>
          <w:szCs w:val="24"/>
        </w:rPr>
        <w:tab/>
      </w:r>
      <w:r w:rsidRPr="00E0390D">
        <w:rPr>
          <w:rFonts w:ascii="Bookman Old Style" w:hAnsi="Bookman Old Style"/>
          <w:b/>
          <w:sz w:val="24"/>
          <w:szCs w:val="24"/>
        </w:rPr>
        <w:t xml:space="preserve">I </w:t>
      </w:r>
      <w:r w:rsidR="00A27B70" w:rsidRPr="00E0390D">
        <w:rPr>
          <w:rFonts w:ascii="Bookman Old Style" w:hAnsi="Bookman Old Style"/>
          <w:b/>
          <w:sz w:val="24"/>
          <w:szCs w:val="24"/>
        </w:rPr>
        <w:t>-</w:t>
      </w:r>
      <w:r w:rsidRPr="00E0390D">
        <w:rPr>
          <w:rFonts w:ascii="Bookman Old Style" w:hAnsi="Bookman Old Style"/>
          <w:sz w:val="24"/>
          <w:szCs w:val="24"/>
        </w:rPr>
        <w:t xml:space="preserve"> </w:t>
      </w:r>
      <w:r w:rsidR="00947E46" w:rsidRPr="00E0390D">
        <w:rPr>
          <w:rFonts w:ascii="Bookman Old Style" w:hAnsi="Bookman Old Style"/>
          <w:sz w:val="24"/>
          <w:szCs w:val="24"/>
        </w:rPr>
        <w:t>A</w:t>
      </w:r>
      <w:r w:rsidRPr="00E0390D">
        <w:rPr>
          <w:rFonts w:ascii="Bookman Old Style" w:hAnsi="Bookman Old Style"/>
          <w:sz w:val="24"/>
          <w:szCs w:val="24"/>
        </w:rPr>
        <w:t>o posto de trabalho</w:t>
      </w:r>
      <w:r w:rsidR="00947E46" w:rsidRPr="00E0390D">
        <w:rPr>
          <w:rFonts w:ascii="Bookman Old Style" w:hAnsi="Bookman Old Style"/>
          <w:sz w:val="24"/>
          <w:szCs w:val="24"/>
        </w:rPr>
        <w:t xml:space="preserve"> de Professor Formador e</w:t>
      </w:r>
      <w:r w:rsidRPr="00E0390D">
        <w:rPr>
          <w:rFonts w:ascii="Bookman Old Style" w:hAnsi="Bookman Old Style"/>
          <w:sz w:val="24"/>
          <w:szCs w:val="24"/>
        </w:rPr>
        <w:t xml:space="preserve"> Vice-Diretor de Escola</w:t>
      </w:r>
      <w:r w:rsidR="00A463A4" w:rsidRPr="00E0390D">
        <w:rPr>
          <w:rFonts w:ascii="Bookman Old Style" w:hAnsi="Bookman Old Style"/>
          <w:sz w:val="24"/>
          <w:szCs w:val="24"/>
        </w:rPr>
        <w:t xml:space="preserve"> (desde que a função esteja prevista no documento de readaptação)</w:t>
      </w:r>
      <w:r w:rsidRPr="00E0390D">
        <w:rPr>
          <w:rFonts w:ascii="Bookman Old Style" w:hAnsi="Bookman Old Style"/>
          <w:sz w:val="24"/>
          <w:szCs w:val="24"/>
        </w:rPr>
        <w:t>;</w:t>
      </w:r>
    </w:p>
    <w:p w:rsidR="00F76FEC" w:rsidRPr="00E0390D" w:rsidRDefault="00F76FEC" w:rsidP="00F76FEC">
      <w:pPr>
        <w:jc w:val="both"/>
        <w:rPr>
          <w:rFonts w:ascii="Bookman Old Style" w:hAnsi="Bookman Old Style"/>
          <w:sz w:val="24"/>
          <w:szCs w:val="24"/>
        </w:rPr>
      </w:pPr>
    </w:p>
    <w:p w:rsidR="00E0627D" w:rsidRPr="00E0390D" w:rsidRDefault="00F76FEC" w:rsidP="00CE7402">
      <w:pPr>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sz w:val="24"/>
          <w:szCs w:val="24"/>
        </w:rPr>
        <w:tab/>
      </w:r>
    </w:p>
    <w:p w:rsidR="00E0627D" w:rsidRPr="00E0390D" w:rsidRDefault="00A32D9D" w:rsidP="00170933">
      <w:pPr>
        <w:tabs>
          <w:tab w:val="left" w:pos="567"/>
        </w:tabs>
        <w:jc w:val="center"/>
        <w:rPr>
          <w:rFonts w:ascii="Bookman Old Style" w:hAnsi="Bookman Old Style"/>
          <w:b/>
          <w:sz w:val="24"/>
          <w:szCs w:val="24"/>
        </w:rPr>
      </w:pPr>
      <w:r w:rsidRPr="00E0390D">
        <w:rPr>
          <w:rFonts w:ascii="Bookman Old Style" w:hAnsi="Bookman Old Style"/>
          <w:b/>
          <w:sz w:val="24"/>
          <w:szCs w:val="24"/>
        </w:rPr>
        <w:t>CAPÍTULO V</w:t>
      </w:r>
      <w:r w:rsidR="00E0627D" w:rsidRPr="00E0390D">
        <w:rPr>
          <w:rFonts w:ascii="Bookman Old Style" w:hAnsi="Bookman Old Style"/>
          <w:b/>
          <w:sz w:val="24"/>
          <w:szCs w:val="24"/>
        </w:rPr>
        <w:t>I</w:t>
      </w:r>
    </w:p>
    <w:p w:rsidR="00E0627D" w:rsidRPr="00E0390D" w:rsidRDefault="00E0627D" w:rsidP="00170933">
      <w:pPr>
        <w:tabs>
          <w:tab w:val="left" w:pos="567"/>
        </w:tabs>
        <w:jc w:val="center"/>
        <w:rPr>
          <w:rFonts w:ascii="Bookman Old Style" w:hAnsi="Bookman Old Style"/>
          <w:b/>
          <w:sz w:val="24"/>
          <w:szCs w:val="24"/>
        </w:rPr>
      </w:pPr>
      <w:r w:rsidRPr="00E0390D">
        <w:rPr>
          <w:rFonts w:ascii="Bookman Old Style" w:hAnsi="Bookman Old Style"/>
          <w:b/>
          <w:sz w:val="24"/>
          <w:szCs w:val="24"/>
        </w:rPr>
        <w:t>DA CRIAÇÃO DE EMPREGOS</w:t>
      </w:r>
    </w:p>
    <w:p w:rsidR="00E0627D" w:rsidRPr="00E0390D" w:rsidRDefault="00E0627D" w:rsidP="008E6D07">
      <w:pPr>
        <w:tabs>
          <w:tab w:val="left" w:pos="567"/>
        </w:tabs>
        <w:jc w:val="both"/>
        <w:rPr>
          <w:rFonts w:ascii="Bookman Old Style" w:hAnsi="Bookman Old Style"/>
          <w:b/>
          <w:sz w:val="24"/>
          <w:szCs w:val="24"/>
        </w:rPr>
      </w:pPr>
    </w:p>
    <w:p w:rsidR="00E0627D" w:rsidRPr="00E0390D" w:rsidRDefault="0014071C" w:rsidP="008E6D07">
      <w:pPr>
        <w:tabs>
          <w:tab w:val="left" w:pos="567"/>
        </w:tabs>
        <w:jc w:val="both"/>
        <w:rPr>
          <w:rFonts w:ascii="Bookman Old Style" w:hAnsi="Bookman Old Style"/>
          <w:bCs/>
          <w:sz w:val="24"/>
          <w:szCs w:val="24"/>
        </w:rPr>
      </w:pPr>
      <w:r w:rsidRPr="00E0390D">
        <w:rPr>
          <w:rFonts w:ascii="Bookman Old Style" w:hAnsi="Bookman Old Style"/>
          <w:b/>
          <w:bCs/>
          <w:sz w:val="24"/>
          <w:szCs w:val="24"/>
        </w:rPr>
        <w:tab/>
      </w:r>
      <w:r w:rsidRPr="00E0390D">
        <w:rPr>
          <w:rFonts w:ascii="Bookman Old Style" w:hAnsi="Bookman Old Style"/>
          <w:b/>
          <w:bCs/>
          <w:sz w:val="24"/>
          <w:szCs w:val="24"/>
        </w:rPr>
        <w:tab/>
        <w:t xml:space="preserve">Art. </w:t>
      </w:r>
      <w:r w:rsidR="00B506B3" w:rsidRPr="00E0390D">
        <w:rPr>
          <w:rFonts w:ascii="Bookman Old Style" w:hAnsi="Bookman Old Style"/>
          <w:b/>
          <w:bCs/>
          <w:sz w:val="24"/>
          <w:szCs w:val="24"/>
        </w:rPr>
        <w:t>4</w:t>
      </w:r>
      <w:r w:rsidR="009C307C">
        <w:rPr>
          <w:rFonts w:ascii="Bookman Old Style" w:hAnsi="Bookman Old Style"/>
          <w:b/>
          <w:bCs/>
          <w:sz w:val="24"/>
          <w:szCs w:val="24"/>
        </w:rPr>
        <w:t>5</w:t>
      </w:r>
      <w:r w:rsidRPr="00E0390D">
        <w:rPr>
          <w:rFonts w:ascii="Bookman Old Style" w:hAnsi="Bookman Old Style"/>
          <w:b/>
          <w:bCs/>
          <w:sz w:val="24"/>
          <w:szCs w:val="24"/>
        </w:rPr>
        <w:t>.</w:t>
      </w:r>
      <w:r w:rsidR="00E0627D" w:rsidRPr="00E0390D">
        <w:rPr>
          <w:rFonts w:ascii="Bookman Old Style" w:hAnsi="Bookman Old Style"/>
          <w:b/>
          <w:sz w:val="24"/>
          <w:szCs w:val="24"/>
        </w:rPr>
        <w:t xml:space="preserve"> </w:t>
      </w:r>
      <w:r w:rsidR="00E0627D" w:rsidRPr="00E0390D">
        <w:rPr>
          <w:rFonts w:ascii="Bookman Old Style" w:hAnsi="Bookman Old Style"/>
          <w:bCs/>
          <w:sz w:val="24"/>
          <w:szCs w:val="24"/>
        </w:rPr>
        <w:t>As condições mínimas para a criação dos empregos na classe de docentes são:</w:t>
      </w:r>
    </w:p>
    <w:p w:rsidR="00E0627D" w:rsidRPr="00E0390D" w:rsidRDefault="00E0627D" w:rsidP="008E6D07">
      <w:pPr>
        <w:tabs>
          <w:tab w:val="left" w:pos="567"/>
        </w:tabs>
        <w:jc w:val="both"/>
        <w:rPr>
          <w:rFonts w:ascii="Bookman Old Style" w:hAnsi="Bookman Old Style"/>
          <w:bCs/>
          <w:sz w:val="24"/>
          <w:szCs w:val="24"/>
        </w:rPr>
      </w:pPr>
    </w:p>
    <w:p w:rsidR="00E0627D" w:rsidRPr="00E0390D" w:rsidRDefault="00CC1D65" w:rsidP="008E6D07">
      <w:pPr>
        <w:tabs>
          <w:tab w:val="left" w:pos="567"/>
        </w:tabs>
        <w:jc w:val="both"/>
        <w:rPr>
          <w:rFonts w:ascii="Bookman Old Style" w:hAnsi="Bookman Old Style"/>
          <w:bCs/>
          <w:sz w:val="24"/>
          <w:szCs w:val="24"/>
        </w:rPr>
      </w:pPr>
      <w:r w:rsidRPr="00E0390D">
        <w:rPr>
          <w:rFonts w:ascii="Bookman Old Style" w:hAnsi="Bookman Old Style"/>
          <w:bCs/>
          <w:sz w:val="24"/>
          <w:szCs w:val="24"/>
        </w:rPr>
        <w:tab/>
      </w:r>
      <w:r w:rsidR="00307E99" w:rsidRPr="00E0390D">
        <w:rPr>
          <w:rFonts w:ascii="Bookman Old Style" w:hAnsi="Bookman Old Style"/>
          <w:bCs/>
          <w:sz w:val="24"/>
          <w:szCs w:val="24"/>
        </w:rPr>
        <w:t xml:space="preserve">  </w:t>
      </w:r>
      <w:r w:rsidR="00E0627D" w:rsidRPr="00E0390D">
        <w:rPr>
          <w:rFonts w:ascii="Bookman Old Style" w:hAnsi="Bookman Old Style"/>
          <w:b/>
          <w:bCs/>
          <w:sz w:val="24"/>
          <w:szCs w:val="24"/>
        </w:rPr>
        <w:t>I -</w:t>
      </w:r>
      <w:r w:rsidR="00E0627D" w:rsidRPr="00E0390D">
        <w:rPr>
          <w:rFonts w:ascii="Bookman Old Style" w:hAnsi="Bookman Old Style"/>
          <w:bCs/>
          <w:sz w:val="24"/>
          <w:szCs w:val="24"/>
        </w:rPr>
        <w:t xml:space="preserve"> 01 (um) emprego de </w:t>
      </w:r>
      <w:r w:rsidR="00E0627D" w:rsidRPr="00E0390D">
        <w:rPr>
          <w:rFonts w:ascii="Bookman Old Style" w:hAnsi="Bookman Old Style"/>
          <w:sz w:val="24"/>
          <w:szCs w:val="24"/>
        </w:rPr>
        <w:t>Professor de Educação Básica I – PEB I (Educação Infantil)</w:t>
      </w:r>
      <w:r w:rsidR="00E0627D" w:rsidRPr="00E0390D">
        <w:rPr>
          <w:rFonts w:ascii="Bookman Old Style" w:hAnsi="Bookman Old Style"/>
          <w:bCs/>
          <w:sz w:val="24"/>
          <w:szCs w:val="24"/>
        </w:rPr>
        <w:t xml:space="preserve">, para cada </w:t>
      </w:r>
      <w:r w:rsidR="00BA36C9" w:rsidRPr="00E0390D">
        <w:rPr>
          <w:rFonts w:ascii="Bookman Old Style" w:hAnsi="Bookman Old Style"/>
          <w:bCs/>
          <w:sz w:val="24"/>
          <w:szCs w:val="24"/>
        </w:rPr>
        <w:t>turma</w:t>
      </w:r>
      <w:r w:rsidR="00E0627D" w:rsidRPr="00E0390D">
        <w:rPr>
          <w:rFonts w:ascii="Bookman Old Style" w:hAnsi="Bookman Old Style"/>
          <w:bCs/>
          <w:sz w:val="24"/>
          <w:szCs w:val="24"/>
        </w:rPr>
        <w:t xml:space="preserve"> permanente de Educação Infantil, nas unidades que atendem a crianças de 00 (zero) a 0</w:t>
      </w:r>
      <w:r w:rsidR="00BA36C9" w:rsidRPr="00E0390D">
        <w:rPr>
          <w:rFonts w:ascii="Bookman Old Style" w:hAnsi="Bookman Old Style"/>
          <w:bCs/>
          <w:sz w:val="24"/>
          <w:szCs w:val="24"/>
        </w:rPr>
        <w:t>5</w:t>
      </w:r>
      <w:r w:rsidR="00E0627D" w:rsidRPr="00E0390D">
        <w:rPr>
          <w:rFonts w:ascii="Bookman Old Style" w:hAnsi="Bookman Old Style"/>
          <w:bCs/>
          <w:sz w:val="24"/>
          <w:szCs w:val="24"/>
        </w:rPr>
        <w:t xml:space="preserve"> (</w:t>
      </w:r>
      <w:r w:rsidR="00BA36C9" w:rsidRPr="00E0390D">
        <w:rPr>
          <w:rFonts w:ascii="Bookman Old Style" w:hAnsi="Bookman Old Style"/>
          <w:bCs/>
          <w:sz w:val="24"/>
          <w:szCs w:val="24"/>
        </w:rPr>
        <w:t>cinco</w:t>
      </w:r>
      <w:r w:rsidR="00E0627D" w:rsidRPr="00E0390D">
        <w:rPr>
          <w:rFonts w:ascii="Bookman Old Style" w:hAnsi="Bookman Old Style"/>
          <w:bCs/>
          <w:sz w:val="24"/>
          <w:szCs w:val="24"/>
        </w:rPr>
        <w:t xml:space="preserve">) anos </w:t>
      </w:r>
      <w:r w:rsidR="00BA36C9" w:rsidRPr="00E0390D">
        <w:rPr>
          <w:rFonts w:ascii="Bookman Old Style" w:hAnsi="Bookman Old Style"/>
          <w:bCs/>
          <w:sz w:val="24"/>
          <w:szCs w:val="24"/>
        </w:rPr>
        <w:t>nas Unidades Escolares</w:t>
      </w:r>
      <w:r w:rsidR="00E0627D" w:rsidRPr="00E0390D">
        <w:rPr>
          <w:rFonts w:ascii="Bookman Old Style" w:hAnsi="Bookman Old Style"/>
          <w:bCs/>
          <w:sz w:val="24"/>
          <w:szCs w:val="24"/>
        </w:rPr>
        <w:t xml:space="preserve">, de acordo com o módulo previsto considerando a </w:t>
      </w:r>
      <w:r w:rsidR="00BA36C9" w:rsidRPr="00E0390D">
        <w:rPr>
          <w:rFonts w:ascii="Bookman Old Style" w:hAnsi="Bookman Old Style"/>
          <w:bCs/>
          <w:sz w:val="24"/>
          <w:szCs w:val="24"/>
        </w:rPr>
        <w:t>idade e em conformidade com o</w:t>
      </w:r>
      <w:r w:rsidR="006F1310">
        <w:rPr>
          <w:rFonts w:ascii="Bookman Old Style" w:hAnsi="Bookman Old Style"/>
          <w:bCs/>
          <w:sz w:val="24"/>
          <w:szCs w:val="24"/>
        </w:rPr>
        <w:t xml:space="preserve"> espaço físico; </w:t>
      </w:r>
    </w:p>
    <w:p w:rsidR="00E0627D" w:rsidRPr="00E0390D" w:rsidRDefault="00E0627D" w:rsidP="008E6D07">
      <w:pPr>
        <w:tabs>
          <w:tab w:val="left" w:pos="567"/>
        </w:tabs>
        <w:jc w:val="both"/>
        <w:rPr>
          <w:rFonts w:ascii="Bookman Old Style" w:hAnsi="Bookman Old Style"/>
          <w:bCs/>
          <w:sz w:val="24"/>
          <w:szCs w:val="24"/>
        </w:rPr>
      </w:pPr>
    </w:p>
    <w:p w:rsidR="003152A2" w:rsidRPr="00E0390D" w:rsidRDefault="00CC1D65" w:rsidP="003152A2">
      <w:pPr>
        <w:tabs>
          <w:tab w:val="left" w:pos="567"/>
        </w:tabs>
        <w:jc w:val="both"/>
        <w:rPr>
          <w:rFonts w:ascii="Bookman Old Style" w:hAnsi="Bookman Old Style"/>
          <w:bCs/>
          <w:sz w:val="24"/>
          <w:szCs w:val="24"/>
        </w:rPr>
      </w:pPr>
      <w:r w:rsidRPr="00E0390D">
        <w:rPr>
          <w:rFonts w:ascii="Bookman Old Style" w:hAnsi="Bookman Old Style"/>
          <w:bCs/>
          <w:sz w:val="24"/>
          <w:szCs w:val="24"/>
        </w:rPr>
        <w:tab/>
      </w:r>
      <w:r w:rsidR="00307E99" w:rsidRPr="00E0390D">
        <w:rPr>
          <w:rFonts w:ascii="Bookman Old Style" w:hAnsi="Bookman Old Style"/>
          <w:bCs/>
          <w:sz w:val="24"/>
          <w:szCs w:val="24"/>
        </w:rPr>
        <w:t xml:space="preserve"> </w:t>
      </w:r>
      <w:r w:rsidR="00BA36C9" w:rsidRPr="00E0390D">
        <w:rPr>
          <w:rFonts w:ascii="Bookman Old Style" w:hAnsi="Bookman Old Style"/>
          <w:bCs/>
          <w:sz w:val="24"/>
          <w:szCs w:val="24"/>
        </w:rPr>
        <w:tab/>
      </w:r>
      <w:r w:rsidR="00E0627D" w:rsidRPr="00E0390D">
        <w:rPr>
          <w:rFonts w:ascii="Bookman Old Style" w:hAnsi="Bookman Old Style"/>
          <w:b/>
          <w:bCs/>
          <w:iCs/>
          <w:sz w:val="24"/>
          <w:szCs w:val="24"/>
        </w:rPr>
        <w:t>II -</w:t>
      </w:r>
      <w:r w:rsidR="00E0627D" w:rsidRPr="00E0390D">
        <w:rPr>
          <w:rFonts w:ascii="Bookman Old Style" w:hAnsi="Bookman Old Style"/>
          <w:bCs/>
          <w:iCs/>
          <w:sz w:val="24"/>
          <w:szCs w:val="24"/>
        </w:rPr>
        <w:t xml:space="preserve"> 01 (um) emprego de Professor de Educação Básica I - PEB I Ensino Fundamental </w:t>
      </w:r>
      <w:r w:rsidR="00BA36C9" w:rsidRPr="00E0390D">
        <w:rPr>
          <w:rFonts w:ascii="Bookman Old Style" w:hAnsi="Bookman Old Style"/>
          <w:bCs/>
          <w:iCs/>
          <w:sz w:val="24"/>
          <w:szCs w:val="24"/>
        </w:rPr>
        <w:t xml:space="preserve">- </w:t>
      </w:r>
      <w:r w:rsidR="009132B4" w:rsidRPr="00E0390D">
        <w:rPr>
          <w:rFonts w:ascii="Bookman Old Style" w:hAnsi="Bookman Old Style"/>
          <w:bCs/>
          <w:iCs/>
          <w:sz w:val="24"/>
          <w:szCs w:val="24"/>
        </w:rPr>
        <w:t>Anos iniciais</w:t>
      </w:r>
      <w:r w:rsidR="00E0627D" w:rsidRPr="00E0390D">
        <w:rPr>
          <w:rFonts w:ascii="Bookman Old Style" w:hAnsi="Bookman Old Style"/>
          <w:bCs/>
          <w:iCs/>
          <w:sz w:val="24"/>
          <w:szCs w:val="24"/>
        </w:rPr>
        <w:t>, correspondente a cada classe permanente de Ensino Fundamental, considerando</w:t>
      </w:r>
      <w:r w:rsidR="00C47E26" w:rsidRPr="00E0390D">
        <w:rPr>
          <w:rFonts w:ascii="Bookman Old Style" w:hAnsi="Bookman Old Style"/>
          <w:bCs/>
          <w:iCs/>
          <w:sz w:val="24"/>
          <w:szCs w:val="24"/>
        </w:rPr>
        <w:t xml:space="preserve"> a Lei vigente</w:t>
      </w:r>
      <w:r w:rsidR="006F1310">
        <w:rPr>
          <w:rFonts w:ascii="Bookman Old Style" w:hAnsi="Bookman Old Style"/>
          <w:bCs/>
          <w:sz w:val="24"/>
          <w:szCs w:val="24"/>
        </w:rPr>
        <w:t xml:space="preserve">; </w:t>
      </w:r>
    </w:p>
    <w:p w:rsidR="00E0627D" w:rsidRPr="00E0390D" w:rsidRDefault="00E0627D" w:rsidP="008E6D07">
      <w:pPr>
        <w:tabs>
          <w:tab w:val="left" w:pos="567"/>
        </w:tabs>
        <w:jc w:val="both"/>
        <w:rPr>
          <w:rFonts w:ascii="Bookman Old Style" w:hAnsi="Bookman Old Style"/>
          <w:bCs/>
          <w:iCs/>
          <w:sz w:val="24"/>
          <w:szCs w:val="24"/>
        </w:rPr>
      </w:pPr>
    </w:p>
    <w:p w:rsidR="009132B4" w:rsidRPr="00E0390D" w:rsidRDefault="009132B4" w:rsidP="009132B4">
      <w:pPr>
        <w:tabs>
          <w:tab w:val="left" w:pos="567"/>
        </w:tabs>
        <w:jc w:val="both"/>
        <w:rPr>
          <w:rFonts w:ascii="Bookman Old Style" w:hAnsi="Bookman Old Style"/>
          <w:bCs/>
          <w:iCs/>
          <w:sz w:val="24"/>
          <w:szCs w:val="24"/>
        </w:rPr>
      </w:pPr>
      <w:r w:rsidRPr="00E0390D">
        <w:rPr>
          <w:rFonts w:ascii="Bookman Old Style" w:hAnsi="Bookman Old Style"/>
          <w:b/>
          <w:bCs/>
          <w:iCs/>
          <w:sz w:val="24"/>
          <w:szCs w:val="24"/>
        </w:rPr>
        <w:tab/>
      </w:r>
      <w:r w:rsidR="00307E99" w:rsidRPr="00E0390D">
        <w:rPr>
          <w:rFonts w:ascii="Bookman Old Style" w:hAnsi="Bookman Old Style"/>
          <w:b/>
          <w:bCs/>
          <w:iCs/>
          <w:sz w:val="24"/>
          <w:szCs w:val="24"/>
        </w:rPr>
        <w:t xml:space="preserve">  </w:t>
      </w:r>
      <w:r w:rsidRPr="00E0390D">
        <w:rPr>
          <w:rFonts w:ascii="Bookman Old Style" w:hAnsi="Bookman Old Style"/>
          <w:b/>
          <w:bCs/>
          <w:iCs/>
          <w:sz w:val="24"/>
          <w:szCs w:val="24"/>
        </w:rPr>
        <w:t>I</w:t>
      </w:r>
      <w:r w:rsidR="002B7C03" w:rsidRPr="00E0390D">
        <w:rPr>
          <w:rFonts w:ascii="Bookman Old Style" w:hAnsi="Bookman Old Style"/>
          <w:b/>
          <w:bCs/>
          <w:iCs/>
          <w:sz w:val="24"/>
          <w:szCs w:val="24"/>
        </w:rPr>
        <w:t>II</w:t>
      </w:r>
      <w:r w:rsidRPr="00E0390D">
        <w:rPr>
          <w:rFonts w:ascii="Bookman Old Style" w:hAnsi="Bookman Old Style"/>
          <w:b/>
          <w:bCs/>
          <w:iCs/>
          <w:sz w:val="24"/>
          <w:szCs w:val="24"/>
        </w:rPr>
        <w:t xml:space="preserve"> </w:t>
      </w:r>
      <w:r w:rsidR="005D5F38" w:rsidRPr="00E0390D">
        <w:rPr>
          <w:rFonts w:ascii="Bookman Old Style" w:hAnsi="Bookman Old Style"/>
          <w:b/>
          <w:bCs/>
          <w:iCs/>
          <w:sz w:val="24"/>
          <w:szCs w:val="24"/>
        </w:rPr>
        <w:t>-</w:t>
      </w:r>
      <w:r w:rsidRPr="00E0390D">
        <w:rPr>
          <w:rFonts w:ascii="Bookman Old Style" w:hAnsi="Bookman Old Style"/>
          <w:bCs/>
          <w:iCs/>
          <w:sz w:val="24"/>
          <w:szCs w:val="24"/>
        </w:rPr>
        <w:t xml:space="preserve"> Para </w:t>
      </w:r>
      <w:r w:rsidR="00664AC0" w:rsidRPr="00E0390D">
        <w:rPr>
          <w:rFonts w:ascii="Bookman Old Style" w:hAnsi="Bookman Old Style"/>
          <w:bCs/>
          <w:iCs/>
          <w:sz w:val="24"/>
          <w:szCs w:val="24"/>
        </w:rPr>
        <w:t>a criação de</w:t>
      </w:r>
      <w:r w:rsidRPr="00E0390D">
        <w:rPr>
          <w:rFonts w:ascii="Bookman Old Style" w:hAnsi="Bookman Old Style"/>
          <w:bCs/>
          <w:iCs/>
          <w:sz w:val="24"/>
          <w:szCs w:val="24"/>
        </w:rPr>
        <w:t xml:space="preserve"> emprego de Professor de Educação Básica II – Anos finais </w:t>
      </w:r>
      <w:r w:rsidR="00664AC0" w:rsidRPr="00E0390D">
        <w:rPr>
          <w:rFonts w:ascii="Bookman Old Style" w:hAnsi="Bookman Old Style"/>
          <w:bCs/>
          <w:iCs/>
          <w:sz w:val="24"/>
          <w:szCs w:val="24"/>
        </w:rPr>
        <w:t>dar-se-á com</w:t>
      </w:r>
      <w:r w:rsidRPr="00E0390D">
        <w:rPr>
          <w:rFonts w:ascii="Bookman Old Style" w:hAnsi="Bookman Old Style"/>
          <w:bCs/>
          <w:iCs/>
          <w:sz w:val="24"/>
          <w:szCs w:val="24"/>
        </w:rPr>
        <w:t xml:space="preserve"> uma </w:t>
      </w:r>
      <w:r w:rsidR="00BA36C9" w:rsidRPr="00E0390D">
        <w:rPr>
          <w:rFonts w:ascii="Bookman Old Style" w:hAnsi="Bookman Old Style"/>
          <w:bCs/>
          <w:iCs/>
          <w:sz w:val="24"/>
          <w:szCs w:val="24"/>
        </w:rPr>
        <w:t xml:space="preserve">Jornada mínima de 16 h/a livres com alunos, </w:t>
      </w:r>
      <w:r w:rsidRPr="00E0390D">
        <w:rPr>
          <w:rFonts w:ascii="Bookman Old Style" w:hAnsi="Bookman Old Style"/>
          <w:bCs/>
          <w:iCs/>
          <w:sz w:val="24"/>
          <w:szCs w:val="24"/>
        </w:rPr>
        <w:t>da Disciplina específica</w:t>
      </w:r>
      <w:r w:rsidR="00664AC0" w:rsidRPr="00E0390D">
        <w:rPr>
          <w:rFonts w:ascii="Bookman Old Style" w:hAnsi="Bookman Old Style"/>
          <w:bCs/>
          <w:iCs/>
          <w:sz w:val="24"/>
          <w:szCs w:val="24"/>
        </w:rPr>
        <w:t>.</w:t>
      </w:r>
    </w:p>
    <w:p w:rsidR="00E0390D" w:rsidRDefault="009C6CB2" w:rsidP="008E6D07">
      <w:pPr>
        <w:tabs>
          <w:tab w:val="left" w:pos="567"/>
        </w:tabs>
        <w:jc w:val="both"/>
        <w:rPr>
          <w:rFonts w:ascii="Bookman Old Style" w:hAnsi="Bookman Old Style"/>
          <w:bCs/>
          <w:iCs/>
          <w:sz w:val="24"/>
          <w:szCs w:val="24"/>
        </w:rPr>
      </w:pPr>
      <w:r w:rsidRPr="00E0390D">
        <w:rPr>
          <w:rFonts w:ascii="Bookman Old Style" w:hAnsi="Bookman Old Style"/>
          <w:bCs/>
          <w:iCs/>
          <w:sz w:val="24"/>
          <w:szCs w:val="24"/>
        </w:rPr>
        <w:tab/>
      </w:r>
    </w:p>
    <w:p w:rsidR="00E0627D" w:rsidRPr="00E0390D" w:rsidRDefault="00CC1D65"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307E99" w:rsidRPr="00E0390D">
        <w:rPr>
          <w:rFonts w:ascii="Bookman Old Style" w:hAnsi="Bookman Old Style"/>
          <w:sz w:val="24"/>
          <w:szCs w:val="24"/>
        </w:rPr>
        <w:t xml:space="preserve">  </w:t>
      </w:r>
      <w:r w:rsidR="00E0627D" w:rsidRPr="00E0390D">
        <w:rPr>
          <w:rFonts w:ascii="Bookman Old Style" w:hAnsi="Bookman Old Style"/>
          <w:b/>
          <w:sz w:val="24"/>
          <w:szCs w:val="24"/>
        </w:rPr>
        <w:t>§ 1º</w:t>
      </w:r>
      <w:r w:rsidR="00386CBF">
        <w:rPr>
          <w:rFonts w:ascii="Bookman Old Style" w:hAnsi="Bookman Old Style"/>
          <w:b/>
          <w:sz w:val="24"/>
          <w:szCs w:val="24"/>
        </w:rPr>
        <w:t>.</w:t>
      </w:r>
      <w:r w:rsidR="005D5F38" w:rsidRPr="00E0390D">
        <w:rPr>
          <w:rFonts w:ascii="Bookman Old Style" w:hAnsi="Bookman Old Style"/>
          <w:b/>
          <w:sz w:val="24"/>
          <w:szCs w:val="24"/>
        </w:rPr>
        <w:t xml:space="preserve"> </w:t>
      </w:r>
      <w:r w:rsidR="00E0627D" w:rsidRPr="00E0390D">
        <w:rPr>
          <w:rFonts w:ascii="Bookman Old Style" w:hAnsi="Bookman Old Style"/>
          <w:sz w:val="24"/>
          <w:szCs w:val="24"/>
        </w:rPr>
        <w:t xml:space="preserve"> O cálculo de alunos por classe será feito re</w:t>
      </w:r>
      <w:r w:rsidR="00C47E26" w:rsidRPr="00E0390D">
        <w:rPr>
          <w:rFonts w:ascii="Bookman Old Style" w:hAnsi="Bookman Old Style"/>
          <w:sz w:val="24"/>
          <w:szCs w:val="24"/>
        </w:rPr>
        <w:t>speitada a Legislação vigente.</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CC1D65"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307E99" w:rsidRPr="00E0390D">
        <w:rPr>
          <w:rFonts w:ascii="Bookman Old Style" w:hAnsi="Bookman Old Style"/>
          <w:sz w:val="24"/>
          <w:szCs w:val="24"/>
        </w:rPr>
        <w:t xml:space="preserve">  </w:t>
      </w:r>
      <w:r w:rsidR="00E0627D" w:rsidRPr="00E0390D">
        <w:rPr>
          <w:rFonts w:ascii="Bookman Old Style" w:hAnsi="Bookman Old Style"/>
          <w:b/>
          <w:sz w:val="24"/>
          <w:szCs w:val="24"/>
        </w:rPr>
        <w:t>§ 2º</w:t>
      </w:r>
      <w:r w:rsidR="00386CBF">
        <w:rPr>
          <w:rFonts w:ascii="Bookman Old Style" w:hAnsi="Bookman Old Style"/>
          <w:b/>
          <w:sz w:val="24"/>
          <w:szCs w:val="24"/>
        </w:rPr>
        <w:t>.</w:t>
      </w:r>
      <w:r w:rsidR="005D5F38" w:rsidRPr="00E0390D">
        <w:rPr>
          <w:rFonts w:ascii="Bookman Old Style" w:hAnsi="Bookman Old Style"/>
          <w:b/>
          <w:sz w:val="24"/>
          <w:szCs w:val="24"/>
        </w:rPr>
        <w:t xml:space="preserve"> </w:t>
      </w:r>
      <w:r w:rsidR="00E0627D" w:rsidRPr="00E0390D">
        <w:rPr>
          <w:rFonts w:ascii="Bookman Old Style" w:hAnsi="Bookman Old Style"/>
          <w:sz w:val="24"/>
          <w:szCs w:val="24"/>
        </w:rPr>
        <w:t>Excepcionalmente o cálculo de alunos por classe para a Educa</w:t>
      </w:r>
      <w:r w:rsidR="002B7C03" w:rsidRPr="00E0390D">
        <w:rPr>
          <w:rFonts w:ascii="Bookman Old Style" w:hAnsi="Bookman Old Style"/>
          <w:sz w:val="24"/>
          <w:szCs w:val="24"/>
        </w:rPr>
        <w:t>ção de Jovens e Adultos</w:t>
      </w:r>
      <w:r w:rsidR="00E0627D" w:rsidRPr="00E0390D">
        <w:rPr>
          <w:rFonts w:ascii="Bookman Old Style" w:hAnsi="Bookman Old Style"/>
          <w:sz w:val="24"/>
          <w:szCs w:val="24"/>
        </w:rPr>
        <w:t xml:space="preserve"> será de </w:t>
      </w:r>
      <w:r w:rsidR="00C47E26" w:rsidRPr="00E0390D">
        <w:rPr>
          <w:rFonts w:ascii="Bookman Old Style" w:hAnsi="Bookman Old Style"/>
          <w:sz w:val="24"/>
          <w:szCs w:val="24"/>
        </w:rPr>
        <w:t>acord</w:t>
      </w:r>
      <w:r w:rsidR="00490E95" w:rsidRPr="00E0390D">
        <w:rPr>
          <w:rFonts w:ascii="Bookman Old Style" w:hAnsi="Bookman Old Style"/>
          <w:sz w:val="24"/>
          <w:szCs w:val="24"/>
        </w:rPr>
        <w:t>o com a lei vigente</w:t>
      </w:r>
      <w:r w:rsidR="00C47E26" w:rsidRPr="00E0390D">
        <w:rPr>
          <w:rFonts w:ascii="Bookman Old Style" w:hAnsi="Bookman Old Style"/>
          <w:sz w:val="24"/>
          <w:szCs w:val="24"/>
        </w:rPr>
        <w:t>.</w:t>
      </w:r>
    </w:p>
    <w:p w:rsidR="00CC1D65" w:rsidRPr="00E0390D" w:rsidRDefault="00CC1D65" w:rsidP="008E6D07">
      <w:pPr>
        <w:tabs>
          <w:tab w:val="left" w:pos="567"/>
        </w:tabs>
        <w:jc w:val="both"/>
        <w:rPr>
          <w:rFonts w:ascii="Bookman Old Style" w:hAnsi="Bookman Old Style"/>
          <w:sz w:val="24"/>
          <w:szCs w:val="24"/>
        </w:rPr>
      </w:pPr>
    </w:p>
    <w:p w:rsidR="009E05C3" w:rsidRPr="00E0390D" w:rsidRDefault="00CC1D65"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307E99" w:rsidRPr="00E0390D">
        <w:rPr>
          <w:rFonts w:ascii="Bookman Old Style" w:hAnsi="Bookman Old Style"/>
          <w:sz w:val="24"/>
          <w:szCs w:val="24"/>
        </w:rPr>
        <w:t xml:space="preserve">  </w:t>
      </w:r>
      <w:r w:rsidR="00E0627D" w:rsidRPr="00E0390D">
        <w:rPr>
          <w:rFonts w:ascii="Bookman Old Style" w:hAnsi="Bookman Old Style"/>
          <w:b/>
          <w:sz w:val="24"/>
          <w:szCs w:val="24"/>
        </w:rPr>
        <w:t>§ 3º</w:t>
      </w:r>
      <w:r w:rsidR="00386CBF">
        <w:rPr>
          <w:rFonts w:ascii="Bookman Old Style" w:hAnsi="Bookman Old Style"/>
          <w:b/>
          <w:sz w:val="24"/>
          <w:szCs w:val="24"/>
        </w:rPr>
        <w:t>.</w:t>
      </w:r>
      <w:r w:rsidR="005D5F38" w:rsidRPr="00E0390D">
        <w:rPr>
          <w:rFonts w:ascii="Bookman Old Style" w:hAnsi="Bookman Old Style"/>
          <w:b/>
          <w:sz w:val="24"/>
          <w:szCs w:val="24"/>
        </w:rPr>
        <w:t xml:space="preserve"> </w:t>
      </w:r>
      <w:r w:rsidR="00E0627D" w:rsidRPr="00E0390D">
        <w:rPr>
          <w:rFonts w:ascii="Bookman Old Style" w:hAnsi="Bookman Old Style"/>
          <w:sz w:val="24"/>
          <w:szCs w:val="24"/>
        </w:rPr>
        <w:t>No Ensino Fund</w:t>
      </w:r>
      <w:r w:rsidR="00C47E26" w:rsidRPr="00E0390D">
        <w:rPr>
          <w:rFonts w:ascii="Bookman Old Style" w:hAnsi="Bookman Old Style"/>
          <w:sz w:val="24"/>
          <w:szCs w:val="24"/>
        </w:rPr>
        <w:t>amental para a Zona Rural será de acordo</w:t>
      </w:r>
      <w:r w:rsidR="00490E95" w:rsidRPr="00E0390D">
        <w:rPr>
          <w:rFonts w:ascii="Bookman Old Style" w:hAnsi="Bookman Old Style"/>
          <w:sz w:val="24"/>
          <w:szCs w:val="24"/>
        </w:rPr>
        <w:t xml:space="preserve"> com a lei vigente</w:t>
      </w:r>
      <w:r w:rsidR="00C47E26" w:rsidRPr="00E0390D">
        <w:rPr>
          <w:rFonts w:ascii="Bookman Old Style" w:hAnsi="Bookman Old Style"/>
          <w:sz w:val="24"/>
          <w:szCs w:val="24"/>
        </w:rPr>
        <w:t>.</w:t>
      </w:r>
    </w:p>
    <w:p w:rsidR="00E0627D" w:rsidRPr="00E0390D" w:rsidRDefault="00E0627D" w:rsidP="008E6D07">
      <w:pPr>
        <w:tabs>
          <w:tab w:val="left" w:pos="567"/>
        </w:tabs>
        <w:jc w:val="both"/>
        <w:rPr>
          <w:rFonts w:ascii="Bookman Old Style" w:hAnsi="Bookman Old Style"/>
          <w:sz w:val="24"/>
          <w:szCs w:val="24"/>
        </w:rPr>
      </w:pPr>
    </w:p>
    <w:p w:rsidR="00EC0C3C" w:rsidRPr="00E0390D" w:rsidRDefault="00EC0C3C" w:rsidP="008E6D07">
      <w:pPr>
        <w:tabs>
          <w:tab w:val="left" w:pos="567"/>
        </w:tabs>
        <w:jc w:val="both"/>
        <w:rPr>
          <w:rFonts w:ascii="Bookman Old Style" w:hAnsi="Bookman Old Style"/>
          <w:sz w:val="24"/>
          <w:szCs w:val="24"/>
        </w:rPr>
      </w:pPr>
    </w:p>
    <w:p w:rsidR="00E0627D" w:rsidRPr="00E0390D" w:rsidRDefault="003751C6" w:rsidP="00170933">
      <w:pPr>
        <w:tabs>
          <w:tab w:val="left" w:pos="567"/>
        </w:tabs>
        <w:jc w:val="center"/>
        <w:rPr>
          <w:rFonts w:ascii="Bookman Old Style" w:hAnsi="Bookman Old Style"/>
          <w:b/>
          <w:sz w:val="24"/>
          <w:szCs w:val="24"/>
        </w:rPr>
      </w:pPr>
      <w:r w:rsidRPr="00E0390D">
        <w:rPr>
          <w:rFonts w:ascii="Bookman Old Style" w:hAnsi="Bookman Old Style"/>
          <w:b/>
          <w:sz w:val="24"/>
          <w:szCs w:val="24"/>
        </w:rPr>
        <w:t>CAPÍTULO VII</w:t>
      </w:r>
    </w:p>
    <w:p w:rsidR="00E0627D" w:rsidRPr="00E0390D" w:rsidRDefault="00E0627D" w:rsidP="00170933">
      <w:pPr>
        <w:tabs>
          <w:tab w:val="left" w:pos="567"/>
        </w:tabs>
        <w:jc w:val="center"/>
        <w:rPr>
          <w:rFonts w:ascii="Bookman Old Style" w:hAnsi="Bookman Old Style"/>
          <w:b/>
          <w:sz w:val="24"/>
          <w:szCs w:val="24"/>
        </w:rPr>
      </w:pPr>
      <w:r w:rsidRPr="00E0390D">
        <w:rPr>
          <w:rFonts w:ascii="Bookman Old Style" w:hAnsi="Bookman Old Style"/>
          <w:b/>
          <w:sz w:val="24"/>
          <w:szCs w:val="24"/>
        </w:rPr>
        <w:t>DO CALENDÁRIO ESCOLAR</w:t>
      </w:r>
    </w:p>
    <w:p w:rsidR="00E0627D" w:rsidRPr="00E0390D" w:rsidRDefault="00E0627D" w:rsidP="00170933">
      <w:pPr>
        <w:tabs>
          <w:tab w:val="left" w:pos="567"/>
        </w:tabs>
        <w:jc w:val="center"/>
        <w:rPr>
          <w:rFonts w:ascii="Bookman Old Style" w:hAnsi="Bookman Old Style"/>
          <w:b/>
          <w:sz w:val="24"/>
          <w:szCs w:val="24"/>
        </w:rPr>
      </w:pPr>
    </w:p>
    <w:p w:rsidR="00E0627D" w:rsidRPr="00E0390D" w:rsidRDefault="00E0627D" w:rsidP="00170933">
      <w:pPr>
        <w:tabs>
          <w:tab w:val="left" w:pos="567"/>
        </w:tabs>
        <w:jc w:val="center"/>
        <w:rPr>
          <w:rFonts w:ascii="Bookman Old Style" w:hAnsi="Bookman Old Style"/>
          <w:b/>
          <w:sz w:val="24"/>
          <w:szCs w:val="24"/>
        </w:rPr>
      </w:pPr>
      <w:r w:rsidRPr="00E0390D">
        <w:rPr>
          <w:rFonts w:ascii="Bookman Old Style" w:hAnsi="Bookman Old Style"/>
          <w:b/>
          <w:sz w:val="24"/>
          <w:szCs w:val="24"/>
        </w:rPr>
        <w:t>SEÇÃO I</w:t>
      </w:r>
    </w:p>
    <w:p w:rsidR="00E0627D" w:rsidRPr="00E0390D" w:rsidRDefault="00E0627D" w:rsidP="00170933">
      <w:pPr>
        <w:tabs>
          <w:tab w:val="left" w:pos="567"/>
        </w:tabs>
        <w:jc w:val="center"/>
        <w:rPr>
          <w:rFonts w:ascii="Bookman Old Style" w:hAnsi="Bookman Old Style"/>
          <w:b/>
          <w:sz w:val="24"/>
          <w:szCs w:val="24"/>
        </w:rPr>
      </w:pPr>
      <w:r w:rsidRPr="00E0390D">
        <w:rPr>
          <w:rFonts w:ascii="Bookman Old Style" w:hAnsi="Bookman Old Style"/>
          <w:b/>
          <w:sz w:val="24"/>
          <w:szCs w:val="24"/>
        </w:rPr>
        <w:t>DO ANO LETIVO</w:t>
      </w:r>
    </w:p>
    <w:p w:rsidR="002E2A51" w:rsidRPr="00E0390D" w:rsidRDefault="002E2A51" w:rsidP="000322F4">
      <w:pPr>
        <w:tabs>
          <w:tab w:val="left" w:pos="567"/>
        </w:tabs>
        <w:rPr>
          <w:rFonts w:ascii="Bookman Old Style" w:hAnsi="Bookman Old Style" w:cs="Courier New"/>
          <w:b/>
          <w:sz w:val="24"/>
          <w:szCs w:val="24"/>
        </w:rPr>
      </w:pPr>
    </w:p>
    <w:p w:rsidR="00F47FEA" w:rsidRPr="00E0390D" w:rsidRDefault="002E2A51" w:rsidP="00F47FEA">
      <w:pPr>
        <w:ind w:firstLine="708"/>
        <w:jc w:val="both"/>
        <w:rPr>
          <w:rFonts w:ascii="Bookman Old Style" w:hAnsi="Bookman Old Style" w:cs="Courier New"/>
          <w:sz w:val="24"/>
          <w:szCs w:val="24"/>
        </w:rPr>
      </w:pPr>
      <w:r w:rsidRPr="00E0390D">
        <w:rPr>
          <w:rFonts w:ascii="Bookman Old Style" w:hAnsi="Bookman Old Style"/>
          <w:b/>
          <w:bCs/>
          <w:sz w:val="24"/>
          <w:szCs w:val="24"/>
        </w:rPr>
        <w:t xml:space="preserve">Art. </w:t>
      </w:r>
      <w:r w:rsidR="00741D16" w:rsidRPr="00E0390D">
        <w:rPr>
          <w:rFonts w:ascii="Bookman Old Style" w:hAnsi="Bookman Old Style"/>
          <w:b/>
          <w:bCs/>
          <w:sz w:val="24"/>
          <w:szCs w:val="24"/>
        </w:rPr>
        <w:t>4</w:t>
      </w:r>
      <w:r w:rsidR="009C307C">
        <w:rPr>
          <w:rFonts w:ascii="Bookman Old Style" w:hAnsi="Bookman Old Style"/>
          <w:b/>
          <w:bCs/>
          <w:sz w:val="24"/>
          <w:szCs w:val="24"/>
        </w:rPr>
        <w:t>6</w:t>
      </w:r>
      <w:r w:rsidRPr="00E0390D">
        <w:rPr>
          <w:rFonts w:ascii="Bookman Old Style" w:hAnsi="Bookman Old Style"/>
          <w:b/>
          <w:bCs/>
          <w:sz w:val="24"/>
          <w:szCs w:val="24"/>
        </w:rPr>
        <w:t>.</w:t>
      </w:r>
      <w:r w:rsidR="00F47FEA" w:rsidRPr="00E0390D">
        <w:rPr>
          <w:rFonts w:ascii="Bookman Old Style" w:hAnsi="Bookman Old Style" w:cs="Courier New"/>
          <w:sz w:val="24"/>
          <w:szCs w:val="24"/>
        </w:rPr>
        <w:t xml:space="preserve"> O </w:t>
      </w:r>
      <w:r w:rsidR="00C12B75" w:rsidRPr="00E0390D">
        <w:rPr>
          <w:rFonts w:ascii="Bookman Old Style" w:hAnsi="Bookman Old Style" w:cs="Courier New"/>
          <w:sz w:val="24"/>
          <w:szCs w:val="24"/>
        </w:rPr>
        <w:t>C</w:t>
      </w:r>
      <w:r w:rsidR="00F47FEA" w:rsidRPr="00E0390D">
        <w:rPr>
          <w:rFonts w:ascii="Bookman Old Style" w:hAnsi="Bookman Old Style" w:cs="Courier New"/>
          <w:sz w:val="24"/>
          <w:szCs w:val="24"/>
        </w:rPr>
        <w:t xml:space="preserve">alendário </w:t>
      </w:r>
      <w:r w:rsidR="00C12B75" w:rsidRPr="00E0390D">
        <w:rPr>
          <w:rFonts w:ascii="Bookman Old Style" w:hAnsi="Bookman Old Style" w:cs="Courier New"/>
          <w:sz w:val="24"/>
          <w:szCs w:val="24"/>
        </w:rPr>
        <w:t>E</w:t>
      </w:r>
      <w:r w:rsidR="00F47FEA" w:rsidRPr="00E0390D">
        <w:rPr>
          <w:rFonts w:ascii="Bookman Old Style" w:hAnsi="Bookman Old Style" w:cs="Courier New"/>
          <w:sz w:val="24"/>
          <w:szCs w:val="24"/>
        </w:rPr>
        <w:t xml:space="preserve">scolar </w:t>
      </w:r>
      <w:r w:rsidR="009E1560" w:rsidRPr="00E0390D">
        <w:rPr>
          <w:rFonts w:ascii="Bookman Old Style" w:hAnsi="Bookman Old Style" w:cs="Courier New"/>
          <w:sz w:val="24"/>
          <w:szCs w:val="24"/>
        </w:rPr>
        <w:t>do ano subsequente deverá</w:t>
      </w:r>
      <w:r w:rsidR="001B1837" w:rsidRPr="00E0390D">
        <w:rPr>
          <w:rFonts w:ascii="Bookman Old Style" w:hAnsi="Bookman Old Style" w:cs="Courier New"/>
          <w:sz w:val="24"/>
          <w:szCs w:val="24"/>
        </w:rPr>
        <w:t xml:space="preserve"> submetido a homologação do </w:t>
      </w:r>
      <w:r w:rsidR="009E1560" w:rsidRPr="00E0390D">
        <w:rPr>
          <w:rFonts w:ascii="Bookman Old Style" w:hAnsi="Bookman Old Style" w:cs="Courier New"/>
          <w:sz w:val="24"/>
          <w:szCs w:val="24"/>
        </w:rPr>
        <w:t>S</w:t>
      </w:r>
      <w:r w:rsidR="001B1837" w:rsidRPr="00E0390D">
        <w:rPr>
          <w:rFonts w:ascii="Bookman Old Style" w:hAnsi="Bookman Old Style" w:cs="Courier New"/>
          <w:sz w:val="24"/>
          <w:szCs w:val="24"/>
        </w:rPr>
        <w:t xml:space="preserve">ecretário Municipal de Educação, Esporte e Cultura, com prévia manifestação dos Supervisores de Ensino e do Conselho Municipal de Educação, </w:t>
      </w:r>
      <w:r w:rsidR="009E1560" w:rsidRPr="00E0390D">
        <w:rPr>
          <w:rFonts w:ascii="Bookman Old Style" w:hAnsi="Bookman Old Style" w:cs="Courier New"/>
          <w:sz w:val="24"/>
          <w:szCs w:val="24"/>
        </w:rPr>
        <w:t xml:space="preserve">ao final de cada ano letivo </w:t>
      </w:r>
      <w:r w:rsidR="00F47FEA" w:rsidRPr="00E0390D">
        <w:rPr>
          <w:rFonts w:ascii="Bookman Old Style" w:hAnsi="Bookman Old Style" w:cs="Courier New"/>
          <w:sz w:val="24"/>
          <w:szCs w:val="24"/>
        </w:rPr>
        <w:t xml:space="preserve">de acordo com as necessidades e interesses do Sistema de Ensino </w:t>
      </w:r>
      <w:r w:rsidR="001B1837" w:rsidRPr="00E0390D">
        <w:rPr>
          <w:rFonts w:ascii="Bookman Old Style" w:hAnsi="Bookman Old Style" w:cs="Courier New"/>
          <w:sz w:val="24"/>
          <w:szCs w:val="24"/>
        </w:rPr>
        <w:t>Municipal e deverá ser inserido na plataforma da Secretaria Escolar Digital.</w:t>
      </w:r>
    </w:p>
    <w:p w:rsidR="00CC1D65" w:rsidRPr="00E0390D" w:rsidRDefault="00CC1D65" w:rsidP="00513FD1">
      <w:pPr>
        <w:tabs>
          <w:tab w:val="left" w:pos="5535"/>
        </w:tabs>
        <w:jc w:val="both"/>
        <w:rPr>
          <w:rFonts w:ascii="Bookman Old Style" w:hAnsi="Bookman Old Style"/>
          <w:b/>
          <w:sz w:val="24"/>
          <w:szCs w:val="24"/>
        </w:rPr>
      </w:pPr>
    </w:p>
    <w:p w:rsidR="00E0627D" w:rsidRPr="00E0390D" w:rsidRDefault="00E0627D" w:rsidP="00170933">
      <w:pPr>
        <w:tabs>
          <w:tab w:val="left" w:pos="567"/>
        </w:tabs>
        <w:jc w:val="center"/>
        <w:rPr>
          <w:rFonts w:ascii="Bookman Old Style" w:hAnsi="Bookman Old Style"/>
          <w:b/>
          <w:sz w:val="24"/>
          <w:szCs w:val="24"/>
        </w:rPr>
      </w:pPr>
      <w:r w:rsidRPr="00E0390D">
        <w:rPr>
          <w:rFonts w:ascii="Bookman Old Style" w:hAnsi="Bookman Old Style"/>
          <w:b/>
          <w:sz w:val="24"/>
          <w:szCs w:val="24"/>
        </w:rPr>
        <w:t>SEÇÃO II</w:t>
      </w:r>
    </w:p>
    <w:p w:rsidR="00E0627D" w:rsidRPr="00E0390D" w:rsidRDefault="00E0627D" w:rsidP="00170933">
      <w:pPr>
        <w:tabs>
          <w:tab w:val="left" w:pos="567"/>
        </w:tabs>
        <w:jc w:val="center"/>
        <w:rPr>
          <w:rFonts w:ascii="Bookman Old Style" w:hAnsi="Bookman Old Style"/>
          <w:b/>
          <w:sz w:val="24"/>
          <w:szCs w:val="24"/>
        </w:rPr>
      </w:pPr>
      <w:r w:rsidRPr="00E0390D">
        <w:rPr>
          <w:rFonts w:ascii="Bookman Old Style" w:hAnsi="Bookman Old Style"/>
          <w:b/>
          <w:sz w:val="24"/>
          <w:szCs w:val="24"/>
        </w:rPr>
        <w:t>DAS FÉRIAS</w:t>
      </w:r>
    </w:p>
    <w:p w:rsidR="00E0627D" w:rsidRPr="00E0390D" w:rsidRDefault="00E0627D" w:rsidP="008E6D07">
      <w:pPr>
        <w:tabs>
          <w:tab w:val="left" w:pos="567"/>
        </w:tabs>
        <w:jc w:val="both"/>
        <w:rPr>
          <w:rFonts w:ascii="Bookman Old Style" w:hAnsi="Bookman Old Style"/>
          <w:b/>
          <w:sz w:val="24"/>
          <w:szCs w:val="24"/>
        </w:rPr>
      </w:pPr>
    </w:p>
    <w:p w:rsidR="001B339B" w:rsidRPr="00E0390D" w:rsidRDefault="00A644F3" w:rsidP="008E6D07">
      <w:pPr>
        <w:tabs>
          <w:tab w:val="left" w:pos="567"/>
        </w:tabs>
        <w:jc w:val="both"/>
        <w:rPr>
          <w:rFonts w:ascii="Bookman Old Style" w:hAnsi="Bookman Old Style"/>
          <w:sz w:val="24"/>
          <w:szCs w:val="24"/>
        </w:rPr>
      </w:pPr>
      <w:r w:rsidRPr="00E0390D">
        <w:rPr>
          <w:rFonts w:ascii="Bookman Old Style" w:hAnsi="Bookman Old Style"/>
          <w:b/>
          <w:bCs/>
          <w:sz w:val="24"/>
          <w:szCs w:val="24"/>
        </w:rPr>
        <w:tab/>
        <w:t xml:space="preserve">Art. </w:t>
      </w:r>
      <w:r w:rsidR="00741D16" w:rsidRPr="00E0390D">
        <w:rPr>
          <w:rFonts w:ascii="Bookman Old Style" w:hAnsi="Bookman Old Style"/>
          <w:b/>
          <w:bCs/>
          <w:sz w:val="24"/>
          <w:szCs w:val="24"/>
        </w:rPr>
        <w:t>4</w:t>
      </w:r>
      <w:r w:rsidR="009C307C">
        <w:rPr>
          <w:rFonts w:ascii="Bookman Old Style" w:hAnsi="Bookman Old Style"/>
          <w:b/>
          <w:bCs/>
          <w:sz w:val="24"/>
          <w:szCs w:val="24"/>
        </w:rPr>
        <w:t>7</w:t>
      </w:r>
      <w:r w:rsidRPr="00E0390D">
        <w:rPr>
          <w:rFonts w:ascii="Bookman Old Style" w:hAnsi="Bookman Old Style"/>
          <w:b/>
          <w:bCs/>
          <w:sz w:val="24"/>
          <w:szCs w:val="24"/>
        </w:rPr>
        <w:t>.</w:t>
      </w:r>
      <w:r w:rsidR="00E0627D" w:rsidRPr="00E0390D">
        <w:rPr>
          <w:rFonts w:ascii="Bookman Old Style" w:hAnsi="Bookman Old Style"/>
          <w:b/>
          <w:sz w:val="24"/>
          <w:szCs w:val="24"/>
        </w:rPr>
        <w:t xml:space="preserve"> </w:t>
      </w:r>
      <w:r w:rsidR="00E0627D" w:rsidRPr="00E0390D">
        <w:rPr>
          <w:rFonts w:ascii="Bookman Old Style" w:hAnsi="Bookman Old Style"/>
          <w:sz w:val="24"/>
          <w:szCs w:val="24"/>
        </w:rPr>
        <w:t xml:space="preserve">Todos os </w:t>
      </w:r>
      <w:r w:rsidR="002C2F36" w:rsidRPr="00E0390D">
        <w:rPr>
          <w:rFonts w:ascii="Bookman Old Style" w:hAnsi="Bookman Old Style"/>
          <w:sz w:val="24"/>
          <w:szCs w:val="24"/>
        </w:rPr>
        <w:t>D</w:t>
      </w:r>
      <w:r w:rsidR="00E0627D" w:rsidRPr="00E0390D">
        <w:rPr>
          <w:rFonts w:ascii="Bookman Old Style" w:hAnsi="Bookman Old Style"/>
          <w:sz w:val="24"/>
          <w:szCs w:val="24"/>
        </w:rPr>
        <w:t>ocentes</w:t>
      </w:r>
      <w:r w:rsidR="009E1560" w:rsidRPr="00E0390D">
        <w:rPr>
          <w:rFonts w:ascii="Bookman Old Style" w:hAnsi="Bookman Old Style"/>
          <w:sz w:val="24"/>
          <w:szCs w:val="24"/>
        </w:rPr>
        <w:t>,</w:t>
      </w:r>
      <w:r w:rsidR="003B79D1">
        <w:rPr>
          <w:rFonts w:ascii="Bookman Old Style" w:hAnsi="Bookman Old Style"/>
          <w:sz w:val="24"/>
          <w:szCs w:val="24"/>
        </w:rPr>
        <w:t xml:space="preserve"> Coordenadores Pedagógicos,</w:t>
      </w:r>
      <w:r w:rsidR="009E1560" w:rsidRPr="00E0390D">
        <w:rPr>
          <w:rFonts w:ascii="Bookman Old Style" w:hAnsi="Bookman Old Style"/>
          <w:sz w:val="24"/>
          <w:szCs w:val="24"/>
        </w:rPr>
        <w:t xml:space="preserve"> </w:t>
      </w:r>
      <w:r w:rsidR="002C2F36" w:rsidRPr="00E0390D">
        <w:rPr>
          <w:rFonts w:ascii="Bookman Old Style" w:hAnsi="Bookman Old Style"/>
          <w:sz w:val="24"/>
          <w:szCs w:val="24"/>
        </w:rPr>
        <w:t>M</w:t>
      </w:r>
      <w:r w:rsidR="009E1560" w:rsidRPr="00E0390D">
        <w:rPr>
          <w:rFonts w:ascii="Bookman Old Style" w:hAnsi="Bookman Old Style"/>
          <w:sz w:val="24"/>
          <w:szCs w:val="24"/>
        </w:rPr>
        <w:t xml:space="preserve">erendeiras, </w:t>
      </w:r>
      <w:r w:rsidR="002C2F36" w:rsidRPr="00E0390D">
        <w:rPr>
          <w:rFonts w:ascii="Bookman Old Style" w:hAnsi="Bookman Old Style"/>
          <w:sz w:val="24"/>
          <w:szCs w:val="24"/>
        </w:rPr>
        <w:t>M</w:t>
      </w:r>
      <w:r w:rsidR="009E1560" w:rsidRPr="00E0390D">
        <w:rPr>
          <w:rFonts w:ascii="Bookman Old Style" w:hAnsi="Bookman Old Style"/>
          <w:sz w:val="24"/>
          <w:szCs w:val="24"/>
        </w:rPr>
        <w:t>onitores, AANEE</w:t>
      </w:r>
      <w:r w:rsidR="002C2F36" w:rsidRPr="00E0390D">
        <w:rPr>
          <w:rFonts w:ascii="Bookman Old Style" w:hAnsi="Bookman Old Style"/>
          <w:sz w:val="24"/>
          <w:szCs w:val="24"/>
        </w:rPr>
        <w:t xml:space="preserve"> – Auxiliar</w:t>
      </w:r>
      <w:r w:rsidR="001B1837" w:rsidRPr="00E0390D">
        <w:rPr>
          <w:rFonts w:ascii="Bookman Old Style" w:hAnsi="Bookman Old Style"/>
          <w:sz w:val="24"/>
          <w:szCs w:val="24"/>
        </w:rPr>
        <w:t>es</w:t>
      </w:r>
      <w:r w:rsidR="002C2F36" w:rsidRPr="00E0390D">
        <w:rPr>
          <w:rFonts w:ascii="Bookman Old Style" w:hAnsi="Bookman Old Style"/>
          <w:sz w:val="24"/>
          <w:szCs w:val="24"/>
        </w:rPr>
        <w:t xml:space="preserve"> de Alunos com Necessidades Educacionais Especiais</w:t>
      </w:r>
      <w:r w:rsidR="009E1560" w:rsidRPr="00E0390D">
        <w:rPr>
          <w:rFonts w:ascii="Bookman Old Style" w:hAnsi="Bookman Old Style"/>
          <w:sz w:val="24"/>
          <w:szCs w:val="24"/>
        </w:rPr>
        <w:t>, ADI</w:t>
      </w:r>
      <w:r w:rsidR="002C2F36" w:rsidRPr="00E0390D">
        <w:rPr>
          <w:rFonts w:ascii="Bookman Old Style" w:hAnsi="Bookman Old Style"/>
          <w:sz w:val="24"/>
          <w:szCs w:val="24"/>
        </w:rPr>
        <w:t xml:space="preserve"> – Auxiliar</w:t>
      </w:r>
      <w:r w:rsidR="001B1837" w:rsidRPr="00E0390D">
        <w:rPr>
          <w:rFonts w:ascii="Bookman Old Style" w:hAnsi="Bookman Old Style"/>
          <w:sz w:val="24"/>
          <w:szCs w:val="24"/>
        </w:rPr>
        <w:t>es</w:t>
      </w:r>
      <w:r w:rsidR="002C2F36" w:rsidRPr="00E0390D">
        <w:rPr>
          <w:rFonts w:ascii="Bookman Old Style" w:hAnsi="Bookman Old Style"/>
          <w:sz w:val="24"/>
          <w:szCs w:val="24"/>
        </w:rPr>
        <w:t xml:space="preserve"> de Desenvolvimento Infantil</w:t>
      </w:r>
      <w:r w:rsidR="009E1560" w:rsidRPr="00E0390D">
        <w:rPr>
          <w:rFonts w:ascii="Bookman Old Style" w:hAnsi="Bookman Old Style"/>
          <w:sz w:val="24"/>
          <w:szCs w:val="24"/>
        </w:rPr>
        <w:t xml:space="preserve">, </w:t>
      </w:r>
      <w:r w:rsidR="002C2F36" w:rsidRPr="00E0390D">
        <w:rPr>
          <w:rFonts w:ascii="Bookman Old Style" w:hAnsi="Bookman Old Style"/>
          <w:sz w:val="24"/>
          <w:szCs w:val="24"/>
        </w:rPr>
        <w:t>M</w:t>
      </w:r>
      <w:r w:rsidR="009E1560" w:rsidRPr="00E0390D">
        <w:rPr>
          <w:rFonts w:ascii="Bookman Old Style" w:hAnsi="Bookman Old Style"/>
          <w:sz w:val="24"/>
          <w:szCs w:val="24"/>
        </w:rPr>
        <w:t xml:space="preserve">onitores de </w:t>
      </w:r>
      <w:r w:rsidR="002C2F36" w:rsidRPr="00E0390D">
        <w:rPr>
          <w:rFonts w:ascii="Bookman Old Style" w:hAnsi="Bookman Old Style"/>
          <w:sz w:val="24"/>
          <w:szCs w:val="24"/>
        </w:rPr>
        <w:t>T</w:t>
      </w:r>
      <w:r w:rsidR="009E1560" w:rsidRPr="00E0390D">
        <w:rPr>
          <w:rFonts w:ascii="Bookman Old Style" w:hAnsi="Bookman Old Style"/>
          <w:sz w:val="24"/>
          <w:szCs w:val="24"/>
        </w:rPr>
        <w:t xml:space="preserve">ransporte, </w:t>
      </w:r>
      <w:r w:rsidR="002C2F36" w:rsidRPr="00E0390D">
        <w:rPr>
          <w:rFonts w:ascii="Bookman Old Style" w:hAnsi="Bookman Old Style"/>
          <w:sz w:val="24"/>
          <w:szCs w:val="24"/>
        </w:rPr>
        <w:t>M</w:t>
      </w:r>
      <w:r w:rsidR="009E1560" w:rsidRPr="00E0390D">
        <w:rPr>
          <w:rFonts w:ascii="Bookman Old Style" w:hAnsi="Bookman Old Style"/>
          <w:sz w:val="24"/>
          <w:szCs w:val="24"/>
        </w:rPr>
        <w:t xml:space="preserve">otoristas de </w:t>
      </w:r>
      <w:r w:rsidR="002C2F36" w:rsidRPr="00E0390D">
        <w:rPr>
          <w:rFonts w:ascii="Bookman Old Style" w:hAnsi="Bookman Old Style"/>
          <w:sz w:val="24"/>
          <w:szCs w:val="24"/>
        </w:rPr>
        <w:t>T</w:t>
      </w:r>
      <w:r w:rsidR="009E1560" w:rsidRPr="00E0390D">
        <w:rPr>
          <w:rFonts w:ascii="Bookman Old Style" w:hAnsi="Bookman Old Style"/>
          <w:sz w:val="24"/>
          <w:szCs w:val="24"/>
        </w:rPr>
        <w:t xml:space="preserve">ransporte </w:t>
      </w:r>
      <w:r w:rsidR="002C2F36" w:rsidRPr="00E0390D">
        <w:rPr>
          <w:rFonts w:ascii="Bookman Old Style" w:hAnsi="Bookman Old Style"/>
          <w:sz w:val="24"/>
          <w:szCs w:val="24"/>
        </w:rPr>
        <w:t>E</w:t>
      </w:r>
      <w:r w:rsidR="009E1560" w:rsidRPr="00E0390D">
        <w:rPr>
          <w:rFonts w:ascii="Bookman Old Style" w:hAnsi="Bookman Old Style"/>
          <w:sz w:val="24"/>
          <w:szCs w:val="24"/>
        </w:rPr>
        <w:t>scolar,</w:t>
      </w:r>
      <w:r w:rsidR="001B1837" w:rsidRPr="00E0390D">
        <w:rPr>
          <w:rFonts w:ascii="Bookman Old Style" w:hAnsi="Bookman Old Style"/>
          <w:sz w:val="24"/>
          <w:szCs w:val="24"/>
        </w:rPr>
        <w:t xml:space="preserve"> Auxiliares de Limpeza Escolar,</w:t>
      </w:r>
      <w:r w:rsidR="009E1560" w:rsidRPr="00E0390D">
        <w:rPr>
          <w:rFonts w:ascii="Bookman Old Style" w:hAnsi="Bookman Old Style"/>
          <w:sz w:val="24"/>
          <w:szCs w:val="24"/>
        </w:rPr>
        <w:t xml:space="preserve"> </w:t>
      </w:r>
      <w:r w:rsidR="002C2F36" w:rsidRPr="00E0390D">
        <w:rPr>
          <w:rFonts w:ascii="Bookman Old Style" w:hAnsi="Bookman Old Style"/>
          <w:sz w:val="24"/>
          <w:szCs w:val="24"/>
        </w:rPr>
        <w:t>I</w:t>
      </w:r>
      <w:r w:rsidR="001B1837" w:rsidRPr="00E0390D">
        <w:rPr>
          <w:rFonts w:ascii="Bookman Old Style" w:hAnsi="Bookman Old Style"/>
          <w:sz w:val="24"/>
          <w:szCs w:val="24"/>
        </w:rPr>
        <w:t>nspetores</w:t>
      </w:r>
      <w:r w:rsidR="009E1560" w:rsidRPr="00E0390D">
        <w:rPr>
          <w:rFonts w:ascii="Bookman Old Style" w:hAnsi="Bookman Old Style"/>
          <w:sz w:val="24"/>
          <w:szCs w:val="24"/>
        </w:rPr>
        <w:t xml:space="preserve"> de </w:t>
      </w:r>
      <w:r w:rsidR="001B1837" w:rsidRPr="00E0390D">
        <w:rPr>
          <w:rFonts w:ascii="Bookman Old Style" w:hAnsi="Bookman Old Style"/>
          <w:sz w:val="24"/>
          <w:szCs w:val="24"/>
        </w:rPr>
        <w:t>A</w:t>
      </w:r>
      <w:r w:rsidR="009E1560" w:rsidRPr="00E0390D">
        <w:rPr>
          <w:rFonts w:ascii="Bookman Old Style" w:hAnsi="Bookman Old Style"/>
          <w:sz w:val="24"/>
          <w:szCs w:val="24"/>
        </w:rPr>
        <w:t>luno</w:t>
      </w:r>
      <w:r w:rsidR="000D491D">
        <w:rPr>
          <w:rFonts w:ascii="Bookman Old Style" w:hAnsi="Bookman Old Style"/>
          <w:sz w:val="24"/>
          <w:szCs w:val="24"/>
        </w:rPr>
        <w:t xml:space="preserve"> e Serventes,</w:t>
      </w:r>
      <w:r w:rsidR="00E0627D" w:rsidRPr="00E0390D">
        <w:rPr>
          <w:rFonts w:ascii="Bookman Old Style" w:hAnsi="Bookman Old Style"/>
          <w:sz w:val="24"/>
          <w:szCs w:val="24"/>
        </w:rPr>
        <w:t xml:space="preserve"> terão direito a 30 (trinta) dias de férias, impreterivelmente no mês de janeiro.</w:t>
      </w:r>
    </w:p>
    <w:p w:rsidR="001B339B" w:rsidRPr="00E0390D" w:rsidRDefault="001B339B" w:rsidP="008E6D07">
      <w:pPr>
        <w:tabs>
          <w:tab w:val="left" w:pos="567"/>
        </w:tabs>
        <w:jc w:val="both"/>
        <w:rPr>
          <w:rFonts w:ascii="Bookman Old Style" w:hAnsi="Bookman Old Style"/>
          <w:sz w:val="24"/>
          <w:szCs w:val="24"/>
        </w:rPr>
      </w:pPr>
    </w:p>
    <w:p w:rsidR="00E0627D" w:rsidRPr="00E0390D" w:rsidRDefault="001B339B"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 1º</w:t>
      </w:r>
      <w:r w:rsidR="006F1310">
        <w:rPr>
          <w:rFonts w:ascii="Bookman Old Style" w:hAnsi="Bookman Old Style"/>
          <w:b/>
          <w:sz w:val="24"/>
          <w:szCs w:val="24"/>
        </w:rPr>
        <w:t>.</w:t>
      </w:r>
      <w:r w:rsidR="00E0627D" w:rsidRPr="00E0390D">
        <w:rPr>
          <w:rFonts w:ascii="Bookman Old Style" w:hAnsi="Bookman Old Style"/>
          <w:sz w:val="24"/>
          <w:szCs w:val="24"/>
        </w:rPr>
        <w:t xml:space="preserve"> Qualquer outro período sem aula e considerado férias para os </w:t>
      </w:r>
      <w:r w:rsidR="009E1560" w:rsidRPr="00E0390D">
        <w:rPr>
          <w:rFonts w:ascii="Bookman Old Style" w:hAnsi="Bookman Old Style"/>
          <w:sz w:val="24"/>
          <w:szCs w:val="24"/>
        </w:rPr>
        <w:t>estudante</w:t>
      </w:r>
      <w:r w:rsidR="00E0627D" w:rsidRPr="00E0390D">
        <w:rPr>
          <w:rFonts w:ascii="Bookman Old Style" w:hAnsi="Bookman Old Style"/>
          <w:sz w:val="24"/>
          <w:szCs w:val="24"/>
        </w:rPr>
        <w:t>s, é definido como recesso para o docente.</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1B339B"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 2º</w:t>
      </w:r>
      <w:r w:rsidR="006F1310">
        <w:rPr>
          <w:rFonts w:ascii="Bookman Old Style" w:hAnsi="Bookman Old Style"/>
          <w:b/>
          <w:sz w:val="24"/>
          <w:szCs w:val="24"/>
        </w:rPr>
        <w:t>.</w:t>
      </w:r>
      <w:r w:rsidR="00C610A4" w:rsidRPr="00E0390D">
        <w:rPr>
          <w:rFonts w:ascii="Bookman Old Style" w:hAnsi="Bookman Old Style"/>
          <w:b/>
          <w:sz w:val="24"/>
          <w:szCs w:val="24"/>
        </w:rPr>
        <w:t xml:space="preserve"> </w:t>
      </w:r>
      <w:r w:rsidR="00E0627D" w:rsidRPr="00E0390D">
        <w:rPr>
          <w:rFonts w:ascii="Bookman Old Style" w:hAnsi="Bookman Old Style"/>
          <w:sz w:val="24"/>
          <w:szCs w:val="24"/>
        </w:rPr>
        <w:t>Os docentes terão um recesso mínimo de 15 dias que será previsto no Calendário Escolar e suspenderá as atividades docentes com os alunos.</w:t>
      </w:r>
    </w:p>
    <w:p w:rsidR="00E0627D" w:rsidRPr="00E0390D" w:rsidRDefault="00E0627D" w:rsidP="008E6D07">
      <w:pPr>
        <w:tabs>
          <w:tab w:val="left" w:pos="567"/>
        </w:tabs>
        <w:jc w:val="both"/>
        <w:rPr>
          <w:rFonts w:ascii="Bookman Old Style" w:hAnsi="Bookman Old Style"/>
          <w:b/>
          <w:sz w:val="24"/>
          <w:szCs w:val="24"/>
        </w:rPr>
      </w:pPr>
    </w:p>
    <w:p w:rsidR="00E0627D" w:rsidRPr="00E0390D" w:rsidRDefault="001B339B" w:rsidP="008E6D07">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E0627D" w:rsidRPr="00E0390D">
        <w:rPr>
          <w:rFonts w:ascii="Bookman Old Style" w:hAnsi="Bookman Old Style"/>
          <w:b/>
          <w:sz w:val="24"/>
          <w:szCs w:val="24"/>
        </w:rPr>
        <w:t>§ 3º</w:t>
      </w:r>
      <w:r w:rsidR="006F1310">
        <w:rPr>
          <w:rFonts w:ascii="Bookman Old Style" w:hAnsi="Bookman Old Style"/>
          <w:b/>
          <w:sz w:val="24"/>
          <w:szCs w:val="24"/>
        </w:rPr>
        <w:t>.</w:t>
      </w:r>
      <w:r w:rsidR="00C610A4" w:rsidRPr="00E0390D">
        <w:rPr>
          <w:rFonts w:ascii="Bookman Old Style" w:hAnsi="Bookman Old Style"/>
          <w:b/>
          <w:sz w:val="24"/>
          <w:szCs w:val="24"/>
        </w:rPr>
        <w:t xml:space="preserve"> </w:t>
      </w:r>
      <w:r w:rsidR="00E0627D" w:rsidRPr="00E0390D">
        <w:rPr>
          <w:rFonts w:ascii="Bookman Old Style" w:hAnsi="Bookman Old Style"/>
          <w:sz w:val="24"/>
          <w:szCs w:val="24"/>
        </w:rPr>
        <w:t xml:space="preserve">No recesso, o docente poderá ser convocado para planejamento, replanejamento, seminários, cursos e outras atividades referentes ao seu campo de atuação. </w:t>
      </w:r>
    </w:p>
    <w:p w:rsidR="001B339B" w:rsidRPr="00E0390D" w:rsidRDefault="001B339B" w:rsidP="008E6D07">
      <w:pPr>
        <w:tabs>
          <w:tab w:val="left" w:pos="567"/>
        </w:tabs>
        <w:jc w:val="both"/>
        <w:rPr>
          <w:rFonts w:ascii="Bookman Old Style" w:hAnsi="Bookman Old Style"/>
          <w:sz w:val="24"/>
          <w:szCs w:val="24"/>
        </w:rPr>
      </w:pPr>
    </w:p>
    <w:p w:rsidR="009E1560" w:rsidRPr="00E0390D" w:rsidRDefault="009E1560" w:rsidP="009E1560">
      <w:pPr>
        <w:tabs>
          <w:tab w:val="left" w:pos="567"/>
        </w:tabs>
        <w:jc w:val="both"/>
        <w:rPr>
          <w:rFonts w:ascii="Bookman Old Style" w:hAnsi="Bookman Old Style"/>
          <w:sz w:val="24"/>
          <w:szCs w:val="24"/>
        </w:rPr>
      </w:pPr>
      <w:r w:rsidRPr="00E0390D">
        <w:rPr>
          <w:rFonts w:ascii="Bookman Old Style" w:hAnsi="Bookman Old Style"/>
          <w:b/>
          <w:sz w:val="24"/>
          <w:szCs w:val="24"/>
        </w:rPr>
        <w:tab/>
        <w:t>§ 4º</w:t>
      </w:r>
      <w:r w:rsidR="006F1310">
        <w:rPr>
          <w:rFonts w:ascii="Bookman Old Style" w:hAnsi="Bookman Old Style"/>
          <w:b/>
          <w:sz w:val="24"/>
          <w:szCs w:val="24"/>
        </w:rPr>
        <w:t>.</w:t>
      </w:r>
      <w:r w:rsidR="00C610A4" w:rsidRPr="00E0390D">
        <w:rPr>
          <w:rFonts w:ascii="Bookman Old Style" w:hAnsi="Bookman Old Style"/>
          <w:b/>
          <w:sz w:val="24"/>
          <w:szCs w:val="24"/>
        </w:rPr>
        <w:t xml:space="preserve"> </w:t>
      </w:r>
      <w:r w:rsidR="005D07ED" w:rsidRPr="00E0390D">
        <w:rPr>
          <w:rFonts w:ascii="Bookman Old Style" w:hAnsi="Bookman Old Style"/>
          <w:sz w:val="24"/>
          <w:szCs w:val="24"/>
        </w:rPr>
        <w:t>Os demais Profissionais da E</w:t>
      </w:r>
      <w:r w:rsidR="005B1E22" w:rsidRPr="00E0390D">
        <w:rPr>
          <w:rFonts w:ascii="Bookman Old Style" w:hAnsi="Bookman Old Style"/>
          <w:sz w:val="24"/>
          <w:szCs w:val="24"/>
        </w:rPr>
        <w:t xml:space="preserve">ducação </w:t>
      </w:r>
      <w:r w:rsidR="005D07ED" w:rsidRPr="00E0390D">
        <w:rPr>
          <w:rFonts w:ascii="Bookman Old Style" w:hAnsi="Bookman Old Style"/>
          <w:sz w:val="24"/>
          <w:szCs w:val="24"/>
        </w:rPr>
        <w:t xml:space="preserve">Básica </w:t>
      </w:r>
      <w:r w:rsidR="005B1E22" w:rsidRPr="00E0390D">
        <w:rPr>
          <w:rFonts w:ascii="Bookman Old Style" w:hAnsi="Bookman Old Style"/>
          <w:sz w:val="24"/>
          <w:szCs w:val="24"/>
        </w:rPr>
        <w:t xml:space="preserve">não citados no </w:t>
      </w:r>
      <w:r w:rsidR="00DE2280" w:rsidRPr="00E0390D">
        <w:rPr>
          <w:rFonts w:ascii="Bookman Old Style" w:hAnsi="Bookman Old Style"/>
          <w:sz w:val="24"/>
          <w:szCs w:val="24"/>
        </w:rPr>
        <w:t xml:space="preserve">“caput” deste </w:t>
      </w:r>
      <w:r w:rsidR="00810E9B">
        <w:rPr>
          <w:rFonts w:ascii="Bookman Old Style" w:hAnsi="Bookman Old Style"/>
          <w:sz w:val="24"/>
          <w:szCs w:val="24"/>
        </w:rPr>
        <w:t>artigo</w:t>
      </w:r>
      <w:r w:rsidRPr="00E0390D">
        <w:rPr>
          <w:rFonts w:ascii="Bookman Old Style" w:hAnsi="Bookman Old Style"/>
          <w:sz w:val="24"/>
          <w:szCs w:val="24"/>
        </w:rPr>
        <w:t xml:space="preserve">, gozarão férias de acordo com </w:t>
      </w:r>
      <w:r w:rsidR="00AD3262" w:rsidRPr="00E0390D">
        <w:rPr>
          <w:rFonts w:ascii="Bookman Old Style" w:hAnsi="Bookman Old Style"/>
          <w:sz w:val="24"/>
          <w:szCs w:val="24"/>
        </w:rPr>
        <w:t xml:space="preserve">a escala do superior imediato. </w:t>
      </w:r>
    </w:p>
    <w:p w:rsidR="009E1560" w:rsidRPr="00E0390D" w:rsidRDefault="009E1560" w:rsidP="009E1560">
      <w:pPr>
        <w:tabs>
          <w:tab w:val="left" w:pos="567"/>
        </w:tabs>
        <w:jc w:val="both"/>
        <w:rPr>
          <w:rFonts w:ascii="Bookman Old Style" w:hAnsi="Bookman Old Style"/>
          <w:sz w:val="24"/>
          <w:szCs w:val="24"/>
        </w:rPr>
      </w:pPr>
    </w:p>
    <w:p w:rsidR="00E0627D" w:rsidRPr="00E0390D" w:rsidRDefault="00E0627D"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sz w:val="24"/>
          <w:szCs w:val="24"/>
        </w:rPr>
        <w:tab/>
      </w:r>
      <w:r w:rsidRPr="00E0390D">
        <w:rPr>
          <w:rFonts w:ascii="Bookman Old Style" w:hAnsi="Bookman Old Style"/>
          <w:sz w:val="24"/>
          <w:szCs w:val="24"/>
        </w:rPr>
        <w:tab/>
      </w:r>
      <w:r w:rsidRPr="00E0390D">
        <w:rPr>
          <w:rFonts w:ascii="Bookman Old Style" w:hAnsi="Bookman Old Style"/>
          <w:sz w:val="24"/>
          <w:szCs w:val="24"/>
        </w:rPr>
        <w:tab/>
      </w:r>
      <w:r w:rsidRPr="00E0390D">
        <w:rPr>
          <w:rFonts w:ascii="Bookman Old Style" w:hAnsi="Bookman Old Style"/>
          <w:sz w:val="24"/>
          <w:szCs w:val="24"/>
        </w:rPr>
        <w:tab/>
      </w:r>
      <w:r w:rsidRPr="00E0390D">
        <w:rPr>
          <w:rFonts w:ascii="Bookman Old Style" w:hAnsi="Bookman Old Style"/>
          <w:sz w:val="24"/>
          <w:szCs w:val="24"/>
        </w:rPr>
        <w:tab/>
      </w:r>
      <w:r w:rsidRPr="00E0390D">
        <w:rPr>
          <w:rFonts w:ascii="Bookman Old Style" w:hAnsi="Bookman Old Style"/>
          <w:sz w:val="24"/>
          <w:szCs w:val="24"/>
        </w:rPr>
        <w:tab/>
      </w:r>
      <w:r w:rsidRPr="00E0390D">
        <w:rPr>
          <w:rFonts w:ascii="Bookman Old Style" w:hAnsi="Bookman Old Style"/>
          <w:sz w:val="24"/>
          <w:szCs w:val="24"/>
        </w:rPr>
        <w:tab/>
        <w:t xml:space="preserve">. </w:t>
      </w:r>
    </w:p>
    <w:p w:rsidR="00E0627D" w:rsidRPr="00E0390D" w:rsidRDefault="003751C6" w:rsidP="00EB6E4D">
      <w:pPr>
        <w:pStyle w:val="Ttulo5"/>
        <w:numPr>
          <w:ilvl w:val="4"/>
          <w:numId w:val="1"/>
        </w:numPr>
        <w:tabs>
          <w:tab w:val="left" w:pos="0"/>
          <w:tab w:val="left" w:pos="567"/>
        </w:tabs>
        <w:suppressAutoHyphens/>
        <w:ind w:right="0"/>
        <w:jc w:val="center"/>
        <w:rPr>
          <w:rFonts w:ascii="Bookman Old Style" w:hAnsi="Bookman Old Style"/>
          <w:sz w:val="24"/>
          <w:szCs w:val="24"/>
        </w:rPr>
      </w:pPr>
      <w:r w:rsidRPr="00E0390D">
        <w:rPr>
          <w:rFonts w:ascii="Bookman Old Style" w:hAnsi="Bookman Old Style"/>
          <w:sz w:val="24"/>
          <w:szCs w:val="24"/>
        </w:rPr>
        <w:t>CAPÍTULO VIII</w:t>
      </w:r>
    </w:p>
    <w:p w:rsidR="00E0627D" w:rsidRPr="00E0390D" w:rsidRDefault="00E0627D" w:rsidP="00EB6E4D">
      <w:pPr>
        <w:pStyle w:val="Ttulo5"/>
        <w:numPr>
          <w:ilvl w:val="4"/>
          <w:numId w:val="1"/>
        </w:numPr>
        <w:tabs>
          <w:tab w:val="left" w:pos="0"/>
          <w:tab w:val="left" w:pos="567"/>
        </w:tabs>
        <w:suppressAutoHyphens/>
        <w:ind w:right="0"/>
        <w:jc w:val="center"/>
        <w:rPr>
          <w:rFonts w:ascii="Bookman Old Style" w:hAnsi="Bookman Old Style"/>
          <w:sz w:val="24"/>
          <w:szCs w:val="24"/>
        </w:rPr>
      </w:pPr>
      <w:r w:rsidRPr="00E0390D">
        <w:rPr>
          <w:rFonts w:ascii="Bookman Old Style" w:hAnsi="Bookman Old Style"/>
          <w:sz w:val="24"/>
          <w:szCs w:val="24"/>
        </w:rPr>
        <w:t>DAS FALTAS E LICENÇAS</w:t>
      </w:r>
    </w:p>
    <w:p w:rsidR="0089258F" w:rsidRPr="00E0390D" w:rsidRDefault="0089258F" w:rsidP="0089258F"/>
    <w:p w:rsidR="0089258F" w:rsidRPr="00E0390D" w:rsidRDefault="0089258F" w:rsidP="0089258F">
      <w:pPr>
        <w:pStyle w:val="Recuodecorpodetexto2"/>
        <w:ind w:left="0" w:firstLine="0"/>
        <w:jc w:val="center"/>
        <w:rPr>
          <w:rFonts w:ascii="Bookman Old Style" w:hAnsi="Bookman Old Style"/>
          <w:b/>
          <w:sz w:val="24"/>
          <w:szCs w:val="24"/>
        </w:rPr>
      </w:pPr>
      <w:r w:rsidRPr="00E0390D">
        <w:rPr>
          <w:rFonts w:ascii="Bookman Old Style" w:hAnsi="Bookman Old Style"/>
          <w:b/>
          <w:sz w:val="24"/>
          <w:szCs w:val="24"/>
        </w:rPr>
        <w:t>SEÇÃO I</w:t>
      </w:r>
    </w:p>
    <w:p w:rsidR="0089258F" w:rsidRPr="00E0390D" w:rsidRDefault="0089258F" w:rsidP="0089258F">
      <w:pPr>
        <w:tabs>
          <w:tab w:val="left" w:pos="567"/>
        </w:tabs>
        <w:jc w:val="center"/>
        <w:rPr>
          <w:rFonts w:ascii="Bookman Old Style" w:hAnsi="Bookman Old Style"/>
          <w:b/>
          <w:sz w:val="24"/>
          <w:szCs w:val="24"/>
        </w:rPr>
      </w:pPr>
      <w:r w:rsidRPr="00E0390D">
        <w:rPr>
          <w:rFonts w:ascii="Bookman Old Style" w:hAnsi="Bookman Old Style"/>
          <w:b/>
          <w:sz w:val="24"/>
          <w:szCs w:val="24"/>
        </w:rPr>
        <w:t>DAS FALTAS</w:t>
      </w:r>
    </w:p>
    <w:p w:rsidR="0089258F" w:rsidRPr="00E0390D" w:rsidRDefault="0089258F" w:rsidP="0089258F"/>
    <w:p w:rsidR="001B339B" w:rsidRPr="00E0390D" w:rsidRDefault="001B339B" w:rsidP="008E6D07">
      <w:pPr>
        <w:tabs>
          <w:tab w:val="left" w:pos="567"/>
        </w:tabs>
        <w:jc w:val="both"/>
        <w:rPr>
          <w:rFonts w:ascii="Bookman Old Style" w:hAnsi="Bookman Old Style"/>
          <w:b/>
          <w:sz w:val="24"/>
          <w:szCs w:val="24"/>
        </w:rPr>
      </w:pPr>
    </w:p>
    <w:p w:rsidR="00E0627D" w:rsidRPr="00E0390D" w:rsidRDefault="00D4353F" w:rsidP="008E6D07">
      <w:pPr>
        <w:tabs>
          <w:tab w:val="left" w:pos="567"/>
        </w:tabs>
        <w:jc w:val="both"/>
        <w:rPr>
          <w:rFonts w:ascii="Bookman Old Style" w:hAnsi="Bookman Old Style"/>
          <w:sz w:val="24"/>
          <w:szCs w:val="24"/>
        </w:rPr>
      </w:pPr>
      <w:r w:rsidRPr="00E0390D">
        <w:rPr>
          <w:rFonts w:ascii="Bookman Old Style" w:hAnsi="Bookman Old Style"/>
          <w:b/>
          <w:bCs/>
          <w:sz w:val="24"/>
          <w:szCs w:val="24"/>
        </w:rPr>
        <w:tab/>
        <w:t xml:space="preserve">Art. </w:t>
      </w:r>
      <w:r w:rsidR="003046A9" w:rsidRPr="00E0390D">
        <w:rPr>
          <w:rFonts w:ascii="Bookman Old Style" w:hAnsi="Bookman Old Style"/>
          <w:b/>
          <w:bCs/>
          <w:sz w:val="24"/>
          <w:szCs w:val="24"/>
        </w:rPr>
        <w:t>4</w:t>
      </w:r>
      <w:r w:rsidR="009C307C">
        <w:rPr>
          <w:rFonts w:ascii="Bookman Old Style" w:hAnsi="Bookman Old Style"/>
          <w:b/>
          <w:bCs/>
          <w:sz w:val="24"/>
          <w:szCs w:val="24"/>
        </w:rPr>
        <w:t>8</w:t>
      </w:r>
      <w:r w:rsidRPr="00E0390D">
        <w:rPr>
          <w:rFonts w:ascii="Bookman Old Style" w:hAnsi="Bookman Old Style"/>
          <w:b/>
          <w:bCs/>
          <w:sz w:val="24"/>
          <w:szCs w:val="24"/>
        </w:rPr>
        <w:t>.</w:t>
      </w:r>
      <w:r w:rsidR="00E0627D" w:rsidRPr="00E0390D">
        <w:rPr>
          <w:rFonts w:ascii="Bookman Old Style" w:hAnsi="Bookman Old Style"/>
          <w:sz w:val="24"/>
          <w:szCs w:val="24"/>
        </w:rPr>
        <w:t xml:space="preserve"> Serão considerados de efetivo exercício para todos os efeitos legais, os dias em que o funcionário estiver afastado do serviço em virtude de:</w:t>
      </w:r>
    </w:p>
    <w:p w:rsidR="001B339B" w:rsidRPr="00E0390D" w:rsidRDefault="001B339B" w:rsidP="008E6D07">
      <w:pPr>
        <w:tabs>
          <w:tab w:val="left" w:pos="567"/>
        </w:tabs>
        <w:jc w:val="both"/>
        <w:rPr>
          <w:rFonts w:ascii="Bookman Old Style" w:hAnsi="Bookman Old Style"/>
          <w:sz w:val="24"/>
          <w:szCs w:val="24"/>
        </w:rPr>
      </w:pPr>
    </w:p>
    <w:p w:rsidR="00E0627D" w:rsidRPr="00E0390D" w:rsidRDefault="001B339B" w:rsidP="003B3711">
      <w:pPr>
        <w:tabs>
          <w:tab w:val="left" w:pos="426"/>
        </w:tabs>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 xml:space="preserve">I </w:t>
      </w:r>
      <w:r w:rsidR="00C610A4" w:rsidRPr="00E0390D">
        <w:rPr>
          <w:rFonts w:ascii="Bookman Old Style" w:hAnsi="Bookman Old Style"/>
          <w:b/>
          <w:sz w:val="24"/>
          <w:szCs w:val="24"/>
        </w:rPr>
        <w:t>-</w:t>
      </w:r>
      <w:r w:rsidR="00E0627D" w:rsidRPr="00E0390D">
        <w:rPr>
          <w:rFonts w:ascii="Bookman Old Style" w:hAnsi="Bookman Old Style"/>
          <w:sz w:val="24"/>
          <w:szCs w:val="24"/>
        </w:rPr>
        <w:t xml:space="preserve"> Férias;</w:t>
      </w:r>
    </w:p>
    <w:p w:rsidR="00BD4D24" w:rsidRPr="00E0390D" w:rsidRDefault="00BD4D24" w:rsidP="008E6D07">
      <w:pPr>
        <w:tabs>
          <w:tab w:val="left" w:pos="567"/>
        </w:tabs>
        <w:jc w:val="both"/>
        <w:rPr>
          <w:rFonts w:ascii="Bookman Old Style" w:hAnsi="Bookman Old Style"/>
          <w:sz w:val="24"/>
          <w:szCs w:val="24"/>
        </w:rPr>
      </w:pPr>
    </w:p>
    <w:p w:rsidR="00E0627D" w:rsidRPr="00E0390D" w:rsidRDefault="00BD4D24" w:rsidP="003B3711">
      <w:pPr>
        <w:tabs>
          <w:tab w:val="left" w:pos="426"/>
        </w:tabs>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 xml:space="preserve">II </w:t>
      </w:r>
      <w:r w:rsidR="00C610A4" w:rsidRPr="00E0390D">
        <w:rPr>
          <w:rFonts w:ascii="Bookman Old Style" w:hAnsi="Bookman Old Style"/>
          <w:b/>
          <w:sz w:val="24"/>
          <w:szCs w:val="24"/>
        </w:rPr>
        <w:t>-</w:t>
      </w:r>
      <w:r w:rsidR="00E0627D" w:rsidRPr="00E0390D">
        <w:rPr>
          <w:rFonts w:ascii="Bookman Old Style" w:hAnsi="Bookman Old Style"/>
          <w:sz w:val="24"/>
          <w:szCs w:val="24"/>
        </w:rPr>
        <w:t xml:space="preserve"> Casamento 09 (nove) dias – art. 320, § 3 da CLT;</w:t>
      </w:r>
    </w:p>
    <w:p w:rsidR="00BD4D24" w:rsidRPr="00E0390D" w:rsidRDefault="00BD4D24" w:rsidP="008E6D07">
      <w:pPr>
        <w:tabs>
          <w:tab w:val="left" w:pos="567"/>
        </w:tabs>
        <w:jc w:val="both"/>
        <w:rPr>
          <w:rFonts w:ascii="Bookman Old Style" w:hAnsi="Bookman Old Style"/>
          <w:sz w:val="24"/>
          <w:szCs w:val="24"/>
        </w:rPr>
      </w:pPr>
    </w:p>
    <w:p w:rsidR="00E0627D" w:rsidRPr="00E0390D" w:rsidRDefault="00BD4D24" w:rsidP="003B3711">
      <w:pPr>
        <w:tabs>
          <w:tab w:val="left" w:pos="426"/>
        </w:tabs>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 xml:space="preserve">III </w:t>
      </w:r>
      <w:r w:rsidR="00C610A4" w:rsidRPr="00E0390D">
        <w:rPr>
          <w:rFonts w:ascii="Bookman Old Style" w:hAnsi="Bookman Old Style"/>
          <w:b/>
          <w:sz w:val="24"/>
          <w:szCs w:val="24"/>
        </w:rPr>
        <w:t>-</w:t>
      </w:r>
      <w:r w:rsidR="00E0627D" w:rsidRPr="00E0390D">
        <w:rPr>
          <w:rFonts w:ascii="Bookman Old Style" w:hAnsi="Bookman Old Style"/>
          <w:sz w:val="24"/>
          <w:szCs w:val="24"/>
        </w:rPr>
        <w:t xml:space="preserve"> Falecimento do cônjuge, filhos, pais e irmãos, avós, netos – 09 (nove) dias - art. 320, § 3 da CLT;</w:t>
      </w:r>
    </w:p>
    <w:p w:rsidR="00E0627D" w:rsidRPr="00E0390D" w:rsidRDefault="00E0627D" w:rsidP="008E6D07">
      <w:pPr>
        <w:pStyle w:val="Recuodecorpodetexto2"/>
        <w:jc w:val="both"/>
        <w:rPr>
          <w:rFonts w:ascii="Bookman Old Style" w:hAnsi="Bookman Old Style"/>
          <w:sz w:val="24"/>
          <w:szCs w:val="24"/>
        </w:rPr>
      </w:pPr>
    </w:p>
    <w:p w:rsidR="00E0627D" w:rsidRPr="00E0390D" w:rsidRDefault="003B3711" w:rsidP="003B3711">
      <w:pPr>
        <w:pStyle w:val="Recuodecorpodetexto2"/>
        <w:tabs>
          <w:tab w:val="left" w:pos="426"/>
        </w:tabs>
        <w:ind w:left="0" w:firstLine="0"/>
        <w:jc w:val="both"/>
        <w:rPr>
          <w:rFonts w:ascii="Bookman Old Style" w:hAnsi="Bookman Old Style"/>
          <w:sz w:val="24"/>
          <w:szCs w:val="24"/>
        </w:rPr>
      </w:pPr>
      <w:r w:rsidRPr="00E0390D">
        <w:rPr>
          <w:rFonts w:ascii="Bookman Old Style" w:hAnsi="Bookman Old Style"/>
          <w:sz w:val="24"/>
          <w:szCs w:val="24"/>
        </w:rPr>
        <w:t xml:space="preserve">      </w:t>
      </w:r>
      <w:r w:rsidR="00E0627D" w:rsidRPr="00E0390D">
        <w:rPr>
          <w:rFonts w:ascii="Bookman Old Style" w:hAnsi="Bookman Old Style"/>
          <w:b/>
          <w:sz w:val="24"/>
          <w:szCs w:val="24"/>
        </w:rPr>
        <w:t xml:space="preserve">IV </w:t>
      </w:r>
      <w:r w:rsidR="00C610A4" w:rsidRPr="00E0390D">
        <w:rPr>
          <w:rFonts w:ascii="Bookman Old Style" w:hAnsi="Bookman Old Style"/>
          <w:b/>
          <w:sz w:val="24"/>
          <w:szCs w:val="24"/>
        </w:rPr>
        <w:t>-</w:t>
      </w:r>
      <w:r w:rsidR="00E0627D" w:rsidRPr="00E0390D">
        <w:rPr>
          <w:rFonts w:ascii="Bookman Old Style" w:hAnsi="Bookman Old Style"/>
          <w:sz w:val="24"/>
          <w:szCs w:val="24"/>
        </w:rPr>
        <w:t xml:space="preserve"> Por 05 dias, em caso</w:t>
      </w:r>
      <w:r w:rsidR="00AD3262" w:rsidRPr="00E0390D">
        <w:rPr>
          <w:rFonts w:ascii="Bookman Old Style" w:hAnsi="Bookman Old Style"/>
          <w:sz w:val="24"/>
          <w:szCs w:val="24"/>
        </w:rPr>
        <w:t xml:space="preserve"> de nascimento de filhos (genitor</w:t>
      </w:r>
      <w:r w:rsidR="00E0627D" w:rsidRPr="00E0390D">
        <w:rPr>
          <w:rFonts w:ascii="Bookman Old Style" w:hAnsi="Bookman Old Style"/>
          <w:sz w:val="24"/>
          <w:szCs w:val="24"/>
        </w:rPr>
        <w:t>);</w:t>
      </w:r>
    </w:p>
    <w:p w:rsidR="00BD4D24" w:rsidRPr="00E0390D" w:rsidRDefault="00BD4D24" w:rsidP="008E6D07">
      <w:pPr>
        <w:pStyle w:val="Recuodecorpodetexto2"/>
        <w:ind w:left="0" w:firstLine="0"/>
        <w:jc w:val="both"/>
        <w:rPr>
          <w:rFonts w:ascii="Bookman Old Style" w:hAnsi="Bookman Old Style"/>
          <w:sz w:val="24"/>
          <w:szCs w:val="24"/>
        </w:rPr>
      </w:pPr>
    </w:p>
    <w:p w:rsidR="00E0627D" w:rsidRPr="00E0390D" w:rsidRDefault="00E0627D" w:rsidP="003B3711">
      <w:pPr>
        <w:pStyle w:val="Recuodecorpodetexto2"/>
        <w:ind w:left="0" w:firstLine="426"/>
        <w:jc w:val="both"/>
        <w:rPr>
          <w:rFonts w:ascii="Bookman Old Style" w:hAnsi="Bookman Old Style"/>
          <w:sz w:val="24"/>
          <w:szCs w:val="24"/>
        </w:rPr>
      </w:pPr>
      <w:r w:rsidRPr="00E0390D">
        <w:rPr>
          <w:rFonts w:ascii="Bookman Old Style" w:hAnsi="Bookman Old Style"/>
          <w:b/>
          <w:sz w:val="24"/>
          <w:szCs w:val="24"/>
        </w:rPr>
        <w:t xml:space="preserve">V </w:t>
      </w:r>
      <w:r w:rsidR="00C610A4" w:rsidRPr="00E0390D">
        <w:rPr>
          <w:rFonts w:ascii="Bookman Old Style" w:hAnsi="Bookman Old Style"/>
          <w:b/>
          <w:sz w:val="24"/>
          <w:szCs w:val="24"/>
        </w:rPr>
        <w:t>-</w:t>
      </w:r>
      <w:r w:rsidRPr="00E0390D">
        <w:rPr>
          <w:rFonts w:ascii="Bookman Old Style" w:hAnsi="Bookman Old Style"/>
          <w:sz w:val="24"/>
          <w:szCs w:val="24"/>
        </w:rPr>
        <w:t xml:space="preserve"> Em caso de doação voluntária de sangue</w:t>
      </w:r>
      <w:r w:rsidR="00AD3262" w:rsidRPr="00E0390D">
        <w:rPr>
          <w:rFonts w:ascii="Bookman Old Style" w:hAnsi="Bookman Old Style"/>
          <w:sz w:val="24"/>
          <w:szCs w:val="24"/>
        </w:rPr>
        <w:t xml:space="preserve"> devidamente comprovada, 03 (três) vezes</w:t>
      </w:r>
      <w:r w:rsidRPr="00E0390D">
        <w:rPr>
          <w:rFonts w:ascii="Bookman Old Style" w:hAnsi="Bookman Old Style"/>
          <w:sz w:val="24"/>
          <w:szCs w:val="24"/>
        </w:rPr>
        <w:t xml:space="preserve"> a cada 12 meses para as mulheres e 04</w:t>
      </w:r>
      <w:r w:rsidR="00AD3262" w:rsidRPr="00E0390D">
        <w:rPr>
          <w:rFonts w:ascii="Bookman Old Style" w:hAnsi="Bookman Old Style"/>
          <w:sz w:val="24"/>
          <w:szCs w:val="24"/>
        </w:rPr>
        <w:t xml:space="preserve"> (</w:t>
      </w:r>
      <w:r w:rsidR="005A008B" w:rsidRPr="00E0390D">
        <w:rPr>
          <w:rFonts w:ascii="Bookman Old Style" w:hAnsi="Bookman Old Style"/>
          <w:sz w:val="24"/>
          <w:szCs w:val="24"/>
        </w:rPr>
        <w:t>quat</w:t>
      </w:r>
      <w:r w:rsidR="00AD3262" w:rsidRPr="00E0390D">
        <w:rPr>
          <w:rFonts w:ascii="Bookman Old Style" w:hAnsi="Bookman Old Style"/>
          <w:sz w:val="24"/>
          <w:szCs w:val="24"/>
        </w:rPr>
        <w:t>ro) vezes</w:t>
      </w:r>
      <w:r w:rsidRPr="00E0390D">
        <w:rPr>
          <w:rFonts w:ascii="Bookman Old Style" w:hAnsi="Bookman Old Style"/>
          <w:sz w:val="24"/>
          <w:szCs w:val="24"/>
        </w:rPr>
        <w:t xml:space="preserve"> a cada 12 meses para os homens;</w:t>
      </w:r>
    </w:p>
    <w:p w:rsidR="00BD4D24" w:rsidRPr="00E0390D" w:rsidRDefault="00BD4D24" w:rsidP="008E6D07">
      <w:pPr>
        <w:pStyle w:val="Recuodecorpodetexto2"/>
        <w:ind w:left="0" w:firstLine="0"/>
        <w:jc w:val="both"/>
        <w:rPr>
          <w:rFonts w:ascii="Bookman Old Style" w:hAnsi="Bookman Old Style"/>
          <w:sz w:val="24"/>
          <w:szCs w:val="24"/>
        </w:rPr>
      </w:pPr>
    </w:p>
    <w:p w:rsidR="00E0627D" w:rsidRPr="00E0390D" w:rsidRDefault="00E0627D" w:rsidP="003B3711">
      <w:pPr>
        <w:pStyle w:val="Recuodecorpodetexto2"/>
        <w:ind w:left="0" w:firstLine="426"/>
        <w:jc w:val="both"/>
        <w:rPr>
          <w:rFonts w:ascii="Bookman Old Style" w:hAnsi="Bookman Old Style"/>
          <w:sz w:val="24"/>
          <w:szCs w:val="24"/>
        </w:rPr>
      </w:pPr>
      <w:r w:rsidRPr="00E0390D">
        <w:rPr>
          <w:rFonts w:ascii="Bookman Old Style" w:hAnsi="Bookman Old Style"/>
          <w:b/>
          <w:sz w:val="24"/>
          <w:szCs w:val="24"/>
        </w:rPr>
        <w:t xml:space="preserve">VI </w:t>
      </w:r>
      <w:r w:rsidR="00C610A4" w:rsidRPr="00E0390D">
        <w:rPr>
          <w:rFonts w:ascii="Bookman Old Style" w:hAnsi="Bookman Old Style"/>
          <w:b/>
          <w:sz w:val="24"/>
          <w:szCs w:val="24"/>
        </w:rPr>
        <w:t>-</w:t>
      </w:r>
      <w:r w:rsidRPr="00E0390D">
        <w:rPr>
          <w:rFonts w:ascii="Bookman Old Style" w:hAnsi="Bookman Old Style"/>
          <w:sz w:val="24"/>
          <w:szCs w:val="24"/>
        </w:rPr>
        <w:t xml:space="preserve"> Licença quando acidentado no exercício de suas atribuições ou atacado de doença profissional;</w:t>
      </w:r>
    </w:p>
    <w:p w:rsidR="00BD4D24" w:rsidRPr="00E0390D" w:rsidRDefault="00BD4D24" w:rsidP="008E6D07">
      <w:pPr>
        <w:pStyle w:val="Recuodecorpodetexto2"/>
        <w:ind w:left="0" w:firstLine="0"/>
        <w:jc w:val="both"/>
        <w:rPr>
          <w:rFonts w:ascii="Bookman Old Style" w:hAnsi="Bookman Old Style"/>
          <w:sz w:val="24"/>
          <w:szCs w:val="24"/>
        </w:rPr>
      </w:pPr>
    </w:p>
    <w:p w:rsidR="00E0627D" w:rsidRPr="00E0390D" w:rsidRDefault="00E0627D" w:rsidP="003B3711">
      <w:pPr>
        <w:pStyle w:val="Recuodecorpodetexto2"/>
        <w:ind w:left="0" w:firstLine="426"/>
        <w:jc w:val="both"/>
        <w:rPr>
          <w:rFonts w:ascii="Bookman Old Style" w:hAnsi="Bookman Old Style"/>
          <w:sz w:val="24"/>
          <w:szCs w:val="24"/>
        </w:rPr>
      </w:pPr>
      <w:r w:rsidRPr="00E0390D">
        <w:rPr>
          <w:rFonts w:ascii="Bookman Old Style" w:hAnsi="Bookman Old Style"/>
          <w:b/>
          <w:sz w:val="24"/>
          <w:szCs w:val="24"/>
        </w:rPr>
        <w:t xml:space="preserve">VII </w:t>
      </w:r>
      <w:r w:rsidR="00C610A4" w:rsidRPr="00E0390D">
        <w:rPr>
          <w:rFonts w:ascii="Bookman Old Style" w:hAnsi="Bookman Old Style"/>
          <w:b/>
          <w:sz w:val="24"/>
          <w:szCs w:val="24"/>
        </w:rPr>
        <w:t>-</w:t>
      </w:r>
      <w:r w:rsidRPr="00E0390D">
        <w:rPr>
          <w:rFonts w:ascii="Bookman Old Style" w:hAnsi="Bookman Old Style"/>
          <w:sz w:val="24"/>
          <w:szCs w:val="24"/>
        </w:rPr>
        <w:t xml:space="preserve"> Licença gestante;</w:t>
      </w:r>
    </w:p>
    <w:p w:rsidR="00BD4D24" w:rsidRPr="00E0390D" w:rsidRDefault="00BD4D24" w:rsidP="008E6D07">
      <w:pPr>
        <w:pStyle w:val="Recuodecorpodetexto2"/>
        <w:ind w:left="0" w:firstLine="0"/>
        <w:jc w:val="both"/>
        <w:rPr>
          <w:rFonts w:ascii="Bookman Old Style" w:hAnsi="Bookman Old Style"/>
          <w:sz w:val="24"/>
          <w:szCs w:val="24"/>
        </w:rPr>
      </w:pPr>
    </w:p>
    <w:p w:rsidR="00E0627D" w:rsidRPr="00E0390D" w:rsidRDefault="00BD4D24" w:rsidP="003B3711">
      <w:pPr>
        <w:pStyle w:val="Recuodecorpodetexto2"/>
        <w:tabs>
          <w:tab w:val="left" w:pos="426"/>
        </w:tabs>
        <w:ind w:left="0" w:firstLine="0"/>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 xml:space="preserve">VIII </w:t>
      </w:r>
      <w:r w:rsidR="00C610A4" w:rsidRPr="00E0390D">
        <w:rPr>
          <w:rFonts w:ascii="Bookman Old Style" w:hAnsi="Bookman Old Style"/>
          <w:b/>
          <w:sz w:val="24"/>
          <w:szCs w:val="24"/>
        </w:rPr>
        <w:t>-</w:t>
      </w:r>
      <w:r w:rsidR="00E0627D" w:rsidRPr="00E0390D">
        <w:rPr>
          <w:rFonts w:ascii="Bookman Old Style" w:hAnsi="Bookman Old Style"/>
          <w:sz w:val="24"/>
          <w:szCs w:val="24"/>
        </w:rPr>
        <w:t xml:space="preserve"> Serviços obrigatórios por Lei;</w:t>
      </w:r>
    </w:p>
    <w:p w:rsidR="00BD4D24" w:rsidRPr="00E0390D" w:rsidRDefault="00BD4D24" w:rsidP="008E6D07">
      <w:pPr>
        <w:pStyle w:val="Recuodecorpodetexto2"/>
        <w:ind w:left="0" w:firstLine="0"/>
        <w:jc w:val="both"/>
        <w:rPr>
          <w:rFonts w:ascii="Bookman Old Style" w:hAnsi="Bookman Old Style"/>
          <w:sz w:val="24"/>
          <w:szCs w:val="24"/>
        </w:rPr>
      </w:pPr>
    </w:p>
    <w:p w:rsidR="00E0627D" w:rsidRPr="00E0390D" w:rsidRDefault="00BD4D24" w:rsidP="003B3711">
      <w:pPr>
        <w:pStyle w:val="Recuodecorpodetexto2"/>
        <w:tabs>
          <w:tab w:val="left" w:pos="426"/>
        </w:tabs>
        <w:ind w:left="0" w:firstLine="0"/>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 xml:space="preserve">IX </w:t>
      </w:r>
      <w:r w:rsidR="00C610A4" w:rsidRPr="00E0390D">
        <w:rPr>
          <w:rFonts w:ascii="Bookman Old Style" w:hAnsi="Bookman Old Style"/>
          <w:b/>
          <w:sz w:val="24"/>
          <w:szCs w:val="24"/>
        </w:rPr>
        <w:t>-</w:t>
      </w:r>
      <w:r w:rsidR="00E0627D" w:rsidRPr="00E0390D">
        <w:rPr>
          <w:rFonts w:ascii="Bookman Old Style" w:hAnsi="Bookman Old Style"/>
          <w:sz w:val="24"/>
          <w:szCs w:val="24"/>
        </w:rPr>
        <w:t xml:space="preserve"> Licenciamento compulsório, o funcionário, ao qual se possa atribuir a condição de fonte infecciosa de doenças transmissíveis, poderá ser licenciado, </w:t>
      </w:r>
      <w:r w:rsidR="00AB2591" w:rsidRPr="00E0390D">
        <w:rPr>
          <w:rFonts w:ascii="Bookman Old Style" w:hAnsi="Bookman Old Style"/>
          <w:sz w:val="24"/>
          <w:szCs w:val="24"/>
        </w:rPr>
        <w:t>en</w:t>
      </w:r>
      <w:r w:rsidR="00E0627D" w:rsidRPr="00E0390D">
        <w:rPr>
          <w:rFonts w:ascii="Bookman Old Style" w:hAnsi="Bookman Old Style"/>
          <w:sz w:val="24"/>
          <w:szCs w:val="24"/>
        </w:rPr>
        <w:t>quan</w:t>
      </w:r>
      <w:r w:rsidR="00AB2591" w:rsidRPr="00E0390D">
        <w:rPr>
          <w:rFonts w:ascii="Bookman Old Style" w:hAnsi="Bookman Old Style"/>
          <w:sz w:val="24"/>
          <w:szCs w:val="24"/>
        </w:rPr>
        <w:t>t</w:t>
      </w:r>
      <w:r w:rsidR="00E0627D" w:rsidRPr="00E0390D">
        <w:rPr>
          <w:rFonts w:ascii="Bookman Old Style" w:hAnsi="Bookman Old Style"/>
          <w:sz w:val="24"/>
          <w:szCs w:val="24"/>
        </w:rPr>
        <w:t xml:space="preserve">o durar essa condição, a juízo de </w:t>
      </w:r>
      <w:r w:rsidR="00AB2591" w:rsidRPr="00E0390D">
        <w:rPr>
          <w:rFonts w:ascii="Bookman Old Style" w:hAnsi="Bookman Old Style"/>
          <w:sz w:val="24"/>
          <w:szCs w:val="24"/>
        </w:rPr>
        <w:t>autoridade sanitária competente;</w:t>
      </w:r>
    </w:p>
    <w:p w:rsidR="00BD4D24" w:rsidRPr="00E0390D" w:rsidRDefault="00BD4D24" w:rsidP="008E6D07">
      <w:pPr>
        <w:pStyle w:val="Recuodecorpodetexto2"/>
        <w:ind w:left="0" w:firstLine="0"/>
        <w:jc w:val="both"/>
        <w:rPr>
          <w:rFonts w:ascii="Bookman Old Style" w:hAnsi="Bookman Old Style"/>
          <w:sz w:val="24"/>
          <w:szCs w:val="24"/>
        </w:rPr>
      </w:pPr>
    </w:p>
    <w:p w:rsidR="00E0627D" w:rsidRPr="00E0390D" w:rsidRDefault="00BD4D24" w:rsidP="003B3711">
      <w:pPr>
        <w:pStyle w:val="Recuodecorpodetexto2"/>
        <w:tabs>
          <w:tab w:val="left" w:pos="426"/>
        </w:tabs>
        <w:ind w:left="0" w:firstLine="0"/>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 xml:space="preserve">X </w:t>
      </w:r>
      <w:r w:rsidR="00C610A4" w:rsidRPr="00E0390D">
        <w:rPr>
          <w:rFonts w:ascii="Bookman Old Style" w:hAnsi="Bookman Old Style"/>
          <w:b/>
          <w:sz w:val="24"/>
          <w:szCs w:val="24"/>
        </w:rPr>
        <w:t>-</w:t>
      </w:r>
      <w:r w:rsidR="00E0627D" w:rsidRPr="00E0390D">
        <w:rPr>
          <w:rFonts w:ascii="Bookman Old Style" w:hAnsi="Bookman Old Style"/>
          <w:sz w:val="24"/>
          <w:szCs w:val="24"/>
        </w:rPr>
        <w:t xml:space="preserve"> 04 (quatro) faltas abonadas, não </w:t>
      </w:r>
      <w:r w:rsidRPr="00E0390D">
        <w:rPr>
          <w:rFonts w:ascii="Bookman Old Style" w:hAnsi="Bookman Old Style"/>
          <w:sz w:val="24"/>
          <w:szCs w:val="24"/>
        </w:rPr>
        <w:t>podendo repeti-las no mesmo mês;</w:t>
      </w:r>
    </w:p>
    <w:p w:rsidR="00BD4D24" w:rsidRPr="00E0390D" w:rsidRDefault="00BD4D24" w:rsidP="008E6D07">
      <w:pPr>
        <w:pStyle w:val="Recuodecorpodetexto2"/>
        <w:ind w:left="0" w:firstLine="0"/>
        <w:jc w:val="both"/>
        <w:rPr>
          <w:rFonts w:ascii="Bookman Old Style" w:hAnsi="Bookman Old Style"/>
          <w:sz w:val="24"/>
          <w:szCs w:val="24"/>
        </w:rPr>
      </w:pPr>
    </w:p>
    <w:p w:rsidR="00E0627D" w:rsidRPr="00E0390D" w:rsidRDefault="00BD4D24" w:rsidP="003B3711">
      <w:pPr>
        <w:pStyle w:val="Recuodecorpodetexto2"/>
        <w:tabs>
          <w:tab w:val="left" w:pos="426"/>
        </w:tabs>
        <w:ind w:left="0" w:firstLine="0"/>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 xml:space="preserve">XI </w:t>
      </w:r>
      <w:r w:rsidR="00C610A4" w:rsidRPr="00E0390D">
        <w:rPr>
          <w:rFonts w:ascii="Bookman Old Style" w:hAnsi="Bookman Old Style"/>
          <w:b/>
          <w:sz w:val="24"/>
          <w:szCs w:val="24"/>
        </w:rPr>
        <w:t>-</w:t>
      </w:r>
      <w:r w:rsidR="00E0627D" w:rsidRPr="00E0390D">
        <w:rPr>
          <w:rFonts w:ascii="Bookman Old Style" w:hAnsi="Bookman Old Style"/>
          <w:sz w:val="24"/>
          <w:szCs w:val="24"/>
        </w:rPr>
        <w:t xml:space="preserve"> Adoção</w:t>
      </w:r>
      <w:r w:rsidRPr="00E0390D">
        <w:rPr>
          <w:rFonts w:ascii="Bookman Old Style" w:hAnsi="Bookman Old Style"/>
          <w:sz w:val="24"/>
          <w:szCs w:val="24"/>
        </w:rPr>
        <w:t>;</w:t>
      </w:r>
    </w:p>
    <w:p w:rsidR="00BD4D24" w:rsidRPr="00E0390D" w:rsidRDefault="00BD4D24" w:rsidP="008E6D07">
      <w:pPr>
        <w:pStyle w:val="Recuodecorpodetexto2"/>
        <w:ind w:left="0" w:firstLine="0"/>
        <w:jc w:val="both"/>
        <w:rPr>
          <w:rFonts w:ascii="Bookman Old Style" w:hAnsi="Bookman Old Style"/>
          <w:sz w:val="24"/>
          <w:szCs w:val="24"/>
        </w:rPr>
      </w:pPr>
    </w:p>
    <w:p w:rsidR="00E0627D" w:rsidRPr="00E0390D" w:rsidRDefault="00BD4D24" w:rsidP="003B3711">
      <w:pPr>
        <w:pStyle w:val="Recuodecorpodetexto2"/>
        <w:tabs>
          <w:tab w:val="left" w:pos="426"/>
        </w:tabs>
        <w:ind w:left="0" w:firstLine="0"/>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XII</w:t>
      </w:r>
      <w:r w:rsidR="00C610A4" w:rsidRPr="00E0390D">
        <w:rPr>
          <w:rFonts w:ascii="Bookman Old Style" w:hAnsi="Bookman Old Style"/>
          <w:b/>
          <w:sz w:val="24"/>
          <w:szCs w:val="24"/>
        </w:rPr>
        <w:t xml:space="preserve"> -</w:t>
      </w:r>
      <w:r w:rsidR="00E0627D" w:rsidRPr="00E0390D">
        <w:rPr>
          <w:rFonts w:ascii="Bookman Old Style" w:hAnsi="Bookman Old Style"/>
          <w:sz w:val="24"/>
          <w:szCs w:val="24"/>
        </w:rPr>
        <w:t xml:space="preserve"> Processo administra</w:t>
      </w:r>
      <w:r w:rsidRPr="00E0390D">
        <w:rPr>
          <w:rFonts w:ascii="Bookman Old Style" w:hAnsi="Bookman Old Style"/>
          <w:sz w:val="24"/>
          <w:szCs w:val="24"/>
        </w:rPr>
        <w:t>tivo, quando declarado inocente;</w:t>
      </w:r>
    </w:p>
    <w:p w:rsidR="00BD4D24" w:rsidRPr="00E0390D" w:rsidRDefault="00BD4D24" w:rsidP="008E6D07">
      <w:pPr>
        <w:pStyle w:val="Recuodecorpodetexto2"/>
        <w:ind w:left="0" w:firstLine="0"/>
        <w:jc w:val="both"/>
        <w:rPr>
          <w:rFonts w:ascii="Bookman Old Style" w:hAnsi="Bookman Old Style"/>
          <w:sz w:val="24"/>
          <w:szCs w:val="24"/>
        </w:rPr>
      </w:pPr>
    </w:p>
    <w:p w:rsidR="00E0627D" w:rsidRPr="00E0390D" w:rsidRDefault="00BD4D24" w:rsidP="003B3711">
      <w:pPr>
        <w:pStyle w:val="Recuodecorpodetexto2"/>
        <w:tabs>
          <w:tab w:val="left" w:pos="426"/>
        </w:tabs>
        <w:ind w:left="0" w:firstLine="0"/>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 xml:space="preserve">XIII </w:t>
      </w:r>
      <w:r w:rsidR="00C610A4" w:rsidRPr="00E0390D">
        <w:rPr>
          <w:rFonts w:ascii="Bookman Old Style" w:hAnsi="Bookman Old Style"/>
          <w:b/>
          <w:sz w:val="24"/>
          <w:szCs w:val="24"/>
        </w:rPr>
        <w:t>-</w:t>
      </w:r>
      <w:r w:rsidR="00E0627D" w:rsidRPr="00E0390D">
        <w:rPr>
          <w:rFonts w:ascii="Bookman Old Style" w:hAnsi="Bookman Old Style"/>
          <w:sz w:val="24"/>
          <w:szCs w:val="24"/>
        </w:rPr>
        <w:t xml:space="preserve"> Desempenh</w:t>
      </w:r>
      <w:r w:rsidRPr="00E0390D">
        <w:rPr>
          <w:rFonts w:ascii="Bookman Old Style" w:hAnsi="Bookman Old Style"/>
          <w:sz w:val="24"/>
          <w:szCs w:val="24"/>
        </w:rPr>
        <w:t>o de mandato de Diretor Sindica</w:t>
      </w:r>
      <w:r w:rsidR="00AB2591" w:rsidRPr="00E0390D">
        <w:rPr>
          <w:rFonts w:ascii="Bookman Old Style" w:hAnsi="Bookman Old Style"/>
          <w:sz w:val="24"/>
          <w:szCs w:val="24"/>
        </w:rPr>
        <w:t>l</w:t>
      </w:r>
      <w:r w:rsidRPr="00E0390D">
        <w:rPr>
          <w:rFonts w:ascii="Bookman Old Style" w:hAnsi="Bookman Old Style"/>
          <w:sz w:val="24"/>
          <w:szCs w:val="24"/>
        </w:rPr>
        <w:t>;</w:t>
      </w:r>
    </w:p>
    <w:p w:rsidR="00BD4D24" w:rsidRPr="00E0390D" w:rsidRDefault="00BD4D24" w:rsidP="008E6D07">
      <w:pPr>
        <w:pStyle w:val="Recuodecorpodetexto2"/>
        <w:ind w:left="0" w:firstLine="0"/>
        <w:jc w:val="both"/>
        <w:rPr>
          <w:rFonts w:ascii="Bookman Old Style" w:hAnsi="Bookman Old Style"/>
          <w:sz w:val="24"/>
          <w:szCs w:val="24"/>
        </w:rPr>
      </w:pPr>
    </w:p>
    <w:p w:rsidR="00E0627D" w:rsidRPr="00E0390D" w:rsidRDefault="00BD4D24" w:rsidP="003B3711">
      <w:pPr>
        <w:pStyle w:val="Recuodecorpodetexto2"/>
        <w:tabs>
          <w:tab w:val="left" w:pos="426"/>
        </w:tabs>
        <w:ind w:left="0" w:firstLine="0"/>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 xml:space="preserve">XIV </w:t>
      </w:r>
      <w:r w:rsidR="00C610A4" w:rsidRPr="00E0390D">
        <w:rPr>
          <w:rFonts w:ascii="Bookman Old Style" w:hAnsi="Bookman Old Style"/>
          <w:b/>
          <w:sz w:val="24"/>
          <w:szCs w:val="24"/>
        </w:rPr>
        <w:t>-</w:t>
      </w:r>
      <w:r w:rsidR="00E0627D" w:rsidRPr="00E0390D">
        <w:rPr>
          <w:rFonts w:ascii="Bookman Old Style" w:hAnsi="Bookman Old Style"/>
          <w:sz w:val="24"/>
          <w:szCs w:val="24"/>
        </w:rPr>
        <w:t xml:space="preserve"> Desempenho de mandato legislativo ou de Chefe do Poder Executivo</w:t>
      </w:r>
      <w:r w:rsidRPr="00E0390D">
        <w:rPr>
          <w:rFonts w:ascii="Bookman Old Style" w:hAnsi="Bookman Old Style"/>
          <w:sz w:val="24"/>
          <w:szCs w:val="24"/>
        </w:rPr>
        <w:t>;</w:t>
      </w:r>
    </w:p>
    <w:p w:rsidR="00BD4D24" w:rsidRPr="00E0390D" w:rsidRDefault="00BD4D24" w:rsidP="008E6D07">
      <w:pPr>
        <w:pStyle w:val="Recuodecorpodetexto2"/>
        <w:ind w:left="0" w:firstLine="0"/>
        <w:jc w:val="both"/>
        <w:rPr>
          <w:rFonts w:ascii="Bookman Old Style" w:hAnsi="Bookman Old Style"/>
          <w:sz w:val="24"/>
          <w:szCs w:val="24"/>
        </w:rPr>
      </w:pPr>
    </w:p>
    <w:p w:rsidR="00E0627D" w:rsidRPr="00E0390D" w:rsidRDefault="00BD4D24" w:rsidP="003B3711">
      <w:pPr>
        <w:pStyle w:val="Recuodecorpodetexto2"/>
        <w:tabs>
          <w:tab w:val="left" w:pos="426"/>
        </w:tabs>
        <w:ind w:left="0" w:firstLine="0"/>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 xml:space="preserve">XV </w:t>
      </w:r>
      <w:r w:rsidR="00C610A4" w:rsidRPr="00E0390D">
        <w:rPr>
          <w:rFonts w:ascii="Bookman Old Style" w:hAnsi="Bookman Old Style"/>
          <w:b/>
          <w:sz w:val="24"/>
          <w:szCs w:val="24"/>
        </w:rPr>
        <w:t>-</w:t>
      </w:r>
      <w:r w:rsidR="00E0627D" w:rsidRPr="00E0390D">
        <w:rPr>
          <w:rFonts w:ascii="Bookman Old Style" w:hAnsi="Bookman Old Style"/>
          <w:sz w:val="24"/>
          <w:szCs w:val="24"/>
        </w:rPr>
        <w:t xml:space="preserve"> Falta Abonada em função de aniversário.</w:t>
      </w:r>
    </w:p>
    <w:p w:rsidR="00E0627D" w:rsidRPr="00E0390D" w:rsidRDefault="00E0627D" w:rsidP="008E6D07">
      <w:pPr>
        <w:tabs>
          <w:tab w:val="left" w:pos="567"/>
        </w:tabs>
        <w:jc w:val="both"/>
        <w:rPr>
          <w:rFonts w:ascii="Bookman Old Style" w:hAnsi="Bookman Old Style"/>
          <w:sz w:val="24"/>
          <w:szCs w:val="24"/>
        </w:rPr>
      </w:pPr>
    </w:p>
    <w:p w:rsidR="006F2407" w:rsidRPr="00E0390D" w:rsidRDefault="006B3D70" w:rsidP="006F2407">
      <w:pPr>
        <w:spacing w:before="100" w:beforeAutospacing="1" w:after="100" w:afterAutospacing="1"/>
        <w:ind w:firstLine="426"/>
        <w:jc w:val="both"/>
        <w:rPr>
          <w:rFonts w:ascii="Bookman Old Style" w:hAnsi="Bookman Old Style" w:cs="Arial"/>
          <w:sz w:val="24"/>
          <w:szCs w:val="24"/>
        </w:rPr>
      </w:pPr>
      <w:r w:rsidRPr="00E0390D">
        <w:rPr>
          <w:rFonts w:ascii="Bookman Old Style" w:hAnsi="Bookman Old Style"/>
          <w:b/>
          <w:bCs/>
          <w:sz w:val="24"/>
          <w:szCs w:val="24"/>
        </w:rPr>
        <w:t xml:space="preserve">Art. </w:t>
      </w:r>
      <w:r w:rsidR="003046A9" w:rsidRPr="00E0390D">
        <w:rPr>
          <w:rFonts w:ascii="Bookman Old Style" w:hAnsi="Bookman Old Style"/>
          <w:b/>
          <w:bCs/>
          <w:sz w:val="24"/>
          <w:szCs w:val="24"/>
        </w:rPr>
        <w:t>4</w:t>
      </w:r>
      <w:r w:rsidR="009C307C">
        <w:rPr>
          <w:rFonts w:ascii="Bookman Old Style" w:hAnsi="Bookman Old Style"/>
          <w:b/>
          <w:bCs/>
          <w:sz w:val="24"/>
          <w:szCs w:val="24"/>
        </w:rPr>
        <w:t>9</w:t>
      </w:r>
      <w:r w:rsidR="00DD48A8" w:rsidRPr="00E0390D">
        <w:rPr>
          <w:rFonts w:ascii="Bookman Old Style" w:hAnsi="Bookman Old Style"/>
          <w:b/>
          <w:bCs/>
          <w:sz w:val="24"/>
          <w:szCs w:val="24"/>
        </w:rPr>
        <w:t>.</w:t>
      </w:r>
      <w:r w:rsidR="006F2407" w:rsidRPr="00E0390D">
        <w:rPr>
          <w:rFonts w:ascii="Bookman Old Style" w:hAnsi="Bookman Old Style" w:cs="Arial"/>
          <w:b/>
          <w:sz w:val="24"/>
          <w:szCs w:val="24"/>
        </w:rPr>
        <w:t xml:space="preserve"> </w:t>
      </w:r>
      <w:r w:rsidR="006F2407" w:rsidRPr="00E0390D">
        <w:rPr>
          <w:rFonts w:ascii="Bookman Old Style" w:hAnsi="Bookman Old Style" w:cs="Arial"/>
          <w:sz w:val="24"/>
          <w:szCs w:val="24"/>
        </w:rPr>
        <w:t>A sede de controle de frequência e os critérios re</w:t>
      </w:r>
      <w:r w:rsidR="00AB2591" w:rsidRPr="00E0390D">
        <w:rPr>
          <w:rFonts w:ascii="Bookman Old Style" w:hAnsi="Bookman Old Style" w:cs="Arial"/>
          <w:sz w:val="24"/>
          <w:szCs w:val="24"/>
        </w:rPr>
        <w:t xml:space="preserve">lativos à apuração </w:t>
      </w:r>
      <w:r w:rsidR="003627FF" w:rsidRPr="00E0390D">
        <w:rPr>
          <w:rFonts w:ascii="Bookman Old Style" w:hAnsi="Bookman Old Style" w:cs="Arial"/>
          <w:sz w:val="24"/>
          <w:szCs w:val="24"/>
        </w:rPr>
        <w:t>de faltas dos Profissionais de E</w:t>
      </w:r>
      <w:r w:rsidR="00AB2591" w:rsidRPr="00E0390D">
        <w:rPr>
          <w:rFonts w:ascii="Bookman Old Style" w:hAnsi="Bookman Old Style" w:cs="Arial"/>
          <w:sz w:val="24"/>
          <w:szCs w:val="24"/>
        </w:rPr>
        <w:t>ducação</w:t>
      </w:r>
      <w:r w:rsidR="003627FF" w:rsidRPr="00E0390D">
        <w:rPr>
          <w:rFonts w:ascii="Bookman Old Style" w:hAnsi="Bookman Old Style" w:cs="Arial"/>
          <w:sz w:val="24"/>
          <w:szCs w:val="24"/>
        </w:rPr>
        <w:t xml:space="preserve"> </w:t>
      </w:r>
      <w:r w:rsidR="003627FF" w:rsidRPr="00E0390D">
        <w:rPr>
          <w:rFonts w:ascii="Bookman Old Style" w:hAnsi="Bookman Old Style"/>
          <w:sz w:val="24"/>
          <w:szCs w:val="24"/>
        </w:rPr>
        <w:t>Básica</w:t>
      </w:r>
      <w:r w:rsidR="00AB2591" w:rsidRPr="00E0390D">
        <w:rPr>
          <w:rFonts w:ascii="Bookman Old Style" w:hAnsi="Bookman Old Style" w:cs="Arial"/>
          <w:sz w:val="24"/>
          <w:szCs w:val="24"/>
        </w:rPr>
        <w:t xml:space="preserve"> </w:t>
      </w:r>
      <w:r w:rsidR="006F2407" w:rsidRPr="00E0390D">
        <w:rPr>
          <w:rFonts w:ascii="Bookman Old Style" w:hAnsi="Bookman Old Style" w:cs="Arial"/>
          <w:sz w:val="24"/>
          <w:szCs w:val="24"/>
        </w:rPr>
        <w:t>deverão obedecer aos seguintes critérios:</w:t>
      </w:r>
    </w:p>
    <w:p w:rsidR="006F2407" w:rsidRPr="00E0390D" w:rsidRDefault="006F2407" w:rsidP="006F2407">
      <w:pPr>
        <w:spacing w:before="100" w:beforeAutospacing="1" w:after="100" w:afterAutospacing="1"/>
        <w:ind w:firstLine="426"/>
        <w:jc w:val="both"/>
        <w:rPr>
          <w:rFonts w:ascii="Bookman Old Style" w:hAnsi="Bookman Old Style" w:cs="Arial"/>
          <w:bCs/>
          <w:sz w:val="24"/>
          <w:szCs w:val="24"/>
        </w:rPr>
      </w:pPr>
      <w:r w:rsidRPr="00E0390D">
        <w:rPr>
          <w:rFonts w:ascii="Bookman Old Style" w:hAnsi="Bookman Old Style" w:cs="Arial"/>
          <w:b/>
          <w:bCs/>
          <w:sz w:val="24"/>
          <w:szCs w:val="24"/>
        </w:rPr>
        <w:t>I</w:t>
      </w:r>
      <w:r w:rsidRPr="00E0390D">
        <w:rPr>
          <w:rFonts w:ascii="Bookman Old Style" w:hAnsi="Bookman Old Style" w:cs="Arial"/>
          <w:bCs/>
          <w:sz w:val="24"/>
          <w:szCs w:val="24"/>
        </w:rPr>
        <w:t xml:space="preserve"> </w:t>
      </w:r>
      <w:r w:rsidR="00DC0D97" w:rsidRPr="00E0390D">
        <w:rPr>
          <w:rFonts w:ascii="Bookman Old Style" w:hAnsi="Bookman Old Style" w:cs="Arial"/>
          <w:b/>
          <w:bCs/>
          <w:sz w:val="24"/>
          <w:szCs w:val="24"/>
        </w:rPr>
        <w:t>-</w:t>
      </w:r>
      <w:r w:rsidRPr="00E0390D">
        <w:rPr>
          <w:rFonts w:ascii="Bookman Old Style" w:hAnsi="Bookman Old Style" w:cs="Arial"/>
          <w:bCs/>
          <w:sz w:val="24"/>
          <w:szCs w:val="24"/>
        </w:rPr>
        <w:t xml:space="preserve"> Sede de controle de frequência é a unidade escolar </w:t>
      </w:r>
      <w:r w:rsidR="00AB2591" w:rsidRPr="00E0390D">
        <w:rPr>
          <w:rFonts w:ascii="Bookman Old Style" w:hAnsi="Bookman Old Style" w:cs="Arial"/>
          <w:bCs/>
          <w:sz w:val="24"/>
          <w:szCs w:val="24"/>
        </w:rPr>
        <w:t xml:space="preserve">e/ou setor </w:t>
      </w:r>
      <w:r w:rsidRPr="00E0390D">
        <w:rPr>
          <w:rFonts w:ascii="Bookman Old Style" w:hAnsi="Bookman Old Style" w:cs="Arial"/>
          <w:bCs/>
          <w:sz w:val="24"/>
          <w:szCs w:val="24"/>
        </w:rPr>
        <w:t xml:space="preserve">responsável pela gerência funcional do </w:t>
      </w:r>
      <w:r w:rsidR="00AB2591" w:rsidRPr="00E0390D">
        <w:rPr>
          <w:rFonts w:ascii="Bookman Old Style" w:hAnsi="Bookman Old Style" w:cs="Arial"/>
          <w:bCs/>
          <w:sz w:val="24"/>
          <w:szCs w:val="24"/>
        </w:rPr>
        <w:t>profissional</w:t>
      </w:r>
      <w:r w:rsidRPr="00E0390D">
        <w:rPr>
          <w:rFonts w:ascii="Bookman Old Style" w:hAnsi="Bookman Old Style" w:cs="Arial"/>
          <w:bCs/>
          <w:sz w:val="24"/>
          <w:szCs w:val="24"/>
        </w:rPr>
        <w:t>;</w:t>
      </w:r>
    </w:p>
    <w:p w:rsidR="006F2407" w:rsidRPr="00E0390D" w:rsidRDefault="006F2407" w:rsidP="006F2407">
      <w:pPr>
        <w:spacing w:before="100" w:beforeAutospacing="1" w:after="100" w:afterAutospacing="1"/>
        <w:ind w:firstLine="426"/>
        <w:jc w:val="both"/>
        <w:rPr>
          <w:rFonts w:ascii="Bookman Old Style" w:hAnsi="Bookman Old Style" w:cs="Arial"/>
          <w:sz w:val="24"/>
          <w:szCs w:val="24"/>
        </w:rPr>
      </w:pPr>
      <w:r w:rsidRPr="00E0390D">
        <w:rPr>
          <w:rFonts w:ascii="Bookman Old Style" w:hAnsi="Bookman Old Style" w:cs="Arial"/>
          <w:b/>
          <w:sz w:val="24"/>
          <w:szCs w:val="24"/>
        </w:rPr>
        <w:t xml:space="preserve">a) </w:t>
      </w:r>
      <w:r w:rsidR="00BB1AD4" w:rsidRPr="00E0390D">
        <w:rPr>
          <w:rFonts w:ascii="Bookman Old Style" w:hAnsi="Bookman Old Style" w:cs="Arial"/>
          <w:sz w:val="24"/>
          <w:szCs w:val="24"/>
        </w:rPr>
        <w:t>O</w:t>
      </w:r>
      <w:r w:rsidRPr="00E0390D">
        <w:rPr>
          <w:rFonts w:ascii="Bookman Old Style" w:hAnsi="Bookman Old Style" w:cs="Arial"/>
          <w:sz w:val="24"/>
          <w:szCs w:val="24"/>
        </w:rPr>
        <w:t xml:space="preserve"> </w:t>
      </w:r>
      <w:r w:rsidR="00AB2591" w:rsidRPr="00E0390D">
        <w:rPr>
          <w:rFonts w:ascii="Bookman Old Style" w:hAnsi="Bookman Old Style" w:cs="Arial"/>
          <w:sz w:val="24"/>
          <w:szCs w:val="24"/>
        </w:rPr>
        <w:t>docente</w:t>
      </w:r>
      <w:r w:rsidRPr="00E0390D">
        <w:rPr>
          <w:rFonts w:ascii="Bookman Old Style" w:hAnsi="Bookman Old Style" w:cs="Arial"/>
          <w:sz w:val="24"/>
          <w:szCs w:val="24"/>
        </w:rPr>
        <w:t xml:space="preserve"> terá sua frequência gerenciada pela escola sede na qual está classificado seu cargo no respectivo ano letivo. Esta regra aplica-se, inclusive, ao docente que rege classe ou ministra aula, para fins de constituir jornada de trabalho e/ou de carga suplementar de trabalho, em outras unidades escolares;</w:t>
      </w:r>
    </w:p>
    <w:p w:rsidR="006F2407" w:rsidRPr="00E0390D" w:rsidRDefault="006F2407" w:rsidP="006F2407">
      <w:pPr>
        <w:spacing w:before="100" w:beforeAutospacing="1" w:after="100" w:afterAutospacing="1"/>
        <w:ind w:firstLine="426"/>
        <w:jc w:val="both"/>
        <w:rPr>
          <w:rFonts w:ascii="Bookman Old Style" w:hAnsi="Bookman Old Style" w:cs="Arial"/>
          <w:sz w:val="24"/>
          <w:szCs w:val="24"/>
        </w:rPr>
      </w:pPr>
      <w:r w:rsidRPr="00E0390D">
        <w:rPr>
          <w:rFonts w:ascii="Bookman Old Style" w:hAnsi="Bookman Old Style" w:cs="Arial"/>
          <w:b/>
          <w:sz w:val="24"/>
          <w:szCs w:val="24"/>
        </w:rPr>
        <w:t>b</w:t>
      </w:r>
      <w:r w:rsidR="00BB1AD4" w:rsidRPr="00E0390D">
        <w:rPr>
          <w:rFonts w:ascii="Bookman Old Style" w:hAnsi="Bookman Old Style" w:cs="Arial"/>
          <w:sz w:val="24"/>
          <w:szCs w:val="24"/>
        </w:rPr>
        <w:t>) O</w:t>
      </w:r>
      <w:r w:rsidRPr="00E0390D">
        <w:rPr>
          <w:rFonts w:ascii="Bookman Old Style" w:hAnsi="Bookman Old Style" w:cs="Arial"/>
          <w:sz w:val="24"/>
          <w:szCs w:val="24"/>
        </w:rPr>
        <w:t xml:space="preserve"> docente que não possui unidade escolar terá sua frequência gerenciada pela escola na qual está desempenhando suas funções ou quando professor PEB II onde possui o maior número de aulas no respectivo ano letivo;</w:t>
      </w:r>
    </w:p>
    <w:p w:rsidR="006F2407" w:rsidRPr="00E0390D" w:rsidRDefault="006F2407" w:rsidP="006F2407">
      <w:pPr>
        <w:spacing w:before="100" w:beforeAutospacing="1" w:after="100" w:afterAutospacing="1"/>
        <w:ind w:firstLine="426"/>
        <w:jc w:val="both"/>
        <w:rPr>
          <w:rFonts w:ascii="Bookman Old Style" w:hAnsi="Bookman Old Style" w:cs="Arial"/>
          <w:sz w:val="24"/>
          <w:szCs w:val="24"/>
        </w:rPr>
      </w:pPr>
      <w:r w:rsidRPr="00E0390D">
        <w:rPr>
          <w:rFonts w:ascii="Bookman Old Style" w:hAnsi="Bookman Old Style" w:cs="Arial"/>
          <w:b/>
          <w:sz w:val="24"/>
          <w:szCs w:val="24"/>
        </w:rPr>
        <w:t>c</w:t>
      </w:r>
      <w:r w:rsidR="00BB1AD4" w:rsidRPr="00E0390D">
        <w:rPr>
          <w:rFonts w:ascii="Bookman Old Style" w:hAnsi="Bookman Old Style" w:cs="Arial"/>
          <w:sz w:val="24"/>
          <w:szCs w:val="24"/>
        </w:rPr>
        <w:t>) E</w:t>
      </w:r>
      <w:r w:rsidRPr="00E0390D">
        <w:rPr>
          <w:rFonts w:ascii="Bookman Old Style" w:hAnsi="Bookman Old Style" w:cs="Arial"/>
          <w:sz w:val="24"/>
          <w:szCs w:val="24"/>
        </w:rPr>
        <w:t xml:space="preserve">xcetuam-se do previsto neste inciso os docentes afastados em substituição, os quais terão como sede de controle de frequência, a unidade escolar de exercício.  </w:t>
      </w:r>
    </w:p>
    <w:p w:rsidR="006F2407" w:rsidRPr="00E0390D" w:rsidRDefault="006F2407" w:rsidP="005D09BE">
      <w:pPr>
        <w:spacing w:before="100" w:beforeAutospacing="1" w:after="100" w:afterAutospacing="1"/>
        <w:ind w:firstLine="426"/>
        <w:jc w:val="both"/>
        <w:rPr>
          <w:rFonts w:ascii="Bookman Old Style" w:hAnsi="Bookman Old Style" w:cs="Arial"/>
          <w:sz w:val="24"/>
          <w:szCs w:val="24"/>
        </w:rPr>
      </w:pPr>
      <w:r w:rsidRPr="00E0390D">
        <w:rPr>
          <w:rFonts w:ascii="Bookman Old Style" w:hAnsi="Bookman Old Style" w:cs="Arial"/>
          <w:b/>
          <w:sz w:val="24"/>
          <w:szCs w:val="24"/>
        </w:rPr>
        <w:t>II</w:t>
      </w:r>
      <w:r w:rsidRPr="00E0390D">
        <w:rPr>
          <w:rFonts w:ascii="Bookman Old Style" w:hAnsi="Bookman Old Style" w:cs="Arial"/>
          <w:sz w:val="24"/>
          <w:szCs w:val="24"/>
        </w:rPr>
        <w:t xml:space="preserve"> </w:t>
      </w:r>
      <w:r w:rsidR="00DC0D97" w:rsidRPr="00E0390D">
        <w:rPr>
          <w:rFonts w:ascii="Bookman Old Style" w:hAnsi="Bookman Old Style" w:cs="Arial"/>
          <w:b/>
          <w:sz w:val="24"/>
          <w:szCs w:val="24"/>
          <w:shd w:val="clear" w:color="auto" w:fill="FFFFFF"/>
        </w:rPr>
        <w:t>-</w:t>
      </w:r>
      <w:r w:rsidRPr="00E0390D">
        <w:rPr>
          <w:rFonts w:ascii="Bookman Old Style" w:hAnsi="Bookman Old Style" w:cs="Arial"/>
          <w:sz w:val="24"/>
          <w:szCs w:val="24"/>
        </w:rPr>
        <w:t xml:space="preserve"> O docente que, em regime de acumulação, exercer dois cargos ou funções-atividades, em unidades escolares diversas, terá ambas as unidades como sede, para fins de controle de frequência.</w:t>
      </w:r>
    </w:p>
    <w:p w:rsidR="006F2407" w:rsidRPr="00E0390D" w:rsidRDefault="006F2407" w:rsidP="005D09BE">
      <w:pPr>
        <w:spacing w:before="100" w:beforeAutospacing="1" w:after="100" w:afterAutospacing="1"/>
        <w:ind w:firstLine="426"/>
        <w:jc w:val="both"/>
        <w:rPr>
          <w:rFonts w:ascii="Bookman Old Style" w:hAnsi="Bookman Old Style" w:cs="Arial"/>
          <w:sz w:val="24"/>
          <w:szCs w:val="24"/>
        </w:rPr>
      </w:pPr>
      <w:r w:rsidRPr="00E0390D">
        <w:rPr>
          <w:rFonts w:ascii="Bookman Old Style" w:hAnsi="Bookman Old Style" w:cs="Arial"/>
          <w:b/>
          <w:sz w:val="24"/>
          <w:szCs w:val="24"/>
        </w:rPr>
        <w:t>a</w:t>
      </w:r>
      <w:r w:rsidR="00BB1AD4" w:rsidRPr="00E0390D">
        <w:rPr>
          <w:rFonts w:ascii="Bookman Old Style" w:hAnsi="Bookman Old Style" w:cs="Arial"/>
          <w:sz w:val="24"/>
          <w:szCs w:val="24"/>
        </w:rPr>
        <w:t>) Q</w:t>
      </w:r>
      <w:r w:rsidRPr="00E0390D">
        <w:rPr>
          <w:rFonts w:ascii="Bookman Old Style" w:hAnsi="Bookman Old Style" w:cs="Arial"/>
          <w:sz w:val="24"/>
          <w:szCs w:val="24"/>
        </w:rPr>
        <w:t>uando a acumulação ocorrer na mesma unidade, deverão ser efetuados registros distintos para cada cargo.</w:t>
      </w:r>
    </w:p>
    <w:p w:rsidR="006F2407" w:rsidRPr="00E0390D" w:rsidRDefault="006F2407" w:rsidP="005D09BE">
      <w:pPr>
        <w:spacing w:before="100" w:beforeAutospacing="1" w:after="100" w:afterAutospacing="1"/>
        <w:ind w:firstLine="426"/>
        <w:jc w:val="both"/>
        <w:rPr>
          <w:rFonts w:ascii="Bookman Old Style" w:hAnsi="Bookman Old Style" w:cs="Arial"/>
          <w:sz w:val="24"/>
          <w:szCs w:val="24"/>
        </w:rPr>
      </w:pPr>
      <w:r w:rsidRPr="00E0390D">
        <w:rPr>
          <w:rFonts w:ascii="Bookman Old Style" w:hAnsi="Bookman Old Style" w:cs="Arial"/>
          <w:b/>
          <w:sz w:val="24"/>
          <w:szCs w:val="24"/>
        </w:rPr>
        <w:t>III</w:t>
      </w:r>
      <w:r w:rsidRPr="00E0390D">
        <w:rPr>
          <w:rFonts w:ascii="Bookman Old Style" w:hAnsi="Bookman Old Style" w:cs="Arial"/>
          <w:sz w:val="24"/>
          <w:szCs w:val="24"/>
        </w:rPr>
        <w:t xml:space="preserve"> </w:t>
      </w:r>
      <w:r w:rsidR="00DC0D97" w:rsidRPr="00E0390D">
        <w:rPr>
          <w:rFonts w:ascii="Bookman Old Style" w:hAnsi="Bookman Old Style" w:cs="Arial"/>
          <w:b/>
          <w:sz w:val="24"/>
          <w:szCs w:val="24"/>
          <w:shd w:val="clear" w:color="auto" w:fill="FFFFFF"/>
        </w:rPr>
        <w:t>-</w:t>
      </w:r>
      <w:r w:rsidRPr="00E0390D">
        <w:rPr>
          <w:rFonts w:ascii="Bookman Old Style" w:hAnsi="Bookman Old Style" w:cs="Arial"/>
          <w:sz w:val="24"/>
          <w:szCs w:val="24"/>
        </w:rPr>
        <w:t xml:space="preserve"> A carga horária diária de trabalho de docente em cada cargo não poderá exceder a 9 (nove) horas aula, computadas nas unidades escolares de exercício.</w:t>
      </w:r>
    </w:p>
    <w:p w:rsidR="006F2407" w:rsidRPr="00E0390D" w:rsidRDefault="006F2407" w:rsidP="005D09BE">
      <w:pPr>
        <w:spacing w:before="100" w:beforeAutospacing="1" w:after="100" w:afterAutospacing="1"/>
        <w:ind w:firstLine="426"/>
        <w:jc w:val="both"/>
        <w:rPr>
          <w:rFonts w:ascii="Bookman Old Style" w:hAnsi="Bookman Old Style" w:cs="Arial"/>
          <w:sz w:val="24"/>
          <w:szCs w:val="24"/>
        </w:rPr>
      </w:pPr>
      <w:r w:rsidRPr="00E0390D">
        <w:rPr>
          <w:rFonts w:ascii="Bookman Old Style" w:hAnsi="Bookman Old Style" w:cs="Arial"/>
          <w:b/>
          <w:sz w:val="24"/>
          <w:szCs w:val="24"/>
        </w:rPr>
        <w:t>IV</w:t>
      </w:r>
      <w:r w:rsidRPr="00E0390D">
        <w:rPr>
          <w:rFonts w:ascii="Bookman Old Style" w:hAnsi="Bookman Old Style" w:cs="Arial"/>
          <w:sz w:val="24"/>
          <w:szCs w:val="24"/>
        </w:rPr>
        <w:t xml:space="preserve"> </w:t>
      </w:r>
      <w:r w:rsidR="00DC0D97" w:rsidRPr="00E0390D">
        <w:rPr>
          <w:rFonts w:ascii="Bookman Old Style" w:hAnsi="Bookman Old Style" w:cs="Arial"/>
          <w:b/>
          <w:sz w:val="24"/>
          <w:szCs w:val="24"/>
          <w:shd w:val="clear" w:color="auto" w:fill="FFFFFF"/>
        </w:rPr>
        <w:t>-</w:t>
      </w:r>
      <w:r w:rsidRPr="00E0390D">
        <w:rPr>
          <w:rFonts w:ascii="Bookman Old Style" w:hAnsi="Bookman Old Style" w:cs="Arial"/>
          <w:sz w:val="24"/>
          <w:szCs w:val="24"/>
        </w:rPr>
        <w:t xml:space="preserve"> A carga horária diária de trabalho dos docentes designados </w:t>
      </w:r>
      <w:r w:rsidR="008609AE" w:rsidRPr="00E0390D">
        <w:rPr>
          <w:rFonts w:ascii="Bookman Old Style" w:hAnsi="Bookman Old Style" w:cs="Arial"/>
          <w:sz w:val="24"/>
          <w:szCs w:val="24"/>
        </w:rPr>
        <w:t xml:space="preserve">em portarias </w:t>
      </w:r>
      <w:r w:rsidRPr="00E0390D">
        <w:rPr>
          <w:rFonts w:ascii="Bookman Old Style" w:hAnsi="Bookman Old Style" w:cs="Arial"/>
          <w:sz w:val="24"/>
          <w:szCs w:val="24"/>
        </w:rPr>
        <w:t>da rede municipal de ensino não poderá exceder a 08 (oito) horas ou 480 (quatrocentos e oitenta) minutos.</w:t>
      </w:r>
    </w:p>
    <w:p w:rsidR="006F2407" w:rsidRPr="00E0390D" w:rsidRDefault="006F2407" w:rsidP="005D09BE">
      <w:pPr>
        <w:spacing w:before="100" w:beforeAutospacing="1" w:after="100" w:afterAutospacing="1"/>
        <w:ind w:firstLine="426"/>
        <w:jc w:val="both"/>
        <w:rPr>
          <w:rFonts w:ascii="Bookman Old Style" w:hAnsi="Bookman Old Style" w:cs="Arial"/>
          <w:sz w:val="24"/>
          <w:szCs w:val="24"/>
          <w:shd w:val="clear" w:color="auto" w:fill="FFFFFF"/>
        </w:rPr>
      </w:pPr>
      <w:r w:rsidRPr="00E0390D">
        <w:rPr>
          <w:rFonts w:ascii="Bookman Old Style" w:hAnsi="Bookman Old Style" w:cs="Arial"/>
          <w:b/>
          <w:sz w:val="24"/>
          <w:szCs w:val="24"/>
        </w:rPr>
        <w:t>V</w:t>
      </w:r>
      <w:r w:rsidRPr="00E0390D">
        <w:rPr>
          <w:rFonts w:ascii="Bookman Old Style" w:hAnsi="Bookman Old Style" w:cs="Arial"/>
          <w:sz w:val="24"/>
          <w:szCs w:val="24"/>
        </w:rPr>
        <w:t xml:space="preserve"> </w:t>
      </w:r>
      <w:r w:rsidR="00DC0D97" w:rsidRPr="00E0390D">
        <w:rPr>
          <w:rFonts w:ascii="Bookman Old Style" w:hAnsi="Bookman Old Style" w:cs="Arial"/>
          <w:b/>
          <w:sz w:val="24"/>
          <w:szCs w:val="24"/>
        </w:rPr>
        <w:t>-</w:t>
      </w:r>
      <w:r w:rsidRPr="00E0390D">
        <w:rPr>
          <w:rFonts w:ascii="Bookman Old Style" w:hAnsi="Bookman Old Style" w:cs="Arial"/>
          <w:sz w:val="24"/>
          <w:szCs w:val="24"/>
        </w:rPr>
        <w:t xml:space="preserve"> Faltas injustificadas serão </w:t>
      </w:r>
      <w:r w:rsidRPr="00E0390D">
        <w:rPr>
          <w:rFonts w:ascii="Bookman Old Style" w:hAnsi="Bookman Old Style" w:cs="Arial"/>
          <w:sz w:val="24"/>
          <w:szCs w:val="24"/>
          <w:shd w:val="clear" w:color="auto" w:fill="FFFFFF"/>
        </w:rPr>
        <w:t xml:space="preserve">aquelas não amparadas pela legislação trabalhista e/ou municipal; </w:t>
      </w:r>
    </w:p>
    <w:p w:rsidR="006F2407" w:rsidRPr="00E0390D" w:rsidRDefault="006F2407" w:rsidP="005D09BE">
      <w:pPr>
        <w:spacing w:before="100" w:beforeAutospacing="1" w:after="100" w:afterAutospacing="1"/>
        <w:ind w:firstLine="426"/>
        <w:jc w:val="both"/>
        <w:rPr>
          <w:rFonts w:ascii="Bookman Old Style" w:hAnsi="Bookman Old Style" w:cs="Arial"/>
          <w:sz w:val="24"/>
          <w:szCs w:val="24"/>
          <w:shd w:val="clear" w:color="auto" w:fill="FFFFFF"/>
        </w:rPr>
      </w:pPr>
      <w:r w:rsidRPr="00E0390D">
        <w:rPr>
          <w:rFonts w:ascii="Bookman Old Style" w:hAnsi="Bookman Old Style" w:cs="Arial"/>
          <w:b/>
          <w:sz w:val="24"/>
          <w:szCs w:val="24"/>
          <w:shd w:val="clear" w:color="auto" w:fill="FFFFFF"/>
        </w:rPr>
        <w:t>a</w:t>
      </w:r>
      <w:r w:rsidR="00BB1AD4" w:rsidRPr="00E0390D">
        <w:rPr>
          <w:rFonts w:ascii="Bookman Old Style" w:hAnsi="Bookman Old Style" w:cs="Arial"/>
          <w:sz w:val="24"/>
          <w:szCs w:val="24"/>
          <w:shd w:val="clear" w:color="auto" w:fill="FFFFFF"/>
        </w:rPr>
        <w:t>) O</w:t>
      </w:r>
      <w:r w:rsidR="00B402F8" w:rsidRPr="00E0390D">
        <w:rPr>
          <w:rFonts w:ascii="Bookman Old Style" w:hAnsi="Bookman Old Style" w:cs="Arial"/>
          <w:sz w:val="24"/>
          <w:szCs w:val="24"/>
          <w:shd w:val="clear" w:color="auto" w:fill="FFFFFF"/>
        </w:rPr>
        <w:t>s</w:t>
      </w:r>
      <w:r w:rsidRPr="00E0390D">
        <w:rPr>
          <w:rFonts w:ascii="Bookman Old Style" w:hAnsi="Bookman Old Style" w:cs="Arial"/>
          <w:sz w:val="24"/>
          <w:szCs w:val="24"/>
          <w:shd w:val="clear" w:color="auto" w:fill="FFFFFF"/>
        </w:rPr>
        <w:t xml:space="preserve"> </w:t>
      </w:r>
      <w:bookmarkStart w:id="2" w:name="_Hlk129434782"/>
      <w:r w:rsidR="00B402F8" w:rsidRPr="00E0390D">
        <w:rPr>
          <w:rFonts w:ascii="Bookman Old Style" w:hAnsi="Bookman Old Style" w:cs="Arial"/>
          <w:sz w:val="24"/>
          <w:szCs w:val="24"/>
          <w:shd w:val="clear" w:color="auto" w:fill="FFFFFF"/>
        </w:rPr>
        <w:t>P</w:t>
      </w:r>
      <w:r w:rsidRPr="00E0390D">
        <w:rPr>
          <w:rFonts w:ascii="Bookman Old Style" w:hAnsi="Bookman Old Style" w:cs="Arial"/>
          <w:sz w:val="24"/>
          <w:szCs w:val="24"/>
          <w:shd w:val="clear" w:color="auto" w:fill="FFFFFF"/>
        </w:rPr>
        <w:t>rofissiona</w:t>
      </w:r>
      <w:r w:rsidR="00B402F8" w:rsidRPr="00E0390D">
        <w:rPr>
          <w:rFonts w:ascii="Bookman Old Style" w:hAnsi="Bookman Old Style" w:cs="Arial"/>
          <w:sz w:val="24"/>
          <w:szCs w:val="24"/>
          <w:shd w:val="clear" w:color="auto" w:fill="FFFFFF"/>
        </w:rPr>
        <w:t>is da Educação Básica</w:t>
      </w:r>
      <w:r w:rsidRPr="00E0390D">
        <w:rPr>
          <w:rFonts w:ascii="Bookman Old Style" w:hAnsi="Bookman Old Style" w:cs="Arial"/>
          <w:sz w:val="24"/>
          <w:szCs w:val="24"/>
          <w:shd w:val="clear" w:color="auto" w:fill="FFFFFF"/>
        </w:rPr>
        <w:t xml:space="preserve"> </w:t>
      </w:r>
      <w:bookmarkEnd w:id="2"/>
      <w:r w:rsidRPr="00E0390D">
        <w:rPr>
          <w:rFonts w:ascii="Bookman Old Style" w:hAnsi="Bookman Old Style" w:cs="Arial"/>
          <w:sz w:val="24"/>
          <w:szCs w:val="24"/>
          <w:shd w:val="clear" w:color="auto" w:fill="FFFFFF"/>
        </w:rPr>
        <w:t xml:space="preserve">que sem motivo justificado deixar de cumprir sua jornada de trabalho perderá o direito da remuneração correspondente ao período, bem como deixará de fazer </w:t>
      </w:r>
      <w:r w:rsidRPr="00E0390D">
        <w:rPr>
          <w:rFonts w:ascii="Bookman Old Style" w:hAnsi="Bookman Old Style" w:cs="Arial"/>
          <w:i/>
          <w:sz w:val="24"/>
          <w:szCs w:val="24"/>
          <w:shd w:val="clear" w:color="auto" w:fill="FFFFFF"/>
        </w:rPr>
        <w:t>jus</w:t>
      </w:r>
      <w:r w:rsidRPr="00E0390D">
        <w:rPr>
          <w:rFonts w:ascii="Bookman Old Style" w:hAnsi="Bookman Old Style" w:cs="Arial"/>
          <w:sz w:val="24"/>
          <w:szCs w:val="24"/>
          <w:shd w:val="clear" w:color="auto" w:fill="FFFFFF"/>
        </w:rPr>
        <w:t>, quando for o caso, a outros benefícios, como por exemplo: critérios de pontuação, licença prêmio, entre outros.</w:t>
      </w:r>
    </w:p>
    <w:p w:rsidR="006F2407" w:rsidRPr="00E0390D" w:rsidRDefault="006F2407" w:rsidP="005D09BE">
      <w:pPr>
        <w:tabs>
          <w:tab w:val="left" w:pos="426"/>
        </w:tabs>
        <w:spacing w:before="100" w:beforeAutospacing="1" w:after="100" w:afterAutospacing="1"/>
        <w:jc w:val="both"/>
        <w:rPr>
          <w:rFonts w:ascii="Bookman Old Style" w:hAnsi="Bookman Old Style" w:cs="Arial"/>
          <w:sz w:val="24"/>
          <w:szCs w:val="24"/>
          <w:shd w:val="clear" w:color="auto" w:fill="FFFFFF"/>
        </w:rPr>
      </w:pPr>
      <w:r w:rsidRPr="00E0390D">
        <w:rPr>
          <w:rFonts w:ascii="Bookman Old Style" w:hAnsi="Bookman Old Style" w:cs="Arial"/>
          <w:sz w:val="24"/>
          <w:szCs w:val="24"/>
          <w:shd w:val="clear" w:color="auto" w:fill="FFFFFF"/>
        </w:rPr>
        <w:tab/>
      </w:r>
      <w:r w:rsidRPr="00E0390D">
        <w:rPr>
          <w:rFonts w:ascii="Bookman Old Style" w:hAnsi="Bookman Old Style" w:cs="Arial"/>
          <w:b/>
          <w:sz w:val="24"/>
          <w:szCs w:val="24"/>
          <w:shd w:val="clear" w:color="auto" w:fill="FFFFFF"/>
        </w:rPr>
        <w:t>b</w:t>
      </w:r>
      <w:r w:rsidR="00BB1AD4" w:rsidRPr="00E0390D">
        <w:rPr>
          <w:rFonts w:ascii="Bookman Old Style" w:hAnsi="Bookman Old Style" w:cs="Arial"/>
          <w:sz w:val="24"/>
          <w:szCs w:val="24"/>
          <w:shd w:val="clear" w:color="auto" w:fill="FFFFFF"/>
        </w:rPr>
        <w:t>) O</w:t>
      </w:r>
      <w:r w:rsidRPr="00E0390D">
        <w:rPr>
          <w:rFonts w:ascii="Bookman Old Style" w:hAnsi="Bookman Old Style" w:cs="Arial"/>
          <w:sz w:val="24"/>
          <w:szCs w:val="24"/>
          <w:shd w:val="clear" w:color="auto" w:fill="FFFFFF"/>
        </w:rPr>
        <w:t xml:space="preserve"> docente que atingir durante o ano letivo o limite de 20 (vinte) faltas injustificadas interpoladas ou 30 (trinta) </w:t>
      </w:r>
      <w:r w:rsidR="005D09BE" w:rsidRPr="00E0390D">
        <w:rPr>
          <w:rFonts w:ascii="Bookman Old Style" w:hAnsi="Bookman Old Style" w:cs="Arial"/>
          <w:sz w:val="24"/>
          <w:szCs w:val="24"/>
          <w:shd w:val="clear" w:color="auto" w:fill="FFFFFF"/>
        </w:rPr>
        <w:t>falta injustificada consecutiva ficará</w:t>
      </w:r>
      <w:r w:rsidRPr="00E0390D">
        <w:rPr>
          <w:rFonts w:ascii="Bookman Old Style" w:hAnsi="Bookman Old Style" w:cs="Arial"/>
          <w:sz w:val="24"/>
          <w:szCs w:val="24"/>
          <w:shd w:val="clear" w:color="auto" w:fill="FFFFFF"/>
        </w:rPr>
        <w:t xml:space="preserve"> sujeito às penalidades previstas na Lei Complementar nº 045, de 03/11/2005 do Capitulo XXVI Seção IV e V, no ca</w:t>
      </w:r>
      <w:r w:rsidR="00135E7A" w:rsidRPr="00E0390D">
        <w:rPr>
          <w:rFonts w:ascii="Bookman Old Style" w:hAnsi="Bookman Old Style" w:cs="Arial"/>
          <w:sz w:val="24"/>
          <w:szCs w:val="24"/>
          <w:shd w:val="clear" w:color="auto" w:fill="FFFFFF"/>
        </w:rPr>
        <w:t>so do não cumprimento citados n</w:t>
      </w:r>
      <w:r w:rsidRPr="00E0390D">
        <w:rPr>
          <w:rFonts w:ascii="Bookman Old Style" w:hAnsi="Bookman Old Style" w:cs="Arial"/>
          <w:sz w:val="24"/>
          <w:szCs w:val="24"/>
          <w:shd w:val="clear" w:color="auto" w:fill="FFFFFF"/>
        </w:rPr>
        <w:t xml:space="preserve">a </w:t>
      </w:r>
      <w:r w:rsidR="008609AE" w:rsidRPr="00E0390D">
        <w:rPr>
          <w:rFonts w:ascii="Bookman Old Style" w:hAnsi="Bookman Old Style" w:cs="Arial"/>
          <w:sz w:val="24"/>
          <w:szCs w:val="24"/>
          <w:shd w:val="clear" w:color="auto" w:fill="FFFFFF"/>
        </w:rPr>
        <w:t>presente lei</w:t>
      </w:r>
      <w:r w:rsidRPr="00E0390D">
        <w:rPr>
          <w:rFonts w:ascii="Bookman Old Style" w:hAnsi="Bookman Old Style" w:cs="Arial"/>
          <w:sz w:val="24"/>
          <w:szCs w:val="24"/>
          <w:shd w:val="clear" w:color="auto" w:fill="FFFFFF"/>
        </w:rPr>
        <w:t>.</w:t>
      </w:r>
    </w:p>
    <w:p w:rsidR="006F2407" w:rsidRPr="00E0390D" w:rsidRDefault="005D09BE" w:rsidP="005D09BE">
      <w:pPr>
        <w:tabs>
          <w:tab w:val="left" w:pos="426"/>
        </w:tabs>
        <w:spacing w:before="100" w:beforeAutospacing="1" w:after="100" w:afterAutospacing="1"/>
        <w:jc w:val="both"/>
        <w:rPr>
          <w:rFonts w:ascii="Bookman Old Style" w:hAnsi="Bookman Old Style" w:cs="Arial"/>
          <w:sz w:val="24"/>
          <w:szCs w:val="24"/>
          <w:shd w:val="clear" w:color="auto" w:fill="FFFFFF"/>
        </w:rPr>
      </w:pPr>
      <w:r w:rsidRPr="00E0390D">
        <w:rPr>
          <w:rFonts w:ascii="Bookman Old Style" w:hAnsi="Bookman Old Style" w:cs="Arial"/>
          <w:b/>
          <w:sz w:val="24"/>
          <w:szCs w:val="24"/>
          <w:shd w:val="clear" w:color="auto" w:fill="FFFFFF"/>
        </w:rPr>
        <w:t xml:space="preserve">     </w:t>
      </w:r>
      <w:r w:rsidR="006F2407" w:rsidRPr="00E0390D">
        <w:rPr>
          <w:rFonts w:ascii="Bookman Old Style" w:hAnsi="Bookman Old Style" w:cs="Arial"/>
          <w:b/>
          <w:sz w:val="24"/>
          <w:szCs w:val="24"/>
          <w:shd w:val="clear" w:color="auto" w:fill="FFFFFF"/>
        </w:rPr>
        <w:t>VI</w:t>
      </w:r>
      <w:r w:rsidR="006F2407" w:rsidRPr="00E0390D">
        <w:rPr>
          <w:rFonts w:ascii="Bookman Old Style" w:hAnsi="Bookman Old Style" w:cs="Arial"/>
          <w:sz w:val="24"/>
          <w:szCs w:val="24"/>
          <w:shd w:val="clear" w:color="auto" w:fill="FFFFFF"/>
        </w:rPr>
        <w:t xml:space="preserve"> </w:t>
      </w:r>
      <w:r w:rsidR="00DC0D97" w:rsidRPr="00E0390D">
        <w:rPr>
          <w:rFonts w:ascii="Bookman Old Style" w:hAnsi="Bookman Old Style" w:cs="Arial"/>
          <w:b/>
          <w:sz w:val="24"/>
          <w:szCs w:val="24"/>
          <w:shd w:val="clear" w:color="auto" w:fill="FFFFFF"/>
        </w:rPr>
        <w:t>-</w:t>
      </w:r>
      <w:r w:rsidR="006F2407" w:rsidRPr="00E0390D">
        <w:rPr>
          <w:rFonts w:ascii="Bookman Old Style" w:hAnsi="Bookman Old Style" w:cs="Arial"/>
          <w:sz w:val="24"/>
          <w:szCs w:val="24"/>
          <w:shd w:val="clear" w:color="auto" w:fill="FFFFFF"/>
        </w:rPr>
        <w:t xml:space="preserve"> Faltas justificadas serão aquelas em que o</w:t>
      </w:r>
      <w:r w:rsidR="00B402F8" w:rsidRPr="00E0390D">
        <w:rPr>
          <w:rFonts w:ascii="Bookman Old Style" w:hAnsi="Bookman Old Style" w:cs="Arial"/>
          <w:sz w:val="24"/>
          <w:szCs w:val="24"/>
          <w:shd w:val="clear" w:color="auto" w:fill="FFFFFF"/>
        </w:rPr>
        <w:t>s</w:t>
      </w:r>
      <w:r w:rsidR="006F2407" w:rsidRPr="00E0390D">
        <w:rPr>
          <w:rFonts w:ascii="Bookman Old Style" w:hAnsi="Bookman Old Style" w:cs="Arial"/>
          <w:sz w:val="24"/>
          <w:szCs w:val="24"/>
          <w:shd w:val="clear" w:color="auto" w:fill="FFFFFF"/>
        </w:rPr>
        <w:t xml:space="preserve"> </w:t>
      </w:r>
      <w:r w:rsidR="00B402F8" w:rsidRPr="00E0390D">
        <w:rPr>
          <w:rFonts w:ascii="Bookman Old Style" w:hAnsi="Bookman Old Style" w:cs="Arial"/>
          <w:sz w:val="24"/>
          <w:szCs w:val="24"/>
          <w:shd w:val="clear" w:color="auto" w:fill="FFFFFF"/>
        </w:rPr>
        <w:t xml:space="preserve">Profissionais da Educação Básica </w:t>
      </w:r>
      <w:r w:rsidR="006F2407" w:rsidRPr="00E0390D">
        <w:rPr>
          <w:rFonts w:ascii="Bookman Old Style" w:hAnsi="Bookman Old Style" w:cs="Arial"/>
          <w:sz w:val="24"/>
          <w:szCs w:val="24"/>
          <w:shd w:val="clear" w:color="auto" w:fill="FFFFFF"/>
        </w:rPr>
        <w:t xml:space="preserve">deixar de comparecer ao trabalho por até 15 (quinze) dias por motivo de saúde devidamente comprovada por atestado médico. </w:t>
      </w:r>
    </w:p>
    <w:p w:rsidR="006F2407" w:rsidRPr="00E0390D" w:rsidRDefault="00BB1AD4" w:rsidP="009C307C">
      <w:pPr>
        <w:pStyle w:val="PargrafodaLista"/>
        <w:numPr>
          <w:ilvl w:val="0"/>
          <w:numId w:val="5"/>
        </w:numPr>
        <w:spacing w:before="100" w:beforeAutospacing="1" w:after="100" w:afterAutospacing="1"/>
        <w:ind w:left="0" w:firstLine="349"/>
        <w:contextualSpacing/>
        <w:jc w:val="both"/>
        <w:rPr>
          <w:rFonts w:ascii="Bookman Old Style" w:hAnsi="Bookman Old Style"/>
          <w:shd w:val="clear" w:color="auto" w:fill="FFFFFF"/>
        </w:rPr>
      </w:pPr>
      <w:r w:rsidRPr="00E0390D">
        <w:rPr>
          <w:rFonts w:ascii="Bookman Old Style" w:hAnsi="Bookman Old Style"/>
          <w:shd w:val="clear" w:color="auto" w:fill="FFFFFF"/>
        </w:rPr>
        <w:t>N</w:t>
      </w:r>
      <w:r w:rsidR="006F2407" w:rsidRPr="00E0390D">
        <w:rPr>
          <w:rFonts w:ascii="Bookman Old Style" w:hAnsi="Bookman Old Style"/>
          <w:shd w:val="clear" w:color="auto" w:fill="FFFFFF"/>
        </w:rPr>
        <w:t>ão haverá perda de salário, porém este dia não será considerado de efetivo exercício para aferição de pontuação ou demais vantagens previstas em lei.</w:t>
      </w:r>
    </w:p>
    <w:p w:rsidR="006F2407" w:rsidRPr="00E0390D" w:rsidRDefault="006F2407" w:rsidP="00B0721A">
      <w:pPr>
        <w:tabs>
          <w:tab w:val="left" w:pos="567"/>
        </w:tabs>
        <w:spacing w:before="100" w:beforeAutospacing="1" w:after="100" w:afterAutospacing="1"/>
        <w:ind w:firstLine="426"/>
        <w:jc w:val="both"/>
        <w:rPr>
          <w:rFonts w:ascii="Bookman Old Style" w:hAnsi="Bookman Old Style" w:cs="Arial"/>
          <w:sz w:val="24"/>
          <w:szCs w:val="24"/>
          <w:shd w:val="clear" w:color="auto" w:fill="FFFFFF"/>
        </w:rPr>
      </w:pPr>
      <w:r w:rsidRPr="00E0390D">
        <w:rPr>
          <w:rFonts w:ascii="Bookman Old Style" w:hAnsi="Bookman Old Style" w:cs="Arial"/>
          <w:b/>
          <w:sz w:val="24"/>
          <w:szCs w:val="24"/>
          <w:shd w:val="clear" w:color="auto" w:fill="FFFFFF"/>
        </w:rPr>
        <w:t>VII</w:t>
      </w:r>
      <w:r w:rsidRPr="00E0390D">
        <w:rPr>
          <w:rFonts w:ascii="Bookman Old Style" w:hAnsi="Bookman Old Style" w:cs="Arial"/>
          <w:sz w:val="24"/>
          <w:szCs w:val="24"/>
          <w:shd w:val="clear" w:color="auto" w:fill="FFFFFF"/>
        </w:rPr>
        <w:t xml:space="preserve"> </w:t>
      </w:r>
      <w:r w:rsidR="00DC0D97" w:rsidRPr="00E0390D">
        <w:rPr>
          <w:rFonts w:ascii="Bookman Old Style" w:hAnsi="Bookman Old Style" w:cs="Arial"/>
          <w:b/>
          <w:sz w:val="24"/>
          <w:szCs w:val="24"/>
          <w:shd w:val="clear" w:color="auto" w:fill="FFFFFF"/>
        </w:rPr>
        <w:t>-</w:t>
      </w:r>
      <w:r w:rsidRPr="00E0390D">
        <w:rPr>
          <w:rFonts w:ascii="Bookman Old Style" w:hAnsi="Bookman Old Style" w:cs="Arial"/>
          <w:sz w:val="24"/>
          <w:szCs w:val="24"/>
          <w:shd w:val="clear" w:color="auto" w:fill="FFFFFF"/>
        </w:rPr>
        <w:t xml:space="preserve"> Falta dia é aquela em que o</w:t>
      </w:r>
      <w:r w:rsidR="005A269C" w:rsidRPr="00E0390D">
        <w:rPr>
          <w:rFonts w:ascii="Bookman Old Style" w:hAnsi="Bookman Old Style" w:cs="Arial"/>
          <w:sz w:val="24"/>
          <w:szCs w:val="24"/>
          <w:shd w:val="clear" w:color="auto" w:fill="FFFFFF"/>
        </w:rPr>
        <w:t>s</w:t>
      </w:r>
      <w:r w:rsidRPr="00E0390D">
        <w:rPr>
          <w:rFonts w:ascii="Bookman Old Style" w:hAnsi="Bookman Old Style" w:cs="Arial"/>
          <w:sz w:val="24"/>
          <w:szCs w:val="24"/>
          <w:shd w:val="clear" w:color="auto" w:fill="FFFFFF"/>
        </w:rPr>
        <w:t xml:space="preserve"> </w:t>
      </w:r>
      <w:r w:rsidR="005A269C" w:rsidRPr="00E0390D">
        <w:rPr>
          <w:rFonts w:ascii="Bookman Old Style" w:hAnsi="Bookman Old Style" w:cs="Arial"/>
          <w:sz w:val="24"/>
          <w:szCs w:val="24"/>
          <w:shd w:val="clear" w:color="auto" w:fill="FFFFFF"/>
        </w:rPr>
        <w:t>Profissionais da Educação Básica</w:t>
      </w:r>
      <w:r w:rsidRPr="00E0390D">
        <w:rPr>
          <w:rFonts w:ascii="Bookman Old Style" w:hAnsi="Bookman Old Style" w:cs="Arial"/>
          <w:sz w:val="24"/>
          <w:szCs w:val="24"/>
          <w:shd w:val="clear" w:color="auto" w:fill="FFFFFF"/>
        </w:rPr>
        <w:t xml:space="preserve"> não cumprir sua carga horária diária de trabalho.</w:t>
      </w:r>
    </w:p>
    <w:p w:rsidR="006F2407" w:rsidRPr="00E0390D" w:rsidRDefault="006F2407" w:rsidP="00B0721A">
      <w:pPr>
        <w:spacing w:before="100" w:beforeAutospacing="1" w:after="100" w:afterAutospacing="1"/>
        <w:ind w:firstLine="426"/>
        <w:jc w:val="both"/>
        <w:rPr>
          <w:rFonts w:ascii="Bookman Old Style" w:hAnsi="Bookman Old Style" w:cs="Arial"/>
          <w:sz w:val="24"/>
          <w:szCs w:val="24"/>
          <w:shd w:val="clear" w:color="auto" w:fill="FFFFFF"/>
        </w:rPr>
      </w:pPr>
      <w:r w:rsidRPr="00E0390D">
        <w:rPr>
          <w:rFonts w:ascii="Bookman Old Style" w:hAnsi="Bookman Old Style" w:cs="Arial"/>
          <w:b/>
          <w:sz w:val="24"/>
          <w:szCs w:val="24"/>
          <w:shd w:val="clear" w:color="auto" w:fill="FFFFFF"/>
        </w:rPr>
        <w:t>VIII</w:t>
      </w:r>
      <w:r w:rsidRPr="00E0390D">
        <w:rPr>
          <w:rFonts w:ascii="Bookman Old Style" w:hAnsi="Bookman Old Style" w:cs="Arial"/>
          <w:sz w:val="24"/>
          <w:szCs w:val="24"/>
          <w:shd w:val="clear" w:color="auto" w:fill="FFFFFF"/>
        </w:rPr>
        <w:t xml:space="preserve"> </w:t>
      </w:r>
      <w:r w:rsidR="00DC0D97" w:rsidRPr="00E0390D">
        <w:rPr>
          <w:rFonts w:ascii="Bookman Old Style" w:hAnsi="Bookman Old Style" w:cs="Arial"/>
          <w:b/>
          <w:sz w:val="24"/>
          <w:szCs w:val="24"/>
          <w:shd w:val="clear" w:color="auto" w:fill="FFFFFF"/>
        </w:rPr>
        <w:t>-</w:t>
      </w:r>
      <w:r w:rsidRPr="00E0390D">
        <w:rPr>
          <w:rFonts w:ascii="Bookman Old Style" w:hAnsi="Bookman Old Style" w:cs="Arial"/>
          <w:sz w:val="24"/>
          <w:szCs w:val="24"/>
          <w:shd w:val="clear" w:color="auto" w:fill="FFFFFF"/>
        </w:rPr>
        <w:t xml:space="preserve"> Falta aula será o descumprimento de parte da carga horária diária de trabalho, a qual será, ao longo do mês, </w:t>
      </w:r>
      <w:r w:rsidR="00B0721A" w:rsidRPr="00E0390D">
        <w:rPr>
          <w:rFonts w:ascii="Bookman Old Style" w:hAnsi="Bookman Old Style" w:cs="Arial"/>
          <w:sz w:val="24"/>
          <w:szCs w:val="24"/>
          <w:shd w:val="clear" w:color="auto" w:fill="FFFFFF"/>
        </w:rPr>
        <w:t>somada</w:t>
      </w:r>
      <w:r w:rsidRPr="00E0390D">
        <w:rPr>
          <w:rFonts w:ascii="Bookman Old Style" w:hAnsi="Bookman Old Style" w:cs="Arial"/>
          <w:sz w:val="24"/>
          <w:szCs w:val="24"/>
          <w:shd w:val="clear" w:color="auto" w:fill="FFFFFF"/>
        </w:rPr>
        <w:t xml:space="preserve"> às demais para perfazimento da “</w:t>
      </w:r>
      <w:r w:rsidR="008609AE" w:rsidRPr="00E0390D">
        <w:rPr>
          <w:rFonts w:ascii="Bookman Old Style" w:hAnsi="Bookman Old Style" w:cs="Arial"/>
          <w:sz w:val="24"/>
          <w:szCs w:val="24"/>
          <w:shd w:val="clear" w:color="auto" w:fill="FFFFFF"/>
        </w:rPr>
        <w:t>falta dia</w:t>
      </w:r>
      <w:r w:rsidRPr="00E0390D">
        <w:rPr>
          <w:rFonts w:ascii="Bookman Old Style" w:hAnsi="Bookman Old Style" w:cs="Arial"/>
          <w:sz w:val="24"/>
          <w:szCs w:val="24"/>
          <w:shd w:val="clear" w:color="auto" w:fill="FFFFFF"/>
        </w:rPr>
        <w:t xml:space="preserve">”, observada a tabela do </w:t>
      </w:r>
      <w:r w:rsidR="008C7CDD" w:rsidRPr="00E0390D">
        <w:rPr>
          <w:rFonts w:ascii="Bookman Old Style" w:hAnsi="Bookman Old Style" w:cs="Arial"/>
          <w:sz w:val="24"/>
          <w:szCs w:val="24"/>
          <w:shd w:val="clear" w:color="auto" w:fill="FFFFFF"/>
        </w:rPr>
        <w:t xml:space="preserve">Anexo </w:t>
      </w:r>
      <w:r w:rsidR="00AA5135" w:rsidRPr="00E0390D">
        <w:rPr>
          <w:rFonts w:ascii="Bookman Old Style" w:hAnsi="Bookman Old Style" w:cs="Arial"/>
          <w:sz w:val="24"/>
          <w:szCs w:val="24"/>
          <w:shd w:val="clear" w:color="auto" w:fill="FFFFFF"/>
        </w:rPr>
        <w:t>IX</w:t>
      </w:r>
      <w:r w:rsidR="006740D2" w:rsidRPr="00E0390D">
        <w:rPr>
          <w:rFonts w:ascii="Bookman Old Style" w:hAnsi="Bookman Old Style" w:cs="Arial"/>
          <w:sz w:val="24"/>
          <w:szCs w:val="24"/>
          <w:shd w:val="clear" w:color="auto" w:fill="FFFFFF"/>
        </w:rPr>
        <w:t>,</w:t>
      </w:r>
      <w:r w:rsidRPr="00E0390D">
        <w:rPr>
          <w:rFonts w:ascii="Bookman Old Style" w:hAnsi="Bookman Old Style" w:cs="Arial"/>
          <w:sz w:val="24"/>
          <w:szCs w:val="24"/>
          <w:shd w:val="clear" w:color="auto" w:fill="FFFFFF"/>
        </w:rPr>
        <w:t xml:space="preserve"> que faz parte integrante desta lei.</w:t>
      </w:r>
    </w:p>
    <w:p w:rsidR="006F2407" w:rsidRPr="00E0390D" w:rsidRDefault="006F2407" w:rsidP="00B0721A">
      <w:pPr>
        <w:spacing w:before="100" w:beforeAutospacing="1" w:after="100" w:afterAutospacing="1"/>
        <w:ind w:firstLine="426"/>
        <w:jc w:val="both"/>
        <w:rPr>
          <w:rFonts w:ascii="Bookman Old Style" w:hAnsi="Bookman Old Style" w:cs="Arial"/>
          <w:sz w:val="24"/>
          <w:szCs w:val="24"/>
        </w:rPr>
      </w:pPr>
      <w:r w:rsidRPr="00E0390D">
        <w:rPr>
          <w:rFonts w:ascii="Bookman Old Style" w:hAnsi="Bookman Old Style" w:cs="Arial"/>
          <w:b/>
          <w:sz w:val="24"/>
          <w:szCs w:val="24"/>
        </w:rPr>
        <w:t>a</w:t>
      </w:r>
      <w:r w:rsidR="00BB1AD4" w:rsidRPr="00E0390D">
        <w:rPr>
          <w:rFonts w:ascii="Bookman Old Style" w:hAnsi="Bookman Old Style" w:cs="Arial"/>
          <w:sz w:val="24"/>
          <w:szCs w:val="24"/>
        </w:rPr>
        <w:t>) O</w:t>
      </w:r>
      <w:r w:rsidRPr="00E0390D">
        <w:rPr>
          <w:rFonts w:ascii="Bookman Old Style" w:hAnsi="Bookman Old Style" w:cs="Arial"/>
          <w:sz w:val="24"/>
          <w:szCs w:val="24"/>
        </w:rPr>
        <w:t>correndo saldo de "faltas-aula" no final do mês, serão elas somadas às que vierem a ocorrer no mês seguinte ou subsequentes;</w:t>
      </w:r>
    </w:p>
    <w:p w:rsidR="006F2407" w:rsidRPr="00E0390D" w:rsidRDefault="006F2407" w:rsidP="00B0721A">
      <w:pPr>
        <w:spacing w:before="100" w:beforeAutospacing="1" w:after="100" w:afterAutospacing="1"/>
        <w:ind w:firstLine="426"/>
        <w:jc w:val="both"/>
        <w:rPr>
          <w:rFonts w:ascii="Bookman Old Style" w:hAnsi="Bookman Old Style" w:cs="Arial"/>
          <w:sz w:val="24"/>
          <w:szCs w:val="24"/>
        </w:rPr>
      </w:pPr>
      <w:r w:rsidRPr="00E0390D">
        <w:rPr>
          <w:rFonts w:ascii="Bookman Old Style" w:hAnsi="Bookman Old Style" w:cs="Arial"/>
          <w:b/>
          <w:sz w:val="24"/>
          <w:szCs w:val="24"/>
        </w:rPr>
        <w:t>b</w:t>
      </w:r>
      <w:r w:rsidR="00BB1AD4" w:rsidRPr="00E0390D">
        <w:rPr>
          <w:rFonts w:ascii="Bookman Old Style" w:hAnsi="Bookman Old Style" w:cs="Arial"/>
          <w:sz w:val="24"/>
          <w:szCs w:val="24"/>
        </w:rPr>
        <w:t>) N</w:t>
      </w:r>
      <w:r w:rsidRPr="00E0390D">
        <w:rPr>
          <w:rFonts w:ascii="Bookman Old Style" w:hAnsi="Bookman Old Style" w:cs="Arial"/>
          <w:sz w:val="24"/>
          <w:szCs w:val="24"/>
        </w:rPr>
        <w:t>o mês de dezembro, o saldo de "faltas-aula", qualquer que seja o seu número, será considerado "</w:t>
      </w:r>
      <w:r w:rsidR="008609AE" w:rsidRPr="00E0390D">
        <w:rPr>
          <w:rFonts w:ascii="Bookman Old Style" w:hAnsi="Bookman Old Style" w:cs="Arial"/>
          <w:sz w:val="24"/>
          <w:szCs w:val="24"/>
        </w:rPr>
        <w:t>falta dia</w:t>
      </w:r>
      <w:r w:rsidRPr="00E0390D">
        <w:rPr>
          <w:rFonts w:ascii="Bookman Old Style" w:hAnsi="Bookman Old Style" w:cs="Arial"/>
          <w:sz w:val="24"/>
          <w:szCs w:val="24"/>
        </w:rPr>
        <w:t>" a ser consignada no último dia do exercício.</w:t>
      </w:r>
    </w:p>
    <w:p w:rsidR="002256CB" w:rsidRPr="00E0390D" w:rsidRDefault="006F2407" w:rsidP="00B0721A">
      <w:pPr>
        <w:spacing w:before="100" w:beforeAutospacing="1" w:after="100" w:afterAutospacing="1"/>
        <w:ind w:firstLine="426"/>
        <w:jc w:val="both"/>
        <w:rPr>
          <w:rFonts w:ascii="Bookman Old Style" w:hAnsi="Bookman Old Style" w:cs="Arial"/>
          <w:sz w:val="24"/>
          <w:szCs w:val="24"/>
        </w:rPr>
      </w:pPr>
      <w:r w:rsidRPr="00E0390D">
        <w:rPr>
          <w:rFonts w:ascii="Bookman Old Style" w:hAnsi="Bookman Old Style" w:cs="Arial"/>
          <w:b/>
          <w:sz w:val="24"/>
          <w:szCs w:val="24"/>
        </w:rPr>
        <w:t>IX</w:t>
      </w:r>
      <w:r w:rsidRPr="00E0390D">
        <w:rPr>
          <w:rFonts w:ascii="Bookman Old Style" w:hAnsi="Bookman Old Style" w:cs="Arial"/>
          <w:sz w:val="24"/>
          <w:szCs w:val="24"/>
        </w:rPr>
        <w:t xml:space="preserve"> </w:t>
      </w:r>
      <w:r w:rsidR="00DC0D97" w:rsidRPr="00E0390D">
        <w:rPr>
          <w:rFonts w:ascii="Bookman Old Style" w:hAnsi="Bookman Old Style" w:cs="Arial"/>
          <w:b/>
          <w:sz w:val="24"/>
          <w:szCs w:val="24"/>
        </w:rPr>
        <w:t>-</w:t>
      </w:r>
      <w:r w:rsidRPr="00E0390D">
        <w:rPr>
          <w:rFonts w:ascii="Bookman Old Style" w:hAnsi="Bookman Old Style" w:cs="Arial"/>
          <w:sz w:val="24"/>
          <w:szCs w:val="24"/>
        </w:rPr>
        <w:t xml:space="preserve"> A "</w:t>
      </w:r>
      <w:r w:rsidR="008609AE" w:rsidRPr="00E0390D">
        <w:rPr>
          <w:rFonts w:ascii="Bookman Old Style" w:hAnsi="Bookman Old Style" w:cs="Arial"/>
          <w:sz w:val="24"/>
          <w:szCs w:val="24"/>
        </w:rPr>
        <w:t>falta dia</w:t>
      </w:r>
      <w:r w:rsidR="00F86407" w:rsidRPr="00E0390D">
        <w:rPr>
          <w:rFonts w:ascii="Bookman Old Style" w:hAnsi="Bookman Old Style" w:cs="Arial"/>
          <w:sz w:val="24"/>
          <w:szCs w:val="24"/>
        </w:rPr>
        <w:t>", de que trata esse artigo</w:t>
      </w:r>
      <w:r w:rsidRPr="00E0390D">
        <w:rPr>
          <w:rFonts w:ascii="Bookman Old Style" w:hAnsi="Bookman Old Style" w:cs="Arial"/>
          <w:sz w:val="24"/>
          <w:szCs w:val="24"/>
        </w:rPr>
        <w:t>,</w:t>
      </w:r>
      <w:r w:rsidR="00D73B87" w:rsidRPr="00E0390D">
        <w:rPr>
          <w:rFonts w:ascii="Bookman Old Style" w:hAnsi="Bookman Old Style" w:cs="Arial"/>
          <w:sz w:val="24"/>
          <w:szCs w:val="24"/>
        </w:rPr>
        <w:t xml:space="preserve"> </w:t>
      </w:r>
      <w:r w:rsidRPr="00E0390D">
        <w:rPr>
          <w:rFonts w:ascii="Bookman Old Style" w:hAnsi="Bookman Old Style" w:cs="Arial"/>
          <w:sz w:val="24"/>
          <w:szCs w:val="24"/>
        </w:rPr>
        <w:t>poderá ser compensada por</w:t>
      </w:r>
      <w:r w:rsidR="002256CB" w:rsidRPr="00E0390D">
        <w:rPr>
          <w:rFonts w:ascii="Bookman Old Style" w:hAnsi="Bookman Old Style" w:cs="Arial"/>
          <w:sz w:val="24"/>
          <w:szCs w:val="24"/>
        </w:rPr>
        <w:t xml:space="preserve"> 01 (uma) </w:t>
      </w:r>
      <w:r w:rsidRPr="00E0390D">
        <w:rPr>
          <w:rFonts w:ascii="Bookman Old Style" w:hAnsi="Bookman Old Style" w:cs="Arial"/>
          <w:sz w:val="24"/>
          <w:szCs w:val="24"/>
        </w:rPr>
        <w:t>falta abonada</w:t>
      </w:r>
      <w:r w:rsidR="00D73B87" w:rsidRPr="00E0390D">
        <w:rPr>
          <w:rFonts w:ascii="Bookman Old Style" w:hAnsi="Bookman Old Style" w:cs="Arial"/>
          <w:sz w:val="24"/>
          <w:szCs w:val="24"/>
        </w:rPr>
        <w:t xml:space="preserve"> </w:t>
      </w:r>
      <w:r w:rsidR="002256CB" w:rsidRPr="00E0390D">
        <w:rPr>
          <w:rFonts w:ascii="Bookman Old Style" w:hAnsi="Bookman Old Style" w:cs="Arial"/>
          <w:sz w:val="24"/>
          <w:szCs w:val="24"/>
        </w:rPr>
        <w:t xml:space="preserve">no ano e as demais faltas dias não deverão ser justificadas por outras abonadas restantes, </w:t>
      </w:r>
      <w:r w:rsidRPr="00E0390D">
        <w:rPr>
          <w:rFonts w:ascii="Bookman Old Style" w:hAnsi="Bookman Old Style" w:cs="Arial"/>
          <w:sz w:val="24"/>
          <w:szCs w:val="24"/>
        </w:rPr>
        <w:t>existi</w:t>
      </w:r>
      <w:r w:rsidR="002256CB" w:rsidRPr="00E0390D">
        <w:rPr>
          <w:rFonts w:ascii="Bookman Old Style" w:hAnsi="Bookman Old Style" w:cs="Arial"/>
          <w:sz w:val="24"/>
          <w:szCs w:val="24"/>
        </w:rPr>
        <w:t>ndo</w:t>
      </w:r>
      <w:r w:rsidRPr="00E0390D">
        <w:rPr>
          <w:rFonts w:ascii="Bookman Old Style" w:hAnsi="Bookman Old Style" w:cs="Arial"/>
          <w:sz w:val="24"/>
          <w:szCs w:val="24"/>
        </w:rPr>
        <w:t xml:space="preserve"> saldo em pendência de gozo, ou na ausência desta será considerada falta injustificada. </w:t>
      </w:r>
    </w:p>
    <w:p w:rsidR="006F2407" w:rsidRPr="00E0390D" w:rsidRDefault="006F2407" w:rsidP="00B0721A">
      <w:pPr>
        <w:spacing w:before="100" w:beforeAutospacing="1" w:after="100" w:afterAutospacing="1"/>
        <w:ind w:firstLine="426"/>
        <w:jc w:val="both"/>
        <w:rPr>
          <w:rFonts w:ascii="Bookman Old Style" w:hAnsi="Bookman Old Style" w:cs="Arial"/>
          <w:sz w:val="24"/>
          <w:szCs w:val="24"/>
        </w:rPr>
      </w:pPr>
      <w:r w:rsidRPr="00E0390D">
        <w:rPr>
          <w:rFonts w:ascii="Bookman Old Style" w:hAnsi="Bookman Old Style" w:cs="Arial"/>
          <w:b/>
          <w:sz w:val="24"/>
          <w:szCs w:val="24"/>
        </w:rPr>
        <w:t>X</w:t>
      </w:r>
      <w:r w:rsidR="00D04541" w:rsidRPr="00E0390D">
        <w:rPr>
          <w:rFonts w:ascii="Bookman Old Style" w:hAnsi="Bookman Old Style" w:cs="Arial"/>
          <w:b/>
          <w:sz w:val="24"/>
          <w:szCs w:val="24"/>
        </w:rPr>
        <w:t xml:space="preserve"> </w:t>
      </w:r>
      <w:r w:rsidR="00DC0D97" w:rsidRPr="00E0390D">
        <w:rPr>
          <w:rFonts w:ascii="Bookman Old Style" w:hAnsi="Bookman Old Style" w:cs="Arial"/>
          <w:b/>
          <w:sz w:val="24"/>
          <w:szCs w:val="24"/>
        </w:rPr>
        <w:t>-</w:t>
      </w:r>
      <w:r w:rsidRPr="00E0390D">
        <w:rPr>
          <w:rFonts w:ascii="Bookman Old Style" w:hAnsi="Bookman Old Style" w:cs="Arial"/>
          <w:sz w:val="24"/>
          <w:szCs w:val="24"/>
        </w:rPr>
        <w:t xml:space="preserve"> O desconto financeiro da "falta-dia” será efetuado à razão de 1/30 do valor da retribuição pecuniária mensal.</w:t>
      </w:r>
    </w:p>
    <w:p w:rsidR="006F2407" w:rsidRPr="00E0390D" w:rsidRDefault="006F2407" w:rsidP="00B0721A">
      <w:pPr>
        <w:spacing w:before="100" w:beforeAutospacing="1" w:after="100" w:afterAutospacing="1"/>
        <w:ind w:firstLine="426"/>
        <w:jc w:val="both"/>
        <w:rPr>
          <w:rFonts w:ascii="Bookman Old Style" w:hAnsi="Bookman Old Style" w:cs="Arial"/>
          <w:sz w:val="24"/>
          <w:szCs w:val="24"/>
        </w:rPr>
      </w:pPr>
      <w:r w:rsidRPr="00E0390D">
        <w:rPr>
          <w:rFonts w:ascii="Bookman Old Style" w:hAnsi="Bookman Old Style" w:cs="Arial"/>
          <w:b/>
          <w:sz w:val="24"/>
          <w:szCs w:val="24"/>
        </w:rPr>
        <w:t>XI</w:t>
      </w:r>
      <w:r w:rsidRPr="00E0390D">
        <w:rPr>
          <w:rFonts w:ascii="Bookman Old Style" w:hAnsi="Bookman Old Style" w:cs="Arial"/>
          <w:sz w:val="24"/>
          <w:szCs w:val="24"/>
        </w:rPr>
        <w:t xml:space="preserve"> </w:t>
      </w:r>
      <w:r w:rsidR="00D04541" w:rsidRPr="00E0390D">
        <w:rPr>
          <w:rFonts w:ascii="Bookman Old Style" w:hAnsi="Bookman Old Style" w:cs="Arial"/>
          <w:b/>
          <w:sz w:val="24"/>
          <w:szCs w:val="24"/>
          <w:shd w:val="clear" w:color="auto" w:fill="FFFFFF"/>
        </w:rPr>
        <w:t>-</w:t>
      </w:r>
      <w:r w:rsidRPr="00E0390D">
        <w:rPr>
          <w:rFonts w:ascii="Bookman Old Style" w:hAnsi="Bookman Old Style" w:cs="Arial"/>
          <w:sz w:val="24"/>
          <w:szCs w:val="24"/>
        </w:rPr>
        <w:t xml:space="preserve"> O não comparecimento do docente nos dias de convocação para participar de reuniões pedagógicas, de conselho de classe ou de escola, para atender a pais, alunos e à comunidade, acarretará em "falta-aula" ou "falta-dia", conforme o caso, observado o total das horas de duração dos eventos e a tabela do </w:t>
      </w:r>
      <w:r w:rsidR="00D93A6D" w:rsidRPr="00E0390D">
        <w:rPr>
          <w:rFonts w:ascii="Bookman Old Style" w:hAnsi="Bookman Old Style" w:cs="Arial"/>
          <w:sz w:val="24"/>
          <w:szCs w:val="24"/>
        </w:rPr>
        <w:t xml:space="preserve">Anexo </w:t>
      </w:r>
      <w:r w:rsidR="00A269B6" w:rsidRPr="00E0390D">
        <w:rPr>
          <w:rFonts w:ascii="Bookman Old Style" w:hAnsi="Bookman Old Style" w:cs="Arial"/>
          <w:sz w:val="24"/>
          <w:szCs w:val="24"/>
        </w:rPr>
        <w:t>IX</w:t>
      </w:r>
      <w:r w:rsidR="006338F0" w:rsidRPr="00E0390D">
        <w:rPr>
          <w:rFonts w:ascii="Bookman Old Style" w:hAnsi="Bookman Old Style" w:cs="Arial"/>
          <w:sz w:val="24"/>
          <w:szCs w:val="24"/>
        </w:rPr>
        <w:t xml:space="preserve"> </w:t>
      </w:r>
      <w:r w:rsidR="00AB0F5A" w:rsidRPr="00E0390D">
        <w:rPr>
          <w:rFonts w:ascii="Bookman Old Style" w:hAnsi="Bookman Old Style" w:cs="Arial"/>
          <w:sz w:val="24"/>
          <w:szCs w:val="24"/>
        </w:rPr>
        <w:t>e não poderá ser justificada com Abonada</w:t>
      </w:r>
      <w:r w:rsidRPr="00E0390D">
        <w:rPr>
          <w:rFonts w:ascii="Bookman Old Style" w:hAnsi="Bookman Old Style" w:cs="Arial"/>
          <w:sz w:val="24"/>
          <w:szCs w:val="24"/>
        </w:rPr>
        <w:t>.</w:t>
      </w:r>
    </w:p>
    <w:p w:rsidR="006F2407" w:rsidRPr="00E0390D" w:rsidRDefault="006F2407" w:rsidP="00003DA8">
      <w:pPr>
        <w:spacing w:before="100" w:beforeAutospacing="1" w:after="100" w:afterAutospacing="1"/>
        <w:ind w:firstLine="426"/>
        <w:jc w:val="both"/>
        <w:rPr>
          <w:rFonts w:ascii="Bookman Old Style" w:hAnsi="Bookman Old Style" w:cs="Arial"/>
          <w:sz w:val="24"/>
          <w:szCs w:val="24"/>
        </w:rPr>
      </w:pPr>
      <w:r w:rsidRPr="00E0390D">
        <w:rPr>
          <w:rFonts w:ascii="Bookman Old Style" w:hAnsi="Bookman Old Style" w:cs="Arial"/>
          <w:b/>
          <w:sz w:val="24"/>
          <w:szCs w:val="24"/>
        </w:rPr>
        <w:t>XII</w:t>
      </w:r>
      <w:r w:rsidRPr="00E0390D">
        <w:rPr>
          <w:rFonts w:ascii="Bookman Old Style" w:hAnsi="Bookman Old Style" w:cs="Arial"/>
          <w:sz w:val="24"/>
          <w:szCs w:val="24"/>
        </w:rPr>
        <w:t xml:space="preserve"> </w:t>
      </w:r>
      <w:r w:rsidR="00D04541" w:rsidRPr="00E0390D">
        <w:rPr>
          <w:rFonts w:ascii="Bookman Old Style" w:hAnsi="Bookman Old Style" w:cs="Arial"/>
          <w:b/>
          <w:sz w:val="24"/>
          <w:szCs w:val="24"/>
          <w:shd w:val="clear" w:color="auto" w:fill="FFFFFF"/>
        </w:rPr>
        <w:t>-</w:t>
      </w:r>
      <w:r w:rsidRPr="00E0390D">
        <w:rPr>
          <w:rFonts w:ascii="Bookman Old Style" w:hAnsi="Bookman Old Style" w:cs="Arial"/>
          <w:sz w:val="24"/>
          <w:szCs w:val="24"/>
        </w:rPr>
        <w:t xml:space="preserve"> A Secretaria Municipal de </w:t>
      </w:r>
      <w:r w:rsidR="00D73B87" w:rsidRPr="00E0390D">
        <w:rPr>
          <w:rFonts w:ascii="Bookman Old Style" w:hAnsi="Bookman Old Style" w:cs="Arial"/>
          <w:sz w:val="24"/>
          <w:szCs w:val="24"/>
        </w:rPr>
        <w:t>Educação</w:t>
      </w:r>
      <w:r w:rsidR="003B2C6B" w:rsidRPr="00E0390D">
        <w:rPr>
          <w:rFonts w:ascii="Bookman Old Style" w:hAnsi="Bookman Old Style" w:cs="Arial"/>
          <w:sz w:val="24"/>
          <w:szCs w:val="24"/>
        </w:rPr>
        <w:t>, Esporte e Cultura</w:t>
      </w:r>
      <w:r w:rsidR="00D73B87" w:rsidRPr="00E0390D">
        <w:rPr>
          <w:rFonts w:ascii="Bookman Old Style" w:hAnsi="Bookman Old Style" w:cs="Arial"/>
          <w:sz w:val="24"/>
          <w:szCs w:val="24"/>
        </w:rPr>
        <w:t xml:space="preserve"> </w:t>
      </w:r>
      <w:r w:rsidRPr="00E0390D">
        <w:rPr>
          <w:rFonts w:ascii="Bookman Old Style" w:hAnsi="Bookman Old Style" w:cs="Arial"/>
          <w:sz w:val="24"/>
          <w:szCs w:val="24"/>
        </w:rPr>
        <w:t>poderá editar normas complementares à execução desta Lei Complementar.</w:t>
      </w:r>
    </w:p>
    <w:p w:rsidR="00E0627D" w:rsidRPr="00E0390D" w:rsidRDefault="00E0627D" w:rsidP="008E6D07">
      <w:pPr>
        <w:tabs>
          <w:tab w:val="left" w:pos="567"/>
        </w:tabs>
        <w:jc w:val="both"/>
        <w:rPr>
          <w:rFonts w:ascii="Bookman Old Style" w:hAnsi="Bookman Old Style"/>
          <w:b/>
          <w:sz w:val="24"/>
          <w:szCs w:val="24"/>
        </w:rPr>
      </w:pPr>
    </w:p>
    <w:p w:rsidR="00E0627D" w:rsidRPr="00E0390D" w:rsidRDefault="00E0627D" w:rsidP="00170933">
      <w:pPr>
        <w:pStyle w:val="Recuodecorpodetexto2"/>
        <w:ind w:left="0" w:firstLine="0"/>
        <w:jc w:val="center"/>
        <w:rPr>
          <w:rFonts w:ascii="Bookman Old Style" w:hAnsi="Bookman Old Style"/>
          <w:b/>
          <w:sz w:val="24"/>
          <w:szCs w:val="24"/>
        </w:rPr>
      </w:pPr>
      <w:r w:rsidRPr="00E0390D">
        <w:rPr>
          <w:rFonts w:ascii="Bookman Old Style" w:hAnsi="Bookman Old Style"/>
          <w:b/>
          <w:sz w:val="24"/>
          <w:szCs w:val="24"/>
        </w:rPr>
        <w:t>SEÇÃO I</w:t>
      </w:r>
      <w:r w:rsidR="00967A1E" w:rsidRPr="00E0390D">
        <w:rPr>
          <w:rFonts w:ascii="Bookman Old Style" w:hAnsi="Bookman Old Style"/>
          <w:b/>
          <w:sz w:val="24"/>
          <w:szCs w:val="24"/>
        </w:rPr>
        <w:t>I</w:t>
      </w:r>
    </w:p>
    <w:p w:rsidR="00E0627D" w:rsidRPr="00E0390D" w:rsidRDefault="00E0627D" w:rsidP="00170933">
      <w:pPr>
        <w:tabs>
          <w:tab w:val="left" w:pos="567"/>
        </w:tabs>
        <w:jc w:val="center"/>
        <w:rPr>
          <w:rFonts w:ascii="Bookman Old Style" w:hAnsi="Bookman Old Style"/>
          <w:b/>
          <w:sz w:val="24"/>
          <w:szCs w:val="24"/>
        </w:rPr>
      </w:pPr>
      <w:r w:rsidRPr="00E0390D">
        <w:rPr>
          <w:rFonts w:ascii="Bookman Old Style" w:hAnsi="Bookman Old Style"/>
          <w:b/>
          <w:sz w:val="24"/>
          <w:szCs w:val="24"/>
        </w:rPr>
        <w:t>DA VACÂNCIA</w:t>
      </w:r>
    </w:p>
    <w:p w:rsidR="00E0627D" w:rsidRPr="00E0390D" w:rsidRDefault="00E0627D" w:rsidP="008E6D07">
      <w:pPr>
        <w:pStyle w:val="NormalWeb"/>
        <w:tabs>
          <w:tab w:val="left" w:pos="567"/>
        </w:tabs>
        <w:spacing w:before="0" w:after="0"/>
        <w:jc w:val="both"/>
        <w:rPr>
          <w:rFonts w:ascii="Bookman Old Style" w:hAnsi="Bookman Old Style" w:cs="Arial"/>
          <w:iCs/>
        </w:rPr>
      </w:pPr>
    </w:p>
    <w:p w:rsidR="00E0627D" w:rsidRPr="00E0390D" w:rsidRDefault="00136F4E" w:rsidP="008E6D07">
      <w:pPr>
        <w:pStyle w:val="NormalWeb"/>
        <w:tabs>
          <w:tab w:val="left" w:pos="567"/>
        </w:tabs>
        <w:spacing w:before="0" w:after="0"/>
        <w:jc w:val="both"/>
        <w:rPr>
          <w:rFonts w:ascii="Bookman Old Style" w:hAnsi="Bookman Old Style" w:cs="Arial"/>
          <w:iCs/>
        </w:rPr>
      </w:pPr>
      <w:r w:rsidRPr="00E0390D">
        <w:rPr>
          <w:rFonts w:ascii="Bookman Old Style" w:hAnsi="Bookman Old Style"/>
          <w:b/>
          <w:bCs/>
        </w:rPr>
        <w:tab/>
      </w:r>
      <w:r w:rsidR="002E541A">
        <w:rPr>
          <w:rFonts w:ascii="Bookman Old Style" w:hAnsi="Bookman Old Style"/>
          <w:b/>
          <w:bCs/>
        </w:rPr>
        <w:t xml:space="preserve"> </w:t>
      </w:r>
      <w:r w:rsidRPr="00E0390D">
        <w:rPr>
          <w:rFonts w:ascii="Bookman Old Style" w:hAnsi="Bookman Old Style"/>
          <w:b/>
          <w:bCs/>
        </w:rPr>
        <w:t xml:space="preserve">Art. </w:t>
      </w:r>
      <w:r w:rsidR="009C307C">
        <w:rPr>
          <w:rFonts w:ascii="Bookman Old Style" w:hAnsi="Bookman Old Style"/>
          <w:b/>
          <w:bCs/>
        </w:rPr>
        <w:t>50.</w:t>
      </w:r>
      <w:r w:rsidR="00E0627D" w:rsidRPr="00E0390D">
        <w:rPr>
          <w:rFonts w:ascii="Bookman Old Style" w:hAnsi="Bookman Old Style" w:cs="Arial"/>
          <w:iCs/>
        </w:rPr>
        <w:t xml:space="preserve"> A vacân</w:t>
      </w:r>
      <w:r w:rsidR="00D04400" w:rsidRPr="00E0390D">
        <w:rPr>
          <w:rFonts w:ascii="Bookman Old Style" w:hAnsi="Bookman Old Style" w:cs="Arial"/>
          <w:iCs/>
        </w:rPr>
        <w:t>cia dos empregos do quadro dos Profissionais da Educação B</w:t>
      </w:r>
      <w:r w:rsidR="00E0627D" w:rsidRPr="00E0390D">
        <w:rPr>
          <w:rFonts w:ascii="Bookman Old Style" w:hAnsi="Bookman Old Style" w:cs="Arial"/>
          <w:iCs/>
        </w:rPr>
        <w:t>ásica ocorrerá por:</w:t>
      </w:r>
    </w:p>
    <w:p w:rsidR="00E0627D" w:rsidRPr="00E0390D" w:rsidRDefault="00E0627D" w:rsidP="008E6D07">
      <w:pPr>
        <w:pStyle w:val="NormalWeb"/>
        <w:tabs>
          <w:tab w:val="left" w:pos="567"/>
        </w:tabs>
        <w:spacing w:before="0" w:after="0"/>
        <w:jc w:val="both"/>
        <w:rPr>
          <w:rFonts w:ascii="Bookman Old Style" w:hAnsi="Bookman Old Style" w:cs="Arial"/>
        </w:rPr>
      </w:pPr>
    </w:p>
    <w:p w:rsidR="00E0627D" w:rsidRPr="00E0390D" w:rsidRDefault="00BD4D24" w:rsidP="008E6D07">
      <w:pPr>
        <w:pStyle w:val="NormalWeb"/>
        <w:tabs>
          <w:tab w:val="left" w:pos="567"/>
        </w:tabs>
        <w:spacing w:before="0" w:after="0"/>
        <w:jc w:val="both"/>
        <w:rPr>
          <w:rFonts w:ascii="Bookman Old Style" w:hAnsi="Bookman Old Style" w:cs="Arial"/>
        </w:rPr>
      </w:pPr>
      <w:r w:rsidRPr="00E0390D">
        <w:rPr>
          <w:rFonts w:ascii="Bookman Old Style" w:hAnsi="Bookman Old Style" w:cs="Arial"/>
        </w:rPr>
        <w:tab/>
      </w:r>
      <w:r w:rsidR="002E541A">
        <w:rPr>
          <w:rFonts w:ascii="Bookman Old Style" w:hAnsi="Bookman Old Style" w:cs="Arial"/>
        </w:rPr>
        <w:t xml:space="preserve"> </w:t>
      </w:r>
      <w:r w:rsidR="00E0627D" w:rsidRPr="00E0390D">
        <w:rPr>
          <w:rFonts w:ascii="Bookman Old Style" w:hAnsi="Bookman Old Style" w:cs="Arial"/>
          <w:b/>
        </w:rPr>
        <w:t>I -</w:t>
      </w:r>
      <w:r w:rsidR="00BB1AD4" w:rsidRPr="00E0390D">
        <w:rPr>
          <w:rFonts w:ascii="Bookman Old Style" w:hAnsi="Bookman Old Style" w:cs="Arial"/>
        </w:rPr>
        <w:t xml:space="preserve"> F</w:t>
      </w:r>
      <w:r w:rsidR="00E0627D" w:rsidRPr="00E0390D">
        <w:rPr>
          <w:rFonts w:ascii="Bookman Old Style" w:hAnsi="Bookman Old Style" w:cs="Arial"/>
        </w:rPr>
        <w:t>alecimento;</w:t>
      </w:r>
    </w:p>
    <w:p w:rsidR="006A54DC" w:rsidRPr="00E0390D" w:rsidRDefault="006A54DC" w:rsidP="008E6D07">
      <w:pPr>
        <w:pStyle w:val="NormalWeb"/>
        <w:tabs>
          <w:tab w:val="left" w:pos="567"/>
        </w:tabs>
        <w:spacing w:before="0" w:after="0"/>
        <w:jc w:val="both"/>
        <w:rPr>
          <w:rFonts w:ascii="Bookman Old Style" w:hAnsi="Bookman Old Style" w:cs="Arial"/>
        </w:rPr>
      </w:pPr>
      <w:r w:rsidRPr="00E0390D">
        <w:rPr>
          <w:rFonts w:ascii="Bookman Old Style" w:hAnsi="Bookman Old Style" w:cs="Arial"/>
        </w:rPr>
        <w:tab/>
      </w:r>
      <w:r w:rsidR="002E541A">
        <w:rPr>
          <w:rFonts w:ascii="Bookman Old Style" w:hAnsi="Bookman Old Style" w:cs="Arial"/>
        </w:rPr>
        <w:t xml:space="preserve"> </w:t>
      </w:r>
      <w:r w:rsidRPr="00E0390D">
        <w:rPr>
          <w:rFonts w:ascii="Bookman Old Style" w:hAnsi="Bookman Old Style" w:cs="Arial"/>
          <w:b/>
        </w:rPr>
        <w:t>II</w:t>
      </w:r>
      <w:r w:rsidRPr="00E0390D">
        <w:rPr>
          <w:rFonts w:ascii="Bookman Old Style" w:hAnsi="Bookman Old Style" w:cs="Arial"/>
        </w:rPr>
        <w:t xml:space="preserve"> </w:t>
      </w:r>
      <w:r w:rsidR="00BB1AD4" w:rsidRPr="00E0390D">
        <w:rPr>
          <w:rFonts w:ascii="Bookman Old Style" w:hAnsi="Bookman Old Style" w:cs="Arial"/>
          <w:b/>
        </w:rPr>
        <w:t>–</w:t>
      </w:r>
      <w:r w:rsidRPr="00E0390D">
        <w:rPr>
          <w:rFonts w:ascii="Bookman Old Style" w:hAnsi="Bookman Old Style" w:cs="Arial"/>
        </w:rPr>
        <w:t xml:space="preserve"> Aposentadoria</w:t>
      </w:r>
      <w:r w:rsidR="00BB1AD4" w:rsidRPr="00E0390D">
        <w:rPr>
          <w:rFonts w:ascii="Bookman Old Style" w:hAnsi="Bookman Old Style" w:cs="Arial"/>
        </w:rPr>
        <w:t>;</w:t>
      </w:r>
      <w:r w:rsidRPr="00E0390D">
        <w:rPr>
          <w:rFonts w:ascii="Bookman Old Style" w:hAnsi="Bookman Old Style" w:cs="Arial"/>
        </w:rPr>
        <w:t xml:space="preserve"> </w:t>
      </w:r>
    </w:p>
    <w:p w:rsidR="00E0627D" w:rsidRPr="00E0390D" w:rsidRDefault="00BD4D24" w:rsidP="002E541A">
      <w:pPr>
        <w:pStyle w:val="NormalWeb"/>
        <w:tabs>
          <w:tab w:val="left" w:pos="567"/>
          <w:tab w:val="left" w:pos="709"/>
        </w:tabs>
        <w:spacing w:before="0" w:after="0"/>
        <w:jc w:val="both"/>
        <w:rPr>
          <w:rFonts w:ascii="Bookman Old Style" w:hAnsi="Bookman Old Style" w:cs="Arial"/>
        </w:rPr>
      </w:pPr>
      <w:r w:rsidRPr="00E0390D">
        <w:rPr>
          <w:rFonts w:ascii="Bookman Old Style" w:hAnsi="Bookman Old Style" w:cs="Arial"/>
        </w:rPr>
        <w:tab/>
      </w:r>
      <w:r w:rsidR="002E541A">
        <w:rPr>
          <w:rFonts w:ascii="Bookman Old Style" w:hAnsi="Bookman Old Style" w:cs="Arial"/>
        </w:rPr>
        <w:t xml:space="preserve"> </w:t>
      </w:r>
      <w:r w:rsidR="00CF71B1" w:rsidRPr="00E0390D">
        <w:rPr>
          <w:rFonts w:ascii="Bookman Old Style" w:hAnsi="Bookman Old Style" w:cs="Arial"/>
          <w:b/>
        </w:rPr>
        <w:t>III</w:t>
      </w:r>
      <w:r w:rsidR="00E0627D" w:rsidRPr="00E0390D">
        <w:rPr>
          <w:rFonts w:ascii="Bookman Old Style" w:hAnsi="Bookman Old Style" w:cs="Arial"/>
          <w:b/>
        </w:rPr>
        <w:t xml:space="preserve"> </w:t>
      </w:r>
      <w:r w:rsidR="00D04541" w:rsidRPr="00E0390D">
        <w:rPr>
          <w:rFonts w:ascii="Bookman Old Style" w:hAnsi="Bookman Old Style" w:cs="Arial"/>
          <w:b/>
        </w:rPr>
        <w:t>-</w:t>
      </w:r>
      <w:r w:rsidR="00BB1AD4" w:rsidRPr="00E0390D">
        <w:rPr>
          <w:rFonts w:ascii="Bookman Old Style" w:hAnsi="Bookman Old Style" w:cs="Arial"/>
        </w:rPr>
        <w:t xml:space="preserve"> E</w:t>
      </w:r>
      <w:r w:rsidR="00152421" w:rsidRPr="00E0390D">
        <w:rPr>
          <w:rFonts w:ascii="Bookman Old Style" w:hAnsi="Bookman Old Style" w:cs="Arial"/>
        </w:rPr>
        <w:t xml:space="preserve">xoneração ou demissão. </w:t>
      </w:r>
    </w:p>
    <w:p w:rsidR="00E0627D" w:rsidRPr="00E0390D" w:rsidRDefault="00E0627D" w:rsidP="008E6D07">
      <w:pPr>
        <w:pStyle w:val="NormalWeb"/>
        <w:tabs>
          <w:tab w:val="left" w:pos="567"/>
        </w:tabs>
        <w:spacing w:before="0" w:after="0"/>
        <w:jc w:val="both"/>
        <w:rPr>
          <w:rFonts w:ascii="Bookman Old Style" w:hAnsi="Bookman Old Style" w:cs="Arial"/>
          <w:b/>
        </w:rPr>
      </w:pPr>
    </w:p>
    <w:p w:rsidR="00E0627D" w:rsidRPr="00E0390D" w:rsidRDefault="00E0627D" w:rsidP="00170933">
      <w:pPr>
        <w:pStyle w:val="Recuodecorpodetexto2"/>
        <w:ind w:left="0" w:firstLine="0"/>
        <w:jc w:val="center"/>
        <w:rPr>
          <w:rFonts w:ascii="Bookman Old Style" w:hAnsi="Bookman Old Style"/>
          <w:b/>
          <w:sz w:val="24"/>
          <w:szCs w:val="24"/>
        </w:rPr>
      </w:pPr>
      <w:r w:rsidRPr="00E0390D">
        <w:rPr>
          <w:rFonts w:ascii="Bookman Old Style" w:hAnsi="Bookman Old Style"/>
          <w:b/>
          <w:sz w:val="24"/>
          <w:szCs w:val="24"/>
        </w:rPr>
        <w:t>SEÇÃO II</w:t>
      </w:r>
      <w:r w:rsidR="00967A1E" w:rsidRPr="00E0390D">
        <w:rPr>
          <w:rFonts w:ascii="Bookman Old Style" w:hAnsi="Bookman Old Style"/>
          <w:b/>
          <w:sz w:val="24"/>
          <w:szCs w:val="24"/>
        </w:rPr>
        <w:t>I</w:t>
      </w:r>
    </w:p>
    <w:p w:rsidR="00E0627D" w:rsidRPr="00E0390D" w:rsidRDefault="00E0627D" w:rsidP="00170933">
      <w:pPr>
        <w:pStyle w:val="Recuodecorpodetexto2"/>
        <w:ind w:left="0" w:firstLine="0"/>
        <w:jc w:val="center"/>
        <w:rPr>
          <w:rFonts w:ascii="Bookman Old Style" w:hAnsi="Bookman Old Style"/>
          <w:b/>
          <w:sz w:val="24"/>
          <w:szCs w:val="24"/>
        </w:rPr>
      </w:pPr>
      <w:r w:rsidRPr="00E0390D">
        <w:rPr>
          <w:rFonts w:ascii="Bookman Old Style" w:hAnsi="Bookman Old Style"/>
          <w:b/>
          <w:sz w:val="24"/>
          <w:szCs w:val="24"/>
        </w:rPr>
        <w:t>DAS SUBSTITUIÇÕES</w:t>
      </w:r>
    </w:p>
    <w:p w:rsidR="00BD4D24" w:rsidRPr="00E0390D" w:rsidRDefault="00BD4D24" w:rsidP="008E6D07">
      <w:pPr>
        <w:pStyle w:val="Recuodecorpodetexto2"/>
        <w:jc w:val="both"/>
        <w:rPr>
          <w:rFonts w:ascii="Bookman Old Style" w:hAnsi="Bookman Old Style"/>
          <w:b/>
          <w:sz w:val="24"/>
          <w:szCs w:val="24"/>
        </w:rPr>
      </w:pPr>
    </w:p>
    <w:p w:rsidR="00E0627D" w:rsidRPr="00E0390D" w:rsidRDefault="00EC4484" w:rsidP="00EC4484">
      <w:pPr>
        <w:pStyle w:val="Recuodecorpodetexto2"/>
        <w:ind w:left="0" w:firstLine="708"/>
        <w:jc w:val="both"/>
        <w:rPr>
          <w:rFonts w:ascii="Bookman Old Style" w:hAnsi="Bookman Old Style"/>
          <w:iCs/>
          <w:sz w:val="24"/>
          <w:szCs w:val="24"/>
          <w:lang w:eastAsia="ar-SA"/>
        </w:rPr>
      </w:pPr>
      <w:r w:rsidRPr="00E0390D">
        <w:rPr>
          <w:rFonts w:ascii="Bookman Old Style" w:hAnsi="Bookman Old Style"/>
          <w:b/>
          <w:bCs/>
          <w:sz w:val="24"/>
          <w:szCs w:val="24"/>
        </w:rPr>
        <w:t xml:space="preserve">Art. </w:t>
      </w:r>
      <w:r w:rsidR="009C307C">
        <w:rPr>
          <w:rFonts w:ascii="Bookman Old Style" w:hAnsi="Bookman Old Style"/>
          <w:b/>
          <w:bCs/>
          <w:sz w:val="24"/>
          <w:szCs w:val="24"/>
        </w:rPr>
        <w:t>51.</w:t>
      </w:r>
      <w:r w:rsidR="008072BE" w:rsidRPr="00E0390D">
        <w:rPr>
          <w:rFonts w:ascii="Bookman Old Style" w:hAnsi="Bookman Old Style"/>
          <w:b/>
          <w:bCs/>
          <w:sz w:val="24"/>
          <w:szCs w:val="24"/>
        </w:rPr>
        <w:t xml:space="preserve"> </w:t>
      </w:r>
      <w:r w:rsidR="00E0627D" w:rsidRPr="00E0390D">
        <w:rPr>
          <w:rFonts w:ascii="Bookman Old Style" w:hAnsi="Bookman Old Style"/>
          <w:iCs/>
          <w:sz w:val="24"/>
          <w:szCs w:val="24"/>
          <w:lang w:eastAsia="ar-SA"/>
        </w:rPr>
        <w:t>Substituição é a designação da pessoa para ocupar o lugar do titular do emprego durante o seu impedimento ou afastamento.</w:t>
      </w:r>
    </w:p>
    <w:p w:rsidR="00BD4D24" w:rsidRPr="00E0390D" w:rsidRDefault="00BD4D24" w:rsidP="008E6D07">
      <w:pPr>
        <w:pStyle w:val="Recuodecorpodetexto2"/>
        <w:ind w:left="0" w:firstLine="0"/>
        <w:jc w:val="both"/>
        <w:rPr>
          <w:rFonts w:ascii="Bookman Old Style" w:hAnsi="Bookman Old Style"/>
          <w:iCs/>
          <w:sz w:val="24"/>
          <w:szCs w:val="24"/>
          <w:lang w:eastAsia="ar-SA"/>
        </w:rPr>
      </w:pPr>
    </w:p>
    <w:p w:rsidR="00F81299" w:rsidRPr="00E0390D" w:rsidRDefault="00EC4484" w:rsidP="002122B6">
      <w:pPr>
        <w:pStyle w:val="Recuodecorpodetexto2"/>
        <w:ind w:left="0" w:firstLine="708"/>
        <w:jc w:val="both"/>
        <w:rPr>
          <w:rFonts w:ascii="Bookman Old Style" w:hAnsi="Bookman Old Style"/>
          <w:iCs/>
          <w:sz w:val="24"/>
          <w:szCs w:val="24"/>
          <w:lang w:eastAsia="ar-SA"/>
        </w:rPr>
      </w:pPr>
      <w:r w:rsidRPr="00E0390D">
        <w:rPr>
          <w:rFonts w:ascii="Bookman Old Style" w:hAnsi="Bookman Old Style"/>
          <w:b/>
          <w:bCs/>
          <w:sz w:val="24"/>
          <w:szCs w:val="24"/>
        </w:rPr>
        <w:t xml:space="preserve">Art. </w:t>
      </w:r>
      <w:r w:rsidR="008B2375" w:rsidRPr="00E0390D">
        <w:rPr>
          <w:rFonts w:ascii="Bookman Old Style" w:hAnsi="Bookman Old Style"/>
          <w:b/>
          <w:bCs/>
          <w:sz w:val="24"/>
          <w:szCs w:val="24"/>
        </w:rPr>
        <w:t>5</w:t>
      </w:r>
      <w:r w:rsidR="009C307C">
        <w:rPr>
          <w:rFonts w:ascii="Bookman Old Style" w:hAnsi="Bookman Old Style"/>
          <w:b/>
          <w:bCs/>
          <w:sz w:val="24"/>
          <w:szCs w:val="24"/>
        </w:rPr>
        <w:t>2</w:t>
      </w:r>
      <w:r w:rsidRPr="00E0390D">
        <w:rPr>
          <w:rFonts w:ascii="Bookman Old Style" w:hAnsi="Bookman Old Style"/>
          <w:b/>
          <w:bCs/>
          <w:sz w:val="24"/>
          <w:szCs w:val="24"/>
        </w:rPr>
        <w:t>.</w:t>
      </w:r>
      <w:r w:rsidR="00E0627D" w:rsidRPr="00E0390D">
        <w:rPr>
          <w:rFonts w:ascii="Bookman Old Style" w:hAnsi="Bookman Old Style"/>
          <w:iCs/>
          <w:sz w:val="24"/>
          <w:szCs w:val="24"/>
        </w:rPr>
        <w:t xml:space="preserve"> </w:t>
      </w:r>
      <w:r w:rsidR="00E0627D" w:rsidRPr="00E0390D">
        <w:rPr>
          <w:rFonts w:ascii="Bookman Old Style" w:hAnsi="Bookman Old Style"/>
          <w:iCs/>
          <w:sz w:val="24"/>
          <w:szCs w:val="24"/>
          <w:lang w:eastAsia="ar-SA"/>
        </w:rPr>
        <w:t>Haverá substituições no impedimento legal e temporário do ocupante de emprego d</w:t>
      </w:r>
      <w:r w:rsidR="00F81299" w:rsidRPr="00E0390D">
        <w:rPr>
          <w:rFonts w:ascii="Bookman Old Style" w:hAnsi="Bookman Old Style"/>
          <w:iCs/>
          <w:sz w:val="24"/>
          <w:szCs w:val="24"/>
          <w:lang w:eastAsia="ar-SA"/>
        </w:rPr>
        <w:t>os Profissionais de Educação</w:t>
      </w:r>
      <w:r w:rsidR="00137319" w:rsidRPr="00E0390D">
        <w:rPr>
          <w:rFonts w:ascii="Bookman Old Style" w:hAnsi="Bookman Old Style"/>
          <w:iCs/>
          <w:sz w:val="24"/>
          <w:szCs w:val="24"/>
          <w:lang w:eastAsia="ar-SA"/>
        </w:rPr>
        <w:t xml:space="preserve"> </w:t>
      </w:r>
      <w:r w:rsidR="00137319" w:rsidRPr="00E0390D">
        <w:rPr>
          <w:rFonts w:ascii="Bookman Old Style" w:hAnsi="Bookman Old Style"/>
          <w:sz w:val="24"/>
          <w:szCs w:val="24"/>
        </w:rPr>
        <w:t>Básica</w:t>
      </w:r>
      <w:r w:rsidR="00F81299" w:rsidRPr="00E0390D">
        <w:rPr>
          <w:rFonts w:ascii="Bookman Old Style" w:hAnsi="Bookman Old Style"/>
          <w:iCs/>
          <w:sz w:val="24"/>
          <w:szCs w:val="24"/>
          <w:lang w:eastAsia="ar-SA"/>
        </w:rPr>
        <w:t>.</w:t>
      </w:r>
    </w:p>
    <w:p w:rsidR="00C55741" w:rsidRPr="00E0390D" w:rsidRDefault="00C55741" w:rsidP="004D5942">
      <w:pPr>
        <w:tabs>
          <w:tab w:val="left" w:pos="567"/>
        </w:tabs>
        <w:rPr>
          <w:rFonts w:ascii="Bookman Old Style" w:hAnsi="Bookman Old Style"/>
          <w:sz w:val="24"/>
          <w:szCs w:val="24"/>
        </w:rPr>
      </w:pPr>
    </w:p>
    <w:p w:rsidR="006F2407" w:rsidRPr="00E0390D" w:rsidRDefault="00BD4D24" w:rsidP="006F2407">
      <w:pPr>
        <w:tabs>
          <w:tab w:val="left" w:pos="567"/>
        </w:tabs>
        <w:jc w:val="both"/>
        <w:rPr>
          <w:rFonts w:ascii="Bookman Old Style" w:hAnsi="Bookman Old Style" w:cs="Arial"/>
          <w:sz w:val="24"/>
          <w:szCs w:val="24"/>
        </w:rPr>
      </w:pPr>
      <w:r w:rsidRPr="00E0390D">
        <w:rPr>
          <w:rFonts w:ascii="Bookman Old Style" w:hAnsi="Bookman Old Style"/>
          <w:iCs/>
          <w:sz w:val="24"/>
          <w:szCs w:val="24"/>
          <w:lang w:eastAsia="ar-SA"/>
        </w:rPr>
        <w:tab/>
      </w:r>
      <w:r w:rsidR="002E541A">
        <w:rPr>
          <w:rFonts w:ascii="Bookman Old Style" w:hAnsi="Bookman Old Style"/>
          <w:iCs/>
          <w:sz w:val="24"/>
          <w:szCs w:val="24"/>
          <w:lang w:eastAsia="ar-SA"/>
        </w:rPr>
        <w:t xml:space="preserve"> </w:t>
      </w:r>
      <w:r w:rsidR="00F24715" w:rsidRPr="00E0390D">
        <w:rPr>
          <w:rFonts w:ascii="Bookman Old Style" w:hAnsi="Bookman Old Style" w:cs="Arial"/>
          <w:b/>
          <w:sz w:val="24"/>
          <w:szCs w:val="24"/>
        </w:rPr>
        <w:t>§ 1º</w:t>
      </w:r>
      <w:r w:rsidR="006F1310">
        <w:rPr>
          <w:rFonts w:ascii="Bookman Old Style" w:hAnsi="Bookman Old Style" w:cs="Arial"/>
          <w:b/>
          <w:sz w:val="24"/>
          <w:szCs w:val="24"/>
        </w:rPr>
        <w:t>.</w:t>
      </w:r>
      <w:r w:rsidR="00F24715" w:rsidRPr="00E0390D">
        <w:rPr>
          <w:rFonts w:ascii="Bookman Old Style" w:hAnsi="Bookman Old Style" w:cs="Arial"/>
          <w:b/>
          <w:sz w:val="24"/>
          <w:szCs w:val="24"/>
        </w:rPr>
        <w:t xml:space="preserve"> </w:t>
      </w:r>
      <w:r w:rsidR="006F2407" w:rsidRPr="00E0390D">
        <w:rPr>
          <w:rFonts w:ascii="Bookman Old Style" w:hAnsi="Bookman Old Style" w:cs="Arial"/>
          <w:sz w:val="24"/>
          <w:szCs w:val="24"/>
        </w:rPr>
        <w:t xml:space="preserve">As substituições de </w:t>
      </w:r>
      <w:r w:rsidR="00D66F20" w:rsidRPr="00E0390D">
        <w:rPr>
          <w:rFonts w:ascii="Bookman Old Style" w:hAnsi="Bookman Old Style" w:cs="Arial"/>
          <w:sz w:val="24"/>
          <w:szCs w:val="24"/>
        </w:rPr>
        <w:t xml:space="preserve">Supervisor de Ensino, </w:t>
      </w:r>
      <w:r w:rsidR="006F2407" w:rsidRPr="00E0390D">
        <w:rPr>
          <w:rFonts w:ascii="Bookman Old Style" w:hAnsi="Bookman Old Style" w:cs="Arial"/>
          <w:sz w:val="24"/>
          <w:szCs w:val="24"/>
        </w:rPr>
        <w:t>Diretor de Escola</w:t>
      </w:r>
      <w:r w:rsidR="00D66F20" w:rsidRPr="00E0390D">
        <w:rPr>
          <w:rFonts w:ascii="Bookman Old Style" w:hAnsi="Bookman Old Style" w:cs="Arial"/>
          <w:sz w:val="24"/>
          <w:szCs w:val="24"/>
        </w:rPr>
        <w:t xml:space="preserve"> e Coordenador Pedagógico, </w:t>
      </w:r>
      <w:r w:rsidR="006F2407" w:rsidRPr="00E0390D">
        <w:rPr>
          <w:rFonts w:ascii="Bookman Old Style" w:hAnsi="Bookman Old Style" w:cs="Arial"/>
          <w:sz w:val="24"/>
          <w:szCs w:val="24"/>
        </w:rPr>
        <w:t xml:space="preserve">ocorrerão nas seguintes hipóteses e </w:t>
      </w:r>
      <w:r w:rsidR="008072BE" w:rsidRPr="00E0390D">
        <w:rPr>
          <w:rFonts w:ascii="Bookman Old Style" w:hAnsi="Bookman Old Style" w:cs="Arial"/>
          <w:sz w:val="24"/>
          <w:szCs w:val="24"/>
        </w:rPr>
        <w:t>parâmetros:</w:t>
      </w:r>
    </w:p>
    <w:p w:rsidR="006F2407" w:rsidRPr="00E0390D" w:rsidRDefault="006F2407" w:rsidP="006F2407">
      <w:pPr>
        <w:tabs>
          <w:tab w:val="left" w:pos="567"/>
        </w:tabs>
        <w:jc w:val="both"/>
        <w:rPr>
          <w:rFonts w:ascii="Bookman Old Style" w:hAnsi="Bookman Old Style" w:cs="Arial"/>
          <w:sz w:val="24"/>
          <w:szCs w:val="24"/>
        </w:rPr>
      </w:pPr>
    </w:p>
    <w:p w:rsidR="006F2407" w:rsidRPr="00E0390D" w:rsidRDefault="008072BE" w:rsidP="008072BE">
      <w:pPr>
        <w:pStyle w:val="PargrafodaLista"/>
        <w:tabs>
          <w:tab w:val="left" w:pos="567"/>
        </w:tabs>
        <w:ind w:left="0"/>
        <w:contextualSpacing/>
        <w:jc w:val="both"/>
        <w:rPr>
          <w:rFonts w:ascii="Bookman Old Style" w:hAnsi="Bookman Old Style"/>
        </w:rPr>
      </w:pPr>
      <w:r w:rsidRPr="00E0390D">
        <w:rPr>
          <w:rFonts w:ascii="Bookman Old Style" w:hAnsi="Bookman Old Style"/>
        </w:rPr>
        <w:tab/>
      </w:r>
      <w:r w:rsidR="002E541A">
        <w:rPr>
          <w:rFonts w:ascii="Bookman Old Style" w:hAnsi="Bookman Old Style"/>
        </w:rPr>
        <w:t xml:space="preserve"> </w:t>
      </w:r>
      <w:r w:rsidRPr="00E0390D">
        <w:rPr>
          <w:rFonts w:ascii="Bookman Old Style" w:hAnsi="Bookman Old Style"/>
          <w:b/>
        </w:rPr>
        <w:t>I -</w:t>
      </w:r>
      <w:r w:rsidRPr="00E0390D">
        <w:rPr>
          <w:rFonts w:ascii="Bookman Old Style" w:hAnsi="Bookman Old Style"/>
        </w:rPr>
        <w:t xml:space="preserve"> </w:t>
      </w:r>
      <w:r w:rsidR="00376BB3" w:rsidRPr="00E0390D">
        <w:rPr>
          <w:rFonts w:ascii="Bookman Old Style" w:hAnsi="Bookman Old Style"/>
        </w:rPr>
        <w:t>Na ausência do</w:t>
      </w:r>
      <w:r w:rsidR="00D66F20" w:rsidRPr="00E0390D">
        <w:rPr>
          <w:rFonts w:ascii="Bookman Old Style" w:hAnsi="Bookman Old Style"/>
        </w:rPr>
        <w:t xml:space="preserve"> Diretor de</w:t>
      </w:r>
      <w:r w:rsidR="00AE429B" w:rsidRPr="00E0390D">
        <w:rPr>
          <w:rFonts w:ascii="Bookman Old Style" w:hAnsi="Bookman Old Style"/>
        </w:rPr>
        <w:t xml:space="preserve"> Escola</w:t>
      </w:r>
      <w:r w:rsidR="006F2407" w:rsidRPr="00E0390D">
        <w:rPr>
          <w:rFonts w:ascii="Bookman Old Style" w:hAnsi="Bookman Old Style"/>
        </w:rPr>
        <w:t>, assumirá o Vice-Diretor por prazo máximo de 90 (noventa) dias;</w:t>
      </w:r>
    </w:p>
    <w:p w:rsidR="008072BE" w:rsidRPr="00E0390D" w:rsidRDefault="008072BE" w:rsidP="008072BE">
      <w:pPr>
        <w:pStyle w:val="PargrafodaLista"/>
        <w:tabs>
          <w:tab w:val="left" w:pos="567"/>
        </w:tabs>
        <w:ind w:left="1290"/>
        <w:contextualSpacing/>
        <w:jc w:val="both"/>
        <w:rPr>
          <w:rFonts w:ascii="Bookman Old Style" w:hAnsi="Bookman Old Style"/>
        </w:rPr>
      </w:pPr>
    </w:p>
    <w:p w:rsidR="006F2407" w:rsidRPr="00E0390D" w:rsidRDefault="002E541A" w:rsidP="006F1310">
      <w:pPr>
        <w:pStyle w:val="PargrafodaLista"/>
        <w:tabs>
          <w:tab w:val="left" w:pos="567"/>
        </w:tabs>
        <w:ind w:left="0" w:firstLine="567"/>
        <w:contextualSpacing/>
        <w:jc w:val="both"/>
        <w:rPr>
          <w:rFonts w:ascii="Bookman Old Style" w:hAnsi="Bookman Old Style"/>
        </w:rPr>
      </w:pPr>
      <w:r>
        <w:rPr>
          <w:rFonts w:ascii="Bookman Old Style" w:hAnsi="Bookman Old Style"/>
          <w:b/>
        </w:rPr>
        <w:t xml:space="preserve"> </w:t>
      </w:r>
      <w:r w:rsidR="006F1310">
        <w:rPr>
          <w:rFonts w:ascii="Bookman Old Style" w:hAnsi="Bookman Old Style"/>
          <w:b/>
        </w:rPr>
        <w:t xml:space="preserve">a) </w:t>
      </w:r>
      <w:r w:rsidR="006F2407" w:rsidRPr="00E0390D">
        <w:rPr>
          <w:rFonts w:ascii="Bookman Old Style" w:hAnsi="Bookman Old Style"/>
        </w:rPr>
        <w:t>N</w:t>
      </w:r>
      <w:r w:rsidR="00CC2222" w:rsidRPr="00E0390D">
        <w:rPr>
          <w:rFonts w:ascii="Bookman Old Style" w:hAnsi="Bookman Old Style"/>
        </w:rPr>
        <w:t xml:space="preserve">o caso específico de substituição de Diretor de Escola </w:t>
      </w:r>
      <w:r w:rsidR="006F2407" w:rsidRPr="00E0390D">
        <w:rPr>
          <w:rFonts w:ascii="Bookman Old Style" w:hAnsi="Bookman Old Style"/>
        </w:rPr>
        <w:t xml:space="preserve">em que excederem o prazo máximo de 90 (noventa) dias ou que não haja </w:t>
      </w:r>
      <w:r w:rsidR="006F1310">
        <w:rPr>
          <w:rFonts w:ascii="Bookman Old Style" w:hAnsi="Bookman Old Style"/>
        </w:rPr>
        <w:t xml:space="preserve">o Vice-Diretor. </w:t>
      </w:r>
      <w:r w:rsidR="008072BE" w:rsidRPr="00E0390D">
        <w:rPr>
          <w:rFonts w:ascii="Bookman Old Style" w:hAnsi="Bookman Old Style"/>
        </w:rPr>
        <w:t xml:space="preserve"> </w:t>
      </w:r>
    </w:p>
    <w:p w:rsidR="008072BE" w:rsidRPr="00E0390D" w:rsidRDefault="008072BE" w:rsidP="008072BE">
      <w:pPr>
        <w:pStyle w:val="PargrafodaLista"/>
        <w:tabs>
          <w:tab w:val="left" w:pos="567"/>
        </w:tabs>
        <w:contextualSpacing/>
        <w:jc w:val="both"/>
        <w:rPr>
          <w:rFonts w:ascii="Bookman Old Style" w:hAnsi="Bookman Old Style"/>
        </w:rPr>
      </w:pPr>
    </w:p>
    <w:p w:rsidR="008072BE" w:rsidRPr="00E0390D" w:rsidRDefault="002E541A" w:rsidP="008072BE">
      <w:pPr>
        <w:ind w:firstLine="570"/>
        <w:jc w:val="both"/>
        <w:rPr>
          <w:rFonts w:ascii="Bookman Old Style" w:hAnsi="Bookman Old Style" w:cs="Arial"/>
          <w:sz w:val="24"/>
          <w:szCs w:val="24"/>
        </w:rPr>
      </w:pPr>
      <w:r>
        <w:rPr>
          <w:rFonts w:ascii="Bookman Old Style" w:hAnsi="Bookman Old Style" w:cs="Arial"/>
          <w:b/>
          <w:sz w:val="24"/>
          <w:szCs w:val="24"/>
        </w:rPr>
        <w:t xml:space="preserve"> </w:t>
      </w:r>
      <w:r w:rsidR="008072BE" w:rsidRPr="00E0390D">
        <w:rPr>
          <w:rFonts w:ascii="Bookman Old Style" w:hAnsi="Bookman Old Style" w:cs="Arial"/>
          <w:b/>
          <w:sz w:val="24"/>
          <w:szCs w:val="24"/>
        </w:rPr>
        <w:t>II -</w:t>
      </w:r>
      <w:r w:rsidR="008072BE" w:rsidRPr="00E0390D">
        <w:rPr>
          <w:rFonts w:ascii="Bookman Old Style" w:hAnsi="Bookman Old Style" w:cs="Arial"/>
          <w:sz w:val="24"/>
          <w:szCs w:val="24"/>
        </w:rPr>
        <w:t xml:space="preserve"> Na ausência do Coordenador P</w:t>
      </w:r>
      <w:r w:rsidR="006C1ADF" w:rsidRPr="00E0390D">
        <w:rPr>
          <w:rFonts w:ascii="Bookman Old Style" w:hAnsi="Bookman Old Style" w:cs="Arial"/>
          <w:sz w:val="24"/>
          <w:szCs w:val="24"/>
        </w:rPr>
        <w:t>edagógic</w:t>
      </w:r>
      <w:r w:rsidR="008A73E9" w:rsidRPr="00E0390D">
        <w:rPr>
          <w:rFonts w:ascii="Bookman Old Style" w:hAnsi="Bookman Old Style" w:cs="Arial"/>
          <w:sz w:val="24"/>
          <w:szCs w:val="24"/>
        </w:rPr>
        <w:t>o, acima de 90</w:t>
      </w:r>
      <w:r w:rsidR="001B5A17" w:rsidRPr="00E0390D">
        <w:rPr>
          <w:rFonts w:ascii="Bookman Old Style" w:hAnsi="Bookman Old Style" w:cs="Arial"/>
          <w:sz w:val="24"/>
          <w:szCs w:val="24"/>
        </w:rPr>
        <w:t xml:space="preserve"> d</w:t>
      </w:r>
      <w:r w:rsidR="006C1ADF" w:rsidRPr="00E0390D">
        <w:rPr>
          <w:rFonts w:ascii="Bookman Old Style" w:hAnsi="Bookman Old Style" w:cs="Arial"/>
          <w:sz w:val="24"/>
          <w:szCs w:val="24"/>
        </w:rPr>
        <w:t>i</w:t>
      </w:r>
      <w:r w:rsidR="001B5A17" w:rsidRPr="00E0390D">
        <w:rPr>
          <w:rFonts w:ascii="Bookman Old Style" w:hAnsi="Bookman Old Style" w:cs="Arial"/>
          <w:sz w:val="24"/>
          <w:szCs w:val="24"/>
        </w:rPr>
        <w:t>a</w:t>
      </w:r>
      <w:r w:rsidR="006C1ADF" w:rsidRPr="00E0390D">
        <w:rPr>
          <w:rFonts w:ascii="Bookman Old Style" w:hAnsi="Bookman Old Style" w:cs="Arial"/>
          <w:sz w:val="24"/>
          <w:szCs w:val="24"/>
        </w:rPr>
        <w:t xml:space="preserve">s, </w:t>
      </w:r>
      <w:r w:rsidR="008072BE" w:rsidRPr="00E0390D">
        <w:rPr>
          <w:rFonts w:ascii="Bookman Old Style" w:hAnsi="Bookman Old Style" w:cs="Arial"/>
          <w:sz w:val="24"/>
          <w:szCs w:val="24"/>
        </w:rPr>
        <w:t>deverá seguir as regras da contratação temporária de acordo com o Art. 10, desta Lei;</w:t>
      </w:r>
    </w:p>
    <w:p w:rsidR="008072BE" w:rsidRPr="00E0390D" w:rsidRDefault="008072BE" w:rsidP="008072BE">
      <w:pPr>
        <w:ind w:firstLine="570"/>
        <w:rPr>
          <w:rFonts w:ascii="Bookman Old Style" w:hAnsi="Bookman Old Style" w:cs="Arial"/>
          <w:sz w:val="24"/>
          <w:szCs w:val="24"/>
        </w:rPr>
      </w:pPr>
    </w:p>
    <w:p w:rsidR="008072BE" w:rsidRPr="00E0390D" w:rsidRDefault="002E541A" w:rsidP="008072BE">
      <w:pPr>
        <w:ind w:firstLine="570"/>
        <w:jc w:val="both"/>
        <w:rPr>
          <w:rFonts w:ascii="Bookman Old Style" w:hAnsi="Bookman Old Style" w:cs="Arial"/>
          <w:sz w:val="24"/>
          <w:szCs w:val="24"/>
        </w:rPr>
      </w:pPr>
      <w:r>
        <w:rPr>
          <w:rFonts w:ascii="Bookman Old Style" w:hAnsi="Bookman Old Style" w:cs="Arial"/>
          <w:b/>
          <w:sz w:val="24"/>
          <w:szCs w:val="24"/>
        </w:rPr>
        <w:t xml:space="preserve"> </w:t>
      </w:r>
      <w:r w:rsidR="008072BE" w:rsidRPr="00E0390D">
        <w:rPr>
          <w:rFonts w:ascii="Bookman Old Style" w:hAnsi="Bookman Old Style" w:cs="Arial"/>
          <w:b/>
          <w:sz w:val="24"/>
          <w:szCs w:val="24"/>
        </w:rPr>
        <w:t>III -</w:t>
      </w:r>
      <w:r w:rsidR="008072BE" w:rsidRPr="00E0390D">
        <w:rPr>
          <w:rFonts w:ascii="Bookman Old Style" w:hAnsi="Bookman Old Style" w:cs="Arial"/>
          <w:sz w:val="24"/>
          <w:szCs w:val="24"/>
        </w:rPr>
        <w:t xml:space="preserve"> </w:t>
      </w:r>
      <w:r w:rsidR="006C1ADF" w:rsidRPr="00E0390D">
        <w:rPr>
          <w:rFonts w:ascii="Bookman Old Style" w:hAnsi="Bookman Old Style" w:cs="Arial"/>
          <w:sz w:val="24"/>
          <w:szCs w:val="24"/>
        </w:rPr>
        <w:t>Na ausência do S</w:t>
      </w:r>
      <w:r w:rsidR="008A73E9" w:rsidRPr="00E0390D">
        <w:rPr>
          <w:rFonts w:ascii="Bookman Old Style" w:hAnsi="Bookman Old Style" w:cs="Arial"/>
          <w:sz w:val="24"/>
          <w:szCs w:val="24"/>
        </w:rPr>
        <w:t>upervisor de Ensino, acima de 90</w:t>
      </w:r>
      <w:r w:rsidR="001B5A17" w:rsidRPr="00E0390D">
        <w:rPr>
          <w:rFonts w:ascii="Bookman Old Style" w:hAnsi="Bookman Old Style" w:cs="Arial"/>
          <w:sz w:val="24"/>
          <w:szCs w:val="24"/>
        </w:rPr>
        <w:t xml:space="preserve"> d</w:t>
      </w:r>
      <w:r w:rsidR="006C1ADF" w:rsidRPr="00E0390D">
        <w:rPr>
          <w:rFonts w:ascii="Bookman Old Style" w:hAnsi="Bookman Old Style" w:cs="Arial"/>
          <w:sz w:val="24"/>
          <w:szCs w:val="24"/>
        </w:rPr>
        <w:t>i</w:t>
      </w:r>
      <w:r w:rsidR="001B5A17" w:rsidRPr="00E0390D">
        <w:rPr>
          <w:rFonts w:ascii="Bookman Old Style" w:hAnsi="Bookman Old Style" w:cs="Arial"/>
          <w:sz w:val="24"/>
          <w:szCs w:val="24"/>
        </w:rPr>
        <w:t>a</w:t>
      </w:r>
      <w:r w:rsidR="006C1ADF" w:rsidRPr="00E0390D">
        <w:rPr>
          <w:rFonts w:ascii="Bookman Old Style" w:hAnsi="Bookman Old Style" w:cs="Arial"/>
          <w:sz w:val="24"/>
          <w:szCs w:val="24"/>
        </w:rPr>
        <w:t xml:space="preserve">s, </w:t>
      </w:r>
      <w:r w:rsidR="008072BE" w:rsidRPr="00E0390D">
        <w:rPr>
          <w:rFonts w:ascii="Bookman Old Style" w:hAnsi="Bookman Old Style" w:cs="Arial"/>
          <w:sz w:val="24"/>
          <w:szCs w:val="24"/>
        </w:rPr>
        <w:t>o acompanhamento das escolas municipais e demais</w:t>
      </w:r>
      <w:r w:rsidR="00AB2235" w:rsidRPr="00E0390D">
        <w:rPr>
          <w:rFonts w:ascii="Bookman Old Style" w:hAnsi="Bookman Old Style" w:cs="Arial"/>
          <w:sz w:val="24"/>
          <w:szCs w:val="24"/>
        </w:rPr>
        <w:t xml:space="preserve"> atribuições </w:t>
      </w:r>
      <w:r w:rsidR="008072BE" w:rsidRPr="00E0390D">
        <w:rPr>
          <w:rFonts w:ascii="Bookman Old Style" w:hAnsi="Bookman Old Style" w:cs="Arial"/>
          <w:sz w:val="24"/>
          <w:szCs w:val="24"/>
        </w:rPr>
        <w:t>dever</w:t>
      </w:r>
      <w:r w:rsidR="00AB2235" w:rsidRPr="00E0390D">
        <w:rPr>
          <w:rFonts w:ascii="Bookman Old Style" w:hAnsi="Bookman Old Style" w:cs="Arial"/>
          <w:sz w:val="24"/>
          <w:szCs w:val="24"/>
        </w:rPr>
        <w:t>á</w:t>
      </w:r>
      <w:r w:rsidR="008072BE" w:rsidRPr="00E0390D">
        <w:rPr>
          <w:rFonts w:ascii="Bookman Old Style" w:hAnsi="Bookman Old Style" w:cs="Arial"/>
          <w:sz w:val="24"/>
          <w:szCs w:val="24"/>
        </w:rPr>
        <w:t xml:space="preserve"> ser </w:t>
      </w:r>
      <w:r w:rsidR="00AB2235" w:rsidRPr="00E0390D">
        <w:rPr>
          <w:rFonts w:ascii="Bookman Old Style" w:hAnsi="Bookman Old Style" w:cs="Arial"/>
          <w:sz w:val="24"/>
          <w:szCs w:val="24"/>
        </w:rPr>
        <w:t>organizado dentre o</w:t>
      </w:r>
      <w:r w:rsidR="008072BE" w:rsidRPr="00E0390D">
        <w:rPr>
          <w:rFonts w:ascii="Bookman Old Style" w:hAnsi="Bookman Old Style" w:cs="Arial"/>
          <w:sz w:val="24"/>
          <w:szCs w:val="24"/>
        </w:rPr>
        <w:t>s demais supervisores</w:t>
      </w:r>
      <w:r w:rsidR="006F1310">
        <w:rPr>
          <w:rFonts w:ascii="Bookman Old Style" w:hAnsi="Bookman Old Style" w:cs="Arial"/>
          <w:sz w:val="24"/>
          <w:szCs w:val="24"/>
        </w:rPr>
        <w:t xml:space="preserve">.  </w:t>
      </w:r>
    </w:p>
    <w:p w:rsidR="006F2407" w:rsidRPr="00E0390D" w:rsidRDefault="006F2407" w:rsidP="00AB2235">
      <w:pPr>
        <w:tabs>
          <w:tab w:val="left" w:pos="567"/>
        </w:tabs>
        <w:spacing w:before="240"/>
        <w:jc w:val="both"/>
        <w:rPr>
          <w:rFonts w:ascii="Bookman Old Style" w:hAnsi="Bookman Old Style" w:cs="Arial"/>
          <w:sz w:val="24"/>
          <w:szCs w:val="24"/>
        </w:rPr>
      </w:pPr>
      <w:r w:rsidRPr="00E0390D">
        <w:rPr>
          <w:rFonts w:ascii="Bookman Old Style" w:hAnsi="Bookman Old Style" w:cs="Arial"/>
          <w:sz w:val="24"/>
          <w:szCs w:val="24"/>
        </w:rPr>
        <w:tab/>
      </w:r>
      <w:r w:rsidR="002E541A">
        <w:rPr>
          <w:rFonts w:ascii="Bookman Old Style" w:hAnsi="Bookman Old Style" w:cs="Arial"/>
          <w:sz w:val="24"/>
          <w:szCs w:val="24"/>
        </w:rPr>
        <w:t xml:space="preserve"> </w:t>
      </w:r>
      <w:r w:rsidR="00AB2235" w:rsidRPr="00E0390D">
        <w:rPr>
          <w:rFonts w:ascii="Bookman Old Style" w:hAnsi="Bookman Old Style" w:cs="Arial"/>
          <w:b/>
          <w:sz w:val="24"/>
          <w:szCs w:val="24"/>
        </w:rPr>
        <w:t>§ 2</w:t>
      </w:r>
      <w:r w:rsidRPr="00E0390D">
        <w:rPr>
          <w:rFonts w:ascii="Bookman Old Style" w:hAnsi="Bookman Old Style" w:cs="Arial"/>
          <w:b/>
          <w:sz w:val="24"/>
          <w:szCs w:val="24"/>
        </w:rPr>
        <w:t xml:space="preserve">º. </w:t>
      </w:r>
      <w:r w:rsidRPr="00E0390D">
        <w:rPr>
          <w:rFonts w:ascii="Bookman Old Style" w:hAnsi="Bookman Old Style" w:cs="Arial"/>
          <w:sz w:val="24"/>
          <w:szCs w:val="24"/>
        </w:rPr>
        <w:t xml:space="preserve">As substituições para </w:t>
      </w:r>
      <w:r w:rsidR="00AB2235" w:rsidRPr="00E0390D">
        <w:rPr>
          <w:rFonts w:ascii="Bookman Old Style" w:hAnsi="Bookman Old Style"/>
          <w:sz w:val="24"/>
          <w:szCs w:val="24"/>
        </w:rPr>
        <w:t>Professor de Educação Básica I – PEB I (Educação Infantil), Professor de Educação Básica II – PEB I - Ensino Fundamental (anos iniciais</w:t>
      </w:r>
      <w:r w:rsidR="00AB2235" w:rsidRPr="00E0390D">
        <w:rPr>
          <w:rFonts w:ascii="Bookman Old Style" w:hAnsi="Bookman Old Style" w:cs="Arial"/>
          <w:sz w:val="24"/>
          <w:szCs w:val="24"/>
        </w:rPr>
        <w:t>),</w:t>
      </w:r>
      <w:r w:rsidRPr="00E0390D">
        <w:rPr>
          <w:rFonts w:ascii="Bookman Old Style" w:hAnsi="Bookman Old Style" w:cs="Arial"/>
          <w:sz w:val="24"/>
          <w:szCs w:val="24"/>
        </w:rPr>
        <w:t xml:space="preserve"> </w:t>
      </w:r>
      <w:r w:rsidR="00AB2235" w:rsidRPr="00E0390D">
        <w:rPr>
          <w:rFonts w:ascii="Bookman Old Style" w:hAnsi="Bookman Old Style"/>
          <w:sz w:val="24"/>
          <w:szCs w:val="24"/>
        </w:rPr>
        <w:t>Professor de Educação Básica II – PEB II - Ensino Fundamental (anos finais)</w:t>
      </w:r>
      <w:r w:rsidR="00AB2235" w:rsidRPr="00E0390D">
        <w:rPr>
          <w:rFonts w:ascii="Bookman Old Style" w:hAnsi="Bookman Old Style" w:cs="Arial"/>
          <w:sz w:val="24"/>
          <w:szCs w:val="24"/>
        </w:rPr>
        <w:t xml:space="preserve"> e </w:t>
      </w:r>
      <w:r w:rsidR="00AB2235" w:rsidRPr="00E0390D">
        <w:rPr>
          <w:rFonts w:ascii="Bookman Old Style" w:hAnsi="Bookman Old Style"/>
          <w:sz w:val="24"/>
          <w:szCs w:val="24"/>
        </w:rPr>
        <w:t>Professor de Educação Básica II AEE – Atendimento Educacional Especializado</w:t>
      </w:r>
      <w:r w:rsidR="00AB2235" w:rsidRPr="00E0390D">
        <w:rPr>
          <w:rFonts w:ascii="Bookman Old Style" w:hAnsi="Bookman Old Style" w:cs="Arial"/>
          <w:sz w:val="24"/>
          <w:szCs w:val="24"/>
        </w:rPr>
        <w:t xml:space="preserve"> </w:t>
      </w:r>
      <w:r w:rsidRPr="00E0390D">
        <w:rPr>
          <w:rFonts w:ascii="Bookman Old Style" w:hAnsi="Bookman Old Style" w:cs="Arial"/>
          <w:sz w:val="24"/>
          <w:szCs w:val="24"/>
        </w:rPr>
        <w:t>ocorrerão, observados os seguintes parâmetros:</w:t>
      </w:r>
    </w:p>
    <w:p w:rsidR="006F2407" w:rsidRPr="00E0390D" w:rsidRDefault="006F2407" w:rsidP="006F2407">
      <w:pPr>
        <w:tabs>
          <w:tab w:val="left" w:pos="567"/>
        </w:tabs>
        <w:jc w:val="both"/>
        <w:rPr>
          <w:rFonts w:ascii="Bookman Old Style" w:hAnsi="Bookman Old Style" w:cs="Arial"/>
          <w:sz w:val="24"/>
          <w:szCs w:val="24"/>
        </w:rPr>
      </w:pPr>
    </w:p>
    <w:p w:rsidR="00BD4D24" w:rsidRPr="00E0390D" w:rsidRDefault="00AB2235" w:rsidP="00D17132">
      <w:pPr>
        <w:pStyle w:val="PargrafodaLista"/>
        <w:tabs>
          <w:tab w:val="left" w:pos="567"/>
        </w:tabs>
        <w:ind w:left="0"/>
        <w:contextualSpacing/>
        <w:jc w:val="both"/>
        <w:rPr>
          <w:rFonts w:ascii="Bookman Old Style" w:hAnsi="Bookman Old Style"/>
        </w:rPr>
      </w:pPr>
      <w:r w:rsidRPr="00E0390D">
        <w:rPr>
          <w:rFonts w:ascii="Bookman Old Style" w:hAnsi="Bookman Old Style"/>
          <w:b/>
        </w:rPr>
        <w:tab/>
      </w:r>
      <w:r w:rsidR="002E541A">
        <w:rPr>
          <w:rFonts w:ascii="Bookman Old Style" w:hAnsi="Bookman Old Style"/>
          <w:b/>
        </w:rPr>
        <w:t xml:space="preserve"> </w:t>
      </w:r>
      <w:r w:rsidRPr="00E0390D">
        <w:rPr>
          <w:rFonts w:ascii="Bookman Old Style" w:hAnsi="Bookman Old Style"/>
          <w:b/>
        </w:rPr>
        <w:t xml:space="preserve">I </w:t>
      </w:r>
      <w:r w:rsidR="00F24715" w:rsidRPr="00E0390D">
        <w:rPr>
          <w:rFonts w:ascii="Bookman Old Style" w:hAnsi="Bookman Old Style"/>
          <w:b/>
        </w:rPr>
        <w:t>-</w:t>
      </w:r>
      <w:r w:rsidRPr="00E0390D">
        <w:rPr>
          <w:rFonts w:ascii="Bookman Old Style" w:hAnsi="Bookman Old Style"/>
        </w:rPr>
        <w:t xml:space="preserve"> </w:t>
      </w:r>
      <w:r w:rsidR="00D17132" w:rsidRPr="00E0390D">
        <w:rPr>
          <w:rFonts w:ascii="Bookman Old Style" w:hAnsi="Bookman Old Style"/>
        </w:rPr>
        <w:t>Nos casos de substituição em que não haja docentes em disponibilidade na Secretaria Municipal de Educação, Esporte e Cultura a contratação temporária ocorrerá obedecendo</w:t>
      </w:r>
      <w:r w:rsidR="006F1310">
        <w:rPr>
          <w:rFonts w:ascii="Bookman Old Style" w:hAnsi="Bookman Old Style"/>
        </w:rPr>
        <w:t xml:space="preserve"> o Artigo 9º</w:t>
      </w:r>
      <w:r w:rsidR="00C4491F" w:rsidRPr="00E0390D">
        <w:rPr>
          <w:rFonts w:ascii="Bookman Old Style" w:hAnsi="Bookman Old Style"/>
        </w:rPr>
        <w:t xml:space="preserve"> desta</w:t>
      </w:r>
      <w:r w:rsidR="006F2407" w:rsidRPr="00E0390D">
        <w:rPr>
          <w:rFonts w:ascii="Bookman Old Style" w:hAnsi="Bookman Old Style"/>
        </w:rPr>
        <w:t xml:space="preserve"> Lei</w:t>
      </w:r>
      <w:r w:rsidR="006F1310">
        <w:rPr>
          <w:rFonts w:ascii="Bookman Old Style" w:hAnsi="Bookman Old Style"/>
        </w:rPr>
        <w:t xml:space="preserve">. </w:t>
      </w:r>
    </w:p>
    <w:p w:rsidR="00561B76" w:rsidRPr="00E0390D" w:rsidRDefault="00561B76" w:rsidP="00D17132">
      <w:pPr>
        <w:pStyle w:val="PargrafodaLista"/>
        <w:tabs>
          <w:tab w:val="left" w:pos="567"/>
        </w:tabs>
        <w:ind w:left="0"/>
        <w:contextualSpacing/>
        <w:jc w:val="both"/>
        <w:rPr>
          <w:rFonts w:ascii="Bookman Old Style" w:hAnsi="Bookman Old Style"/>
        </w:rPr>
      </w:pPr>
    </w:p>
    <w:p w:rsidR="00430D3B" w:rsidRPr="00E0390D" w:rsidRDefault="00BD4D24" w:rsidP="00CE6B5F">
      <w:pPr>
        <w:pStyle w:val="Recuodecorpodetexto2"/>
        <w:ind w:left="0" w:firstLine="0"/>
        <w:jc w:val="both"/>
        <w:rPr>
          <w:rFonts w:ascii="Bookman Old Style" w:hAnsi="Bookman Old Style" w:cs="Arial"/>
          <w:sz w:val="24"/>
          <w:szCs w:val="24"/>
        </w:rPr>
      </w:pPr>
      <w:r w:rsidRPr="00E0390D">
        <w:rPr>
          <w:rFonts w:ascii="Bookman Old Style" w:hAnsi="Bookman Old Style"/>
          <w:iCs/>
          <w:sz w:val="24"/>
          <w:szCs w:val="24"/>
          <w:lang w:eastAsia="ar-SA"/>
        </w:rPr>
        <w:tab/>
      </w:r>
      <w:r w:rsidR="00430D3B" w:rsidRPr="00E0390D">
        <w:rPr>
          <w:rFonts w:ascii="Bookman Old Style" w:hAnsi="Bookman Old Style" w:cs="Arial"/>
          <w:b/>
          <w:sz w:val="24"/>
          <w:szCs w:val="24"/>
        </w:rPr>
        <w:t>§</w:t>
      </w:r>
      <w:r w:rsidR="00AA45A5" w:rsidRPr="00E0390D">
        <w:rPr>
          <w:rFonts w:ascii="Bookman Old Style" w:hAnsi="Bookman Old Style" w:cs="Arial"/>
          <w:b/>
          <w:sz w:val="24"/>
          <w:szCs w:val="24"/>
        </w:rPr>
        <w:t xml:space="preserve"> </w:t>
      </w:r>
      <w:r w:rsidR="00CE6B5F" w:rsidRPr="00E0390D">
        <w:rPr>
          <w:rFonts w:ascii="Bookman Old Style" w:hAnsi="Bookman Old Style" w:cs="Arial"/>
          <w:b/>
          <w:sz w:val="24"/>
          <w:szCs w:val="24"/>
        </w:rPr>
        <w:t>3</w:t>
      </w:r>
      <w:r w:rsidR="00430D3B" w:rsidRPr="00E0390D">
        <w:rPr>
          <w:rFonts w:ascii="Bookman Old Style" w:hAnsi="Bookman Old Style" w:cs="Arial"/>
          <w:b/>
          <w:sz w:val="24"/>
          <w:szCs w:val="24"/>
        </w:rPr>
        <w:t>º</w:t>
      </w:r>
      <w:r w:rsidR="00AA45A5" w:rsidRPr="00E0390D">
        <w:rPr>
          <w:rFonts w:ascii="Bookman Old Style" w:hAnsi="Bookman Old Style" w:cs="Arial"/>
          <w:b/>
          <w:sz w:val="24"/>
          <w:szCs w:val="24"/>
        </w:rPr>
        <w:t xml:space="preserve">. </w:t>
      </w:r>
      <w:r w:rsidR="00430D3B" w:rsidRPr="00E0390D">
        <w:rPr>
          <w:rFonts w:ascii="Bookman Old Style" w:hAnsi="Bookman Old Style" w:cs="Arial"/>
          <w:sz w:val="24"/>
          <w:szCs w:val="24"/>
        </w:rPr>
        <w:t xml:space="preserve"> A substituição de professores efetivos </w:t>
      </w:r>
      <w:r w:rsidR="00CE6B5F" w:rsidRPr="00E0390D">
        <w:rPr>
          <w:rFonts w:ascii="Bookman Old Style" w:hAnsi="Bookman Old Style" w:cs="Arial"/>
          <w:sz w:val="24"/>
          <w:szCs w:val="24"/>
        </w:rPr>
        <w:t xml:space="preserve">dar-se-á </w:t>
      </w:r>
      <w:r w:rsidR="00430D3B" w:rsidRPr="00E0390D">
        <w:rPr>
          <w:rFonts w:ascii="Bookman Old Style" w:hAnsi="Bookman Old Style" w:cs="Arial"/>
          <w:sz w:val="24"/>
          <w:szCs w:val="24"/>
        </w:rPr>
        <w:t>pelas seguintes regras:</w:t>
      </w:r>
    </w:p>
    <w:p w:rsidR="00CE6B5F" w:rsidRPr="00E0390D" w:rsidRDefault="00CE6B5F" w:rsidP="00CE6B5F">
      <w:pPr>
        <w:pStyle w:val="Recuodecorpodetexto2"/>
        <w:ind w:left="0" w:firstLine="0"/>
        <w:jc w:val="both"/>
        <w:rPr>
          <w:rFonts w:ascii="Bookman Old Style" w:hAnsi="Bookman Old Style" w:cs="Arial"/>
          <w:sz w:val="24"/>
          <w:szCs w:val="24"/>
        </w:rPr>
      </w:pPr>
    </w:p>
    <w:p w:rsidR="00430D3B" w:rsidRPr="00E0390D" w:rsidRDefault="00430D3B" w:rsidP="00430D3B">
      <w:pPr>
        <w:jc w:val="both"/>
        <w:rPr>
          <w:rFonts w:ascii="Bookman Old Style" w:hAnsi="Bookman Old Style" w:cs="Arial"/>
          <w:sz w:val="24"/>
          <w:szCs w:val="24"/>
        </w:rPr>
      </w:pPr>
      <w:r w:rsidRPr="00E0390D">
        <w:rPr>
          <w:rFonts w:ascii="Bookman Old Style" w:hAnsi="Bookman Old Style" w:cs="Arial"/>
          <w:sz w:val="24"/>
          <w:szCs w:val="24"/>
        </w:rPr>
        <w:tab/>
      </w:r>
      <w:r w:rsidRPr="00E0390D">
        <w:rPr>
          <w:rFonts w:ascii="Bookman Old Style" w:hAnsi="Bookman Old Style" w:cs="Arial"/>
          <w:b/>
          <w:sz w:val="24"/>
          <w:szCs w:val="24"/>
        </w:rPr>
        <w:t xml:space="preserve">I </w:t>
      </w:r>
      <w:r w:rsidR="00936BF2" w:rsidRPr="00E0390D">
        <w:rPr>
          <w:rFonts w:ascii="Bookman Old Style" w:hAnsi="Bookman Old Style" w:cs="Arial"/>
          <w:b/>
          <w:sz w:val="24"/>
          <w:szCs w:val="24"/>
        </w:rPr>
        <w:t>-</w:t>
      </w:r>
      <w:r w:rsidR="000301BA" w:rsidRPr="00E0390D">
        <w:rPr>
          <w:rFonts w:ascii="Bookman Old Style" w:hAnsi="Bookman Old Style" w:cs="Arial"/>
          <w:sz w:val="24"/>
          <w:szCs w:val="24"/>
        </w:rPr>
        <w:t xml:space="preserve"> P</w:t>
      </w:r>
      <w:r w:rsidR="00CE6B5F" w:rsidRPr="00E0390D">
        <w:rPr>
          <w:rFonts w:ascii="Bookman Old Style" w:hAnsi="Bookman Old Style" w:cs="Arial"/>
          <w:sz w:val="24"/>
          <w:szCs w:val="24"/>
        </w:rPr>
        <w:t>articiparão desta modalidade todos os docentes ocupantes de emprego efetivo na SMEEC, inscritos para o processo de substituição;</w:t>
      </w:r>
    </w:p>
    <w:p w:rsidR="00CE6B5F" w:rsidRPr="00E0390D" w:rsidRDefault="00CE6B5F" w:rsidP="00430D3B">
      <w:pPr>
        <w:jc w:val="both"/>
        <w:rPr>
          <w:rFonts w:ascii="Bookman Old Style" w:hAnsi="Bookman Old Style" w:cs="Arial"/>
          <w:sz w:val="24"/>
          <w:szCs w:val="24"/>
        </w:rPr>
      </w:pPr>
    </w:p>
    <w:p w:rsidR="00430D3B" w:rsidRPr="00E0390D" w:rsidRDefault="00430D3B" w:rsidP="00430D3B">
      <w:pPr>
        <w:jc w:val="both"/>
        <w:rPr>
          <w:rFonts w:ascii="Bookman Old Style" w:hAnsi="Bookman Old Style" w:cs="Arial"/>
          <w:sz w:val="24"/>
          <w:szCs w:val="24"/>
        </w:rPr>
      </w:pPr>
      <w:r w:rsidRPr="00E0390D">
        <w:rPr>
          <w:rFonts w:ascii="Bookman Old Style" w:hAnsi="Bookman Old Style" w:cs="Arial"/>
          <w:sz w:val="24"/>
          <w:szCs w:val="24"/>
        </w:rPr>
        <w:tab/>
      </w:r>
      <w:r w:rsidRPr="00E0390D">
        <w:rPr>
          <w:rFonts w:ascii="Bookman Old Style" w:hAnsi="Bookman Old Style" w:cs="Arial"/>
          <w:b/>
          <w:sz w:val="24"/>
          <w:szCs w:val="24"/>
        </w:rPr>
        <w:t xml:space="preserve">II </w:t>
      </w:r>
      <w:r w:rsidR="00936BF2" w:rsidRPr="00E0390D">
        <w:rPr>
          <w:rFonts w:ascii="Bookman Old Style" w:hAnsi="Bookman Old Style" w:cs="Arial"/>
          <w:b/>
          <w:sz w:val="24"/>
          <w:szCs w:val="24"/>
        </w:rPr>
        <w:t>-</w:t>
      </w:r>
      <w:r w:rsidRPr="00E0390D">
        <w:rPr>
          <w:rFonts w:ascii="Bookman Old Style" w:hAnsi="Bookman Old Style" w:cs="Arial"/>
          <w:sz w:val="24"/>
          <w:szCs w:val="24"/>
        </w:rPr>
        <w:t xml:space="preserve"> </w:t>
      </w:r>
      <w:r w:rsidR="000301BA" w:rsidRPr="00E0390D">
        <w:rPr>
          <w:rFonts w:ascii="Bookman Old Style" w:hAnsi="Bookman Old Style" w:cs="Arial"/>
          <w:sz w:val="24"/>
          <w:szCs w:val="24"/>
        </w:rPr>
        <w:t>P</w:t>
      </w:r>
      <w:r w:rsidR="00CE6B5F" w:rsidRPr="00E0390D">
        <w:rPr>
          <w:rFonts w:ascii="Bookman Old Style" w:hAnsi="Bookman Old Style" w:cs="Arial"/>
          <w:sz w:val="24"/>
          <w:szCs w:val="24"/>
        </w:rPr>
        <w:t>ara o processo de s</w:t>
      </w:r>
      <w:r w:rsidRPr="00E0390D">
        <w:rPr>
          <w:rFonts w:ascii="Bookman Old Style" w:hAnsi="Bookman Old Style" w:cs="Arial"/>
          <w:sz w:val="24"/>
          <w:szCs w:val="24"/>
        </w:rPr>
        <w:t xml:space="preserve">ubstituição </w:t>
      </w:r>
      <w:r w:rsidR="00CE6B5F" w:rsidRPr="00E0390D">
        <w:rPr>
          <w:rFonts w:ascii="Bookman Old Style" w:hAnsi="Bookman Old Style" w:cs="Arial"/>
          <w:sz w:val="24"/>
          <w:szCs w:val="24"/>
        </w:rPr>
        <w:t>a</w:t>
      </w:r>
      <w:r w:rsidRPr="00E0390D">
        <w:rPr>
          <w:rFonts w:ascii="Bookman Old Style" w:hAnsi="Bookman Old Style" w:cs="Arial"/>
          <w:sz w:val="24"/>
          <w:szCs w:val="24"/>
        </w:rPr>
        <w:t xml:space="preserve"> classificação </w:t>
      </w:r>
      <w:r w:rsidR="00CE6B5F" w:rsidRPr="00E0390D">
        <w:rPr>
          <w:rFonts w:ascii="Bookman Old Style" w:hAnsi="Bookman Old Style" w:cs="Arial"/>
          <w:sz w:val="24"/>
          <w:szCs w:val="24"/>
        </w:rPr>
        <w:t>seguirá a pontuação obtida pelos docentes inscritos no processo de remoção;</w:t>
      </w:r>
    </w:p>
    <w:p w:rsidR="00CE6B5F" w:rsidRPr="00E0390D" w:rsidRDefault="00CE6B5F" w:rsidP="00430D3B">
      <w:pPr>
        <w:jc w:val="both"/>
        <w:rPr>
          <w:rFonts w:ascii="Bookman Old Style" w:hAnsi="Bookman Old Style" w:cs="Arial"/>
          <w:sz w:val="24"/>
          <w:szCs w:val="24"/>
        </w:rPr>
      </w:pPr>
    </w:p>
    <w:p w:rsidR="00430D3B" w:rsidRPr="00E0390D" w:rsidRDefault="00430D3B" w:rsidP="00430D3B">
      <w:pPr>
        <w:jc w:val="both"/>
        <w:rPr>
          <w:rFonts w:ascii="Bookman Old Style" w:hAnsi="Bookman Old Style" w:cs="Arial"/>
          <w:sz w:val="24"/>
          <w:szCs w:val="24"/>
        </w:rPr>
      </w:pPr>
      <w:r w:rsidRPr="00E0390D">
        <w:rPr>
          <w:rFonts w:ascii="Bookman Old Style" w:hAnsi="Bookman Old Style" w:cs="Arial"/>
          <w:sz w:val="24"/>
          <w:szCs w:val="24"/>
        </w:rPr>
        <w:tab/>
      </w:r>
      <w:r w:rsidRPr="00E0390D">
        <w:rPr>
          <w:rFonts w:ascii="Bookman Old Style" w:hAnsi="Bookman Old Style" w:cs="Arial"/>
          <w:b/>
          <w:sz w:val="24"/>
          <w:szCs w:val="24"/>
        </w:rPr>
        <w:t xml:space="preserve">III </w:t>
      </w:r>
      <w:r w:rsidR="00936BF2" w:rsidRPr="00E0390D">
        <w:rPr>
          <w:rFonts w:ascii="Bookman Old Style" w:hAnsi="Bookman Old Style" w:cs="Arial"/>
          <w:b/>
          <w:sz w:val="24"/>
          <w:szCs w:val="24"/>
        </w:rPr>
        <w:t>-</w:t>
      </w:r>
      <w:r w:rsidR="000301BA" w:rsidRPr="00E0390D">
        <w:rPr>
          <w:rFonts w:ascii="Bookman Old Style" w:hAnsi="Bookman Old Style" w:cs="Arial"/>
          <w:sz w:val="24"/>
          <w:szCs w:val="24"/>
        </w:rPr>
        <w:t xml:space="preserve"> S</w:t>
      </w:r>
      <w:r w:rsidRPr="00E0390D">
        <w:rPr>
          <w:rFonts w:ascii="Bookman Old Style" w:hAnsi="Bookman Old Style" w:cs="Arial"/>
          <w:sz w:val="24"/>
          <w:szCs w:val="24"/>
        </w:rPr>
        <w:t>erão oferecidas para substituição as classes cujo titular encontra-se afastado nos casos de:</w:t>
      </w:r>
    </w:p>
    <w:p w:rsidR="00430D3B" w:rsidRPr="00E0390D" w:rsidRDefault="00430D3B" w:rsidP="00430D3B">
      <w:pPr>
        <w:jc w:val="both"/>
        <w:rPr>
          <w:rFonts w:ascii="Bookman Old Style" w:hAnsi="Bookman Old Style" w:cs="Arial"/>
          <w:sz w:val="24"/>
          <w:szCs w:val="24"/>
        </w:rPr>
      </w:pPr>
    </w:p>
    <w:p w:rsidR="00430D3B" w:rsidRPr="00E0390D" w:rsidRDefault="00561B76" w:rsidP="006F1310">
      <w:pPr>
        <w:numPr>
          <w:ilvl w:val="0"/>
          <w:numId w:val="4"/>
        </w:numPr>
        <w:ind w:left="0" w:firstLine="709"/>
        <w:jc w:val="both"/>
        <w:rPr>
          <w:rFonts w:ascii="Bookman Old Style" w:hAnsi="Bookman Old Style" w:cs="Arial"/>
          <w:sz w:val="24"/>
          <w:szCs w:val="24"/>
        </w:rPr>
      </w:pPr>
      <w:r w:rsidRPr="00E0390D">
        <w:rPr>
          <w:rFonts w:ascii="Bookman Old Style" w:hAnsi="Bookman Old Style" w:cs="Arial"/>
          <w:sz w:val="24"/>
          <w:szCs w:val="24"/>
        </w:rPr>
        <w:t>D</w:t>
      </w:r>
      <w:r w:rsidR="00430D3B" w:rsidRPr="00E0390D">
        <w:rPr>
          <w:rFonts w:ascii="Bookman Old Style" w:hAnsi="Bookman Old Style" w:cs="Arial"/>
          <w:sz w:val="24"/>
          <w:szCs w:val="24"/>
        </w:rPr>
        <w:t>ocente afastado para prov</w:t>
      </w:r>
      <w:r w:rsidR="00CE6B5F" w:rsidRPr="00E0390D">
        <w:rPr>
          <w:rFonts w:ascii="Bookman Old Style" w:hAnsi="Bookman Old Style" w:cs="Arial"/>
          <w:sz w:val="24"/>
          <w:szCs w:val="24"/>
        </w:rPr>
        <w:t>er função de Vice-Diretor de Unidade Escolar;</w:t>
      </w:r>
    </w:p>
    <w:p w:rsidR="00561B76" w:rsidRPr="00E0390D" w:rsidRDefault="00561B76" w:rsidP="00561B76">
      <w:pPr>
        <w:ind w:left="1353"/>
        <w:jc w:val="both"/>
        <w:rPr>
          <w:rFonts w:ascii="Bookman Old Style" w:hAnsi="Bookman Old Style" w:cs="Arial"/>
          <w:sz w:val="24"/>
          <w:szCs w:val="24"/>
        </w:rPr>
      </w:pPr>
    </w:p>
    <w:p w:rsidR="00430D3B" w:rsidRPr="00E0390D" w:rsidRDefault="00561B76" w:rsidP="006F1310">
      <w:pPr>
        <w:numPr>
          <w:ilvl w:val="0"/>
          <w:numId w:val="4"/>
        </w:numPr>
        <w:ind w:left="0" w:firstLine="709"/>
        <w:jc w:val="both"/>
        <w:rPr>
          <w:rFonts w:ascii="Bookman Old Style" w:hAnsi="Bookman Old Style" w:cs="Arial"/>
          <w:sz w:val="24"/>
          <w:szCs w:val="24"/>
        </w:rPr>
      </w:pPr>
      <w:r w:rsidRPr="00E0390D">
        <w:rPr>
          <w:rFonts w:ascii="Bookman Old Style" w:hAnsi="Bookman Old Style" w:cs="Arial"/>
          <w:sz w:val="24"/>
          <w:szCs w:val="24"/>
        </w:rPr>
        <w:t>D</w:t>
      </w:r>
      <w:r w:rsidR="00430D3B" w:rsidRPr="00E0390D">
        <w:rPr>
          <w:rFonts w:ascii="Bookman Old Style" w:hAnsi="Bookman Old Style" w:cs="Arial"/>
          <w:sz w:val="24"/>
          <w:szCs w:val="24"/>
        </w:rPr>
        <w:t>ocente afastado para tratar de interesses particulares (afastamento sem remuner</w:t>
      </w:r>
      <w:r w:rsidR="00CE6B5F" w:rsidRPr="00E0390D">
        <w:rPr>
          <w:rFonts w:ascii="Bookman Old Style" w:hAnsi="Bookman Old Style" w:cs="Arial"/>
          <w:sz w:val="24"/>
          <w:szCs w:val="24"/>
        </w:rPr>
        <w:t>ação), e;</w:t>
      </w:r>
    </w:p>
    <w:p w:rsidR="00561B76" w:rsidRPr="00E0390D" w:rsidRDefault="00561B76" w:rsidP="007B1EAE">
      <w:pPr>
        <w:jc w:val="both"/>
        <w:rPr>
          <w:rFonts w:ascii="Bookman Old Style" w:hAnsi="Bookman Old Style" w:cs="Arial"/>
          <w:sz w:val="24"/>
          <w:szCs w:val="24"/>
        </w:rPr>
      </w:pPr>
    </w:p>
    <w:p w:rsidR="00430D3B" w:rsidRPr="00E0390D" w:rsidRDefault="00561B76" w:rsidP="00883015">
      <w:pPr>
        <w:numPr>
          <w:ilvl w:val="0"/>
          <w:numId w:val="4"/>
        </w:numPr>
        <w:ind w:hanging="644"/>
        <w:jc w:val="both"/>
        <w:rPr>
          <w:rFonts w:ascii="Bookman Old Style" w:hAnsi="Bookman Old Style" w:cs="Arial"/>
          <w:sz w:val="24"/>
          <w:szCs w:val="24"/>
        </w:rPr>
      </w:pPr>
      <w:r w:rsidRPr="00E0390D">
        <w:rPr>
          <w:rFonts w:ascii="Bookman Old Style" w:hAnsi="Bookman Old Style" w:cs="Arial"/>
          <w:sz w:val="24"/>
          <w:szCs w:val="24"/>
        </w:rPr>
        <w:t>D</w:t>
      </w:r>
      <w:r w:rsidR="00430D3B" w:rsidRPr="00E0390D">
        <w:rPr>
          <w:rFonts w:ascii="Bookman Old Style" w:hAnsi="Bookman Old Style" w:cs="Arial"/>
          <w:sz w:val="24"/>
          <w:szCs w:val="24"/>
        </w:rPr>
        <w:t>ocente afastado para assumir Cargo em Comissão</w:t>
      </w:r>
      <w:r w:rsidR="004D5942" w:rsidRPr="00E0390D">
        <w:rPr>
          <w:rFonts w:ascii="Bookman Old Style" w:hAnsi="Bookman Old Style" w:cs="Arial"/>
          <w:sz w:val="24"/>
          <w:szCs w:val="24"/>
        </w:rPr>
        <w:t xml:space="preserve"> ou </w:t>
      </w:r>
      <w:r w:rsidR="00CE6B5F" w:rsidRPr="00E0390D">
        <w:rPr>
          <w:rFonts w:ascii="Bookman Old Style" w:hAnsi="Bookman Old Style" w:cs="Arial"/>
          <w:sz w:val="24"/>
          <w:szCs w:val="24"/>
        </w:rPr>
        <w:t>Gratificação.</w:t>
      </w:r>
    </w:p>
    <w:p w:rsidR="00430D3B" w:rsidRPr="00E0390D" w:rsidRDefault="00430D3B" w:rsidP="00430D3B">
      <w:pPr>
        <w:ind w:firstLine="708"/>
        <w:jc w:val="both"/>
        <w:rPr>
          <w:rFonts w:ascii="Bookman Old Style" w:hAnsi="Bookman Old Style" w:cs="Arial"/>
          <w:b/>
          <w:sz w:val="24"/>
          <w:szCs w:val="24"/>
        </w:rPr>
      </w:pPr>
    </w:p>
    <w:p w:rsidR="00430D3B" w:rsidRPr="00E0390D" w:rsidRDefault="00430D3B" w:rsidP="00CE6B5F">
      <w:pPr>
        <w:ind w:firstLine="708"/>
        <w:jc w:val="both"/>
        <w:rPr>
          <w:rFonts w:ascii="Bookman Old Style" w:hAnsi="Bookman Old Style" w:cs="Courier New"/>
          <w:b/>
          <w:sz w:val="24"/>
          <w:szCs w:val="24"/>
        </w:rPr>
      </w:pPr>
      <w:r w:rsidRPr="00E0390D">
        <w:rPr>
          <w:rFonts w:ascii="Bookman Old Style" w:hAnsi="Bookman Old Style" w:cs="Arial"/>
          <w:b/>
          <w:sz w:val="24"/>
          <w:szCs w:val="24"/>
        </w:rPr>
        <w:t xml:space="preserve">IV </w:t>
      </w:r>
      <w:r w:rsidR="00CC4D5D">
        <w:rPr>
          <w:rFonts w:ascii="Bookman Old Style" w:hAnsi="Bookman Old Style" w:cs="Arial"/>
          <w:b/>
          <w:sz w:val="24"/>
          <w:szCs w:val="24"/>
        </w:rPr>
        <w:t>-</w:t>
      </w:r>
      <w:r w:rsidR="000301BA" w:rsidRPr="00E0390D">
        <w:rPr>
          <w:rFonts w:ascii="Bookman Old Style" w:hAnsi="Bookman Old Style" w:cs="Arial"/>
          <w:sz w:val="24"/>
          <w:szCs w:val="24"/>
        </w:rPr>
        <w:t xml:space="preserve"> A</w:t>
      </w:r>
      <w:r w:rsidRPr="00E0390D">
        <w:rPr>
          <w:rFonts w:ascii="Bookman Old Style" w:hAnsi="Bookman Old Style" w:cs="Arial"/>
          <w:sz w:val="24"/>
          <w:szCs w:val="24"/>
        </w:rPr>
        <w:t xml:space="preserve"> modalidade de substituição de que trata este parágrafo, acontecerá </w:t>
      </w:r>
      <w:r w:rsidR="00CE6B5F" w:rsidRPr="00E0390D">
        <w:rPr>
          <w:rFonts w:ascii="Bookman Old Style" w:hAnsi="Bookman Old Style" w:cs="Arial"/>
          <w:sz w:val="24"/>
          <w:szCs w:val="24"/>
        </w:rPr>
        <w:t xml:space="preserve">preferencialmente antes do início do ano letivo e </w:t>
      </w:r>
      <w:r w:rsidRPr="00E0390D">
        <w:rPr>
          <w:rFonts w:ascii="Bookman Old Style" w:hAnsi="Bookman Old Style" w:cs="Arial"/>
          <w:sz w:val="24"/>
          <w:szCs w:val="24"/>
        </w:rPr>
        <w:t xml:space="preserve">após o processo de </w:t>
      </w:r>
      <w:r w:rsidR="00BD7333" w:rsidRPr="00E0390D">
        <w:rPr>
          <w:rFonts w:ascii="Bookman Old Style" w:hAnsi="Bookman Old Style" w:cs="Arial"/>
          <w:sz w:val="24"/>
          <w:szCs w:val="24"/>
        </w:rPr>
        <w:t xml:space="preserve">remoção. </w:t>
      </w:r>
    </w:p>
    <w:p w:rsidR="00BD4D24" w:rsidRPr="00E0390D" w:rsidRDefault="00BD4D24" w:rsidP="008E6D07">
      <w:pPr>
        <w:pStyle w:val="Recuodecorpodetexto2"/>
        <w:ind w:left="0" w:firstLine="0"/>
        <w:jc w:val="both"/>
        <w:rPr>
          <w:rFonts w:ascii="Bookman Old Style" w:hAnsi="Bookman Old Style"/>
          <w:b/>
          <w:iCs/>
          <w:sz w:val="24"/>
          <w:szCs w:val="24"/>
          <w:lang w:eastAsia="ar-SA"/>
        </w:rPr>
      </w:pPr>
    </w:p>
    <w:p w:rsidR="00E0627D" w:rsidRPr="00E0390D" w:rsidRDefault="00E0627D" w:rsidP="008E6D07">
      <w:pPr>
        <w:tabs>
          <w:tab w:val="left" w:pos="567"/>
        </w:tabs>
        <w:jc w:val="both"/>
        <w:rPr>
          <w:rFonts w:ascii="Bookman Old Style" w:hAnsi="Bookman Old Style"/>
          <w:strike/>
          <w:sz w:val="24"/>
          <w:szCs w:val="24"/>
        </w:rPr>
      </w:pPr>
    </w:p>
    <w:p w:rsidR="00E0627D" w:rsidRPr="00E0390D" w:rsidRDefault="00E0627D" w:rsidP="00170933">
      <w:pPr>
        <w:tabs>
          <w:tab w:val="left" w:pos="567"/>
        </w:tabs>
        <w:jc w:val="center"/>
        <w:rPr>
          <w:rFonts w:ascii="Bookman Old Style" w:hAnsi="Bookman Old Style"/>
          <w:b/>
          <w:sz w:val="24"/>
          <w:szCs w:val="24"/>
        </w:rPr>
      </w:pPr>
      <w:r w:rsidRPr="00E0390D">
        <w:rPr>
          <w:rFonts w:ascii="Bookman Old Style" w:hAnsi="Bookman Old Style"/>
          <w:b/>
          <w:sz w:val="24"/>
          <w:szCs w:val="24"/>
        </w:rPr>
        <w:t>SEÇÃO I</w:t>
      </w:r>
      <w:r w:rsidR="00967A1E" w:rsidRPr="00E0390D">
        <w:rPr>
          <w:rFonts w:ascii="Bookman Old Style" w:hAnsi="Bookman Old Style"/>
          <w:b/>
          <w:sz w:val="24"/>
          <w:szCs w:val="24"/>
        </w:rPr>
        <w:t>V</w:t>
      </w:r>
    </w:p>
    <w:p w:rsidR="00E0627D" w:rsidRPr="00E0390D" w:rsidRDefault="00E0627D" w:rsidP="00EB6E4D">
      <w:pPr>
        <w:pStyle w:val="Ttulo3"/>
        <w:numPr>
          <w:ilvl w:val="2"/>
          <w:numId w:val="1"/>
        </w:numPr>
        <w:tabs>
          <w:tab w:val="left" w:pos="0"/>
          <w:tab w:val="left" w:pos="567"/>
        </w:tabs>
        <w:suppressAutoHyphens/>
        <w:spacing w:before="0" w:after="0"/>
        <w:jc w:val="center"/>
        <w:rPr>
          <w:rFonts w:ascii="Bookman Old Style" w:hAnsi="Bookman Old Style"/>
          <w:sz w:val="24"/>
          <w:szCs w:val="24"/>
        </w:rPr>
      </w:pPr>
      <w:r w:rsidRPr="00E0390D">
        <w:rPr>
          <w:rFonts w:ascii="Bookman Old Style" w:hAnsi="Bookman Old Style"/>
          <w:sz w:val="24"/>
          <w:szCs w:val="24"/>
        </w:rPr>
        <w:t>DOS AFASTAMENTOS</w:t>
      </w:r>
    </w:p>
    <w:p w:rsidR="00E0627D" w:rsidRPr="00E0390D" w:rsidRDefault="00E0627D" w:rsidP="008E6D07">
      <w:pPr>
        <w:tabs>
          <w:tab w:val="left" w:pos="567"/>
        </w:tabs>
        <w:jc w:val="both"/>
        <w:rPr>
          <w:rFonts w:ascii="Bookman Old Style" w:hAnsi="Bookman Old Style"/>
          <w:sz w:val="24"/>
          <w:szCs w:val="24"/>
        </w:rPr>
      </w:pPr>
    </w:p>
    <w:p w:rsidR="00BD4D24" w:rsidRPr="00E0390D" w:rsidRDefault="00BD4D24" w:rsidP="008E6D07">
      <w:pPr>
        <w:tabs>
          <w:tab w:val="left" w:pos="567"/>
        </w:tabs>
        <w:jc w:val="both"/>
        <w:rPr>
          <w:rFonts w:ascii="Bookman Old Style" w:hAnsi="Bookman Old Style"/>
          <w:sz w:val="24"/>
          <w:szCs w:val="24"/>
        </w:rPr>
      </w:pPr>
    </w:p>
    <w:p w:rsidR="00E0627D" w:rsidRPr="00E0390D" w:rsidRDefault="000C0209" w:rsidP="008E6D07">
      <w:pPr>
        <w:tabs>
          <w:tab w:val="left" w:pos="567"/>
        </w:tabs>
        <w:jc w:val="both"/>
        <w:rPr>
          <w:rFonts w:ascii="Bookman Old Style" w:hAnsi="Bookman Old Style"/>
          <w:sz w:val="24"/>
          <w:szCs w:val="24"/>
        </w:rPr>
      </w:pPr>
      <w:r w:rsidRPr="00E0390D">
        <w:rPr>
          <w:rFonts w:ascii="Bookman Old Style" w:hAnsi="Bookman Old Style"/>
          <w:b/>
          <w:bCs/>
          <w:sz w:val="24"/>
          <w:szCs w:val="24"/>
        </w:rPr>
        <w:tab/>
        <w:t xml:space="preserve">Art. </w:t>
      </w:r>
      <w:r w:rsidR="00021846" w:rsidRPr="00E0390D">
        <w:rPr>
          <w:rFonts w:ascii="Bookman Old Style" w:hAnsi="Bookman Old Style"/>
          <w:b/>
          <w:bCs/>
          <w:sz w:val="24"/>
          <w:szCs w:val="24"/>
        </w:rPr>
        <w:t>5</w:t>
      </w:r>
      <w:r w:rsidR="009C307C">
        <w:rPr>
          <w:rFonts w:ascii="Bookman Old Style" w:hAnsi="Bookman Old Style"/>
          <w:b/>
          <w:bCs/>
          <w:sz w:val="24"/>
          <w:szCs w:val="24"/>
        </w:rPr>
        <w:t>3</w:t>
      </w:r>
      <w:r w:rsidRPr="00E0390D">
        <w:rPr>
          <w:rFonts w:ascii="Bookman Old Style" w:hAnsi="Bookman Old Style"/>
          <w:b/>
          <w:bCs/>
          <w:sz w:val="24"/>
          <w:szCs w:val="24"/>
        </w:rPr>
        <w:t>.</w:t>
      </w:r>
      <w:r w:rsidR="00E0627D" w:rsidRPr="00E0390D">
        <w:rPr>
          <w:rFonts w:ascii="Bookman Old Style" w:hAnsi="Bookman Old Style"/>
          <w:sz w:val="24"/>
          <w:szCs w:val="24"/>
        </w:rPr>
        <w:t xml:space="preserve"> Os afastamentos ocorrerão respeitando</w:t>
      </w:r>
      <w:r w:rsidR="00576223" w:rsidRPr="00E0390D">
        <w:rPr>
          <w:rFonts w:ascii="Bookman Old Style" w:hAnsi="Bookman Old Style"/>
          <w:sz w:val="24"/>
          <w:szCs w:val="24"/>
        </w:rPr>
        <w:t xml:space="preserve"> o previsto na Lei</w:t>
      </w:r>
      <w:r w:rsidR="00CD74B8" w:rsidRPr="00E0390D">
        <w:rPr>
          <w:rFonts w:ascii="Bookman Old Style" w:hAnsi="Bookman Old Style"/>
          <w:sz w:val="24"/>
          <w:szCs w:val="24"/>
        </w:rPr>
        <w:t xml:space="preserve"> Complementar</w:t>
      </w:r>
      <w:r w:rsidR="00576223" w:rsidRPr="00E0390D">
        <w:rPr>
          <w:rFonts w:ascii="Bookman Old Style" w:hAnsi="Bookman Old Style"/>
          <w:sz w:val="24"/>
          <w:szCs w:val="24"/>
        </w:rPr>
        <w:t xml:space="preserve"> </w:t>
      </w:r>
      <w:r w:rsidR="006F1310">
        <w:rPr>
          <w:rFonts w:ascii="Bookman Old Style" w:hAnsi="Bookman Old Style"/>
          <w:sz w:val="24"/>
          <w:szCs w:val="24"/>
        </w:rPr>
        <w:t xml:space="preserve">nº </w:t>
      </w:r>
      <w:r w:rsidR="00576223" w:rsidRPr="00E0390D">
        <w:rPr>
          <w:rFonts w:ascii="Bookman Old Style" w:hAnsi="Bookman Old Style"/>
          <w:sz w:val="24"/>
          <w:szCs w:val="24"/>
        </w:rPr>
        <w:t>045</w:t>
      </w:r>
      <w:r w:rsidR="00CD74B8" w:rsidRPr="00E0390D">
        <w:rPr>
          <w:rFonts w:ascii="Bookman Old Style" w:hAnsi="Bookman Old Style"/>
          <w:sz w:val="24"/>
          <w:szCs w:val="24"/>
        </w:rPr>
        <w:t>/2005</w:t>
      </w:r>
      <w:r w:rsidR="00E0627D" w:rsidRPr="00E0390D">
        <w:rPr>
          <w:rFonts w:ascii="Bookman Old Style" w:hAnsi="Bookman Old Style"/>
          <w:sz w:val="24"/>
          <w:szCs w:val="24"/>
        </w:rPr>
        <w:t xml:space="preserve"> </w:t>
      </w:r>
      <w:r w:rsidR="002F6735" w:rsidRPr="00E0390D">
        <w:rPr>
          <w:rFonts w:ascii="Bookman Old Style" w:hAnsi="Bookman Old Style"/>
          <w:sz w:val="24"/>
          <w:szCs w:val="24"/>
        </w:rPr>
        <w:t xml:space="preserve">e </w:t>
      </w:r>
      <w:r w:rsidR="00E0627D" w:rsidRPr="00E0390D">
        <w:rPr>
          <w:rFonts w:ascii="Bookman Old Style" w:hAnsi="Bookman Old Style"/>
          <w:sz w:val="24"/>
          <w:szCs w:val="24"/>
        </w:rPr>
        <w:t>o interesse da Administração Municipal, a pedido da Secretaria Municipal de E</w:t>
      </w:r>
      <w:r w:rsidR="002E541A">
        <w:rPr>
          <w:rFonts w:ascii="Bookman Old Style" w:hAnsi="Bookman Old Style"/>
          <w:sz w:val="24"/>
          <w:szCs w:val="24"/>
        </w:rPr>
        <w:t xml:space="preserve">ducação, esporte e Cultura. </w:t>
      </w:r>
    </w:p>
    <w:p w:rsidR="006F2407" w:rsidRPr="00E0390D" w:rsidRDefault="00E0627D" w:rsidP="00EA72E0">
      <w:pPr>
        <w:tabs>
          <w:tab w:val="left" w:pos="567"/>
        </w:tabs>
        <w:ind w:firstLine="567"/>
        <w:jc w:val="both"/>
        <w:rPr>
          <w:rFonts w:ascii="Bookman Old Style" w:hAnsi="Bookman Old Style"/>
          <w:sz w:val="24"/>
          <w:szCs w:val="24"/>
        </w:rPr>
      </w:pPr>
      <w:r w:rsidRPr="00E0390D">
        <w:rPr>
          <w:rFonts w:ascii="Bookman Old Style" w:hAnsi="Bookman Old Style"/>
          <w:sz w:val="24"/>
          <w:szCs w:val="24"/>
        </w:rPr>
        <w:t xml:space="preserve">         </w:t>
      </w:r>
    </w:p>
    <w:p w:rsidR="00E0627D" w:rsidRPr="00E0390D" w:rsidRDefault="006F2407" w:rsidP="00EA72E0">
      <w:pPr>
        <w:pStyle w:val="NormalWeb"/>
        <w:spacing w:before="0" w:beforeAutospacing="0" w:after="0" w:afterAutospacing="0"/>
        <w:ind w:firstLine="567"/>
        <w:jc w:val="both"/>
        <w:rPr>
          <w:rFonts w:ascii="Bookman Old Style" w:hAnsi="Bookman Old Style" w:cs="Arial"/>
        </w:rPr>
      </w:pPr>
      <w:r w:rsidRPr="00E0390D">
        <w:rPr>
          <w:rFonts w:ascii="Bookman Old Style" w:hAnsi="Bookman Old Style" w:cs="Arial"/>
          <w:b/>
          <w:lang w:val="en-US"/>
        </w:rPr>
        <w:t>§ 1º</w:t>
      </w:r>
      <w:r w:rsidR="006F1310">
        <w:rPr>
          <w:rFonts w:ascii="Bookman Old Style" w:hAnsi="Bookman Old Style" w:cs="Arial"/>
          <w:b/>
          <w:lang w:val="en-US"/>
        </w:rPr>
        <w:t>.</w:t>
      </w:r>
      <w:r w:rsidRPr="00E0390D">
        <w:rPr>
          <w:rFonts w:ascii="Bookman Old Style" w:hAnsi="Bookman Old Style" w:cs="Arial"/>
          <w:lang w:val="en-US"/>
        </w:rPr>
        <w:t xml:space="preserve"> </w:t>
      </w:r>
      <w:r w:rsidR="000C3817" w:rsidRPr="00E0390D">
        <w:rPr>
          <w:rFonts w:ascii="Bookman Old Style" w:hAnsi="Bookman Old Style" w:cs="Arial"/>
        </w:rPr>
        <w:t>O</w:t>
      </w:r>
      <w:r w:rsidRPr="00E0390D">
        <w:rPr>
          <w:rFonts w:ascii="Bookman Old Style" w:hAnsi="Bookman Old Style" w:cs="Arial"/>
        </w:rPr>
        <w:t xml:space="preserve"> professor </w:t>
      </w:r>
      <w:r w:rsidR="000C3817" w:rsidRPr="00E0390D">
        <w:rPr>
          <w:rFonts w:ascii="Bookman Old Style" w:hAnsi="Bookman Old Style" w:cs="Arial"/>
        </w:rPr>
        <w:t xml:space="preserve">afastado </w:t>
      </w:r>
      <w:r w:rsidRPr="00E0390D">
        <w:rPr>
          <w:rFonts w:ascii="Bookman Old Style" w:hAnsi="Bookman Old Style" w:cs="Arial"/>
        </w:rPr>
        <w:t xml:space="preserve">poderá </w:t>
      </w:r>
      <w:r w:rsidR="000C3817" w:rsidRPr="00E0390D">
        <w:rPr>
          <w:rFonts w:ascii="Bookman Old Style" w:hAnsi="Bookman Old Style" w:cs="Arial"/>
        </w:rPr>
        <w:t xml:space="preserve">a qualquer momento </w:t>
      </w:r>
      <w:r w:rsidRPr="00E0390D">
        <w:rPr>
          <w:rFonts w:ascii="Bookman Old Style" w:hAnsi="Bookman Old Style" w:cs="Arial"/>
        </w:rPr>
        <w:t xml:space="preserve">retornar ao emprego de origem em local </w:t>
      </w:r>
      <w:r w:rsidR="000C3817" w:rsidRPr="00E0390D">
        <w:rPr>
          <w:rFonts w:ascii="Bookman Old Style" w:hAnsi="Bookman Old Style" w:cs="Arial"/>
        </w:rPr>
        <w:t>e horário definido</w:t>
      </w:r>
      <w:r w:rsidRPr="00E0390D">
        <w:rPr>
          <w:rFonts w:ascii="Bookman Old Style" w:hAnsi="Bookman Old Style" w:cs="Arial"/>
        </w:rPr>
        <w:t xml:space="preserve"> pela Secretaria Municipal de Educa</w:t>
      </w:r>
      <w:r w:rsidR="007C48B4" w:rsidRPr="00E0390D">
        <w:rPr>
          <w:rFonts w:ascii="Bookman Old Style" w:hAnsi="Bookman Old Style" w:cs="Arial"/>
        </w:rPr>
        <w:t xml:space="preserve">ção, </w:t>
      </w:r>
      <w:r w:rsidR="000C3817" w:rsidRPr="00E0390D">
        <w:rPr>
          <w:rFonts w:ascii="Bookman Old Style" w:hAnsi="Bookman Old Style" w:cs="Arial"/>
        </w:rPr>
        <w:t>Esporte e Cultura</w:t>
      </w:r>
      <w:r w:rsidR="006F1310">
        <w:rPr>
          <w:rFonts w:ascii="Bookman Old Style" w:hAnsi="Bookman Old Style" w:cs="Arial"/>
        </w:rPr>
        <w:t xml:space="preserve">. </w:t>
      </w:r>
    </w:p>
    <w:p w:rsidR="00E0627D" w:rsidRPr="00E0390D" w:rsidRDefault="00E0627D" w:rsidP="00EA72E0">
      <w:pPr>
        <w:tabs>
          <w:tab w:val="left" w:pos="567"/>
        </w:tabs>
        <w:ind w:firstLine="567"/>
        <w:jc w:val="both"/>
        <w:rPr>
          <w:rFonts w:ascii="Bookman Old Style" w:hAnsi="Bookman Old Style"/>
          <w:b/>
          <w:sz w:val="24"/>
          <w:szCs w:val="24"/>
        </w:rPr>
      </w:pPr>
    </w:p>
    <w:p w:rsidR="008A73E9" w:rsidRPr="00E0390D" w:rsidRDefault="00EA72E0" w:rsidP="00EA72E0">
      <w:pPr>
        <w:tabs>
          <w:tab w:val="left" w:pos="567"/>
        </w:tabs>
        <w:jc w:val="both"/>
        <w:rPr>
          <w:rFonts w:ascii="Bookman Old Style" w:hAnsi="Bookman Old Style" w:cs="Arial"/>
        </w:rPr>
      </w:pPr>
      <w:r>
        <w:rPr>
          <w:rFonts w:ascii="Bookman Old Style" w:hAnsi="Bookman Old Style"/>
          <w:b/>
          <w:sz w:val="24"/>
          <w:szCs w:val="24"/>
        </w:rPr>
        <w:tab/>
      </w:r>
      <w:r w:rsidR="000C3817" w:rsidRPr="00E0390D">
        <w:rPr>
          <w:rFonts w:ascii="Bookman Old Style" w:hAnsi="Bookman Old Style" w:cs="Arial"/>
          <w:b/>
          <w:lang w:val="en-US"/>
        </w:rPr>
        <w:t>§ 2º</w:t>
      </w:r>
      <w:r w:rsidR="006F1310">
        <w:rPr>
          <w:rFonts w:ascii="Bookman Old Style" w:hAnsi="Bookman Old Style" w:cs="Arial"/>
          <w:b/>
          <w:lang w:val="en-US"/>
        </w:rPr>
        <w:t>.</w:t>
      </w:r>
      <w:r w:rsidR="000C3817" w:rsidRPr="00E0390D">
        <w:rPr>
          <w:rFonts w:ascii="Bookman Old Style" w:hAnsi="Bookman Old Style" w:cs="Arial"/>
          <w:lang w:val="en-US"/>
        </w:rPr>
        <w:t xml:space="preserve"> </w:t>
      </w:r>
      <w:r w:rsidR="008A73E9" w:rsidRPr="00E0390D">
        <w:rPr>
          <w:rFonts w:ascii="Bookman Old Style" w:hAnsi="Bookman Old Style" w:cs="Arial"/>
        </w:rPr>
        <w:t>É</w:t>
      </w:r>
      <w:r w:rsidR="008A3224" w:rsidRPr="00E0390D">
        <w:rPr>
          <w:rFonts w:ascii="Bookman Old Style" w:hAnsi="Bookman Old Style" w:cs="Arial"/>
        </w:rPr>
        <w:t xml:space="preserve"> vetado ao Profissional da Educação o</w:t>
      </w:r>
      <w:r w:rsidR="008A73E9" w:rsidRPr="00E0390D">
        <w:rPr>
          <w:rFonts w:ascii="Bookman Old Style" w:hAnsi="Bookman Old Style" w:cs="Arial"/>
        </w:rPr>
        <w:t xml:space="preserve"> afastamento</w:t>
      </w:r>
      <w:r w:rsidR="008A3224" w:rsidRPr="00E0390D">
        <w:rPr>
          <w:rFonts w:ascii="Bookman Old Style" w:hAnsi="Bookman Old Style" w:cs="Arial"/>
        </w:rPr>
        <w:t xml:space="preserve"> sem vencimentos</w:t>
      </w:r>
      <w:r w:rsidR="008A73E9" w:rsidRPr="00E0390D">
        <w:rPr>
          <w:rFonts w:ascii="Bookman Old Style" w:hAnsi="Bookman Old Style" w:cs="Arial"/>
        </w:rPr>
        <w:t xml:space="preserve"> para </w:t>
      </w:r>
      <w:r w:rsidR="004836DC" w:rsidRPr="00E0390D">
        <w:rPr>
          <w:rFonts w:ascii="Bookman Old Style" w:hAnsi="Bookman Old Style" w:cs="Arial"/>
        </w:rPr>
        <w:t xml:space="preserve">assumir </w:t>
      </w:r>
      <w:r w:rsidR="000C3817" w:rsidRPr="00E0390D">
        <w:rPr>
          <w:rFonts w:ascii="Bookman Old Style" w:hAnsi="Bookman Old Style" w:cs="Arial"/>
        </w:rPr>
        <w:t>outro vínculo empregatício (ex: contrato temporário)</w:t>
      </w:r>
      <w:r w:rsidR="008A3224" w:rsidRPr="00E0390D">
        <w:rPr>
          <w:rFonts w:ascii="Bookman Old Style" w:hAnsi="Bookman Old Style" w:cs="Arial"/>
        </w:rPr>
        <w:t xml:space="preserve"> nessa municipalidade.</w:t>
      </w:r>
    </w:p>
    <w:p w:rsidR="00B05530" w:rsidRPr="00E0390D" w:rsidRDefault="00B05530" w:rsidP="00EA72E0">
      <w:pPr>
        <w:tabs>
          <w:tab w:val="left" w:pos="567"/>
        </w:tabs>
        <w:ind w:firstLine="567"/>
        <w:jc w:val="both"/>
        <w:rPr>
          <w:rFonts w:ascii="Bookman Old Style" w:hAnsi="Bookman Old Style" w:cs="Arial"/>
        </w:rPr>
      </w:pPr>
    </w:p>
    <w:p w:rsidR="00B05530" w:rsidRPr="00E0390D" w:rsidRDefault="00EA72E0" w:rsidP="00EA72E0">
      <w:pPr>
        <w:tabs>
          <w:tab w:val="left" w:pos="567"/>
        </w:tabs>
        <w:jc w:val="both"/>
        <w:rPr>
          <w:rFonts w:ascii="Bookman Old Style" w:hAnsi="Bookman Old Style" w:cs="Arial"/>
        </w:rPr>
      </w:pPr>
      <w:r>
        <w:rPr>
          <w:rFonts w:ascii="Bookman Old Style" w:hAnsi="Bookman Old Style" w:cs="Arial"/>
          <w:b/>
          <w:lang w:val="en-US"/>
        </w:rPr>
        <w:tab/>
      </w:r>
      <w:r w:rsidR="00B05530" w:rsidRPr="00E0390D">
        <w:rPr>
          <w:rFonts w:ascii="Bookman Old Style" w:hAnsi="Bookman Old Style" w:cs="Arial"/>
          <w:b/>
          <w:lang w:val="en-US"/>
        </w:rPr>
        <w:t>§ 3º</w:t>
      </w:r>
      <w:r w:rsidR="006F1310">
        <w:rPr>
          <w:rFonts w:ascii="Bookman Old Style" w:hAnsi="Bookman Old Style" w:cs="Arial"/>
          <w:b/>
          <w:lang w:val="en-US"/>
        </w:rPr>
        <w:t>.</w:t>
      </w:r>
      <w:r w:rsidR="00B05530" w:rsidRPr="00E0390D">
        <w:rPr>
          <w:rFonts w:ascii="Bookman Old Style" w:hAnsi="Bookman Old Style" w:cs="Arial"/>
          <w:lang w:val="en-US"/>
        </w:rPr>
        <w:t xml:space="preserve"> É vetado ao Profissional da Educação a designação para assumir C</w:t>
      </w:r>
      <w:r w:rsidR="006F1310">
        <w:rPr>
          <w:rFonts w:ascii="Bookman Old Style" w:hAnsi="Bookman Old Style" w:cs="Arial"/>
          <w:lang w:val="en-US"/>
        </w:rPr>
        <w:t xml:space="preserve">argo Permanente em substituição. </w:t>
      </w:r>
    </w:p>
    <w:p w:rsidR="008A3224" w:rsidRPr="00E0390D" w:rsidRDefault="008A3224" w:rsidP="00EA72E0">
      <w:pPr>
        <w:tabs>
          <w:tab w:val="left" w:pos="567"/>
        </w:tabs>
        <w:ind w:firstLine="567"/>
        <w:jc w:val="both"/>
        <w:rPr>
          <w:rFonts w:ascii="Bookman Old Style" w:hAnsi="Bookman Old Style"/>
          <w:b/>
          <w:sz w:val="24"/>
          <w:szCs w:val="24"/>
        </w:rPr>
      </w:pPr>
    </w:p>
    <w:p w:rsidR="00E0627D" w:rsidRPr="00E0390D" w:rsidRDefault="00013B71" w:rsidP="008E6D07">
      <w:pPr>
        <w:tabs>
          <w:tab w:val="left" w:pos="567"/>
        </w:tabs>
        <w:jc w:val="both"/>
        <w:rPr>
          <w:rFonts w:ascii="Bookman Old Style" w:hAnsi="Bookman Old Style"/>
          <w:sz w:val="24"/>
          <w:szCs w:val="24"/>
        </w:rPr>
      </w:pPr>
      <w:r w:rsidRPr="00E0390D">
        <w:rPr>
          <w:rFonts w:ascii="Bookman Old Style" w:hAnsi="Bookman Old Style"/>
          <w:b/>
          <w:bCs/>
          <w:sz w:val="24"/>
          <w:szCs w:val="24"/>
        </w:rPr>
        <w:tab/>
        <w:t xml:space="preserve">Art. </w:t>
      </w:r>
      <w:r w:rsidR="00622F2E" w:rsidRPr="00E0390D">
        <w:rPr>
          <w:rFonts w:ascii="Bookman Old Style" w:hAnsi="Bookman Old Style"/>
          <w:b/>
          <w:bCs/>
          <w:sz w:val="24"/>
          <w:szCs w:val="24"/>
        </w:rPr>
        <w:t>5</w:t>
      </w:r>
      <w:r w:rsidR="009C307C">
        <w:rPr>
          <w:rFonts w:ascii="Bookman Old Style" w:hAnsi="Bookman Old Style"/>
          <w:b/>
          <w:bCs/>
          <w:sz w:val="24"/>
          <w:szCs w:val="24"/>
        </w:rPr>
        <w:t>4</w:t>
      </w:r>
      <w:r w:rsidRPr="00E0390D">
        <w:rPr>
          <w:rFonts w:ascii="Bookman Old Style" w:hAnsi="Bookman Old Style"/>
          <w:b/>
          <w:bCs/>
          <w:sz w:val="24"/>
          <w:szCs w:val="24"/>
        </w:rPr>
        <w:t>.</w:t>
      </w:r>
      <w:r w:rsidR="00E0627D" w:rsidRPr="00E0390D">
        <w:rPr>
          <w:rFonts w:ascii="Bookman Old Style" w:hAnsi="Bookman Old Style"/>
          <w:sz w:val="24"/>
          <w:szCs w:val="24"/>
        </w:rPr>
        <w:t xml:space="preserve"> O docente</w:t>
      </w:r>
      <w:r w:rsidR="009C5416" w:rsidRPr="00E0390D">
        <w:rPr>
          <w:rFonts w:ascii="Bookman Old Style" w:hAnsi="Bookman Old Style"/>
          <w:sz w:val="24"/>
          <w:szCs w:val="24"/>
        </w:rPr>
        <w:t xml:space="preserve"> afastado para prover funções Gratificadas e Comissionadas, para sua garantia deverá</w:t>
      </w:r>
      <w:r w:rsidR="009F4F69" w:rsidRPr="00E0390D">
        <w:rPr>
          <w:rFonts w:ascii="Bookman Old Style" w:hAnsi="Bookman Old Style"/>
          <w:sz w:val="24"/>
          <w:szCs w:val="24"/>
        </w:rPr>
        <w:t xml:space="preserve"> </w:t>
      </w:r>
      <w:r w:rsidR="00E0627D" w:rsidRPr="00E0390D">
        <w:rPr>
          <w:rFonts w:ascii="Bookman Old Style" w:hAnsi="Bookman Old Style"/>
          <w:sz w:val="24"/>
          <w:szCs w:val="24"/>
        </w:rPr>
        <w:t>participar do processo de atribuição de aulas.</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75280E" w:rsidP="008E6D07">
      <w:pPr>
        <w:tabs>
          <w:tab w:val="left" w:pos="567"/>
        </w:tabs>
        <w:jc w:val="both"/>
        <w:rPr>
          <w:rFonts w:ascii="Bookman Old Style" w:hAnsi="Bookman Old Style"/>
          <w:sz w:val="24"/>
          <w:szCs w:val="24"/>
        </w:rPr>
      </w:pPr>
      <w:r w:rsidRPr="00E0390D">
        <w:rPr>
          <w:rFonts w:ascii="Bookman Old Style" w:hAnsi="Bookman Old Style"/>
          <w:b/>
          <w:bCs/>
          <w:sz w:val="24"/>
          <w:szCs w:val="24"/>
        </w:rPr>
        <w:tab/>
        <w:t xml:space="preserve">Art. </w:t>
      </w:r>
      <w:r w:rsidR="000C3817" w:rsidRPr="00E0390D">
        <w:rPr>
          <w:rFonts w:ascii="Bookman Old Style" w:hAnsi="Bookman Old Style"/>
          <w:b/>
          <w:bCs/>
          <w:sz w:val="24"/>
          <w:szCs w:val="24"/>
        </w:rPr>
        <w:t>5</w:t>
      </w:r>
      <w:r w:rsidR="009C307C">
        <w:rPr>
          <w:rFonts w:ascii="Bookman Old Style" w:hAnsi="Bookman Old Style"/>
          <w:b/>
          <w:bCs/>
          <w:sz w:val="24"/>
          <w:szCs w:val="24"/>
        </w:rPr>
        <w:t>5</w:t>
      </w:r>
      <w:r w:rsidRPr="00E0390D">
        <w:rPr>
          <w:rFonts w:ascii="Bookman Old Style" w:hAnsi="Bookman Old Style"/>
          <w:b/>
          <w:bCs/>
          <w:sz w:val="24"/>
          <w:szCs w:val="24"/>
        </w:rPr>
        <w:t>.</w:t>
      </w:r>
      <w:r w:rsidR="00E0627D" w:rsidRPr="00E0390D">
        <w:rPr>
          <w:rFonts w:ascii="Bookman Old Style" w:hAnsi="Bookman Old Style"/>
          <w:b/>
          <w:bCs/>
          <w:sz w:val="24"/>
          <w:szCs w:val="24"/>
        </w:rPr>
        <w:t xml:space="preserve"> </w:t>
      </w:r>
      <w:r w:rsidR="0008317A" w:rsidRPr="00E0390D">
        <w:rPr>
          <w:rFonts w:ascii="Bookman Old Style" w:hAnsi="Bookman Old Style"/>
          <w:sz w:val="24"/>
          <w:szCs w:val="24"/>
        </w:rPr>
        <w:t>Aplicar-se-ão aos P</w:t>
      </w:r>
      <w:r w:rsidR="00E0627D" w:rsidRPr="00E0390D">
        <w:rPr>
          <w:rFonts w:ascii="Bookman Old Style" w:hAnsi="Bookman Old Style"/>
          <w:sz w:val="24"/>
          <w:szCs w:val="24"/>
        </w:rPr>
        <w:t>rofissionai</w:t>
      </w:r>
      <w:r w:rsidR="0008317A" w:rsidRPr="00E0390D">
        <w:rPr>
          <w:rFonts w:ascii="Bookman Old Style" w:hAnsi="Bookman Old Style"/>
          <w:sz w:val="24"/>
          <w:szCs w:val="24"/>
        </w:rPr>
        <w:t>s de E</w:t>
      </w:r>
      <w:r w:rsidR="00E0627D" w:rsidRPr="00E0390D">
        <w:rPr>
          <w:rFonts w:ascii="Bookman Old Style" w:hAnsi="Bookman Old Style"/>
          <w:sz w:val="24"/>
          <w:szCs w:val="24"/>
        </w:rPr>
        <w:t>ducação</w:t>
      </w:r>
      <w:r w:rsidR="0008317A" w:rsidRPr="00E0390D">
        <w:rPr>
          <w:rFonts w:ascii="Bookman Old Style" w:hAnsi="Bookman Old Style"/>
          <w:sz w:val="24"/>
          <w:szCs w:val="24"/>
        </w:rPr>
        <w:t xml:space="preserve"> Básica</w:t>
      </w:r>
      <w:r w:rsidR="00E0627D" w:rsidRPr="00E0390D">
        <w:rPr>
          <w:rFonts w:ascii="Bookman Old Style" w:hAnsi="Bookman Old Style"/>
          <w:sz w:val="24"/>
          <w:szCs w:val="24"/>
        </w:rPr>
        <w:t>, no que couber, as disposições relativas a outros afastamentos previstos na Consolidação das Leis do Trabalho – CLT.</w:t>
      </w:r>
    </w:p>
    <w:p w:rsidR="00E0627D" w:rsidRPr="00E0390D" w:rsidRDefault="009D2B8E" w:rsidP="00170933">
      <w:pPr>
        <w:tabs>
          <w:tab w:val="left" w:pos="567"/>
        </w:tabs>
        <w:jc w:val="center"/>
        <w:rPr>
          <w:rFonts w:ascii="Bookman Old Style" w:hAnsi="Bookman Old Style"/>
          <w:b/>
          <w:sz w:val="24"/>
          <w:szCs w:val="24"/>
        </w:rPr>
      </w:pPr>
      <w:r w:rsidRPr="00E0390D">
        <w:rPr>
          <w:rFonts w:ascii="Bookman Old Style" w:hAnsi="Bookman Old Style"/>
          <w:b/>
          <w:sz w:val="24"/>
          <w:szCs w:val="24"/>
        </w:rPr>
        <w:t>CAPÍTULO IX</w:t>
      </w:r>
    </w:p>
    <w:p w:rsidR="00E0627D" w:rsidRPr="00E0390D" w:rsidRDefault="00E0627D" w:rsidP="00170933">
      <w:pPr>
        <w:tabs>
          <w:tab w:val="left" w:pos="567"/>
        </w:tabs>
        <w:jc w:val="center"/>
        <w:rPr>
          <w:rFonts w:ascii="Bookman Old Style" w:hAnsi="Bookman Old Style"/>
          <w:b/>
          <w:sz w:val="24"/>
          <w:szCs w:val="24"/>
        </w:rPr>
      </w:pPr>
      <w:r w:rsidRPr="00E0390D">
        <w:rPr>
          <w:rFonts w:ascii="Bookman Old Style" w:hAnsi="Bookman Old Style"/>
          <w:b/>
          <w:sz w:val="24"/>
          <w:szCs w:val="24"/>
        </w:rPr>
        <w:t>DA CEDÊNCIA</w:t>
      </w:r>
    </w:p>
    <w:p w:rsidR="00E0627D" w:rsidRPr="00E0390D" w:rsidRDefault="00E0627D" w:rsidP="008E6D07">
      <w:pPr>
        <w:tabs>
          <w:tab w:val="left" w:pos="567"/>
        </w:tabs>
        <w:jc w:val="both"/>
        <w:rPr>
          <w:rFonts w:ascii="Bookman Old Style" w:hAnsi="Bookman Old Style"/>
          <w:b/>
          <w:sz w:val="24"/>
          <w:szCs w:val="24"/>
        </w:rPr>
      </w:pPr>
    </w:p>
    <w:p w:rsidR="00E0627D" w:rsidRPr="00E0390D" w:rsidRDefault="00C306A8" w:rsidP="008E6D07">
      <w:pPr>
        <w:tabs>
          <w:tab w:val="left" w:pos="567"/>
        </w:tabs>
        <w:jc w:val="both"/>
        <w:rPr>
          <w:rFonts w:ascii="Bookman Old Style" w:hAnsi="Bookman Old Style" w:cs="Arial"/>
          <w:sz w:val="24"/>
          <w:szCs w:val="24"/>
        </w:rPr>
      </w:pPr>
      <w:r w:rsidRPr="00E0390D">
        <w:rPr>
          <w:rFonts w:ascii="Bookman Old Style" w:hAnsi="Bookman Old Style"/>
          <w:b/>
          <w:bCs/>
          <w:sz w:val="24"/>
          <w:szCs w:val="24"/>
        </w:rPr>
        <w:tab/>
        <w:t xml:space="preserve">Art. </w:t>
      </w:r>
      <w:r w:rsidR="00622F2E" w:rsidRPr="00E0390D">
        <w:rPr>
          <w:rFonts w:ascii="Bookman Old Style" w:hAnsi="Bookman Old Style"/>
          <w:b/>
          <w:bCs/>
          <w:sz w:val="24"/>
          <w:szCs w:val="24"/>
        </w:rPr>
        <w:t>5</w:t>
      </w:r>
      <w:r w:rsidR="009C307C">
        <w:rPr>
          <w:rFonts w:ascii="Bookman Old Style" w:hAnsi="Bookman Old Style"/>
          <w:b/>
          <w:bCs/>
          <w:sz w:val="24"/>
          <w:szCs w:val="24"/>
        </w:rPr>
        <w:t>6</w:t>
      </w:r>
      <w:r w:rsidRPr="00E0390D">
        <w:rPr>
          <w:rFonts w:ascii="Bookman Old Style" w:hAnsi="Bookman Old Style"/>
          <w:b/>
          <w:bCs/>
          <w:sz w:val="24"/>
          <w:szCs w:val="24"/>
        </w:rPr>
        <w:t>.</w:t>
      </w:r>
      <w:r w:rsidR="00E0627D" w:rsidRPr="00E0390D">
        <w:rPr>
          <w:rFonts w:ascii="Bookman Old Style" w:hAnsi="Bookman Old Style" w:cs="Arial"/>
          <w:sz w:val="24"/>
          <w:szCs w:val="24"/>
        </w:rPr>
        <w:t xml:space="preserve"> Cedência é o ato em que a autoridade competente coloca um empregado de carreira, com sua anuência, à disposição de entidade ou ente público conveniados com o Município vinculado a atividades do</w:t>
      </w:r>
      <w:r w:rsidR="00074562" w:rsidRPr="00E0390D">
        <w:rPr>
          <w:rFonts w:ascii="Bookman Old Style" w:hAnsi="Bookman Old Style" w:cs="Arial"/>
          <w:sz w:val="24"/>
          <w:szCs w:val="24"/>
        </w:rPr>
        <w:t xml:space="preserve"> efetivo exercício na</w:t>
      </w:r>
      <w:r w:rsidR="00E0627D" w:rsidRPr="00E0390D">
        <w:rPr>
          <w:rFonts w:ascii="Bookman Old Style" w:hAnsi="Bookman Old Style" w:cs="Arial"/>
          <w:sz w:val="24"/>
          <w:szCs w:val="24"/>
        </w:rPr>
        <w:t xml:space="preserve"> educação básica.</w:t>
      </w:r>
    </w:p>
    <w:p w:rsidR="00E0627D" w:rsidRPr="00E0390D" w:rsidRDefault="00E0627D" w:rsidP="008E6D07">
      <w:pPr>
        <w:pStyle w:val="NormalWeb"/>
        <w:tabs>
          <w:tab w:val="left" w:pos="567"/>
        </w:tabs>
        <w:spacing w:before="0" w:after="0"/>
        <w:jc w:val="both"/>
        <w:rPr>
          <w:rFonts w:ascii="Bookman Old Style" w:hAnsi="Bookman Old Style" w:cs="Arial"/>
        </w:rPr>
      </w:pPr>
    </w:p>
    <w:p w:rsidR="00E0627D" w:rsidRPr="00E0390D" w:rsidRDefault="00C306A8" w:rsidP="008E6D07">
      <w:pPr>
        <w:pStyle w:val="NormalWeb"/>
        <w:tabs>
          <w:tab w:val="left" w:pos="567"/>
        </w:tabs>
        <w:spacing w:before="0" w:after="0"/>
        <w:jc w:val="both"/>
        <w:rPr>
          <w:rFonts w:ascii="Bookman Old Style" w:hAnsi="Bookman Old Style" w:cs="Arial"/>
        </w:rPr>
      </w:pPr>
      <w:r w:rsidRPr="00E0390D">
        <w:rPr>
          <w:rFonts w:ascii="Bookman Old Style" w:hAnsi="Bookman Old Style"/>
          <w:b/>
          <w:bCs/>
        </w:rPr>
        <w:tab/>
        <w:t xml:space="preserve">Art. </w:t>
      </w:r>
      <w:r w:rsidR="00525A81" w:rsidRPr="00E0390D">
        <w:rPr>
          <w:rFonts w:ascii="Bookman Old Style" w:hAnsi="Bookman Old Style"/>
          <w:b/>
          <w:bCs/>
        </w:rPr>
        <w:t>5</w:t>
      </w:r>
      <w:r w:rsidR="009C307C">
        <w:rPr>
          <w:rFonts w:ascii="Bookman Old Style" w:hAnsi="Bookman Old Style"/>
          <w:b/>
          <w:bCs/>
        </w:rPr>
        <w:t>7</w:t>
      </w:r>
      <w:r w:rsidRPr="00E0390D">
        <w:rPr>
          <w:rFonts w:ascii="Bookman Old Style" w:hAnsi="Bookman Old Style"/>
          <w:b/>
          <w:bCs/>
        </w:rPr>
        <w:t>.</w:t>
      </w:r>
      <w:r w:rsidR="00E0627D" w:rsidRPr="00E0390D">
        <w:rPr>
          <w:rFonts w:ascii="Bookman Old Style" w:hAnsi="Bookman Old Style" w:cs="Arial"/>
        </w:rPr>
        <w:t xml:space="preserve"> A cedência será concedida pelo prazo estabelecido em lei</w:t>
      </w:r>
      <w:r w:rsidR="007033E4" w:rsidRPr="00E0390D">
        <w:rPr>
          <w:rFonts w:ascii="Bookman Old Style" w:hAnsi="Bookman Old Style" w:cs="Arial"/>
        </w:rPr>
        <w:t xml:space="preserve"> vigente</w:t>
      </w:r>
      <w:r w:rsidR="00E0627D" w:rsidRPr="00E0390D">
        <w:rPr>
          <w:rFonts w:ascii="Bookman Old Style" w:hAnsi="Bookman Old Style" w:cs="Arial"/>
        </w:rPr>
        <w:t>, ou sempre que houver convênio, ajuste, acordo, ou congêneres, em vigência, nos termos da lei.</w:t>
      </w:r>
    </w:p>
    <w:p w:rsidR="00E0627D" w:rsidRPr="00E0390D" w:rsidRDefault="00E0627D" w:rsidP="008E6D07">
      <w:pPr>
        <w:pStyle w:val="NormalWeb"/>
        <w:tabs>
          <w:tab w:val="left" w:pos="567"/>
        </w:tabs>
        <w:spacing w:before="0" w:after="0"/>
        <w:jc w:val="both"/>
        <w:rPr>
          <w:rFonts w:ascii="Bookman Old Style" w:hAnsi="Bookman Old Style" w:cs="Arial"/>
        </w:rPr>
      </w:pPr>
    </w:p>
    <w:p w:rsidR="00E0627D" w:rsidRPr="00E0390D" w:rsidRDefault="00D30788" w:rsidP="008E6D07">
      <w:pPr>
        <w:pStyle w:val="NormalWeb"/>
        <w:tabs>
          <w:tab w:val="left" w:pos="567"/>
        </w:tabs>
        <w:spacing w:before="0" w:after="0"/>
        <w:jc w:val="both"/>
        <w:rPr>
          <w:rFonts w:ascii="Bookman Old Style" w:hAnsi="Bookman Old Style" w:cs="Arial"/>
        </w:rPr>
      </w:pPr>
      <w:r w:rsidRPr="00E0390D">
        <w:rPr>
          <w:rFonts w:ascii="Bookman Old Style" w:hAnsi="Bookman Old Style" w:cs="Arial"/>
        </w:rPr>
        <w:tab/>
      </w:r>
      <w:r w:rsidR="00E0627D" w:rsidRPr="00E0390D">
        <w:rPr>
          <w:rFonts w:ascii="Bookman Old Style" w:hAnsi="Bookman Old Style" w:cs="Arial"/>
          <w:b/>
        </w:rPr>
        <w:t xml:space="preserve">Parágrafo </w:t>
      </w:r>
      <w:r w:rsidR="006F1310">
        <w:rPr>
          <w:rFonts w:ascii="Bookman Old Style" w:hAnsi="Bookman Old Style" w:cs="Arial"/>
          <w:b/>
        </w:rPr>
        <w:t>único.</w:t>
      </w:r>
      <w:r w:rsidR="00E0627D" w:rsidRPr="00E0390D">
        <w:rPr>
          <w:rFonts w:ascii="Bookman Old Style" w:hAnsi="Bookman Old Style" w:cs="Arial"/>
          <w:b/>
        </w:rPr>
        <w:t xml:space="preserve"> </w:t>
      </w:r>
      <w:r w:rsidR="00E0627D" w:rsidRPr="00E0390D">
        <w:rPr>
          <w:rFonts w:ascii="Bookman Old Style" w:hAnsi="Bookman Old Style" w:cs="Arial"/>
        </w:rPr>
        <w:t xml:space="preserve">Terminado o período de cedência, o empregado </w:t>
      </w:r>
      <w:r w:rsidR="00E0627D" w:rsidRPr="00E0390D">
        <w:rPr>
          <w:rFonts w:ascii="Bookman Old Style" w:hAnsi="Bookman Old Style" w:cs="Arial"/>
          <w:strike/>
        </w:rPr>
        <w:t>r</w:t>
      </w:r>
      <w:r w:rsidR="00E0627D" w:rsidRPr="00E0390D">
        <w:rPr>
          <w:rFonts w:ascii="Bookman Old Style" w:hAnsi="Bookman Old Style" w:cs="Arial"/>
        </w:rPr>
        <w:t>etornará ao cargo de origem.</w:t>
      </w:r>
    </w:p>
    <w:p w:rsidR="00F4445A" w:rsidRPr="00E0390D" w:rsidRDefault="00F4445A" w:rsidP="008E6D07">
      <w:pPr>
        <w:tabs>
          <w:tab w:val="left" w:pos="567"/>
        </w:tabs>
        <w:jc w:val="both"/>
        <w:rPr>
          <w:rFonts w:ascii="Bookman Old Style" w:hAnsi="Bookman Old Style"/>
          <w:b/>
          <w:sz w:val="24"/>
          <w:szCs w:val="24"/>
        </w:rPr>
      </w:pPr>
    </w:p>
    <w:p w:rsidR="00E0627D" w:rsidRPr="00E0390D" w:rsidRDefault="009D2B8E" w:rsidP="00170933">
      <w:pPr>
        <w:tabs>
          <w:tab w:val="left" w:pos="567"/>
        </w:tabs>
        <w:jc w:val="center"/>
        <w:rPr>
          <w:rFonts w:ascii="Bookman Old Style" w:hAnsi="Bookman Old Style"/>
          <w:b/>
          <w:sz w:val="24"/>
          <w:szCs w:val="24"/>
        </w:rPr>
      </w:pPr>
      <w:r w:rsidRPr="00E0390D">
        <w:rPr>
          <w:rFonts w:ascii="Bookman Old Style" w:hAnsi="Bookman Old Style"/>
          <w:b/>
          <w:sz w:val="24"/>
          <w:szCs w:val="24"/>
        </w:rPr>
        <w:t>CAPÍTULO X</w:t>
      </w:r>
    </w:p>
    <w:p w:rsidR="00E0627D" w:rsidRPr="00E0390D" w:rsidRDefault="00E0627D" w:rsidP="00170933">
      <w:pPr>
        <w:tabs>
          <w:tab w:val="left" w:pos="567"/>
        </w:tabs>
        <w:jc w:val="center"/>
        <w:rPr>
          <w:rFonts w:ascii="Bookman Old Style" w:hAnsi="Bookman Old Style"/>
          <w:b/>
          <w:sz w:val="24"/>
          <w:szCs w:val="24"/>
        </w:rPr>
      </w:pPr>
      <w:r w:rsidRPr="00E0390D">
        <w:rPr>
          <w:rFonts w:ascii="Bookman Old Style" w:hAnsi="Bookman Old Style"/>
          <w:b/>
          <w:sz w:val="24"/>
          <w:szCs w:val="24"/>
        </w:rPr>
        <w:t>DO REGIME PREVIDENCIÁRIO</w:t>
      </w:r>
    </w:p>
    <w:p w:rsidR="007F632B" w:rsidRPr="00E0390D" w:rsidRDefault="007F632B" w:rsidP="007F632B">
      <w:pPr>
        <w:pStyle w:val="Recuodecorpodetexto2"/>
        <w:ind w:left="0"/>
        <w:jc w:val="center"/>
        <w:rPr>
          <w:rFonts w:ascii="Bookman Old Style" w:hAnsi="Bookman Old Style"/>
          <w:b/>
          <w:bCs/>
          <w:sz w:val="24"/>
          <w:szCs w:val="24"/>
        </w:rPr>
      </w:pPr>
    </w:p>
    <w:p w:rsidR="007F632B" w:rsidRPr="00E0390D" w:rsidRDefault="00F86CAF" w:rsidP="00525A81">
      <w:pPr>
        <w:pStyle w:val="Recuodecorpodetexto2"/>
        <w:ind w:left="0" w:firstLine="708"/>
        <w:jc w:val="both"/>
        <w:rPr>
          <w:rFonts w:ascii="Bookman Old Style" w:hAnsi="Bookman Old Style"/>
          <w:b/>
          <w:bCs/>
          <w:sz w:val="24"/>
          <w:szCs w:val="24"/>
        </w:rPr>
      </w:pPr>
      <w:r w:rsidRPr="00E0390D">
        <w:rPr>
          <w:rFonts w:ascii="Bookman Old Style" w:hAnsi="Bookman Old Style"/>
          <w:b/>
          <w:bCs/>
          <w:sz w:val="24"/>
          <w:szCs w:val="24"/>
        </w:rPr>
        <w:t xml:space="preserve">Art. </w:t>
      </w:r>
      <w:r w:rsidR="008257B8" w:rsidRPr="00E0390D">
        <w:rPr>
          <w:rFonts w:ascii="Bookman Old Style" w:hAnsi="Bookman Old Style"/>
          <w:b/>
          <w:bCs/>
          <w:sz w:val="24"/>
          <w:szCs w:val="24"/>
        </w:rPr>
        <w:t>5</w:t>
      </w:r>
      <w:r w:rsidR="009C307C">
        <w:rPr>
          <w:rFonts w:ascii="Bookman Old Style" w:hAnsi="Bookman Old Style"/>
          <w:b/>
          <w:bCs/>
          <w:sz w:val="24"/>
          <w:szCs w:val="24"/>
        </w:rPr>
        <w:t>8</w:t>
      </w:r>
      <w:r w:rsidRPr="00E0390D">
        <w:rPr>
          <w:rFonts w:ascii="Bookman Old Style" w:hAnsi="Bookman Old Style"/>
          <w:b/>
          <w:bCs/>
          <w:sz w:val="24"/>
          <w:szCs w:val="24"/>
        </w:rPr>
        <w:t>.</w:t>
      </w:r>
      <w:r w:rsidR="007F632B" w:rsidRPr="00E0390D">
        <w:rPr>
          <w:rFonts w:ascii="Bookman Old Style" w:hAnsi="Bookman Old Style"/>
          <w:sz w:val="24"/>
          <w:szCs w:val="24"/>
        </w:rPr>
        <w:t xml:space="preserve"> Os </w:t>
      </w:r>
      <w:r w:rsidR="001E6E8E" w:rsidRPr="00E0390D">
        <w:rPr>
          <w:rFonts w:ascii="Bookman Old Style" w:hAnsi="Bookman Old Style"/>
          <w:sz w:val="24"/>
          <w:szCs w:val="24"/>
        </w:rPr>
        <w:t>Profissionais da Educação</w:t>
      </w:r>
      <w:r w:rsidR="00D95B0B" w:rsidRPr="00E0390D">
        <w:rPr>
          <w:rFonts w:ascii="Bookman Old Style" w:hAnsi="Bookman Old Style"/>
          <w:sz w:val="24"/>
          <w:szCs w:val="24"/>
        </w:rPr>
        <w:t xml:space="preserve"> Básica</w:t>
      </w:r>
      <w:r w:rsidR="007F632B" w:rsidRPr="00E0390D">
        <w:rPr>
          <w:rFonts w:ascii="Bookman Old Style" w:hAnsi="Bookman Old Style"/>
          <w:sz w:val="24"/>
          <w:szCs w:val="24"/>
        </w:rPr>
        <w:t>, ao passarem a inatividade, terão seus proventos de acordo com a Lei Previdenciária vigente.</w:t>
      </w:r>
    </w:p>
    <w:p w:rsidR="007F632B" w:rsidRPr="00E0390D" w:rsidRDefault="007F632B" w:rsidP="00525A81">
      <w:pPr>
        <w:pStyle w:val="Recuodecorpodetexto2"/>
        <w:ind w:left="0" w:firstLine="993"/>
        <w:jc w:val="both"/>
        <w:rPr>
          <w:rFonts w:ascii="Bookman Old Style" w:hAnsi="Bookman Old Style"/>
          <w:b/>
          <w:bCs/>
          <w:sz w:val="24"/>
          <w:szCs w:val="24"/>
        </w:rPr>
      </w:pPr>
    </w:p>
    <w:p w:rsidR="00E0627D" w:rsidRPr="00E0390D" w:rsidRDefault="00415DD8" w:rsidP="008E6D07">
      <w:pPr>
        <w:tabs>
          <w:tab w:val="left" w:pos="567"/>
        </w:tabs>
        <w:jc w:val="both"/>
        <w:rPr>
          <w:rFonts w:ascii="Bookman Old Style" w:hAnsi="Bookman Old Style"/>
          <w:sz w:val="24"/>
          <w:szCs w:val="24"/>
        </w:rPr>
      </w:pPr>
      <w:r w:rsidRPr="00E0390D">
        <w:rPr>
          <w:rFonts w:ascii="Bookman Old Style" w:hAnsi="Bookman Old Style"/>
          <w:b/>
          <w:bCs/>
          <w:sz w:val="24"/>
          <w:szCs w:val="24"/>
        </w:rPr>
        <w:tab/>
      </w:r>
      <w:r w:rsidR="00525A81" w:rsidRPr="00E0390D">
        <w:rPr>
          <w:rFonts w:ascii="Bookman Old Style" w:hAnsi="Bookman Old Style" w:cs="Arial"/>
          <w:b/>
          <w:lang w:val="en-US"/>
        </w:rPr>
        <w:t>§ 1º</w:t>
      </w:r>
      <w:r w:rsidR="006F1310">
        <w:rPr>
          <w:rFonts w:ascii="Bookman Old Style" w:hAnsi="Bookman Old Style" w:cs="Arial"/>
          <w:b/>
          <w:lang w:val="en-US"/>
        </w:rPr>
        <w:t>.</w:t>
      </w:r>
      <w:r w:rsidR="000301BA" w:rsidRPr="00E0390D">
        <w:rPr>
          <w:rFonts w:ascii="Bookman Old Style" w:hAnsi="Bookman Old Style" w:cs="Arial"/>
          <w:lang w:val="en-US"/>
        </w:rPr>
        <w:t xml:space="preserve"> </w:t>
      </w:r>
      <w:r w:rsidR="007F632B" w:rsidRPr="00E0390D">
        <w:rPr>
          <w:rFonts w:ascii="Bookman Old Style" w:hAnsi="Bookman Old Style"/>
          <w:sz w:val="24"/>
          <w:szCs w:val="24"/>
        </w:rPr>
        <w:t>O</w:t>
      </w:r>
      <w:r w:rsidR="001E6E8E" w:rsidRPr="00E0390D">
        <w:rPr>
          <w:rFonts w:ascii="Bookman Old Style" w:hAnsi="Bookman Old Style"/>
          <w:sz w:val="24"/>
          <w:szCs w:val="24"/>
        </w:rPr>
        <w:t>s</w:t>
      </w:r>
      <w:r w:rsidR="007F632B" w:rsidRPr="00E0390D">
        <w:rPr>
          <w:rFonts w:ascii="Bookman Old Style" w:hAnsi="Bookman Old Style"/>
          <w:sz w:val="24"/>
          <w:szCs w:val="24"/>
        </w:rPr>
        <w:t xml:space="preserve"> </w:t>
      </w:r>
      <w:r w:rsidR="001E6E8E" w:rsidRPr="00E0390D">
        <w:rPr>
          <w:rFonts w:ascii="Bookman Old Style" w:hAnsi="Bookman Old Style"/>
          <w:sz w:val="24"/>
          <w:szCs w:val="24"/>
        </w:rPr>
        <w:t>Profissionais da Educação</w:t>
      </w:r>
      <w:r w:rsidR="00D95B0B" w:rsidRPr="00E0390D">
        <w:rPr>
          <w:rFonts w:ascii="Bookman Old Style" w:hAnsi="Bookman Old Style"/>
          <w:sz w:val="24"/>
          <w:szCs w:val="24"/>
        </w:rPr>
        <w:t xml:space="preserve"> Básica</w:t>
      </w:r>
      <w:r w:rsidR="001E6E8E" w:rsidRPr="00E0390D">
        <w:rPr>
          <w:rFonts w:ascii="Bookman Old Style" w:hAnsi="Bookman Old Style"/>
          <w:sz w:val="24"/>
          <w:szCs w:val="24"/>
        </w:rPr>
        <w:t xml:space="preserve"> </w:t>
      </w:r>
      <w:r w:rsidR="007F632B" w:rsidRPr="00E0390D">
        <w:rPr>
          <w:rFonts w:ascii="Bookman Old Style" w:hAnsi="Bookman Old Style"/>
          <w:sz w:val="24"/>
          <w:szCs w:val="24"/>
        </w:rPr>
        <w:t xml:space="preserve">que se aposentaram </w:t>
      </w:r>
      <w:r w:rsidR="002E541A">
        <w:rPr>
          <w:rFonts w:ascii="Bookman Old Style" w:hAnsi="Bookman Old Style"/>
          <w:sz w:val="24"/>
          <w:szCs w:val="24"/>
        </w:rPr>
        <w:t xml:space="preserve">até 12 </w:t>
      </w:r>
      <w:r w:rsidR="007F632B" w:rsidRPr="00E0390D">
        <w:rPr>
          <w:rFonts w:ascii="Bookman Old Style" w:hAnsi="Bookman Old Style"/>
          <w:sz w:val="24"/>
          <w:szCs w:val="24"/>
        </w:rPr>
        <w:t>de novembro de 2019 e por opção de permanência continuaram exercendo as atividades do cargo, deverão obedecer a legislação municipal vigente</w:t>
      </w:r>
      <w:r w:rsidR="001354B0" w:rsidRPr="00E0390D">
        <w:rPr>
          <w:rFonts w:ascii="Bookman Old Style" w:hAnsi="Bookman Old Style"/>
          <w:sz w:val="24"/>
          <w:szCs w:val="24"/>
        </w:rPr>
        <w:t>.</w:t>
      </w:r>
    </w:p>
    <w:p w:rsidR="00ED0A43" w:rsidRPr="00E0390D" w:rsidRDefault="00ED0A43" w:rsidP="008E6D07">
      <w:pPr>
        <w:tabs>
          <w:tab w:val="left" w:pos="567"/>
        </w:tabs>
        <w:jc w:val="both"/>
        <w:rPr>
          <w:rFonts w:ascii="Bookman Old Style" w:hAnsi="Bookman Old Style"/>
          <w:sz w:val="24"/>
          <w:szCs w:val="24"/>
        </w:rPr>
      </w:pPr>
    </w:p>
    <w:p w:rsidR="00525A81" w:rsidRPr="00E0390D" w:rsidRDefault="00525A81" w:rsidP="00DD48A8">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 2º</w:t>
      </w:r>
      <w:r w:rsidR="006F1310">
        <w:rPr>
          <w:rFonts w:ascii="Bookman Old Style" w:hAnsi="Bookman Old Style"/>
          <w:b/>
          <w:sz w:val="24"/>
          <w:szCs w:val="24"/>
        </w:rPr>
        <w:t>.</w:t>
      </w:r>
      <w:r w:rsidR="000301BA" w:rsidRPr="00E0390D">
        <w:rPr>
          <w:rFonts w:ascii="Bookman Old Style" w:hAnsi="Bookman Old Style"/>
          <w:b/>
          <w:sz w:val="24"/>
          <w:szCs w:val="24"/>
        </w:rPr>
        <w:t xml:space="preserve"> </w:t>
      </w:r>
      <w:r w:rsidR="00DD48A8" w:rsidRPr="00E0390D">
        <w:rPr>
          <w:rFonts w:ascii="Bookman Old Style" w:hAnsi="Bookman Old Style"/>
          <w:sz w:val="24"/>
          <w:szCs w:val="24"/>
        </w:rPr>
        <w:t>O Profissional da Educação do Sistema Municipal de Ensino de Capão Bonito, com aposentadoria espontânea, que optar em permanecer no exercício da mesma função terá para efeito de classificação seu tempo de serviço reiniciado com nova contagem a partir da data da concessão de sua aposentadoria pelo órgão oficial e passando a ter sede de exercício na Secretaria Municipal de Educação. Esporte e Cultura.</w:t>
      </w:r>
    </w:p>
    <w:p w:rsidR="001354B0" w:rsidRPr="00E0390D" w:rsidRDefault="001354B0" w:rsidP="008E6D07">
      <w:pPr>
        <w:tabs>
          <w:tab w:val="left" w:pos="567"/>
        </w:tabs>
        <w:jc w:val="both"/>
        <w:rPr>
          <w:rFonts w:ascii="Bookman Old Style" w:hAnsi="Bookman Old Style"/>
          <w:sz w:val="24"/>
          <w:szCs w:val="24"/>
        </w:rPr>
      </w:pPr>
    </w:p>
    <w:p w:rsidR="00E0627D" w:rsidRPr="00E0390D" w:rsidRDefault="006F48EE" w:rsidP="00EB6E4D">
      <w:pPr>
        <w:pStyle w:val="Ttulo3"/>
        <w:numPr>
          <w:ilvl w:val="2"/>
          <w:numId w:val="1"/>
        </w:numPr>
        <w:tabs>
          <w:tab w:val="left" w:pos="0"/>
          <w:tab w:val="left" w:pos="567"/>
        </w:tabs>
        <w:suppressAutoHyphens/>
        <w:spacing w:before="0" w:after="0"/>
        <w:jc w:val="center"/>
        <w:rPr>
          <w:rFonts w:ascii="Bookman Old Style" w:hAnsi="Bookman Old Style"/>
          <w:sz w:val="24"/>
          <w:szCs w:val="24"/>
        </w:rPr>
      </w:pPr>
      <w:r w:rsidRPr="00E0390D">
        <w:rPr>
          <w:rFonts w:ascii="Bookman Old Style" w:hAnsi="Bookman Old Style"/>
          <w:sz w:val="24"/>
          <w:szCs w:val="24"/>
        </w:rPr>
        <w:t>CAPÍTULO XI</w:t>
      </w:r>
    </w:p>
    <w:p w:rsidR="00E0627D" w:rsidRPr="00E0390D" w:rsidRDefault="00E0627D" w:rsidP="00170933">
      <w:pPr>
        <w:tabs>
          <w:tab w:val="left" w:pos="567"/>
        </w:tabs>
        <w:jc w:val="center"/>
        <w:rPr>
          <w:rFonts w:ascii="Bookman Old Style" w:hAnsi="Bookman Old Style"/>
          <w:b/>
          <w:sz w:val="24"/>
          <w:szCs w:val="24"/>
        </w:rPr>
      </w:pPr>
      <w:r w:rsidRPr="00E0390D">
        <w:rPr>
          <w:rFonts w:ascii="Bookman Old Style" w:hAnsi="Bookman Old Style"/>
          <w:b/>
          <w:sz w:val="24"/>
          <w:szCs w:val="24"/>
        </w:rPr>
        <w:t>DOS DIREITOS E DOS DEVERES</w:t>
      </w:r>
    </w:p>
    <w:p w:rsidR="00E0627D" w:rsidRPr="00E0390D" w:rsidRDefault="00E0627D" w:rsidP="00170933">
      <w:pPr>
        <w:tabs>
          <w:tab w:val="left" w:pos="567"/>
        </w:tabs>
        <w:jc w:val="center"/>
        <w:rPr>
          <w:rFonts w:ascii="Bookman Old Style" w:hAnsi="Bookman Old Style"/>
          <w:b/>
          <w:sz w:val="24"/>
          <w:szCs w:val="24"/>
        </w:rPr>
      </w:pPr>
    </w:p>
    <w:p w:rsidR="00E0627D" w:rsidRPr="00E0390D" w:rsidRDefault="00E0627D" w:rsidP="00170933">
      <w:pPr>
        <w:tabs>
          <w:tab w:val="left" w:pos="567"/>
        </w:tabs>
        <w:jc w:val="center"/>
        <w:rPr>
          <w:rFonts w:ascii="Bookman Old Style" w:hAnsi="Bookman Old Style"/>
          <w:b/>
          <w:sz w:val="24"/>
          <w:szCs w:val="24"/>
        </w:rPr>
      </w:pPr>
      <w:r w:rsidRPr="00E0390D">
        <w:rPr>
          <w:rFonts w:ascii="Bookman Old Style" w:hAnsi="Bookman Old Style"/>
          <w:b/>
          <w:sz w:val="24"/>
          <w:szCs w:val="24"/>
        </w:rPr>
        <w:t>SEÇÃO I</w:t>
      </w:r>
    </w:p>
    <w:p w:rsidR="00E0627D" w:rsidRDefault="00E0627D" w:rsidP="00BF072A">
      <w:pPr>
        <w:tabs>
          <w:tab w:val="left" w:pos="567"/>
        </w:tabs>
        <w:jc w:val="center"/>
        <w:rPr>
          <w:rFonts w:ascii="Bookman Old Style" w:hAnsi="Bookman Old Style"/>
          <w:b/>
          <w:sz w:val="24"/>
          <w:szCs w:val="24"/>
        </w:rPr>
      </w:pPr>
      <w:r w:rsidRPr="00E0390D">
        <w:rPr>
          <w:rFonts w:ascii="Bookman Old Style" w:hAnsi="Bookman Old Style"/>
          <w:b/>
          <w:sz w:val="24"/>
          <w:szCs w:val="24"/>
        </w:rPr>
        <w:t>DOS DIREITOS</w:t>
      </w:r>
      <w:r w:rsidR="00670468">
        <w:rPr>
          <w:rFonts w:ascii="Bookman Old Style" w:hAnsi="Bookman Old Style"/>
          <w:b/>
          <w:sz w:val="24"/>
          <w:szCs w:val="24"/>
        </w:rPr>
        <w:t xml:space="preserve"> </w:t>
      </w:r>
    </w:p>
    <w:p w:rsidR="00670468" w:rsidRPr="00E0390D" w:rsidRDefault="00670468" w:rsidP="00BF072A">
      <w:pPr>
        <w:tabs>
          <w:tab w:val="left" w:pos="567"/>
        </w:tabs>
        <w:jc w:val="center"/>
        <w:rPr>
          <w:rFonts w:ascii="Bookman Old Style" w:hAnsi="Bookman Old Style"/>
          <w:b/>
          <w:sz w:val="24"/>
          <w:szCs w:val="24"/>
        </w:rPr>
      </w:pPr>
    </w:p>
    <w:p w:rsidR="00E0627D" w:rsidRPr="00E0390D" w:rsidRDefault="00006B2C" w:rsidP="008E6D07">
      <w:pPr>
        <w:tabs>
          <w:tab w:val="left" w:pos="567"/>
        </w:tabs>
        <w:jc w:val="both"/>
        <w:rPr>
          <w:rFonts w:ascii="Bookman Old Style" w:hAnsi="Bookman Old Style"/>
          <w:sz w:val="24"/>
          <w:szCs w:val="24"/>
        </w:rPr>
      </w:pPr>
      <w:r w:rsidRPr="00E0390D">
        <w:rPr>
          <w:rFonts w:ascii="Bookman Old Style" w:hAnsi="Bookman Old Style"/>
          <w:b/>
          <w:bCs/>
          <w:sz w:val="24"/>
          <w:szCs w:val="24"/>
        </w:rPr>
        <w:tab/>
        <w:t xml:space="preserve">Art. </w:t>
      </w:r>
      <w:r w:rsidR="008257B8" w:rsidRPr="00E0390D">
        <w:rPr>
          <w:rFonts w:ascii="Bookman Old Style" w:hAnsi="Bookman Old Style"/>
          <w:b/>
          <w:bCs/>
          <w:sz w:val="24"/>
          <w:szCs w:val="24"/>
        </w:rPr>
        <w:t>5</w:t>
      </w:r>
      <w:r w:rsidR="009C307C">
        <w:rPr>
          <w:rFonts w:ascii="Bookman Old Style" w:hAnsi="Bookman Old Style"/>
          <w:b/>
          <w:bCs/>
          <w:sz w:val="24"/>
          <w:szCs w:val="24"/>
        </w:rPr>
        <w:t>9</w:t>
      </w:r>
      <w:r w:rsidRPr="00E0390D">
        <w:rPr>
          <w:rFonts w:ascii="Bookman Old Style" w:hAnsi="Bookman Old Style"/>
          <w:b/>
          <w:bCs/>
          <w:sz w:val="24"/>
          <w:szCs w:val="24"/>
        </w:rPr>
        <w:t>.</w:t>
      </w:r>
      <w:r w:rsidR="00E0627D" w:rsidRPr="00E0390D">
        <w:rPr>
          <w:rFonts w:ascii="Bookman Old Style" w:hAnsi="Bookman Old Style"/>
          <w:b/>
          <w:sz w:val="24"/>
          <w:szCs w:val="24"/>
        </w:rPr>
        <w:t xml:space="preserve"> </w:t>
      </w:r>
      <w:r w:rsidR="00E0627D" w:rsidRPr="00E0390D">
        <w:rPr>
          <w:rFonts w:ascii="Bookman Old Style" w:hAnsi="Bookman Old Style"/>
          <w:sz w:val="24"/>
          <w:szCs w:val="24"/>
        </w:rPr>
        <w:t>São direitos dos</w:t>
      </w:r>
      <w:r w:rsidR="001E6E8E" w:rsidRPr="00E0390D">
        <w:rPr>
          <w:rFonts w:ascii="Bookman Old Style" w:hAnsi="Bookman Old Style"/>
          <w:sz w:val="24"/>
          <w:szCs w:val="24"/>
        </w:rPr>
        <w:t xml:space="preserve"> Profissionais da Educação</w:t>
      </w:r>
      <w:r w:rsidR="00C04356" w:rsidRPr="00E0390D">
        <w:rPr>
          <w:rFonts w:ascii="Bookman Old Style" w:hAnsi="Bookman Old Style"/>
          <w:sz w:val="24"/>
          <w:szCs w:val="24"/>
        </w:rPr>
        <w:t xml:space="preserve"> Básica</w:t>
      </w:r>
      <w:r w:rsidR="00E0627D" w:rsidRPr="00E0390D">
        <w:rPr>
          <w:rFonts w:ascii="Bookman Old Style" w:hAnsi="Bookman Old Style"/>
          <w:sz w:val="24"/>
          <w:szCs w:val="24"/>
        </w:rPr>
        <w:t>, além de outros previstos nesta lei:</w:t>
      </w:r>
    </w:p>
    <w:p w:rsidR="00E0627D" w:rsidRPr="00E0390D" w:rsidRDefault="00D30788"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 xml:space="preserve">I - </w:t>
      </w:r>
      <w:r w:rsidR="00F25C2A" w:rsidRPr="00E0390D">
        <w:rPr>
          <w:rFonts w:ascii="Bookman Old Style" w:hAnsi="Bookman Old Style"/>
          <w:sz w:val="24"/>
          <w:szCs w:val="24"/>
        </w:rPr>
        <w:t>T</w:t>
      </w:r>
      <w:r w:rsidR="00E0627D" w:rsidRPr="00E0390D">
        <w:rPr>
          <w:rFonts w:ascii="Bookman Old Style" w:hAnsi="Bookman Old Style"/>
          <w:sz w:val="24"/>
          <w:szCs w:val="24"/>
        </w:rPr>
        <w:t>er ao seu alcance informações educacionais, bibliografia, materiais didáticos e outros instrumentos;</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D30788"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II -</w:t>
      </w:r>
      <w:r w:rsidR="00F25C2A" w:rsidRPr="00E0390D">
        <w:rPr>
          <w:rFonts w:ascii="Bookman Old Style" w:hAnsi="Bookman Old Style"/>
          <w:sz w:val="24"/>
          <w:szCs w:val="24"/>
        </w:rPr>
        <w:t xml:space="preserve"> C</w:t>
      </w:r>
      <w:r w:rsidR="00E0627D" w:rsidRPr="00E0390D">
        <w:rPr>
          <w:rFonts w:ascii="Bookman Old Style" w:hAnsi="Bookman Old Style"/>
          <w:sz w:val="24"/>
          <w:szCs w:val="24"/>
        </w:rPr>
        <w:t>ontar com assistência técnico-pedagógica que auxilie e estimule a melhoria de seu desempenho profissional e ampliação de seus conhecimentos;</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D30788"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 xml:space="preserve">III - </w:t>
      </w:r>
      <w:r w:rsidR="00F25C2A" w:rsidRPr="00E0390D">
        <w:rPr>
          <w:rFonts w:ascii="Bookman Old Style" w:hAnsi="Bookman Old Style"/>
          <w:sz w:val="24"/>
          <w:szCs w:val="24"/>
        </w:rPr>
        <w:t>T</w:t>
      </w:r>
      <w:r w:rsidR="00E0627D" w:rsidRPr="00E0390D">
        <w:rPr>
          <w:rFonts w:ascii="Bookman Old Style" w:hAnsi="Bookman Old Style"/>
          <w:sz w:val="24"/>
          <w:szCs w:val="24"/>
        </w:rPr>
        <w:t>er assegurada a oportunidade de freq</w:t>
      </w:r>
      <w:r w:rsidR="00B51F3D" w:rsidRPr="00E0390D">
        <w:rPr>
          <w:rFonts w:ascii="Bookman Old Style" w:hAnsi="Bookman Old Style"/>
          <w:sz w:val="24"/>
          <w:szCs w:val="24"/>
        </w:rPr>
        <w:t>u</w:t>
      </w:r>
      <w:r w:rsidR="00E0627D" w:rsidRPr="00E0390D">
        <w:rPr>
          <w:rFonts w:ascii="Bookman Old Style" w:hAnsi="Bookman Old Style"/>
          <w:sz w:val="24"/>
          <w:szCs w:val="24"/>
        </w:rPr>
        <w:t>entar cursos de formação, atualização e especialização profissional;</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D30788"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 xml:space="preserve">IV - </w:t>
      </w:r>
      <w:r w:rsidR="00F25C2A" w:rsidRPr="00E0390D">
        <w:rPr>
          <w:rFonts w:ascii="Bookman Old Style" w:hAnsi="Bookman Old Style"/>
          <w:sz w:val="24"/>
          <w:szCs w:val="24"/>
        </w:rPr>
        <w:t>D</w:t>
      </w:r>
      <w:r w:rsidR="00E0627D" w:rsidRPr="00E0390D">
        <w:rPr>
          <w:rFonts w:ascii="Bookman Old Style" w:hAnsi="Bookman Old Style"/>
          <w:sz w:val="24"/>
          <w:szCs w:val="24"/>
        </w:rPr>
        <w:t>ispor no ambiente de trabalho, de instalações e materiais técnicos pedagógicos suficientes e adequados para que possa desenvolver com eficiência e eficácia suas funções;</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D30788"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 xml:space="preserve">V - </w:t>
      </w:r>
      <w:r w:rsidR="00F25C2A" w:rsidRPr="00E0390D">
        <w:rPr>
          <w:rFonts w:ascii="Bookman Old Style" w:hAnsi="Bookman Old Style"/>
          <w:sz w:val="24"/>
          <w:szCs w:val="24"/>
        </w:rPr>
        <w:t>T</w:t>
      </w:r>
      <w:r w:rsidR="00E0627D" w:rsidRPr="00E0390D">
        <w:rPr>
          <w:rFonts w:ascii="Bookman Old Style" w:hAnsi="Bookman Old Style"/>
          <w:sz w:val="24"/>
          <w:szCs w:val="24"/>
        </w:rPr>
        <w:t>er liberdade de escolha e utilização de materiais e procedimentos didáticos;</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D30788"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VI -</w:t>
      </w:r>
      <w:r w:rsidR="00F25C2A" w:rsidRPr="00E0390D">
        <w:rPr>
          <w:rFonts w:ascii="Bookman Old Style" w:hAnsi="Bookman Old Style"/>
          <w:sz w:val="24"/>
          <w:szCs w:val="24"/>
        </w:rPr>
        <w:t xml:space="preserve"> D</w:t>
      </w:r>
      <w:r w:rsidR="00E0627D" w:rsidRPr="00E0390D">
        <w:rPr>
          <w:rFonts w:ascii="Bookman Old Style" w:hAnsi="Bookman Old Style"/>
          <w:sz w:val="24"/>
          <w:szCs w:val="24"/>
        </w:rPr>
        <w:t xml:space="preserve">ispor de instrumento de avaliação do processo ensino-aprendizagem, dentro dos princípios </w:t>
      </w:r>
      <w:r w:rsidR="00CE4289" w:rsidRPr="00E0390D">
        <w:rPr>
          <w:rFonts w:ascii="Bookman Old Style" w:hAnsi="Bookman Old Style"/>
          <w:sz w:val="24"/>
          <w:szCs w:val="24"/>
        </w:rPr>
        <w:t>psicopedagógicos</w:t>
      </w:r>
      <w:r w:rsidR="00E0627D" w:rsidRPr="00E0390D">
        <w:rPr>
          <w:rFonts w:ascii="Bookman Old Style" w:hAnsi="Bookman Old Style"/>
          <w:sz w:val="24"/>
          <w:szCs w:val="24"/>
        </w:rPr>
        <w:t>, objetivando alicerçar o respeito à pessoa humana e à construção do bem comum;</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D30788"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 xml:space="preserve">VII - </w:t>
      </w:r>
      <w:r w:rsidR="00F25C2A" w:rsidRPr="00E0390D">
        <w:rPr>
          <w:rFonts w:ascii="Bookman Old Style" w:hAnsi="Bookman Old Style"/>
          <w:sz w:val="24"/>
          <w:szCs w:val="24"/>
        </w:rPr>
        <w:t>R</w:t>
      </w:r>
      <w:r w:rsidR="00E0627D" w:rsidRPr="00E0390D">
        <w:rPr>
          <w:rFonts w:ascii="Bookman Old Style" w:hAnsi="Bookman Old Style"/>
          <w:sz w:val="24"/>
          <w:szCs w:val="24"/>
        </w:rPr>
        <w:t>eceber remuneração de acordo com a classe, nível de habilitação, tempo de serviço e jornada de trabalho;</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D30788"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 xml:space="preserve">VIII - </w:t>
      </w:r>
      <w:r w:rsidR="00F25C2A" w:rsidRPr="00E0390D">
        <w:rPr>
          <w:rFonts w:ascii="Bookman Old Style" w:hAnsi="Bookman Old Style"/>
          <w:sz w:val="24"/>
          <w:szCs w:val="24"/>
        </w:rPr>
        <w:t>R</w:t>
      </w:r>
      <w:r w:rsidR="00E0627D" w:rsidRPr="00E0390D">
        <w:rPr>
          <w:rFonts w:ascii="Bookman Old Style" w:hAnsi="Bookman Old Style"/>
          <w:sz w:val="24"/>
          <w:szCs w:val="24"/>
        </w:rPr>
        <w:t>eceber remuneração por serviço extraordinário, desde que devidamente convocado para tal fim;</w:t>
      </w:r>
    </w:p>
    <w:p w:rsidR="00E0627D" w:rsidRPr="00E0390D" w:rsidRDefault="00E0627D" w:rsidP="008E6D07">
      <w:pPr>
        <w:tabs>
          <w:tab w:val="left" w:pos="567"/>
        </w:tabs>
        <w:jc w:val="both"/>
        <w:rPr>
          <w:rFonts w:ascii="Bookman Old Style" w:hAnsi="Bookman Old Style"/>
          <w:b/>
          <w:sz w:val="24"/>
          <w:szCs w:val="24"/>
        </w:rPr>
      </w:pPr>
    </w:p>
    <w:p w:rsidR="00E0627D" w:rsidRPr="00E0390D" w:rsidRDefault="00D30788" w:rsidP="008E6D07">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E0627D" w:rsidRPr="00E0390D">
        <w:rPr>
          <w:rFonts w:ascii="Bookman Old Style" w:hAnsi="Bookman Old Style"/>
          <w:b/>
          <w:sz w:val="24"/>
          <w:szCs w:val="24"/>
        </w:rPr>
        <w:t xml:space="preserve">IX </w:t>
      </w:r>
      <w:r w:rsidR="00EA72E0">
        <w:rPr>
          <w:rFonts w:ascii="Bookman Old Style" w:hAnsi="Bookman Old Style"/>
          <w:b/>
          <w:sz w:val="24"/>
          <w:szCs w:val="24"/>
        </w:rPr>
        <w:t>-</w:t>
      </w:r>
      <w:r w:rsidR="00E0627D" w:rsidRPr="00E0390D">
        <w:rPr>
          <w:rFonts w:ascii="Bookman Old Style" w:hAnsi="Bookman Old Style"/>
          <w:b/>
          <w:sz w:val="24"/>
          <w:szCs w:val="24"/>
        </w:rPr>
        <w:t xml:space="preserve"> </w:t>
      </w:r>
      <w:r w:rsidR="00F25C2A" w:rsidRPr="00E0390D">
        <w:rPr>
          <w:rFonts w:ascii="Bookman Old Style" w:hAnsi="Bookman Old Style"/>
          <w:sz w:val="24"/>
          <w:szCs w:val="24"/>
        </w:rPr>
        <w:t>R</w:t>
      </w:r>
      <w:r w:rsidR="00E0627D" w:rsidRPr="00E0390D">
        <w:rPr>
          <w:rFonts w:ascii="Bookman Old Style" w:hAnsi="Bookman Old Style"/>
          <w:sz w:val="24"/>
          <w:szCs w:val="24"/>
        </w:rPr>
        <w:t>eceber ajuda de custo e manutenção quando convocado para cursos técnicos pedagógicos realizados fora do Município;</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D30788"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F64BB8" w:rsidRPr="00E0390D">
        <w:rPr>
          <w:rFonts w:ascii="Bookman Old Style" w:hAnsi="Bookman Old Style"/>
          <w:b/>
          <w:sz w:val="24"/>
          <w:szCs w:val="24"/>
        </w:rPr>
        <w:t>X</w:t>
      </w:r>
      <w:r w:rsidR="00E0627D" w:rsidRPr="00E0390D">
        <w:rPr>
          <w:rFonts w:ascii="Bookman Old Style" w:hAnsi="Bookman Old Style"/>
          <w:b/>
          <w:sz w:val="24"/>
          <w:szCs w:val="24"/>
        </w:rPr>
        <w:t xml:space="preserve"> - </w:t>
      </w:r>
      <w:r w:rsidR="00F25C2A" w:rsidRPr="00E0390D">
        <w:rPr>
          <w:rFonts w:ascii="Bookman Old Style" w:hAnsi="Bookman Old Style"/>
          <w:sz w:val="24"/>
          <w:szCs w:val="24"/>
        </w:rPr>
        <w:t>T</w:t>
      </w:r>
      <w:r w:rsidR="00E0627D" w:rsidRPr="00E0390D">
        <w:rPr>
          <w:rFonts w:ascii="Bookman Old Style" w:hAnsi="Bookman Old Style"/>
          <w:sz w:val="24"/>
          <w:szCs w:val="24"/>
        </w:rPr>
        <w:t>er assegurado à igualdade de tratamento no plano técnico-pedagógico, independentemente do regime jurídico a que estiver sujeito;</w:t>
      </w:r>
    </w:p>
    <w:p w:rsidR="00E0627D" w:rsidRPr="00E0390D" w:rsidRDefault="00E0627D" w:rsidP="008E6D07">
      <w:pPr>
        <w:tabs>
          <w:tab w:val="left" w:pos="567"/>
        </w:tabs>
        <w:jc w:val="both"/>
        <w:rPr>
          <w:rFonts w:ascii="Bookman Old Style" w:hAnsi="Bookman Old Style"/>
          <w:b/>
          <w:sz w:val="24"/>
          <w:szCs w:val="24"/>
        </w:rPr>
      </w:pPr>
    </w:p>
    <w:p w:rsidR="00E0627D" w:rsidRPr="00E0390D" w:rsidRDefault="00D30788" w:rsidP="008E6D07">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F64BB8" w:rsidRPr="00E0390D">
        <w:rPr>
          <w:rFonts w:ascii="Bookman Old Style" w:hAnsi="Bookman Old Style"/>
          <w:b/>
          <w:sz w:val="24"/>
          <w:szCs w:val="24"/>
        </w:rPr>
        <w:t>XI</w:t>
      </w:r>
      <w:r w:rsidR="00E0627D" w:rsidRPr="00E0390D">
        <w:rPr>
          <w:rFonts w:ascii="Bookman Old Style" w:hAnsi="Bookman Old Style"/>
          <w:b/>
          <w:sz w:val="24"/>
          <w:szCs w:val="24"/>
        </w:rPr>
        <w:t xml:space="preserve"> - </w:t>
      </w:r>
      <w:r w:rsidR="00F25C2A" w:rsidRPr="00E0390D">
        <w:rPr>
          <w:rFonts w:ascii="Bookman Old Style" w:hAnsi="Bookman Old Style"/>
          <w:sz w:val="24"/>
          <w:szCs w:val="24"/>
        </w:rPr>
        <w:t>R</w:t>
      </w:r>
      <w:r w:rsidR="00E0627D" w:rsidRPr="00E0390D">
        <w:rPr>
          <w:rFonts w:ascii="Bookman Old Style" w:hAnsi="Bookman Old Style"/>
          <w:sz w:val="24"/>
          <w:szCs w:val="24"/>
        </w:rPr>
        <w:t>eceber através dos serviços especializados de educação, assistência ao exercício profissional;</w:t>
      </w:r>
    </w:p>
    <w:p w:rsidR="00E0627D" w:rsidRPr="00E0390D" w:rsidRDefault="00E0627D" w:rsidP="008E6D07">
      <w:pPr>
        <w:tabs>
          <w:tab w:val="left" w:pos="567"/>
        </w:tabs>
        <w:jc w:val="both"/>
        <w:rPr>
          <w:rFonts w:ascii="Bookman Old Style" w:hAnsi="Bookman Old Style"/>
          <w:b/>
          <w:sz w:val="24"/>
          <w:szCs w:val="24"/>
        </w:rPr>
      </w:pPr>
    </w:p>
    <w:p w:rsidR="00E0627D" w:rsidRPr="00E0390D" w:rsidRDefault="00D30788" w:rsidP="008E6D07">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F64BB8" w:rsidRPr="00E0390D">
        <w:rPr>
          <w:rFonts w:ascii="Bookman Old Style" w:hAnsi="Bookman Old Style"/>
          <w:b/>
          <w:sz w:val="24"/>
          <w:szCs w:val="24"/>
        </w:rPr>
        <w:t>XII</w:t>
      </w:r>
      <w:r w:rsidR="00E0627D" w:rsidRPr="00E0390D">
        <w:rPr>
          <w:rFonts w:ascii="Bookman Old Style" w:hAnsi="Bookman Old Style"/>
          <w:b/>
          <w:sz w:val="24"/>
          <w:szCs w:val="24"/>
        </w:rPr>
        <w:t xml:space="preserve"> - </w:t>
      </w:r>
      <w:r w:rsidR="00F25C2A" w:rsidRPr="00E0390D">
        <w:rPr>
          <w:rFonts w:ascii="Bookman Old Style" w:hAnsi="Bookman Old Style"/>
          <w:sz w:val="24"/>
          <w:szCs w:val="24"/>
        </w:rPr>
        <w:t>P</w:t>
      </w:r>
      <w:r w:rsidR="00E0627D" w:rsidRPr="00E0390D">
        <w:rPr>
          <w:rFonts w:ascii="Bookman Old Style" w:hAnsi="Bookman Old Style"/>
          <w:sz w:val="24"/>
          <w:szCs w:val="24"/>
        </w:rPr>
        <w:t>articipar das deliberações que afetam a vida e as funções da Unidade Escolar e do desenvolvimento eficiente do processo educacional;</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D30788"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F64BB8" w:rsidRPr="00E0390D">
        <w:rPr>
          <w:rFonts w:ascii="Bookman Old Style" w:hAnsi="Bookman Old Style"/>
          <w:b/>
          <w:sz w:val="24"/>
          <w:szCs w:val="24"/>
        </w:rPr>
        <w:t>XII</w:t>
      </w:r>
      <w:r w:rsidR="00600FF8" w:rsidRPr="00E0390D">
        <w:rPr>
          <w:rFonts w:ascii="Bookman Old Style" w:hAnsi="Bookman Old Style"/>
          <w:b/>
          <w:sz w:val="24"/>
          <w:szCs w:val="24"/>
        </w:rPr>
        <w:t>I</w:t>
      </w:r>
      <w:r w:rsidR="00E0627D" w:rsidRPr="00E0390D">
        <w:rPr>
          <w:rFonts w:ascii="Bookman Old Style" w:hAnsi="Bookman Old Style"/>
          <w:b/>
          <w:sz w:val="24"/>
          <w:szCs w:val="24"/>
        </w:rPr>
        <w:t xml:space="preserve"> - </w:t>
      </w:r>
      <w:r w:rsidR="00F25C2A" w:rsidRPr="00E0390D">
        <w:rPr>
          <w:rFonts w:ascii="Bookman Old Style" w:hAnsi="Bookman Old Style"/>
          <w:sz w:val="24"/>
          <w:szCs w:val="24"/>
        </w:rPr>
        <w:t>P</w:t>
      </w:r>
      <w:r w:rsidR="00E0627D" w:rsidRPr="00E0390D">
        <w:rPr>
          <w:rFonts w:ascii="Bookman Old Style" w:hAnsi="Bookman Old Style"/>
          <w:sz w:val="24"/>
          <w:szCs w:val="24"/>
        </w:rPr>
        <w:t>articipar do processo de planejamento, replanejamento, execução e avaliação das atribuições escolares;</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D30788"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X</w:t>
      </w:r>
      <w:r w:rsidR="00F64BB8" w:rsidRPr="00E0390D">
        <w:rPr>
          <w:rFonts w:ascii="Bookman Old Style" w:hAnsi="Bookman Old Style"/>
          <w:b/>
          <w:sz w:val="24"/>
          <w:szCs w:val="24"/>
        </w:rPr>
        <w:t>I</w:t>
      </w:r>
      <w:r w:rsidR="00E0627D" w:rsidRPr="00E0390D">
        <w:rPr>
          <w:rFonts w:ascii="Bookman Old Style" w:hAnsi="Bookman Old Style"/>
          <w:b/>
          <w:sz w:val="24"/>
          <w:szCs w:val="24"/>
        </w:rPr>
        <w:t xml:space="preserve">V </w:t>
      </w:r>
      <w:r w:rsidR="00EA72E0">
        <w:rPr>
          <w:rFonts w:ascii="Bookman Old Style" w:hAnsi="Bookman Old Style"/>
          <w:b/>
          <w:sz w:val="24"/>
          <w:szCs w:val="24"/>
        </w:rPr>
        <w:t>-</w:t>
      </w:r>
      <w:r w:rsidR="00F25C2A" w:rsidRPr="00E0390D">
        <w:rPr>
          <w:rFonts w:ascii="Bookman Old Style" w:hAnsi="Bookman Old Style"/>
          <w:sz w:val="24"/>
          <w:szCs w:val="24"/>
        </w:rPr>
        <w:t xml:space="preserve"> P</w:t>
      </w:r>
      <w:r w:rsidR="00E0627D" w:rsidRPr="00E0390D">
        <w:rPr>
          <w:rFonts w:ascii="Bookman Old Style" w:hAnsi="Bookman Old Style"/>
          <w:sz w:val="24"/>
          <w:szCs w:val="24"/>
        </w:rPr>
        <w:t>articipar de reuniões, comissões e conselhos escolares e;</w:t>
      </w:r>
    </w:p>
    <w:p w:rsidR="00E0627D" w:rsidRPr="00E0390D" w:rsidRDefault="00E0627D" w:rsidP="008E6D07">
      <w:pPr>
        <w:pStyle w:val="Recuodecorpodetexto2"/>
        <w:ind w:left="0" w:firstLine="0"/>
        <w:jc w:val="both"/>
        <w:rPr>
          <w:rFonts w:ascii="Bookman Old Style" w:hAnsi="Bookman Old Style"/>
          <w:sz w:val="24"/>
          <w:szCs w:val="24"/>
        </w:rPr>
      </w:pPr>
    </w:p>
    <w:p w:rsidR="00E0627D" w:rsidRPr="00E0390D" w:rsidRDefault="00D30788" w:rsidP="008E6D07">
      <w:pPr>
        <w:pStyle w:val="Recuodecorpodetexto2"/>
        <w:ind w:left="0" w:firstLine="0"/>
        <w:jc w:val="both"/>
        <w:rPr>
          <w:rFonts w:ascii="Bookman Old Style" w:hAnsi="Bookman Old Style"/>
          <w:sz w:val="24"/>
          <w:szCs w:val="24"/>
        </w:rPr>
      </w:pPr>
      <w:r w:rsidRPr="00E0390D">
        <w:rPr>
          <w:rFonts w:ascii="Bookman Old Style" w:hAnsi="Bookman Old Style"/>
          <w:sz w:val="24"/>
          <w:szCs w:val="24"/>
        </w:rPr>
        <w:tab/>
      </w:r>
      <w:r w:rsidR="001354B0" w:rsidRPr="00E0390D">
        <w:rPr>
          <w:rFonts w:ascii="Bookman Old Style" w:hAnsi="Bookman Old Style"/>
          <w:b/>
          <w:sz w:val="24"/>
          <w:szCs w:val="24"/>
        </w:rPr>
        <w:t>XV</w:t>
      </w:r>
      <w:r w:rsidR="00E0627D" w:rsidRPr="00E0390D">
        <w:rPr>
          <w:rFonts w:ascii="Bookman Old Style" w:hAnsi="Bookman Old Style"/>
          <w:b/>
          <w:sz w:val="24"/>
          <w:szCs w:val="24"/>
        </w:rPr>
        <w:t xml:space="preserve"> </w:t>
      </w:r>
      <w:r w:rsidR="00EA72E0">
        <w:rPr>
          <w:rFonts w:ascii="Bookman Old Style" w:hAnsi="Bookman Old Style"/>
          <w:b/>
          <w:sz w:val="24"/>
          <w:szCs w:val="24"/>
        </w:rPr>
        <w:t>-</w:t>
      </w:r>
      <w:r w:rsidR="00F25C2A" w:rsidRPr="00E0390D">
        <w:rPr>
          <w:rFonts w:ascii="Bookman Old Style" w:hAnsi="Bookman Old Style"/>
          <w:sz w:val="24"/>
          <w:szCs w:val="24"/>
        </w:rPr>
        <w:t xml:space="preserve"> P</w:t>
      </w:r>
      <w:r w:rsidR="00E0627D" w:rsidRPr="00E0390D">
        <w:rPr>
          <w:rFonts w:ascii="Bookman Old Style" w:hAnsi="Bookman Old Style"/>
          <w:sz w:val="24"/>
          <w:szCs w:val="24"/>
        </w:rPr>
        <w:t>articipar das deliberações que digam respeito à vida e às atividades dos estabelecimentos de ensino, do processo educacional, das alterações das normas de Educação Básica e da carreira.</w:t>
      </w:r>
    </w:p>
    <w:p w:rsidR="00E0627D" w:rsidRPr="00E0390D" w:rsidRDefault="00E0627D" w:rsidP="008E6D07">
      <w:pPr>
        <w:pStyle w:val="Recuodecorpodetexto2"/>
        <w:ind w:left="0" w:firstLine="0"/>
        <w:jc w:val="both"/>
        <w:rPr>
          <w:rFonts w:ascii="Bookman Old Style" w:hAnsi="Bookman Old Style"/>
          <w:sz w:val="24"/>
          <w:szCs w:val="24"/>
        </w:rPr>
      </w:pPr>
    </w:p>
    <w:p w:rsidR="00E0627D" w:rsidRPr="00E0390D" w:rsidRDefault="00D30788" w:rsidP="008E6D07">
      <w:pPr>
        <w:pStyle w:val="Recuodecorpodetexto2"/>
        <w:ind w:left="0" w:firstLine="0"/>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X</w:t>
      </w:r>
      <w:r w:rsidR="001354B0" w:rsidRPr="00E0390D">
        <w:rPr>
          <w:rFonts w:ascii="Bookman Old Style" w:hAnsi="Bookman Old Style"/>
          <w:b/>
          <w:sz w:val="24"/>
          <w:szCs w:val="24"/>
        </w:rPr>
        <w:t>VI</w:t>
      </w:r>
      <w:r w:rsidR="00E0627D" w:rsidRPr="00E0390D">
        <w:rPr>
          <w:rFonts w:ascii="Bookman Old Style" w:hAnsi="Bookman Old Style"/>
          <w:b/>
          <w:sz w:val="24"/>
          <w:szCs w:val="24"/>
        </w:rPr>
        <w:t xml:space="preserve"> </w:t>
      </w:r>
      <w:r w:rsidR="00EA72E0">
        <w:rPr>
          <w:rFonts w:ascii="Bookman Old Style" w:hAnsi="Bookman Old Style"/>
          <w:b/>
          <w:sz w:val="24"/>
          <w:szCs w:val="24"/>
        </w:rPr>
        <w:t>-</w:t>
      </w:r>
      <w:r w:rsidR="00F25C2A" w:rsidRPr="00E0390D">
        <w:rPr>
          <w:rFonts w:ascii="Bookman Old Style" w:hAnsi="Bookman Old Style"/>
          <w:sz w:val="24"/>
          <w:szCs w:val="24"/>
        </w:rPr>
        <w:t xml:space="preserve"> P</w:t>
      </w:r>
      <w:r w:rsidR="00E0627D" w:rsidRPr="00E0390D">
        <w:rPr>
          <w:rFonts w:ascii="Bookman Old Style" w:hAnsi="Bookman Old Style"/>
          <w:sz w:val="24"/>
          <w:szCs w:val="24"/>
        </w:rPr>
        <w:t>ara os profissionais de suporte pedagógico e posto de trabalho, gozar férias de 30 (trinta) dias por ano, depois de cada período de 12 (doze) meses;</w:t>
      </w:r>
    </w:p>
    <w:p w:rsidR="00D30788" w:rsidRPr="00E0390D" w:rsidRDefault="00D30788" w:rsidP="008E6D07">
      <w:pPr>
        <w:pStyle w:val="Recuodecorpodetexto2"/>
        <w:ind w:left="0" w:firstLine="0"/>
        <w:jc w:val="both"/>
        <w:rPr>
          <w:rFonts w:ascii="Bookman Old Style" w:hAnsi="Bookman Old Style"/>
          <w:sz w:val="24"/>
          <w:szCs w:val="24"/>
        </w:rPr>
      </w:pPr>
    </w:p>
    <w:p w:rsidR="00E0627D" w:rsidRPr="00EA72E0" w:rsidRDefault="00D30788" w:rsidP="008E6D07">
      <w:pPr>
        <w:pStyle w:val="Recuodecorpodetexto2"/>
        <w:ind w:left="0" w:firstLine="0"/>
        <w:jc w:val="both"/>
        <w:rPr>
          <w:rFonts w:ascii="Bookman Old Style" w:hAnsi="Bookman Old Style"/>
          <w:sz w:val="24"/>
          <w:szCs w:val="24"/>
        </w:rPr>
      </w:pPr>
      <w:r w:rsidRPr="00E0390D">
        <w:rPr>
          <w:rFonts w:ascii="Bookman Old Style" w:hAnsi="Bookman Old Style"/>
          <w:sz w:val="24"/>
          <w:szCs w:val="24"/>
        </w:rPr>
        <w:tab/>
      </w:r>
      <w:r w:rsidR="001354B0" w:rsidRPr="00E0390D">
        <w:rPr>
          <w:rFonts w:ascii="Bookman Old Style" w:hAnsi="Bookman Old Style"/>
          <w:b/>
          <w:sz w:val="24"/>
          <w:szCs w:val="24"/>
        </w:rPr>
        <w:t>XVII</w:t>
      </w:r>
      <w:r w:rsidR="00E0627D" w:rsidRPr="00E0390D">
        <w:rPr>
          <w:rFonts w:ascii="Bookman Old Style" w:hAnsi="Bookman Old Style"/>
          <w:b/>
          <w:sz w:val="24"/>
          <w:szCs w:val="24"/>
        </w:rPr>
        <w:t xml:space="preserve"> </w:t>
      </w:r>
      <w:r w:rsidR="00EA72E0">
        <w:rPr>
          <w:rFonts w:ascii="Bookman Old Style" w:hAnsi="Bookman Old Style"/>
          <w:b/>
          <w:sz w:val="24"/>
          <w:szCs w:val="24"/>
        </w:rPr>
        <w:t>-</w:t>
      </w:r>
      <w:r w:rsidR="00F25C2A" w:rsidRPr="00E0390D">
        <w:rPr>
          <w:rFonts w:ascii="Bookman Old Style" w:hAnsi="Bookman Old Style"/>
          <w:sz w:val="24"/>
          <w:szCs w:val="24"/>
        </w:rPr>
        <w:t xml:space="preserve"> D</w:t>
      </w:r>
      <w:r w:rsidR="00E0627D" w:rsidRPr="00E0390D">
        <w:rPr>
          <w:rFonts w:ascii="Bookman Old Style" w:hAnsi="Bookman Old Style"/>
          <w:sz w:val="24"/>
          <w:szCs w:val="24"/>
        </w:rPr>
        <w:t>ispor de condições de trabalho que permitam dedicação plena às suas tarefas profissionais e que propiciem a ef</w:t>
      </w:r>
      <w:r w:rsidR="00EA72E0">
        <w:rPr>
          <w:rFonts w:ascii="Bookman Old Style" w:hAnsi="Bookman Old Style"/>
          <w:sz w:val="24"/>
          <w:szCs w:val="24"/>
        </w:rPr>
        <w:t xml:space="preserve">icácia e eficiência da educação. </w:t>
      </w:r>
    </w:p>
    <w:p w:rsidR="00E0627D" w:rsidRPr="00E0390D" w:rsidRDefault="00E0627D" w:rsidP="008E6D07">
      <w:pPr>
        <w:pStyle w:val="Recuodecorpodetexto2"/>
        <w:ind w:left="0" w:firstLine="0"/>
        <w:jc w:val="both"/>
        <w:rPr>
          <w:rFonts w:ascii="Bookman Old Style" w:hAnsi="Bookman Old Style"/>
          <w:sz w:val="24"/>
          <w:szCs w:val="24"/>
        </w:rPr>
      </w:pPr>
    </w:p>
    <w:p w:rsidR="00DE7C95" w:rsidRPr="00E0390D" w:rsidRDefault="00DE7C95" w:rsidP="00522686">
      <w:pPr>
        <w:pStyle w:val="Recuodecorpodetexto2"/>
        <w:ind w:left="0" w:firstLine="0"/>
        <w:rPr>
          <w:rFonts w:ascii="Bookman Old Style" w:hAnsi="Bookman Old Style"/>
          <w:b/>
          <w:sz w:val="24"/>
          <w:szCs w:val="24"/>
        </w:rPr>
      </w:pPr>
    </w:p>
    <w:p w:rsidR="00E0627D" w:rsidRPr="00E0390D" w:rsidRDefault="00E0627D" w:rsidP="00EB6E4D">
      <w:pPr>
        <w:pStyle w:val="Ttulo3"/>
        <w:numPr>
          <w:ilvl w:val="2"/>
          <w:numId w:val="1"/>
        </w:numPr>
        <w:tabs>
          <w:tab w:val="left" w:pos="0"/>
          <w:tab w:val="left" w:pos="567"/>
        </w:tabs>
        <w:suppressAutoHyphens/>
        <w:spacing w:before="0" w:after="0"/>
        <w:jc w:val="center"/>
        <w:rPr>
          <w:rFonts w:ascii="Bookman Old Style" w:hAnsi="Bookman Old Style"/>
          <w:sz w:val="24"/>
          <w:szCs w:val="24"/>
        </w:rPr>
      </w:pPr>
      <w:r w:rsidRPr="00E0390D">
        <w:rPr>
          <w:rFonts w:ascii="Bookman Old Style" w:hAnsi="Bookman Old Style"/>
          <w:sz w:val="24"/>
          <w:szCs w:val="24"/>
        </w:rPr>
        <w:t>SEÇÃO II</w:t>
      </w:r>
    </w:p>
    <w:p w:rsidR="00CC0669" w:rsidRPr="00E0390D" w:rsidRDefault="00E0627D" w:rsidP="004226EE">
      <w:pPr>
        <w:tabs>
          <w:tab w:val="left" w:pos="567"/>
        </w:tabs>
        <w:jc w:val="center"/>
        <w:rPr>
          <w:rFonts w:ascii="Bookman Old Style" w:hAnsi="Bookman Old Style"/>
          <w:b/>
          <w:sz w:val="24"/>
          <w:szCs w:val="24"/>
        </w:rPr>
      </w:pPr>
      <w:r w:rsidRPr="00E0390D">
        <w:rPr>
          <w:rFonts w:ascii="Bookman Old Style" w:hAnsi="Bookman Old Style"/>
          <w:b/>
          <w:sz w:val="24"/>
          <w:szCs w:val="24"/>
        </w:rPr>
        <w:t>DOS DEVERES</w:t>
      </w:r>
    </w:p>
    <w:p w:rsidR="006C5C36" w:rsidRPr="00E0390D" w:rsidRDefault="006C5C36" w:rsidP="004226EE">
      <w:pPr>
        <w:tabs>
          <w:tab w:val="left" w:pos="567"/>
        </w:tabs>
        <w:jc w:val="center"/>
        <w:rPr>
          <w:rFonts w:ascii="Bookman Old Style" w:hAnsi="Bookman Old Style"/>
          <w:b/>
          <w:sz w:val="24"/>
          <w:szCs w:val="24"/>
        </w:rPr>
      </w:pPr>
    </w:p>
    <w:p w:rsidR="00E0627D" w:rsidRPr="00E0390D" w:rsidRDefault="000B558D"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F050E5" w:rsidRPr="00E0390D">
        <w:rPr>
          <w:rFonts w:ascii="Bookman Old Style" w:hAnsi="Bookman Old Style"/>
          <w:b/>
          <w:bCs/>
          <w:sz w:val="24"/>
          <w:szCs w:val="24"/>
        </w:rPr>
        <w:t xml:space="preserve">Art. </w:t>
      </w:r>
      <w:r w:rsidR="009C307C">
        <w:rPr>
          <w:rFonts w:ascii="Bookman Old Style" w:hAnsi="Bookman Old Style"/>
          <w:b/>
          <w:bCs/>
          <w:sz w:val="24"/>
          <w:szCs w:val="24"/>
        </w:rPr>
        <w:t>60.</w:t>
      </w:r>
      <w:r w:rsidR="00F050E5" w:rsidRPr="00E0390D">
        <w:rPr>
          <w:rFonts w:ascii="Bookman Old Style" w:hAnsi="Bookman Old Style"/>
          <w:b/>
          <w:sz w:val="24"/>
          <w:szCs w:val="24"/>
        </w:rPr>
        <w:t xml:space="preserve"> </w:t>
      </w:r>
      <w:r w:rsidR="000322F4" w:rsidRPr="00E0390D">
        <w:rPr>
          <w:rFonts w:ascii="Bookman Old Style" w:hAnsi="Bookman Old Style"/>
          <w:sz w:val="24"/>
          <w:szCs w:val="24"/>
        </w:rPr>
        <w:t>Os Profissionais da Educação Básica têm</w:t>
      </w:r>
      <w:r w:rsidR="00E0627D" w:rsidRPr="00E0390D">
        <w:rPr>
          <w:rFonts w:ascii="Bookman Old Style" w:hAnsi="Bookman Old Style"/>
          <w:sz w:val="24"/>
          <w:szCs w:val="24"/>
        </w:rPr>
        <w:t xml:space="preserve"> o dever constante de considerar a relevância social de sua profissão em razão da qual, além das obrigações pr</w:t>
      </w:r>
      <w:r w:rsidR="000F6BAE" w:rsidRPr="00E0390D">
        <w:rPr>
          <w:rFonts w:ascii="Bookman Old Style" w:hAnsi="Bookman Old Style"/>
          <w:sz w:val="24"/>
          <w:szCs w:val="24"/>
        </w:rPr>
        <w:t>evistas em outras normas, deverão</w:t>
      </w:r>
      <w:r w:rsidR="00E0627D" w:rsidRPr="00E0390D">
        <w:rPr>
          <w:rFonts w:ascii="Bookman Old Style" w:hAnsi="Bookman Old Style"/>
          <w:sz w:val="24"/>
          <w:szCs w:val="24"/>
        </w:rPr>
        <w:t>:</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CC0669"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D53B54" w:rsidRPr="00E0390D">
        <w:rPr>
          <w:rFonts w:ascii="Bookman Old Style" w:hAnsi="Bookman Old Style"/>
          <w:b/>
          <w:sz w:val="24"/>
          <w:szCs w:val="24"/>
        </w:rPr>
        <w:t>I</w:t>
      </w:r>
      <w:r w:rsidR="00E0627D" w:rsidRPr="00E0390D">
        <w:rPr>
          <w:rFonts w:ascii="Bookman Old Style" w:hAnsi="Bookman Old Style"/>
          <w:b/>
          <w:sz w:val="24"/>
          <w:szCs w:val="24"/>
        </w:rPr>
        <w:t xml:space="preserve"> - </w:t>
      </w:r>
      <w:r w:rsidR="00165FA8" w:rsidRPr="00E0390D">
        <w:rPr>
          <w:rFonts w:ascii="Bookman Old Style" w:hAnsi="Bookman Old Style"/>
          <w:sz w:val="24"/>
          <w:szCs w:val="24"/>
        </w:rPr>
        <w:t>C</w:t>
      </w:r>
      <w:r w:rsidR="00E0627D" w:rsidRPr="00E0390D">
        <w:rPr>
          <w:rFonts w:ascii="Bookman Old Style" w:hAnsi="Bookman Old Style"/>
          <w:sz w:val="24"/>
          <w:szCs w:val="24"/>
        </w:rPr>
        <w:t>onhecer e respeitar as Leis, em especial a legislação educacional;</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CC0669"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D53B54" w:rsidRPr="00E0390D">
        <w:rPr>
          <w:rFonts w:ascii="Bookman Old Style" w:hAnsi="Bookman Old Style"/>
          <w:b/>
          <w:sz w:val="24"/>
          <w:szCs w:val="24"/>
        </w:rPr>
        <w:t>II</w:t>
      </w:r>
      <w:r w:rsidR="00E0627D" w:rsidRPr="00E0390D">
        <w:rPr>
          <w:rFonts w:ascii="Bookman Old Style" w:hAnsi="Bookman Old Style"/>
          <w:b/>
          <w:sz w:val="24"/>
          <w:szCs w:val="24"/>
        </w:rPr>
        <w:t xml:space="preserve"> - </w:t>
      </w:r>
      <w:r w:rsidR="00165FA8" w:rsidRPr="00E0390D">
        <w:rPr>
          <w:rFonts w:ascii="Bookman Old Style" w:hAnsi="Bookman Old Style"/>
          <w:sz w:val="24"/>
          <w:szCs w:val="24"/>
        </w:rPr>
        <w:t>P</w:t>
      </w:r>
      <w:r w:rsidR="00E0627D" w:rsidRPr="00E0390D">
        <w:rPr>
          <w:rFonts w:ascii="Bookman Old Style" w:hAnsi="Bookman Old Style"/>
          <w:sz w:val="24"/>
          <w:szCs w:val="24"/>
        </w:rPr>
        <w:t>reservar os princípios e respeitar os ideais e fins da Educação Brasileira, através do seu desempenho profissional;</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CC0669"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D53B54" w:rsidRPr="00E0390D">
        <w:rPr>
          <w:rFonts w:ascii="Bookman Old Style" w:hAnsi="Bookman Old Style"/>
          <w:b/>
          <w:sz w:val="24"/>
          <w:szCs w:val="24"/>
        </w:rPr>
        <w:t>II</w:t>
      </w:r>
      <w:r w:rsidR="00600FF8" w:rsidRPr="00E0390D">
        <w:rPr>
          <w:rFonts w:ascii="Bookman Old Style" w:hAnsi="Bookman Old Style"/>
          <w:b/>
          <w:sz w:val="24"/>
          <w:szCs w:val="24"/>
        </w:rPr>
        <w:t>I</w:t>
      </w:r>
      <w:r w:rsidR="00E0627D" w:rsidRPr="00E0390D">
        <w:rPr>
          <w:rFonts w:ascii="Bookman Old Style" w:hAnsi="Bookman Old Style"/>
          <w:b/>
          <w:sz w:val="24"/>
          <w:szCs w:val="24"/>
        </w:rPr>
        <w:t xml:space="preserve"> -</w:t>
      </w:r>
      <w:r w:rsidR="00165FA8" w:rsidRPr="00E0390D">
        <w:rPr>
          <w:rFonts w:ascii="Bookman Old Style" w:hAnsi="Bookman Old Style"/>
          <w:sz w:val="24"/>
          <w:szCs w:val="24"/>
        </w:rPr>
        <w:t xml:space="preserve"> P</w:t>
      </w:r>
      <w:r w:rsidR="00E0627D" w:rsidRPr="00E0390D">
        <w:rPr>
          <w:rFonts w:ascii="Bookman Old Style" w:hAnsi="Bookman Old Style"/>
          <w:sz w:val="24"/>
          <w:szCs w:val="24"/>
        </w:rPr>
        <w:t>articipar das atividades educacionais que lhe forem atribuídas por força de suas funções;</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CC0669"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D53B54" w:rsidRPr="00E0390D">
        <w:rPr>
          <w:rFonts w:ascii="Bookman Old Style" w:hAnsi="Bookman Old Style"/>
          <w:b/>
          <w:sz w:val="24"/>
          <w:szCs w:val="24"/>
        </w:rPr>
        <w:t>IV</w:t>
      </w:r>
      <w:r w:rsidR="00E0627D" w:rsidRPr="00E0390D">
        <w:rPr>
          <w:rFonts w:ascii="Bookman Old Style" w:hAnsi="Bookman Old Style"/>
          <w:b/>
          <w:sz w:val="24"/>
          <w:szCs w:val="24"/>
        </w:rPr>
        <w:t xml:space="preserve"> - </w:t>
      </w:r>
      <w:r w:rsidR="00165FA8" w:rsidRPr="00E0390D">
        <w:rPr>
          <w:rFonts w:ascii="Bookman Old Style" w:hAnsi="Bookman Old Style"/>
          <w:sz w:val="24"/>
          <w:szCs w:val="24"/>
        </w:rPr>
        <w:t>C</w:t>
      </w:r>
      <w:r w:rsidR="00E0627D" w:rsidRPr="00E0390D">
        <w:rPr>
          <w:rFonts w:ascii="Bookman Old Style" w:hAnsi="Bookman Old Style"/>
          <w:sz w:val="24"/>
          <w:szCs w:val="24"/>
        </w:rPr>
        <w:t>omparecer ao local de trabalho com assiduidade e pontualidade, executando suas tarefas com eficiência, zelo e presteza;</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CC0669"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D53B54" w:rsidRPr="00E0390D">
        <w:rPr>
          <w:rFonts w:ascii="Bookman Old Style" w:hAnsi="Bookman Old Style"/>
          <w:b/>
          <w:sz w:val="24"/>
          <w:szCs w:val="24"/>
        </w:rPr>
        <w:t>V</w:t>
      </w:r>
      <w:r w:rsidR="00E0627D" w:rsidRPr="00E0390D">
        <w:rPr>
          <w:rFonts w:ascii="Bookman Old Style" w:hAnsi="Bookman Old Style"/>
          <w:b/>
          <w:sz w:val="24"/>
          <w:szCs w:val="24"/>
        </w:rPr>
        <w:t xml:space="preserve"> - </w:t>
      </w:r>
      <w:r w:rsidR="00165FA8" w:rsidRPr="00E0390D">
        <w:rPr>
          <w:rFonts w:ascii="Bookman Old Style" w:hAnsi="Bookman Old Style"/>
          <w:sz w:val="24"/>
          <w:szCs w:val="24"/>
        </w:rPr>
        <w:t>M</w:t>
      </w:r>
      <w:r w:rsidR="00E0627D" w:rsidRPr="00E0390D">
        <w:rPr>
          <w:rFonts w:ascii="Bookman Old Style" w:hAnsi="Bookman Old Style"/>
          <w:sz w:val="24"/>
          <w:szCs w:val="24"/>
        </w:rPr>
        <w:t>anter espírito de cooperação e solidariedade com a equipe escolar e</w:t>
      </w:r>
      <w:r w:rsidR="00D040B8" w:rsidRPr="00E0390D">
        <w:rPr>
          <w:rFonts w:ascii="Bookman Old Style" w:hAnsi="Bookman Old Style"/>
          <w:sz w:val="24"/>
          <w:szCs w:val="24"/>
        </w:rPr>
        <w:t xml:space="preserve"> ou setor e</w:t>
      </w:r>
      <w:r w:rsidR="00E0627D" w:rsidRPr="00E0390D">
        <w:rPr>
          <w:rFonts w:ascii="Bookman Old Style" w:hAnsi="Bookman Old Style"/>
          <w:sz w:val="24"/>
          <w:szCs w:val="24"/>
        </w:rPr>
        <w:t xml:space="preserve"> a comunidade em geral;</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CC0669"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D53B54" w:rsidRPr="00E0390D">
        <w:rPr>
          <w:rFonts w:ascii="Bookman Old Style" w:hAnsi="Bookman Old Style"/>
          <w:b/>
          <w:sz w:val="24"/>
          <w:szCs w:val="24"/>
        </w:rPr>
        <w:t>VI</w:t>
      </w:r>
      <w:r w:rsidR="00E0627D" w:rsidRPr="00E0390D">
        <w:rPr>
          <w:rFonts w:ascii="Bookman Old Style" w:hAnsi="Bookman Old Style"/>
          <w:b/>
          <w:sz w:val="24"/>
          <w:szCs w:val="24"/>
        </w:rPr>
        <w:t xml:space="preserve"> - </w:t>
      </w:r>
      <w:r w:rsidR="00165FA8" w:rsidRPr="00E0390D">
        <w:rPr>
          <w:rFonts w:ascii="Bookman Old Style" w:hAnsi="Bookman Old Style"/>
          <w:sz w:val="24"/>
          <w:szCs w:val="24"/>
        </w:rPr>
        <w:t>A</w:t>
      </w:r>
      <w:r w:rsidR="00E0627D" w:rsidRPr="00E0390D">
        <w:rPr>
          <w:rFonts w:ascii="Bookman Old Style" w:hAnsi="Bookman Old Style"/>
          <w:sz w:val="24"/>
          <w:szCs w:val="24"/>
        </w:rPr>
        <w:t>ssegurar e contribuir com o desenvolvimento do senso crítico e da consciência política do educando;</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CC0669"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D53B54" w:rsidRPr="00E0390D">
        <w:rPr>
          <w:rFonts w:ascii="Bookman Old Style" w:hAnsi="Bookman Old Style"/>
          <w:b/>
          <w:sz w:val="24"/>
          <w:szCs w:val="24"/>
        </w:rPr>
        <w:t>VII</w:t>
      </w:r>
      <w:r w:rsidR="00E0627D" w:rsidRPr="00E0390D">
        <w:rPr>
          <w:rFonts w:ascii="Bookman Old Style" w:hAnsi="Bookman Old Style"/>
          <w:b/>
          <w:sz w:val="24"/>
          <w:szCs w:val="24"/>
        </w:rPr>
        <w:t xml:space="preserve"> - </w:t>
      </w:r>
      <w:r w:rsidR="00165FA8" w:rsidRPr="00E0390D">
        <w:rPr>
          <w:rFonts w:ascii="Bookman Old Style" w:hAnsi="Bookman Old Style"/>
          <w:sz w:val="24"/>
          <w:szCs w:val="24"/>
        </w:rPr>
        <w:t>R</w:t>
      </w:r>
      <w:r w:rsidR="00E0627D" w:rsidRPr="00E0390D">
        <w:rPr>
          <w:rFonts w:ascii="Bookman Old Style" w:hAnsi="Bookman Old Style"/>
          <w:sz w:val="24"/>
          <w:szCs w:val="24"/>
        </w:rPr>
        <w:t xml:space="preserve">espeitar o </w:t>
      </w:r>
      <w:r w:rsidR="00441045" w:rsidRPr="00E0390D">
        <w:rPr>
          <w:rFonts w:ascii="Bookman Old Style" w:hAnsi="Bookman Old Style"/>
          <w:sz w:val="24"/>
          <w:szCs w:val="24"/>
        </w:rPr>
        <w:t>estudante</w:t>
      </w:r>
      <w:r w:rsidR="00E0627D" w:rsidRPr="00E0390D">
        <w:rPr>
          <w:rFonts w:ascii="Bookman Old Style" w:hAnsi="Bookman Old Style"/>
          <w:sz w:val="24"/>
          <w:szCs w:val="24"/>
        </w:rPr>
        <w:t xml:space="preserve"> como sujeito do processo educativo e comprometer-se com a eficácia de seu aprendizado;</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CC0669"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803B57" w:rsidRPr="00E0390D">
        <w:rPr>
          <w:rFonts w:ascii="Bookman Old Style" w:hAnsi="Bookman Old Style"/>
          <w:b/>
          <w:sz w:val="24"/>
          <w:szCs w:val="24"/>
        </w:rPr>
        <w:t>VIII</w:t>
      </w:r>
      <w:r w:rsidR="00E0627D" w:rsidRPr="00E0390D">
        <w:rPr>
          <w:rFonts w:ascii="Bookman Old Style" w:hAnsi="Bookman Old Style"/>
          <w:b/>
          <w:sz w:val="24"/>
          <w:szCs w:val="24"/>
        </w:rPr>
        <w:t xml:space="preserve"> - </w:t>
      </w:r>
      <w:r w:rsidR="00165FA8" w:rsidRPr="00E0390D">
        <w:rPr>
          <w:rFonts w:ascii="Bookman Old Style" w:hAnsi="Bookman Old Style"/>
          <w:sz w:val="24"/>
          <w:szCs w:val="24"/>
        </w:rPr>
        <w:t>C</w:t>
      </w:r>
      <w:r w:rsidR="00E0627D" w:rsidRPr="00E0390D">
        <w:rPr>
          <w:rFonts w:ascii="Bookman Old Style" w:hAnsi="Bookman Old Style"/>
          <w:sz w:val="24"/>
          <w:szCs w:val="24"/>
        </w:rPr>
        <w:t>omunicar ao superior imediato as irregularidades de que tiver conhecimento, na sua área de atuação, ou às autoridades superiores, no caso de omissão por parte da primeira;</w:t>
      </w:r>
    </w:p>
    <w:p w:rsidR="00B60451" w:rsidRPr="00E0390D" w:rsidRDefault="00B60451" w:rsidP="008E6D07">
      <w:pPr>
        <w:tabs>
          <w:tab w:val="left" w:pos="567"/>
        </w:tabs>
        <w:jc w:val="both"/>
        <w:rPr>
          <w:rFonts w:ascii="Bookman Old Style" w:hAnsi="Bookman Old Style"/>
          <w:sz w:val="24"/>
          <w:szCs w:val="24"/>
        </w:rPr>
      </w:pPr>
    </w:p>
    <w:p w:rsidR="00E0627D" w:rsidRPr="00E0390D" w:rsidRDefault="00CC0669"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803B57" w:rsidRPr="00E0390D">
        <w:rPr>
          <w:rFonts w:ascii="Bookman Old Style" w:hAnsi="Bookman Old Style"/>
          <w:b/>
          <w:sz w:val="24"/>
          <w:szCs w:val="24"/>
        </w:rPr>
        <w:t>IX</w:t>
      </w:r>
      <w:r w:rsidR="00E0627D" w:rsidRPr="00E0390D">
        <w:rPr>
          <w:rFonts w:ascii="Bookman Old Style" w:hAnsi="Bookman Old Style"/>
          <w:b/>
          <w:sz w:val="24"/>
          <w:szCs w:val="24"/>
        </w:rPr>
        <w:t xml:space="preserve"> -</w:t>
      </w:r>
      <w:r w:rsidR="00165FA8" w:rsidRPr="00E0390D">
        <w:rPr>
          <w:rFonts w:ascii="Bookman Old Style" w:hAnsi="Bookman Old Style"/>
          <w:sz w:val="24"/>
          <w:szCs w:val="24"/>
        </w:rPr>
        <w:t xml:space="preserve"> P</w:t>
      </w:r>
      <w:r w:rsidR="00E0627D" w:rsidRPr="00E0390D">
        <w:rPr>
          <w:rFonts w:ascii="Bookman Old Style" w:hAnsi="Bookman Old Style"/>
          <w:sz w:val="24"/>
          <w:szCs w:val="24"/>
        </w:rPr>
        <w:t>articipar do processo de planejamento, replanejamento, execução e avaliação das atividades escolares;</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CC0669"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600FF8" w:rsidRPr="00E0390D">
        <w:rPr>
          <w:rFonts w:ascii="Bookman Old Style" w:hAnsi="Bookman Old Style"/>
          <w:b/>
          <w:sz w:val="24"/>
          <w:szCs w:val="24"/>
        </w:rPr>
        <w:t>X</w:t>
      </w:r>
      <w:r w:rsidR="00E0627D" w:rsidRPr="00E0390D">
        <w:rPr>
          <w:rFonts w:ascii="Bookman Old Style" w:hAnsi="Bookman Old Style"/>
          <w:b/>
          <w:sz w:val="24"/>
          <w:szCs w:val="24"/>
        </w:rPr>
        <w:t xml:space="preserve"> - </w:t>
      </w:r>
      <w:r w:rsidR="00165FA8" w:rsidRPr="00E0390D">
        <w:rPr>
          <w:rFonts w:ascii="Bookman Old Style" w:hAnsi="Bookman Old Style"/>
          <w:sz w:val="24"/>
          <w:szCs w:val="24"/>
        </w:rPr>
        <w:t>G</w:t>
      </w:r>
      <w:r w:rsidR="00E0627D" w:rsidRPr="00E0390D">
        <w:rPr>
          <w:rFonts w:ascii="Bookman Old Style" w:hAnsi="Bookman Old Style"/>
          <w:sz w:val="24"/>
          <w:szCs w:val="24"/>
        </w:rPr>
        <w:t>uardar sigilo sobre assuntos e fatos ocorridos no âmbito profissional;</w:t>
      </w:r>
    </w:p>
    <w:p w:rsidR="00E0627D" w:rsidRPr="00E0390D" w:rsidRDefault="00E0627D" w:rsidP="008E6D07">
      <w:pPr>
        <w:tabs>
          <w:tab w:val="left" w:pos="567"/>
        </w:tabs>
        <w:jc w:val="both"/>
        <w:rPr>
          <w:rFonts w:ascii="Bookman Old Style" w:hAnsi="Bookman Old Style"/>
          <w:b/>
          <w:sz w:val="24"/>
          <w:szCs w:val="24"/>
        </w:rPr>
      </w:pPr>
    </w:p>
    <w:p w:rsidR="00E0627D" w:rsidRPr="00E0390D" w:rsidRDefault="00CC0669" w:rsidP="008E6D07">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600FF8" w:rsidRPr="00E0390D">
        <w:rPr>
          <w:rFonts w:ascii="Bookman Old Style" w:hAnsi="Bookman Old Style"/>
          <w:b/>
          <w:sz w:val="24"/>
          <w:szCs w:val="24"/>
        </w:rPr>
        <w:t>X</w:t>
      </w:r>
      <w:r w:rsidR="00D53B54" w:rsidRPr="00E0390D">
        <w:rPr>
          <w:rFonts w:ascii="Bookman Old Style" w:hAnsi="Bookman Old Style"/>
          <w:b/>
          <w:sz w:val="24"/>
          <w:szCs w:val="24"/>
        </w:rPr>
        <w:t>I</w:t>
      </w:r>
      <w:r w:rsidR="00E0627D" w:rsidRPr="00E0390D">
        <w:rPr>
          <w:rFonts w:ascii="Bookman Old Style" w:hAnsi="Bookman Old Style"/>
          <w:b/>
          <w:sz w:val="24"/>
          <w:szCs w:val="24"/>
        </w:rPr>
        <w:t xml:space="preserve"> - </w:t>
      </w:r>
      <w:r w:rsidR="00165FA8" w:rsidRPr="00E0390D">
        <w:rPr>
          <w:rFonts w:ascii="Bookman Old Style" w:hAnsi="Bookman Old Style"/>
          <w:sz w:val="24"/>
          <w:szCs w:val="24"/>
        </w:rPr>
        <w:t>C</w:t>
      </w:r>
      <w:r w:rsidR="00E0627D" w:rsidRPr="00E0390D">
        <w:rPr>
          <w:rFonts w:ascii="Bookman Old Style" w:hAnsi="Bookman Old Style"/>
          <w:sz w:val="24"/>
          <w:szCs w:val="24"/>
        </w:rPr>
        <w:t>umprir ordens superiores, representando contra elas se ilegais ou abusivas;</w:t>
      </w:r>
    </w:p>
    <w:p w:rsidR="00E0627D" w:rsidRPr="00E0390D" w:rsidRDefault="00E0627D" w:rsidP="008E6D07">
      <w:pPr>
        <w:tabs>
          <w:tab w:val="left" w:pos="567"/>
        </w:tabs>
        <w:jc w:val="both"/>
        <w:rPr>
          <w:rFonts w:ascii="Bookman Old Style" w:hAnsi="Bookman Old Style"/>
          <w:b/>
          <w:sz w:val="24"/>
          <w:szCs w:val="24"/>
        </w:rPr>
      </w:pPr>
    </w:p>
    <w:p w:rsidR="00E0627D" w:rsidRPr="00E0390D" w:rsidRDefault="00CC0669" w:rsidP="008E6D07">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600FF8" w:rsidRPr="00E0390D">
        <w:rPr>
          <w:rFonts w:ascii="Bookman Old Style" w:hAnsi="Bookman Old Style"/>
          <w:b/>
          <w:sz w:val="24"/>
          <w:szCs w:val="24"/>
        </w:rPr>
        <w:t>X</w:t>
      </w:r>
      <w:r w:rsidR="00D53B54" w:rsidRPr="00E0390D">
        <w:rPr>
          <w:rFonts w:ascii="Bookman Old Style" w:hAnsi="Bookman Old Style"/>
          <w:b/>
          <w:sz w:val="24"/>
          <w:szCs w:val="24"/>
        </w:rPr>
        <w:t>I</w:t>
      </w:r>
      <w:r w:rsidR="000A537C" w:rsidRPr="00E0390D">
        <w:rPr>
          <w:rFonts w:ascii="Bookman Old Style" w:hAnsi="Bookman Old Style"/>
          <w:b/>
          <w:sz w:val="24"/>
          <w:szCs w:val="24"/>
        </w:rPr>
        <w:t>I</w:t>
      </w:r>
      <w:r w:rsidR="00E0627D" w:rsidRPr="00E0390D">
        <w:rPr>
          <w:rFonts w:ascii="Bookman Old Style" w:hAnsi="Bookman Old Style"/>
          <w:b/>
          <w:sz w:val="24"/>
          <w:szCs w:val="24"/>
        </w:rPr>
        <w:t xml:space="preserve"> - </w:t>
      </w:r>
      <w:r w:rsidR="00165FA8" w:rsidRPr="00E0390D">
        <w:rPr>
          <w:rFonts w:ascii="Bookman Old Style" w:hAnsi="Bookman Old Style"/>
          <w:sz w:val="24"/>
          <w:szCs w:val="24"/>
        </w:rPr>
        <w:t>C</w:t>
      </w:r>
      <w:r w:rsidR="00E0627D" w:rsidRPr="00E0390D">
        <w:rPr>
          <w:rFonts w:ascii="Bookman Old Style" w:hAnsi="Bookman Old Style"/>
          <w:sz w:val="24"/>
          <w:szCs w:val="24"/>
        </w:rPr>
        <w:t>omparecer a to</w:t>
      </w:r>
      <w:r w:rsidR="00C66696" w:rsidRPr="00E0390D">
        <w:rPr>
          <w:rFonts w:ascii="Bookman Old Style" w:hAnsi="Bookman Old Style"/>
          <w:sz w:val="24"/>
          <w:szCs w:val="24"/>
        </w:rPr>
        <w:t>das as atividades de</w:t>
      </w:r>
      <w:r w:rsidR="00E0627D" w:rsidRPr="00E0390D">
        <w:rPr>
          <w:rFonts w:ascii="Bookman Old Style" w:hAnsi="Bookman Old Style"/>
          <w:sz w:val="24"/>
          <w:szCs w:val="24"/>
        </w:rPr>
        <w:t xml:space="preserve"> comemorações cívicas, quando convocados;</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CC0669"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600FF8" w:rsidRPr="00E0390D">
        <w:rPr>
          <w:rFonts w:ascii="Bookman Old Style" w:hAnsi="Bookman Old Style"/>
          <w:b/>
          <w:sz w:val="24"/>
          <w:szCs w:val="24"/>
        </w:rPr>
        <w:t>X</w:t>
      </w:r>
      <w:r w:rsidR="000A537C" w:rsidRPr="00E0390D">
        <w:rPr>
          <w:rFonts w:ascii="Bookman Old Style" w:hAnsi="Bookman Old Style"/>
          <w:b/>
          <w:sz w:val="24"/>
          <w:szCs w:val="24"/>
        </w:rPr>
        <w:t>I</w:t>
      </w:r>
      <w:r w:rsidR="00803B57" w:rsidRPr="00E0390D">
        <w:rPr>
          <w:rFonts w:ascii="Bookman Old Style" w:hAnsi="Bookman Old Style"/>
          <w:b/>
          <w:sz w:val="24"/>
          <w:szCs w:val="24"/>
        </w:rPr>
        <w:t>II</w:t>
      </w:r>
      <w:r w:rsidR="00E0627D" w:rsidRPr="00E0390D">
        <w:rPr>
          <w:rFonts w:ascii="Bookman Old Style" w:hAnsi="Bookman Old Style"/>
          <w:b/>
          <w:sz w:val="24"/>
          <w:szCs w:val="24"/>
        </w:rPr>
        <w:t xml:space="preserve"> </w:t>
      </w:r>
      <w:r w:rsidR="00EA72E0">
        <w:rPr>
          <w:rFonts w:ascii="Bookman Old Style" w:hAnsi="Bookman Old Style"/>
          <w:b/>
          <w:sz w:val="24"/>
          <w:szCs w:val="24"/>
        </w:rPr>
        <w:t>-</w:t>
      </w:r>
      <w:r w:rsidR="00165FA8" w:rsidRPr="00E0390D">
        <w:rPr>
          <w:rFonts w:ascii="Bookman Old Style" w:hAnsi="Bookman Old Style"/>
          <w:sz w:val="24"/>
          <w:szCs w:val="24"/>
        </w:rPr>
        <w:t xml:space="preserve"> F</w:t>
      </w:r>
      <w:r w:rsidR="00E0627D" w:rsidRPr="00E0390D">
        <w:rPr>
          <w:rFonts w:ascii="Bookman Old Style" w:hAnsi="Bookman Old Style"/>
          <w:sz w:val="24"/>
          <w:szCs w:val="24"/>
        </w:rPr>
        <w:t>ornecer elementos para a permanente atualização de seu assentamento funcional;</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CC0669"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600FF8" w:rsidRPr="00E0390D">
        <w:rPr>
          <w:rFonts w:ascii="Bookman Old Style" w:hAnsi="Bookman Old Style"/>
          <w:b/>
          <w:sz w:val="24"/>
          <w:szCs w:val="24"/>
        </w:rPr>
        <w:t>X</w:t>
      </w:r>
      <w:r w:rsidR="00803B57" w:rsidRPr="00E0390D">
        <w:rPr>
          <w:rFonts w:ascii="Bookman Old Style" w:hAnsi="Bookman Old Style"/>
          <w:b/>
          <w:sz w:val="24"/>
          <w:szCs w:val="24"/>
        </w:rPr>
        <w:t>IV</w:t>
      </w:r>
      <w:r w:rsidR="00E0627D" w:rsidRPr="00E0390D">
        <w:rPr>
          <w:rFonts w:ascii="Bookman Old Style" w:hAnsi="Bookman Old Style"/>
          <w:b/>
          <w:sz w:val="24"/>
          <w:szCs w:val="24"/>
        </w:rPr>
        <w:t xml:space="preserve"> </w:t>
      </w:r>
      <w:r w:rsidR="00EA72E0">
        <w:rPr>
          <w:rFonts w:ascii="Bookman Old Style" w:hAnsi="Bookman Old Style"/>
          <w:b/>
          <w:sz w:val="24"/>
          <w:szCs w:val="24"/>
        </w:rPr>
        <w:t>-</w:t>
      </w:r>
      <w:r w:rsidR="00165FA8" w:rsidRPr="00E0390D">
        <w:rPr>
          <w:rFonts w:ascii="Bookman Old Style" w:hAnsi="Bookman Old Style"/>
          <w:sz w:val="24"/>
          <w:szCs w:val="24"/>
        </w:rPr>
        <w:t xml:space="preserve"> P</w:t>
      </w:r>
      <w:r w:rsidR="00E0627D" w:rsidRPr="00E0390D">
        <w:rPr>
          <w:rFonts w:ascii="Bookman Old Style" w:hAnsi="Bookman Old Style"/>
          <w:sz w:val="24"/>
          <w:szCs w:val="24"/>
        </w:rPr>
        <w:t>articipar, sempre que houver, dos cursos de formação continuada destinados à atualização e aperfeiçoamento;</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CC0669"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600FF8" w:rsidRPr="00E0390D">
        <w:rPr>
          <w:rFonts w:ascii="Bookman Old Style" w:hAnsi="Bookman Old Style"/>
          <w:b/>
          <w:sz w:val="24"/>
          <w:szCs w:val="24"/>
        </w:rPr>
        <w:t>X</w:t>
      </w:r>
      <w:r w:rsidR="009502AE" w:rsidRPr="00E0390D">
        <w:rPr>
          <w:rFonts w:ascii="Bookman Old Style" w:hAnsi="Bookman Old Style"/>
          <w:b/>
          <w:sz w:val="24"/>
          <w:szCs w:val="24"/>
        </w:rPr>
        <w:t>V</w:t>
      </w:r>
      <w:r w:rsidR="00EA72E0">
        <w:rPr>
          <w:rFonts w:ascii="Bookman Old Style" w:hAnsi="Bookman Old Style"/>
          <w:b/>
          <w:sz w:val="24"/>
          <w:szCs w:val="24"/>
        </w:rPr>
        <w:t xml:space="preserve"> -</w:t>
      </w:r>
      <w:r w:rsidR="00165FA8" w:rsidRPr="00E0390D">
        <w:rPr>
          <w:rFonts w:ascii="Bookman Old Style" w:hAnsi="Bookman Old Style"/>
          <w:sz w:val="24"/>
          <w:szCs w:val="24"/>
        </w:rPr>
        <w:t xml:space="preserve"> Z</w:t>
      </w:r>
      <w:r w:rsidR="00E0627D" w:rsidRPr="00E0390D">
        <w:rPr>
          <w:rFonts w:ascii="Bookman Old Style" w:hAnsi="Bookman Old Style"/>
          <w:sz w:val="24"/>
          <w:szCs w:val="24"/>
        </w:rPr>
        <w:t>elar pela guarda, conservação e racionalidade dos bens e serviços colocados a sua disposição no exercício da profissão;</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CC0669"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5B14F8" w:rsidRPr="00E0390D">
        <w:rPr>
          <w:rFonts w:ascii="Bookman Old Style" w:hAnsi="Bookman Old Style"/>
          <w:sz w:val="24"/>
          <w:szCs w:val="24"/>
        </w:rPr>
        <w:t xml:space="preserve">  </w:t>
      </w:r>
      <w:r w:rsidR="00A363EA" w:rsidRPr="00E0390D">
        <w:rPr>
          <w:rFonts w:ascii="Bookman Old Style" w:hAnsi="Bookman Old Style"/>
          <w:b/>
          <w:sz w:val="24"/>
          <w:szCs w:val="24"/>
        </w:rPr>
        <w:t>X</w:t>
      </w:r>
      <w:r w:rsidR="00F018B9" w:rsidRPr="00E0390D">
        <w:rPr>
          <w:rFonts w:ascii="Bookman Old Style" w:hAnsi="Bookman Old Style"/>
          <w:b/>
          <w:sz w:val="24"/>
          <w:szCs w:val="24"/>
        </w:rPr>
        <w:t>V</w:t>
      </w:r>
      <w:r w:rsidR="009502AE" w:rsidRPr="00E0390D">
        <w:rPr>
          <w:rFonts w:ascii="Bookman Old Style" w:hAnsi="Bookman Old Style"/>
          <w:b/>
          <w:sz w:val="24"/>
          <w:szCs w:val="24"/>
        </w:rPr>
        <w:t>I</w:t>
      </w:r>
      <w:r w:rsidR="00E0627D" w:rsidRPr="00E0390D">
        <w:rPr>
          <w:rFonts w:ascii="Bookman Old Style" w:hAnsi="Bookman Old Style"/>
          <w:b/>
          <w:sz w:val="24"/>
          <w:szCs w:val="24"/>
        </w:rPr>
        <w:t xml:space="preserve"> -</w:t>
      </w:r>
      <w:r w:rsidR="00165FA8" w:rsidRPr="00E0390D">
        <w:rPr>
          <w:rFonts w:ascii="Bookman Old Style" w:hAnsi="Bookman Old Style"/>
          <w:sz w:val="24"/>
          <w:szCs w:val="24"/>
        </w:rPr>
        <w:t xml:space="preserve"> C</w:t>
      </w:r>
      <w:r w:rsidR="00E0627D" w:rsidRPr="00E0390D">
        <w:rPr>
          <w:rFonts w:ascii="Bookman Old Style" w:hAnsi="Bookman Old Style"/>
          <w:sz w:val="24"/>
          <w:szCs w:val="24"/>
        </w:rPr>
        <w:t>omprometer-se a exercer as funções que lhe são próprias com dedicação e fidelidade.</w:t>
      </w:r>
    </w:p>
    <w:p w:rsidR="00CC0669" w:rsidRPr="00E0390D" w:rsidRDefault="00CC0669" w:rsidP="008E6D07">
      <w:pPr>
        <w:tabs>
          <w:tab w:val="left" w:pos="0"/>
        </w:tabs>
        <w:jc w:val="both"/>
        <w:rPr>
          <w:rFonts w:ascii="Bookman Old Style" w:hAnsi="Bookman Old Style"/>
          <w:sz w:val="24"/>
          <w:szCs w:val="24"/>
        </w:rPr>
      </w:pPr>
    </w:p>
    <w:p w:rsidR="00E0627D" w:rsidRPr="00E0390D" w:rsidRDefault="00CC0669" w:rsidP="008E6D07">
      <w:pPr>
        <w:tabs>
          <w:tab w:val="left" w:pos="0"/>
        </w:tabs>
        <w:jc w:val="both"/>
        <w:rPr>
          <w:rFonts w:ascii="Bookman Old Style" w:hAnsi="Bookman Old Style"/>
          <w:sz w:val="24"/>
          <w:szCs w:val="24"/>
        </w:rPr>
      </w:pPr>
      <w:r w:rsidRPr="00E0390D">
        <w:rPr>
          <w:rFonts w:ascii="Bookman Old Style" w:hAnsi="Bookman Old Style"/>
          <w:sz w:val="24"/>
          <w:szCs w:val="24"/>
        </w:rPr>
        <w:tab/>
      </w:r>
      <w:r w:rsidR="00E0627D" w:rsidRPr="00E0390D">
        <w:rPr>
          <w:rFonts w:ascii="Bookman Old Style" w:hAnsi="Bookman Old Style"/>
          <w:b/>
          <w:sz w:val="24"/>
          <w:szCs w:val="24"/>
        </w:rPr>
        <w:t>X</w:t>
      </w:r>
      <w:r w:rsidR="000A537C" w:rsidRPr="00E0390D">
        <w:rPr>
          <w:rFonts w:ascii="Bookman Old Style" w:hAnsi="Bookman Old Style"/>
          <w:b/>
          <w:sz w:val="24"/>
          <w:szCs w:val="24"/>
        </w:rPr>
        <w:t>V</w:t>
      </w:r>
      <w:r w:rsidR="00F018B9" w:rsidRPr="00E0390D">
        <w:rPr>
          <w:rFonts w:ascii="Bookman Old Style" w:hAnsi="Bookman Old Style"/>
          <w:b/>
          <w:sz w:val="24"/>
          <w:szCs w:val="24"/>
        </w:rPr>
        <w:t>I</w:t>
      </w:r>
      <w:r w:rsidR="00285BBE" w:rsidRPr="00E0390D">
        <w:rPr>
          <w:rFonts w:ascii="Bookman Old Style" w:hAnsi="Bookman Old Style"/>
          <w:b/>
          <w:sz w:val="24"/>
          <w:szCs w:val="24"/>
        </w:rPr>
        <w:t>I</w:t>
      </w:r>
      <w:r w:rsidR="00E0627D" w:rsidRPr="00E0390D">
        <w:rPr>
          <w:rFonts w:ascii="Bookman Old Style" w:hAnsi="Bookman Old Style"/>
          <w:b/>
          <w:sz w:val="24"/>
          <w:szCs w:val="24"/>
        </w:rPr>
        <w:t xml:space="preserve"> </w:t>
      </w:r>
      <w:r w:rsidR="00DB609B">
        <w:rPr>
          <w:rFonts w:ascii="Bookman Old Style" w:hAnsi="Bookman Old Style"/>
          <w:b/>
          <w:sz w:val="24"/>
          <w:szCs w:val="24"/>
        </w:rPr>
        <w:t>-</w:t>
      </w:r>
      <w:r w:rsidR="00165FA8" w:rsidRPr="00E0390D">
        <w:rPr>
          <w:rFonts w:ascii="Bookman Old Style" w:hAnsi="Bookman Old Style"/>
          <w:sz w:val="24"/>
          <w:szCs w:val="24"/>
        </w:rPr>
        <w:t xml:space="preserve"> D</w:t>
      </w:r>
      <w:r w:rsidR="00E0627D" w:rsidRPr="00E0390D">
        <w:rPr>
          <w:rFonts w:ascii="Bookman Old Style" w:hAnsi="Bookman Old Style"/>
          <w:sz w:val="24"/>
          <w:szCs w:val="24"/>
        </w:rPr>
        <w:t>esenvolver outras tarefas correlatas que lhe forem atribuídas por seu superior imediato;</w:t>
      </w:r>
    </w:p>
    <w:p w:rsidR="00240016" w:rsidRPr="00E0390D" w:rsidRDefault="00240016" w:rsidP="00C41C78">
      <w:pPr>
        <w:tabs>
          <w:tab w:val="left" w:pos="0"/>
        </w:tabs>
        <w:jc w:val="both"/>
        <w:rPr>
          <w:rFonts w:ascii="Bookman Old Style" w:hAnsi="Bookman Old Style"/>
          <w:sz w:val="24"/>
          <w:szCs w:val="24"/>
        </w:rPr>
      </w:pPr>
    </w:p>
    <w:p w:rsidR="00FB403B" w:rsidRPr="00E0390D" w:rsidRDefault="000A537C" w:rsidP="00C41C78">
      <w:pPr>
        <w:tabs>
          <w:tab w:val="left" w:pos="0"/>
        </w:tabs>
        <w:jc w:val="both"/>
        <w:rPr>
          <w:rFonts w:ascii="Bookman Old Style" w:hAnsi="Bookman Old Style"/>
          <w:sz w:val="24"/>
          <w:szCs w:val="24"/>
        </w:rPr>
      </w:pPr>
      <w:r w:rsidRPr="00E0390D">
        <w:rPr>
          <w:rFonts w:ascii="Bookman Old Style" w:hAnsi="Bookman Old Style"/>
          <w:b/>
          <w:bCs/>
          <w:sz w:val="24"/>
          <w:szCs w:val="24"/>
        </w:rPr>
        <w:tab/>
      </w:r>
      <w:r w:rsidR="00FB403B" w:rsidRPr="00E0390D">
        <w:rPr>
          <w:rFonts w:ascii="Bookman Old Style" w:hAnsi="Bookman Old Style"/>
          <w:b/>
          <w:bCs/>
          <w:sz w:val="24"/>
          <w:szCs w:val="24"/>
        </w:rPr>
        <w:t>X</w:t>
      </w:r>
      <w:r w:rsidR="00285BBE" w:rsidRPr="00E0390D">
        <w:rPr>
          <w:rFonts w:ascii="Bookman Old Style" w:hAnsi="Bookman Old Style"/>
          <w:b/>
          <w:bCs/>
          <w:sz w:val="24"/>
          <w:szCs w:val="24"/>
        </w:rPr>
        <w:t>VIII</w:t>
      </w:r>
      <w:r w:rsidR="00FB403B" w:rsidRPr="00E0390D">
        <w:rPr>
          <w:rFonts w:ascii="Bookman Old Style" w:hAnsi="Bookman Old Style"/>
          <w:b/>
          <w:bCs/>
          <w:sz w:val="24"/>
          <w:szCs w:val="24"/>
        </w:rPr>
        <w:t xml:space="preserve"> -</w:t>
      </w:r>
      <w:r w:rsidR="00165FA8" w:rsidRPr="00E0390D">
        <w:rPr>
          <w:rFonts w:ascii="Bookman Old Style" w:hAnsi="Bookman Old Style"/>
          <w:sz w:val="24"/>
          <w:szCs w:val="24"/>
        </w:rPr>
        <w:t xml:space="preserve"> S</w:t>
      </w:r>
      <w:r w:rsidR="00FB403B" w:rsidRPr="00E0390D">
        <w:rPr>
          <w:rFonts w:ascii="Bookman Old Style" w:hAnsi="Bookman Old Style"/>
          <w:sz w:val="24"/>
          <w:szCs w:val="24"/>
        </w:rPr>
        <w:t>ubmeter-se à inspeção médica que for determinada pela autoridade competente, para comprovação da impossibilidade do exercício de sua profissão;</w:t>
      </w:r>
    </w:p>
    <w:p w:rsidR="002C20BA" w:rsidRPr="00E0390D" w:rsidRDefault="002C20BA" w:rsidP="00C41C78">
      <w:pPr>
        <w:tabs>
          <w:tab w:val="left" w:pos="0"/>
        </w:tabs>
        <w:jc w:val="both"/>
        <w:rPr>
          <w:rFonts w:ascii="Bookman Old Style" w:hAnsi="Bookman Old Style"/>
          <w:sz w:val="24"/>
          <w:szCs w:val="24"/>
        </w:rPr>
      </w:pPr>
    </w:p>
    <w:p w:rsidR="002C20BA" w:rsidRPr="00E0390D" w:rsidRDefault="000A537C" w:rsidP="00C41C78">
      <w:pPr>
        <w:tabs>
          <w:tab w:val="left" w:pos="0"/>
        </w:tabs>
        <w:jc w:val="both"/>
        <w:rPr>
          <w:rFonts w:ascii="Bookman Old Style" w:hAnsi="Bookman Old Style"/>
          <w:sz w:val="24"/>
          <w:szCs w:val="24"/>
        </w:rPr>
      </w:pPr>
      <w:r w:rsidRPr="00E0390D">
        <w:rPr>
          <w:rFonts w:ascii="Bookman Old Style" w:hAnsi="Bookman Old Style"/>
          <w:b/>
          <w:bCs/>
          <w:sz w:val="24"/>
          <w:szCs w:val="24"/>
        </w:rPr>
        <w:tab/>
      </w:r>
      <w:r w:rsidR="007D0A3B" w:rsidRPr="00E0390D">
        <w:rPr>
          <w:rFonts w:ascii="Bookman Old Style" w:hAnsi="Bookman Old Style"/>
          <w:b/>
          <w:bCs/>
          <w:sz w:val="24"/>
          <w:szCs w:val="24"/>
        </w:rPr>
        <w:t>XIX</w:t>
      </w:r>
      <w:r w:rsidR="002C20BA" w:rsidRPr="00E0390D">
        <w:rPr>
          <w:rFonts w:ascii="Bookman Old Style" w:hAnsi="Bookman Old Style"/>
          <w:b/>
          <w:bCs/>
          <w:sz w:val="24"/>
          <w:szCs w:val="24"/>
        </w:rPr>
        <w:t xml:space="preserve"> -</w:t>
      </w:r>
      <w:r w:rsidR="00165FA8" w:rsidRPr="00E0390D">
        <w:rPr>
          <w:rFonts w:ascii="Bookman Old Style" w:hAnsi="Bookman Old Style"/>
          <w:sz w:val="24"/>
          <w:szCs w:val="24"/>
        </w:rPr>
        <w:t xml:space="preserve"> S</w:t>
      </w:r>
      <w:r w:rsidR="002C20BA" w:rsidRPr="00E0390D">
        <w:rPr>
          <w:rFonts w:ascii="Bookman Old Style" w:hAnsi="Bookman Old Style"/>
          <w:sz w:val="24"/>
          <w:szCs w:val="24"/>
        </w:rPr>
        <w:t>empre que possível, programar junto à equipe diretiva sua ausência, de forma a não comprometer o funcionamento da unidade escolar ou setor;</w:t>
      </w:r>
    </w:p>
    <w:p w:rsidR="002C20BA" w:rsidRPr="00E0390D" w:rsidRDefault="002C20BA" w:rsidP="00C41C78">
      <w:pPr>
        <w:tabs>
          <w:tab w:val="left" w:pos="0"/>
        </w:tabs>
        <w:jc w:val="both"/>
        <w:rPr>
          <w:rFonts w:ascii="Bookman Old Style" w:hAnsi="Bookman Old Style"/>
          <w:sz w:val="24"/>
          <w:szCs w:val="24"/>
        </w:rPr>
      </w:pPr>
    </w:p>
    <w:p w:rsidR="002C20BA" w:rsidRPr="00E0390D" w:rsidRDefault="000A537C" w:rsidP="00C41C78">
      <w:pPr>
        <w:tabs>
          <w:tab w:val="left" w:pos="0"/>
        </w:tabs>
        <w:jc w:val="both"/>
        <w:rPr>
          <w:rFonts w:ascii="Bookman Old Style" w:hAnsi="Bookman Old Style"/>
          <w:sz w:val="24"/>
          <w:szCs w:val="24"/>
        </w:rPr>
      </w:pPr>
      <w:r w:rsidRPr="00E0390D">
        <w:rPr>
          <w:rFonts w:ascii="Bookman Old Style" w:hAnsi="Bookman Old Style"/>
          <w:b/>
          <w:bCs/>
          <w:sz w:val="24"/>
          <w:szCs w:val="24"/>
        </w:rPr>
        <w:tab/>
      </w:r>
      <w:r w:rsidR="002C20BA" w:rsidRPr="00E0390D">
        <w:rPr>
          <w:rFonts w:ascii="Bookman Old Style" w:hAnsi="Bookman Old Style"/>
          <w:b/>
          <w:bCs/>
          <w:sz w:val="24"/>
          <w:szCs w:val="24"/>
        </w:rPr>
        <w:t>XX -</w:t>
      </w:r>
      <w:r w:rsidR="00165FA8" w:rsidRPr="00E0390D">
        <w:rPr>
          <w:rFonts w:ascii="Bookman Old Style" w:hAnsi="Bookman Old Style"/>
          <w:sz w:val="24"/>
          <w:szCs w:val="24"/>
        </w:rPr>
        <w:t xml:space="preserve"> N</w:t>
      </w:r>
      <w:r w:rsidR="002C20BA" w:rsidRPr="00E0390D">
        <w:rPr>
          <w:rFonts w:ascii="Bookman Old Style" w:hAnsi="Bookman Old Style"/>
          <w:sz w:val="24"/>
          <w:szCs w:val="24"/>
        </w:rPr>
        <w:t>ão se ausentar injustificadamente de seu local de trabalho;</w:t>
      </w:r>
    </w:p>
    <w:p w:rsidR="002C20BA" w:rsidRPr="00E0390D" w:rsidRDefault="002C20BA" w:rsidP="00C41C78">
      <w:pPr>
        <w:tabs>
          <w:tab w:val="left" w:pos="0"/>
        </w:tabs>
        <w:jc w:val="both"/>
        <w:rPr>
          <w:rFonts w:ascii="Bookman Old Style" w:hAnsi="Bookman Old Style"/>
          <w:sz w:val="24"/>
          <w:szCs w:val="24"/>
        </w:rPr>
      </w:pPr>
    </w:p>
    <w:p w:rsidR="002C20BA" w:rsidRPr="00E0390D" w:rsidRDefault="000A537C" w:rsidP="00C41C78">
      <w:pPr>
        <w:tabs>
          <w:tab w:val="left" w:pos="0"/>
        </w:tabs>
        <w:jc w:val="both"/>
        <w:rPr>
          <w:rFonts w:ascii="Bookman Old Style" w:hAnsi="Bookman Old Style"/>
          <w:sz w:val="24"/>
          <w:szCs w:val="24"/>
        </w:rPr>
      </w:pPr>
      <w:r w:rsidRPr="00E0390D">
        <w:rPr>
          <w:rFonts w:ascii="Bookman Old Style" w:hAnsi="Bookman Old Style"/>
          <w:b/>
          <w:bCs/>
          <w:sz w:val="24"/>
          <w:szCs w:val="24"/>
        </w:rPr>
        <w:tab/>
      </w:r>
      <w:r w:rsidR="002C20BA" w:rsidRPr="00E0390D">
        <w:rPr>
          <w:rFonts w:ascii="Bookman Old Style" w:hAnsi="Bookman Old Style"/>
          <w:b/>
          <w:bCs/>
          <w:sz w:val="24"/>
          <w:szCs w:val="24"/>
        </w:rPr>
        <w:t>XXI -</w:t>
      </w:r>
      <w:r w:rsidR="00165FA8" w:rsidRPr="00E0390D">
        <w:rPr>
          <w:rFonts w:ascii="Bookman Old Style" w:hAnsi="Bookman Old Style"/>
          <w:sz w:val="24"/>
          <w:szCs w:val="24"/>
        </w:rPr>
        <w:t xml:space="preserve"> C</w:t>
      </w:r>
      <w:r w:rsidR="002C20BA" w:rsidRPr="00E0390D">
        <w:rPr>
          <w:rFonts w:ascii="Bookman Old Style" w:hAnsi="Bookman Old Style"/>
          <w:sz w:val="24"/>
          <w:szCs w:val="24"/>
        </w:rPr>
        <w:t>omunicar à equipe diretiva, imediatamente, seus afastamentos por licença médica;</w:t>
      </w:r>
    </w:p>
    <w:p w:rsidR="002C20BA" w:rsidRPr="00E0390D" w:rsidRDefault="002C20BA" w:rsidP="00C41C78">
      <w:pPr>
        <w:tabs>
          <w:tab w:val="left" w:pos="0"/>
        </w:tabs>
        <w:jc w:val="both"/>
        <w:rPr>
          <w:rFonts w:ascii="Bookman Old Style" w:hAnsi="Bookman Old Style"/>
          <w:sz w:val="24"/>
          <w:szCs w:val="24"/>
        </w:rPr>
      </w:pPr>
    </w:p>
    <w:p w:rsidR="002C20BA" w:rsidRPr="00E0390D" w:rsidRDefault="000A537C" w:rsidP="002C20BA">
      <w:pPr>
        <w:tabs>
          <w:tab w:val="left" w:pos="0"/>
        </w:tabs>
        <w:jc w:val="both"/>
        <w:rPr>
          <w:rFonts w:ascii="Bookman Old Style" w:hAnsi="Bookman Old Style"/>
          <w:sz w:val="24"/>
          <w:szCs w:val="24"/>
        </w:rPr>
      </w:pPr>
      <w:r w:rsidRPr="00E0390D">
        <w:rPr>
          <w:rFonts w:ascii="Bookman Old Style" w:hAnsi="Bookman Old Style"/>
          <w:b/>
          <w:bCs/>
          <w:sz w:val="24"/>
          <w:szCs w:val="24"/>
        </w:rPr>
        <w:tab/>
      </w:r>
      <w:r w:rsidR="002C20BA" w:rsidRPr="00E0390D">
        <w:rPr>
          <w:rFonts w:ascii="Bookman Old Style" w:hAnsi="Bookman Old Style"/>
          <w:b/>
          <w:bCs/>
          <w:sz w:val="24"/>
          <w:szCs w:val="24"/>
        </w:rPr>
        <w:t>XXII -</w:t>
      </w:r>
      <w:r w:rsidR="00165FA8" w:rsidRPr="00E0390D">
        <w:rPr>
          <w:rFonts w:ascii="Bookman Old Style" w:hAnsi="Bookman Old Style"/>
          <w:sz w:val="24"/>
          <w:szCs w:val="24"/>
        </w:rPr>
        <w:t xml:space="preserve"> J</w:t>
      </w:r>
      <w:r w:rsidR="002C20BA" w:rsidRPr="00E0390D">
        <w:rPr>
          <w:rFonts w:ascii="Bookman Old Style" w:hAnsi="Bookman Old Style"/>
          <w:sz w:val="24"/>
          <w:szCs w:val="24"/>
        </w:rPr>
        <w:t>amais retardar qualquer prestação de contas, condição essencial da gestão dos bens, direitos e serviços da coletividade a seu cargo;</w:t>
      </w:r>
    </w:p>
    <w:p w:rsidR="002C20BA" w:rsidRPr="00E0390D" w:rsidRDefault="002C20BA" w:rsidP="002C20BA">
      <w:pPr>
        <w:tabs>
          <w:tab w:val="left" w:pos="0"/>
        </w:tabs>
        <w:jc w:val="both"/>
        <w:rPr>
          <w:rFonts w:ascii="Bookman Old Style" w:hAnsi="Bookman Old Style"/>
          <w:sz w:val="24"/>
          <w:szCs w:val="24"/>
        </w:rPr>
      </w:pPr>
    </w:p>
    <w:p w:rsidR="002C20BA" w:rsidRPr="00E0390D" w:rsidRDefault="000A537C" w:rsidP="002C20BA">
      <w:pPr>
        <w:tabs>
          <w:tab w:val="left" w:pos="0"/>
        </w:tabs>
        <w:jc w:val="both"/>
        <w:rPr>
          <w:rFonts w:ascii="Bookman Old Style" w:hAnsi="Bookman Old Style"/>
          <w:sz w:val="24"/>
          <w:szCs w:val="24"/>
        </w:rPr>
      </w:pPr>
      <w:r w:rsidRPr="00E0390D">
        <w:rPr>
          <w:rFonts w:ascii="Bookman Old Style" w:hAnsi="Bookman Old Style"/>
          <w:b/>
          <w:bCs/>
          <w:sz w:val="24"/>
          <w:szCs w:val="24"/>
        </w:rPr>
        <w:tab/>
      </w:r>
      <w:r w:rsidR="002C20BA" w:rsidRPr="00E0390D">
        <w:rPr>
          <w:rFonts w:ascii="Bookman Old Style" w:hAnsi="Bookman Old Style"/>
          <w:b/>
          <w:bCs/>
          <w:sz w:val="24"/>
          <w:szCs w:val="24"/>
        </w:rPr>
        <w:t>XX</w:t>
      </w:r>
      <w:r w:rsidR="00D93127" w:rsidRPr="00E0390D">
        <w:rPr>
          <w:rFonts w:ascii="Bookman Old Style" w:hAnsi="Bookman Old Style"/>
          <w:b/>
          <w:bCs/>
          <w:sz w:val="24"/>
          <w:szCs w:val="24"/>
        </w:rPr>
        <w:t>III</w:t>
      </w:r>
      <w:r w:rsidR="002C20BA" w:rsidRPr="00E0390D">
        <w:rPr>
          <w:rFonts w:ascii="Bookman Old Style" w:hAnsi="Bookman Old Style"/>
          <w:b/>
          <w:bCs/>
          <w:sz w:val="24"/>
          <w:szCs w:val="24"/>
        </w:rPr>
        <w:t xml:space="preserve"> -</w:t>
      </w:r>
      <w:r w:rsidR="00165FA8" w:rsidRPr="00E0390D">
        <w:rPr>
          <w:rFonts w:ascii="Bookman Old Style" w:hAnsi="Bookman Old Style"/>
          <w:sz w:val="24"/>
          <w:szCs w:val="24"/>
        </w:rPr>
        <w:t xml:space="preserve"> F</w:t>
      </w:r>
      <w:r w:rsidR="002C20BA" w:rsidRPr="00E0390D">
        <w:rPr>
          <w:rFonts w:ascii="Bookman Old Style" w:hAnsi="Bookman Old Style"/>
          <w:sz w:val="24"/>
          <w:szCs w:val="24"/>
        </w:rPr>
        <w:t>ornecer, aos setores competentes, os registros e documentos correspondentes às suas atividades, dentro dos prazos fixados em calendário escolar ou em normativas emanadas da Secretaria Municipal de Educação</w:t>
      </w:r>
      <w:r w:rsidR="00307C28" w:rsidRPr="00E0390D">
        <w:rPr>
          <w:rFonts w:ascii="Bookman Old Style" w:hAnsi="Bookman Old Style"/>
          <w:sz w:val="24"/>
          <w:szCs w:val="24"/>
        </w:rPr>
        <w:t>, Esporte</w:t>
      </w:r>
      <w:r w:rsidR="002C20BA" w:rsidRPr="00E0390D">
        <w:rPr>
          <w:rFonts w:ascii="Bookman Old Style" w:hAnsi="Bookman Old Style"/>
          <w:sz w:val="24"/>
          <w:szCs w:val="24"/>
        </w:rPr>
        <w:t xml:space="preserve"> e Cultura</w:t>
      </w:r>
    </w:p>
    <w:p w:rsidR="002C20BA" w:rsidRPr="00E0390D" w:rsidRDefault="002C20BA" w:rsidP="002C20BA">
      <w:pPr>
        <w:tabs>
          <w:tab w:val="left" w:pos="0"/>
        </w:tabs>
        <w:jc w:val="both"/>
        <w:rPr>
          <w:rFonts w:ascii="Bookman Old Style" w:hAnsi="Bookman Old Style"/>
          <w:sz w:val="24"/>
          <w:szCs w:val="24"/>
        </w:rPr>
      </w:pPr>
    </w:p>
    <w:p w:rsidR="002C20BA" w:rsidRPr="00E0390D" w:rsidRDefault="0035454A" w:rsidP="002C20BA">
      <w:pPr>
        <w:tabs>
          <w:tab w:val="left" w:pos="0"/>
        </w:tabs>
        <w:jc w:val="both"/>
        <w:rPr>
          <w:rFonts w:ascii="Bookman Old Style" w:hAnsi="Bookman Old Style"/>
          <w:sz w:val="24"/>
          <w:szCs w:val="24"/>
        </w:rPr>
      </w:pPr>
      <w:r w:rsidRPr="00E0390D">
        <w:rPr>
          <w:rFonts w:ascii="Bookman Old Style" w:hAnsi="Bookman Old Style"/>
          <w:b/>
          <w:bCs/>
          <w:sz w:val="24"/>
          <w:szCs w:val="24"/>
        </w:rPr>
        <w:tab/>
      </w:r>
      <w:r w:rsidR="002C20BA" w:rsidRPr="00E0390D">
        <w:rPr>
          <w:rFonts w:ascii="Bookman Old Style" w:hAnsi="Bookman Old Style"/>
          <w:b/>
          <w:bCs/>
          <w:sz w:val="24"/>
          <w:szCs w:val="24"/>
        </w:rPr>
        <w:t>X</w:t>
      </w:r>
      <w:r w:rsidRPr="00E0390D">
        <w:rPr>
          <w:rFonts w:ascii="Bookman Old Style" w:hAnsi="Bookman Old Style"/>
          <w:b/>
          <w:bCs/>
          <w:sz w:val="24"/>
          <w:szCs w:val="24"/>
        </w:rPr>
        <w:t>X</w:t>
      </w:r>
      <w:r w:rsidR="00D93127" w:rsidRPr="00E0390D">
        <w:rPr>
          <w:rFonts w:ascii="Bookman Old Style" w:hAnsi="Bookman Old Style"/>
          <w:b/>
          <w:bCs/>
          <w:sz w:val="24"/>
          <w:szCs w:val="24"/>
        </w:rPr>
        <w:t>IV</w:t>
      </w:r>
      <w:r w:rsidR="002C20BA" w:rsidRPr="00E0390D">
        <w:rPr>
          <w:rFonts w:ascii="Bookman Old Style" w:hAnsi="Bookman Old Style"/>
          <w:b/>
          <w:bCs/>
          <w:sz w:val="24"/>
          <w:szCs w:val="24"/>
        </w:rPr>
        <w:t xml:space="preserve"> -</w:t>
      </w:r>
      <w:r w:rsidR="00165FA8" w:rsidRPr="00E0390D">
        <w:rPr>
          <w:rFonts w:ascii="Bookman Old Style" w:hAnsi="Bookman Old Style"/>
          <w:sz w:val="24"/>
          <w:szCs w:val="24"/>
        </w:rPr>
        <w:t xml:space="preserve"> A</w:t>
      </w:r>
      <w:r w:rsidR="002C20BA" w:rsidRPr="00E0390D">
        <w:rPr>
          <w:rFonts w:ascii="Bookman Old Style" w:hAnsi="Bookman Old Style"/>
          <w:sz w:val="24"/>
          <w:szCs w:val="24"/>
        </w:rPr>
        <w:t>presentar-se ao trabalho com vestimentas adequadas ao exercício da função;</w:t>
      </w:r>
    </w:p>
    <w:p w:rsidR="006B1399" w:rsidRPr="00E0390D" w:rsidRDefault="006B1399" w:rsidP="002C20BA">
      <w:pPr>
        <w:tabs>
          <w:tab w:val="left" w:pos="0"/>
        </w:tabs>
        <w:jc w:val="both"/>
        <w:rPr>
          <w:rFonts w:ascii="Bookman Old Style" w:hAnsi="Bookman Old Style"/>
          <w:sz w:val="24"/>
          <w:szCs w:val="24"/>
        </w:rPr>
      </w:pPr>
    </w:p>
    <w:p w:rsidR="006B1399" w:rsidRPr="00E0390D" w:rsidRDefault="0035454A" w:rsidP="002C20BA">
      <w:pPr>
        <w:tabs>
          <w:tab w:val="left" w:pos="0"/>
        </w:tabs>
        <w:jc w:val="both"/>
        <w:rPr>
          <w:rFonts w:ascii="Bookman Old Style" w:hAnsi="Bookman Old Style"/>
          <w:sz w:val="24"/>
          <w:szCs w:val="24"/>
        </w:rPr>
      </w:pPr>
      <w:r w:rsidRPr="00E0390D">
        <w:rPr>
          <w:rFonts w:ascii="Bookman Old Style" w:hAnsi="Bookman Old Style"/>
          <w:b/>
          <w:bCs/>
          <w:sz w:val="24"/>
          <w:szCs w:val="24"/>
        </w:rPr>
        <w:tab/>
      </w:r>
      <w:r w:rsidR="006B1399" w:rsidRPr="00E0390D">
        <w:rPr>
          <w:rFonts w:ascii="Bookman Old Style" w:hAnsi="Bookman Old Style"/>
          <w:b/>
          <w:bCs/>
          <w:sz w:val="24"/>
          <w:szCs w:val="24"/>
        </w:rPr>
        <w:t>X</w:t>
      </w:r>
      <w:r w:rsidRPr="00E0390D">
        <w:rPr>
          <w:rFonts w:ascii="Bookman Old Style" w:hAnsi="Bookman Old Style"/>
          <w:b/>
          <w:bCs/>
          <w:sz w:val="24"/>
          <w:szCs w:val="24"/>
        </w:rPr>
        <w:t>X</w:t>
      </w:r>
      <w:r w:rsidR="006B1399" w:rsidRPr="00E0390D">
        <w:rPr>
          <w:rFonts w:ascii="Bookman Old Style" w:hAnsi="Bookman Old Style"/>
          <w:b/>
          <w:bCs/>
          <w:sz w:val="24"/>
          <w:szCs w:val="24"/>
        </w:rPr>
        <w:t>V -</w:t>
      </w:r>
      <w:r w:rsidR="00165FA8" w:rsidRPr="00E0390D">
        <w:rPr>
          <w:rFonts w:ascii="Bookman Old Style" w:hAnsi="Bookman Old Style"/>
          <w:sz w:val="24"/>
          <w:szCs w:val="24"/>
        </w:rPr>
        <w:t xml:space="preserve"> P</w:t>
      </w:r>
      <w:r w:rsidR="006B1399" w:rsidRPr="00E0390D">
        <w:rPr>
          <w:rFonts w:ascii="Bookman Old Style" w:hAnsi="Bookman Old Style"/>
          <w:sz w:val="24"/>
          <w:szCs w:val="24"/>
        </w:rPr>
        <w:t>roceder, na vida pública, de forma a dignificar sempre a função pública;</w:t>
      </w:r>
    </w:p>
    <w:p w:rsidR="00F74955" w:rsidRPr="00E0390D" w:rsidRDefault="00F74955" w:rsidP="002C20BA">
      <w:pPr>
        <w:tabs>
          <w:tab w:val="left" w:pos="0"/>
        </w:tabs>
        <w:jc w:val="both"/>
        <w:rPr>
          <w:rFonts w:ascii="Bookman Old Style" w:hAnsi="Bookman Old Style"/>
          <w:sz w:val="24"/>
          <w:szCs w:val="24"/>
        </w:rPr>
      </w:pPr>
    </w:p>
    <w:p w:rsidR="0035454A" w:rsidRPr="00E0390D" w:rsidRDefault="0035454A" w:rsidP="002C20BA">
      <w:pPr>
        <w:tabs>
          <w:tab w:val="left" w:pos="0"/>
        </w:tabs>
        <w:jc w:val="both"/>
        <w:rPr>
          <w:rFonts w:ascii="Bookman Old Style" w:hAnsi="Bookman Old Style"/>
          <w:sz w:val="24"/>
          <w:szCs w:val="24"/>
        </w:rPr>
      </w:pPr>
      <w:r w:rsidRPr="00E0390D">
        <w:rPr>
          <w:rFonts w:ascii="Bookman Old Style" w:hAnsi="Bookman Old Style"/>
          <w:b/>
          <w:bCs/>
          <w:sz w:val="24"/>
          <w:szCs w:val="24"/>
        </w:rPr>
        <w:tab/>
        <w:t xml:space="preserve">XXVI </w:t>
      </w:r>
      <w:r w:rsidR="009C307C">
        <w:rPr>
          <w:rFonts w:ascii="Bookman Old Style" w:hAnsi="Bookman Old Style"/>
          <w:b/>
          <w:bCs/>
          <w:sz w:val="24"/>
          <w:szCs w:val="24"/>
        </w:rPr>
        <w:t>-</w:t>
      </w:r>
      <w:r w:rsidR="00165FA8" w:rsidRPr="00E0390D">
        <w:rPr>
          <w:rFonts w:ascii="Bookman Old Style" w:hAnsi="Bookman Old Style"/>
          <w:sz w:val="24"/>
          <w:szCs w:val="24"/>
        </w:rPr>
        <w:t xml:space="preserve"> E</w:t>
      </w:r>
      <w:r w:rsidRPr="00E0390D">
        <w:rPr>
          <w:rFonts w:ascii="Bookman Old Style" w:hAnsi="Bookman Old Style"/>
          <w:sz w:val="24"/>
          <w:szCs w:val="24"/>
        </w:rPr>
        <w:t>star em dia com as leis, regulamentos, regimentos, instruções e ordens de serviço que digam respeito às funções;</w:t>
      </w:r>
    </w:p>
    <w:p w:rsidR="0035454A" w:rsidRPr="00E0390D" w:rsidRDefault="0035454A" w:rsidP="00C41C78">
      <w:pPr>
        <w:tabs>
          <w:tab w:val="left" w:pos="0"/>
        </w:tabs>
        <w:jc w:val="both"/>
        <w:rPr>
          <w:rFonts w:ascii="Bookman Old Style" w:hAnsi="Bookman Old Style"/>
          <w:sz w:val="24"/>
          <w:szCs w:val="24"/>
        </w:rPr>
      </w:pPr>
    </w:p>
    <w:p w:rsidR="00B639D7" w:rsidRPr="00E0390D" w:rsidRDefault="00B639D7" w:rsidP="00B639D7">
      <w:pPr>
        <w:tabs>
          <w:tab w:val="left" w:pos="0"/>
        </w:tabs>
        <w:jc w:val="both"/>
        <w:rPr>
          <w:rFonts w:ascii="Bookman Old Style" w:hAnsi="Bookman Old Style"/>
          <w:sz w:val="24"/>
          <w:szCs w:val="24"/>
        </w:rPr>
      </w:pPr>
      <w:r w:rsidRPr="00E0390D">
        <w:rPr>
          <w:rFonts w:ascii="Bookman Old Style" w:hAnsi="Bookman Old Style"/>
          <w:b/>
          <w:sz w:val="24"/>
          <w:szCs w:val="24"/>
        </w:rPr>
        <w:tab/>
      </w:r>
      <w:r w:rsidR="00202318" w:rsidRPr="00E0390D">
        <w:rPr>
          <w:rFonts w:ascii="Bookman Old Style" w:hAnsi="Bookman Old Style"/>
          <w:b/>
          <w:sz w:val="24"/>
          <w:szCs w:val="24"/>
        </w:rPr>
        <w:t>XX</w:t>
      </w:r>
      <w:r w:rsidR="0035454A" w:rsidRPr="00E0390D">
        <w:rPr>
          <w:rFonts w:ascii="Bookman Old Style" w:hAnsi="Bookman Old Style"/>
          <w:b/>
          <w:sz w:val="24"/>
          <w:szCs w:val="24"/>
        </w:rPr>
        <w:t>VII</w:t>
      </w:r>
      <w:r w:rsidRPr="00E0390D">
        <w:rPr>
          <w:rFonts w:ascii="Bookman Old Style" w:hAnsi="Bookman Old Style"/>
          <w:b/>
          <w:sz w:val="24"/>
          <w:szCs w:val="24"/>
        </w:rPr>
        <w:t xml:space="preserve"> -</w:t>
      </w:r>
      <w:r w:rsidR="00165FA8" w:rsidRPr="00E0390D">
        <w:rPr>
          <w:rFonts w:ascii="Bookman Old Style" w:hAnsi="Bookman Old Style"/>
          <w:sz w:val="24"/>
          <w:szCs w:val="24"/>
        </w:rPr>
        <w:t xml:space="preserve"> Z</w:t>
      </w:r>
      <w:r w:rsidRPr="00E0390D">
        <w:rPr>
          <w:rFonts w:ascii="Bookman Old Style" w:hAnsi="Bookman Old Style"/>
          <w:sz w:val="24"/>
          <w:szCs w:val="24"/>
        </w:rPr>
        <w:t>elar pela defesa dos direitos profissionais e pela reputação da categoria profissional;</w:t>
      </w:r>
    </w:p>
    <w:p w:rsidR="00B639D7" w:rsidRPr="00E0390D" w:rsidRDefault="00B639D7" w:rsidP="00B639D7">
      <w:pPr>
        <w:tabs>
          <w:tab w:val="left" w:pos="567"/>
        </w:tabs>
        <w:jc w:val="both"/>
        <w:rPr>
          <w:rFonts w:ascii="Bookman Old Style" w:hAnsi="Bookman Old Style"/>
          <w:sz w:val="24"/>
          <w:szCs w:val="24"/>
        </w:rPr>
      </w:pPr>
    </w:p>
    <w:p w:rsidR="00B639D7" w:rsidRPr="00E0390D" w:rsidRDefault="00D768A3" w:rsidP="00B639D7">
      <w:pPr>
        <w:tabs>
          <w:tab w:val="left" w:pos="567"/>
        </w:tabs>
        <w:jc w:val="both"/>
        <w:rPr>
          <w:rFonts w:ascii="Bookman Old Style" w:hAnsi="Bookman Old Style"/>
          <w:sz w:val="24"/>
          <w:szCs w:val="24"/>
        </w:rPr>
      </w:pPr>
      <w:r w:rsidRPr="00E0390D">
        <w:rPr>
          <w:rFonts w:ascii="Bookman Old Style" w:hAnsi="Bookman Old Style"/>
          <w:b/>
          <w:sz w:val="24"/>
          <w:szCs w:val="24"/>
        </w:rPr>
        <w:tab/>
        <w:t>XXVII</w:t>
      </w:r>
      <w:r w:rsidR="00597102" w:rsidRPr="00E0390D">
        <w:rPr>
          <w:rFonts w:ascii="Bookman Old Style" w:hAnsi="Bookman Old Style"/>
          <w:b/>
          <w:sz w:val="24"/>
          <w:szCs w:val="24"/>
        </w:rPr>
        <w:t>I</w:t>
      </w:r>
      <w:r w:rsidRPr="00E0390D">
        <w:rPr>
          <w:rFonts w:ascii="Bookman Old Style" w:hAnsi="Bookman Old Style"/>
          <w:b/>
          <w:sz w:val="24"/>
          <w:szCs w:val="24"/>
        </w:rPr>
        <w:t xml:space="preserve"> - </w:t>
      </w:r>
      <w:r w:rsidR="00B639D7" w:rsidRPr="00E0390D">
        <w:rPr>
          <w:rFonts w:ascii="Bookman Old Style" w:hAnsi="Bookman Old Style"/>
          <w:sz w:val="24"/>
          <w:szCs w:val="24"/>
        </w:rPr>
        <w:t xml:space="preserve">Constitui falta grave </w:t>
      </w:r>
      <w:r w:rsidR="0052558F" w:rsidRPr="00E0390D">
        <w:rPr>
          <w:rFonts w:ascii="Bookman Old Style" w:hAnsi="Bookman Old Style"/>
          <w:sz w:val="24"/>
          <w:szCs w:val="24"/>
        </w:rPr>
        <w:t>dos integrantes</w:t>
      </w:r>
      <w:r w:rsidR="00B639D7" w:rsidRPr="00E0390D">
        <w:rPr>
          <w:rFonts w:ascii="Bookman Old Style" w:hAnsi="Bookman Old Style"/>
          <w:sz w:val="24"/>
          <w:szCs w:val="24"/>
        </w:rPr>
        <w:t xml:space="preserve"> dos Profissionais da Educação</w:t>
      </w:r>
      <w:r w:rsidR="00CB782E" w:rsidRPr="00E0390D">
        <w:rPr>
          <w:rFonts w:ascii="Bookman Old Style" w:hAnsi="Bookman Old Style"/>
          <w:sz w:val="24"/>
          <w:szCs w:val="24"/>
        </w:rPr>
        <w:t xml:space="preserve"> Básica</w:t>
      </w:r>
      <w:r w:rsidR="00B639D7" w:rsidRPr="00E0390D">
        <w:rPr>
          <w:rFonts w:ascii="Bookman Old Style" w:hAnsi="Bookman Old Style"/>
          <w:sz w:val="24"/>
          <w:szCs w:val="24"/>
        </w:rPr>
        <w:t>:</w:t>
      </w:r>
    </w:p>
    <w:p w:rsidR="00B639D7" w:rsidRPr="00E0390D" w:rsidRDefault="00B639D7" w:rsidP="00B639D7">
      <w:pPr>
        <w:tabs>
          <w:tab w:val="left" w:pos="567"/>
        </w:tabs>
        <w:jc w:val="both"/>
        <w:rPr>
          <w:rFonts w:ascii="Bookman Old Style" w:hAnsi="Bookman Old Style"/>
          <w:sz w:val="24"/>
          <w:szCs w:val="24"/>
        </w:rPr>
      </w:pPr>
    </w:p>
    <w:p w:rsidR="00B639D7" w:rsidRPr="00E0390D" w:rsidRDefault="000A414B" w:rsidP="002E541A">
      <w:pPr>
        <w:numPr>
          <w:ilvl w:val="0"/>
          <w:numId w:val="39"/>
        </w:numPr>
        <w:tabs>
          <w:tab w:val="left" w:pos="567"/>
        </w:tabs>
        <w:ind w:left="0" w:firstLine="567"/>
        <w:jc w:val="both"/>
        <w:rPr>
          <w:rFonts w:ascii="Bookman Old Style" w:hAnsi="Bookman Old Style"/>
          <w:sz w:val="24"/>
          <w:szCs w:val="24"/>
        </w:rPr>
      </w:pPr>
      <w:r w:rsidRPr="00E0390D">
        <w:rPr>
          <w:rFonts w:ascii="Bookman Old Style" w:hAnsi="Bookman Old Style"/>
          <w:sz w:val="24"/>
          <w:szCs w:val="24"/>
        </w:rPr>
        <w:t>I</w:t>
      </w:r>
      <w:r w:rsidR="00B639D7" w:rsidRPr="00E0390D">
        <w:rPr>
          <w:rFonts w:ascii="Bookman Old Style" w:hAnsi="Bookman Old Style"/>
          <w:sz w:val="24"/>
          <w:szCs w:val="24"/>
        </w:rPr>
        <w:t>mpedir que o estudante participe das atividades escolares em razão de qualquer carência material e;</w:t>
      </w:r>
    </w:p>
    <w:p w:rsidR="00B639D7" w:rsidRPr="00E0390D" w:rsidRDefault="00B639D7" w:rsidP="00B639D7">
      <w:pPr>
        <w:tabs>
          <w:tab w:val="left" w:pos="567"/>
        </w:tabs>
        <w:jc w:val="both"/>
        <w:rPr>
          <w:rFonts w:ascii="Bookman Old Style" w:hAnsi="Bookman Old Style"/>
          <w:sz w:val="24"/>
          <w:szCs w:val="24"/>
        </w:rPr>
      </w:pPr>
    </w:p>
    <w:p w:rsidR="00B639D7" w:rsidRPr="00E0390D" w:rsidRDefault="000A414B" w:rsidP="002E541A">
      <w:pPr>
        <w:numPr>
          <w:ilvl w:val="0"/>
          <w:numId w:val="39"/>
        </w:numPr>
        <w:tabs>
          <w:tab w:val="left" w:pos="567"/>
        </w:tabs>
        <w:ind w:left="0" w:firstLine="567"/>
        <w:jc w:val="both"/>
        <w:rPr>
          <w:rFonts w:ascii="Bookman Old Style" w:hAnsi="Bookman Old Style"/>
          <w:sz w:val="24"/>
          <w:szCs w:val="24"/>
        </w:rPr>
      </w:pPr>
      <w:r w:rsidRPr="00E0390D">
        <w:rPr>
          <w:rFonts w:ascii="Bookman Old Style" w:hAnsi="Bookman Old Style"/>
          <w:sz w:val="24"/>
          <w:szCs w:val="24"/>
        </w:rPr>
        <w:t>J</w:t>
      </w:r>
      <w:r w:rsidR="00B639D7" w:rsidRPr="00E0390D">
        <w:rPr>
          <w:rFonts w:ascii="Bookman Old Style" w:hAnsi="Bookman Old Style"/>
          <w:sz w:val="24"/>
          <w:szCs w:val="24"/>
        </w:rPr>
        <w:t>ulgar, sugerir ou determinar que o estudante se afaste das atividades escolares, por razões de natureza intelectual e física, sem prévia avaliação, orientação e encaminhamento de profissiona</w:t>
      </w:r>
      <w:r w:rsidR="00CA57E2" w:rsidRPr="00E0390D">
        <w:rPr>
          <w:rFonts w:ascii="Bookman Old Style" w:hAnsi="Bookman Old Style"/>
          <w:sz w:val="24"/>
          <w:szCs w:val="24"/>
        </w:rPr>
        <w:t>l competente e especializado;</w:t>
      </w:r>
    </w:p>
    <w:p w:rsidR="00CA57E2" w:rsidRPr="00E0390D" w:rsidRDefault="00CA57E2" w:rsidP="00B639D7">
      <w:pPr>
        <w:tabs>
          <w:tab w:val="left" w:pos="567"/>
        </w:tabs>
        <w:jc w:val="both"/>
        <w:rPr>
          <w:rFonts w:ascii="Bookman Old Style" w:hAnsi="Bookman Old Style"/>
          <w:sz w:val="24"/>
          <w:szCs w:val="24"/>
        </w:rPr>
      </w:pPr>
    </w:p>
    <w:p w:rsidR="00CA57E2" w:rsidRPr="00E0390D" w:rsidRDefault="000A414B" w:rsidP="002E541A">
      <w:pPr>
        <w:numPr>
          <w:ilvl w:val="0"/>
          <w:numId w:val="39"/>
        </w:numPr>
        <w:tabs>
          <w:tab w:val="left" w:pos="567"/>
        </w:tabs>
        <w:ind w:left="0" w:firstLine="567"/>
        <w:jc w:val="both"/>
        <w:rPr>
          <w:rFonts w:ascii="Bookman Old Style" w:hAnsi="Bookman Old Style"/>
          <w:sz w:val="24"/>
          <w:szCs w:val="24"/>
        </w:rPr>
      </w:pPr>
      <w:r w:rsidRPr="00E0390D">
        <w:rPr>
          <w:rFonts w:ascii="Bookman Old Style" w:hAnsi="Bookman Old Style"/>
          <w:sz w:val="24"/>
          <w:szCs w:val="24"/>
        </w:rPr>
        <w:t>P</w:t>
      </w:r>
      <w:r w:rsidR="00CA57E2" w:rsidRPr="00E0390D">
        <w:rPr>
          <w:rFonts w:ascii="Bookman Old Style" w:hAnsi="Bookman Old Style"/>
          <w:sz w:val="24"/>
          <w:szCs w:val="24"/>
        </w:rPr>
        <w:t xml:space="preserve">romover qualquer forma de discriminação ou de submissão do aluno </w:t>
      </w:r>
      <w:r w:rsidR="006069AF" w:rsidRPr="00E0390D">
        <w:rPr>
          <w:rFonts w:ascii="Bookman Old Style" w:hAnsi="Bookman Old Style"/>
          <w:sz w:val="24"/>
          <w:szCs w:val="24"/>
        </w:rPr>
        <w:t xml:space="preserve">ou Profissional da Educação </w:t>
      </w:r>
      <w:r w:rsidR="00CA57E2" w:rsidRPr="00E0390D">
        <w:rPr>
          <w:rFonts w:ascii="Bookman Old Style" w:hAnsi="Bookman Old Style"/>
          <w:sz w:val="24"/>
          <w:szCs w:val="24"/>
        </w:rPr>
        <w:t>à situação vexatória ou humilhante;</w:t>
      </w:r>
    </w:p>
    <w:p w:rsidR="00CA57E2" w:rsidRPr="00E0390D" w:rsidRDefault="00CA57E2" w:rsidP="00B639D7">
      <w:pPr>
        <w:tabs>
          <w:tab w:val="left" w:pos="567"/>
        </w:tabs>
        <w:jc w:val="both"/>
        <w:rPr>
          <w:rFonts w:ascii="Bookman Old Style" w:hAnsi="Bookman Old Style"/>
          <w:sz w:val="24"/>
          <w:szCs w:val="24"/>
        </w:rPr>
      </w:pPr>
    </w:p>
    <w:p w:rsidR="00CA57E2" w:rsidRPr="00E0390D" w:rsidRDefault="000A414B" w:rsidP="002E541A">
      <w:pPr>
        <w:numPr>
          <w:ilvl w:val="0"/>
          <w:numId w:val="39"/>
        </w:numPr>
        <w:tabs>
          <w:tab w:val="left" w:pos="567"/>
        </w:tabs>
        <w:ind w:left="0" w:firstLine="567"/>
        <w:jc w:val="both"/>
        <w:rPr>
          <w:rFonts w:ascii="Bookman Old Style" w:hAnsi="Bookman Old Style"/>
          <w:sz w:val="24"/>
          <w:szCs w:val="24"/>
        </w:rPr>
      </w:pPr>
      <w:r w:rsidRPr="00E0390D">
        <w:rPr>
          <w:rFonts w:ascii="Bookman Old Style" w:hAnsi="Bookman Old Style"/>
          <w:sz w:val="24"/>
          <w:szCs w:val="24"/>
        </w:rPr>
        <w:t>F</w:t>
      </w:r>
      <w:r w:rsidR="00CA57E2" w:rsidRPr="00E0390D">
        <w:rPr>
          <w:rFonts w:ascii="Bookman Old Style" w:hAnsi="Bookman Old Style"/>
          <w:sz w:val="24"/>
          <w:szCs w:val="24"/>
        </w:rPr>
        <w:t>requência irregular ao serviço que importe em prejuízo ao desempenho escolar do aluno</w:t>
      </w:r>
      <w:r w:rsidR="002E541A">
        <w:rPr>
          <w:rFonts w:ascii="Bookman Old Style" w:hAnsi="Bookman Old Style"/>
          <w:sz w:val="24"/>
          <w:szCs w:val="24"/>
        </w:rPr>
        <w:t xml:space="preserve">. </w:t>
      </w:r>
    </w:p>
    <w:p w:rsidR="00B639D7" w:rsidRPr="00E0390D" w:rsidRDefault="00B639D7" w:rsidP="00B639D7">
      <w:pPr>
        <w:tabs>
          <w:tab w:val="left" w:pos="567"/>
        </w:tabs>
        <w:jc w:val="both"/>
        <w:rPr>
          <w:rFonts w:ascii="Bookman Old Style" w:hAnsi="Bookman Old Style"/>
          <w:sz w:val="24"/>
          <w:szCs w:val="24"/>
        </w:rPr>
      </w:pPr>
    </w:p>
    <w:p w:rsidR="00B639D7" w:rsidRPr="00E0390D" w:rsidRDefault="00BC7B92" w:rsidP="00B639D7">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E328B7" w:rsidRPr="00E0390D">
        <w:rPr>
          <w:rFonts w:ascii="Bookman Old Style" w:hAnsi="Bookman Old Style"/>
          <w:b/>
          <w:sz w:val="24"/>
          <w:szCs w:val="24"/>
        </w:rPr>
        <w:t xml:space="preserve">Parágrafo </w:t>
      </w:r>
      <w:r w:rsidR="006F1310">
        <w:rPr>
          <w:rFonts w:ascii="Bookman Old Style" w:hAnsi="Bookman Old Style"/>
          <w:b/>
          <w:sz w:val="24"/>
          <w:szCs w:val="24"/>
        </w:rPr>
        <w:t>ú</w:t>
      </w:r>
      <w:r w:rsidR="00E328B7" w:rsidRPr="00E0390D">
        <w:rPr>
          <w:rFonts w:ascii="Bookman Old Style" w:hAnsi="Bookman Old Style"/>
          <w:b/>
          <w:sz w:val="24"/>
          <w:szCs w:val="24"/>
        </w:rPr>
        <w:t>nico</w:t>
      </w:r>
      <w:r w:rsidR="006F1310">
        <w:rPr>
          <w:rFonts w:ascii="Bookman Old Style" w:hAnsi="Bookman Old Style"/>
          <w:b/>
          <w:sz w:val="24"/>
          <w:szCs w:val="24"/>
        </w:rPr>
        <w:t>.</w:t>
      </w:r>
      <w:r w:rsidR="004059B4" w:rsidRPr="00E0390D">
        <w:rPr>
          <w:rFonts w:ascii="Bookman Old Style" w:hAnsi="Bookman Old Style"/>
          <w:b/>
          <w:sz w:val="24"/>
          <w:szCs w:val="24"/>
        </w:rPr>
        <w:t xml:space="preserve"> </w:t>
      </w:r>
      <w:r w:rsidR="00B639D7" w:rsidRPr="00E0390D">
        <w:rPr>
          <w:rFonts w:ascii="Bookman Old Style" w:hAnsi="Bookman Old Style"/>
          <w:sz w:val="24"/>
          <w:szCs w:val="24"/>
        </w:rPr>
        <w:t xml:space="preserve">O descumprimento do exposto neste artigo será objeto de averiguação, e conforme o caso, aplicar advertência </w:t>
      </w:r>
      <w:r w:rsidR="00A94673" w:rsidRPr="00E0390D">
        <w:rPr>
          <w:rFonts w:ascii="Bookman Old Style" w:hAnsi="Bookman Old Style"/>
          <w:sz w:val="24"/>
          <w:szCs w:val="24"/>
        </w:rPr>
        <w:t xml:space="preserve">e </w:t>
      </w:r>
      <w:r w:rsidR="00B639D7" w:rsidRPr="00E0390D">
        <w:rPr>
          <w:rFonts w:ascii="Bookman Old Style" w:hAnsi="Bookman Old Style"/>
          <w:sz w:val="24"/>
          <w:szCs w:val="24"/>
        </w:rPr>
        <w:t>ou instaurar sindicância</w:t>
      </w:r>
      <w:r w:rsidR="00801B6A" w:rsidRPr="00E0390D">
        <w:rPr>
          <w:rFonts w:ascii="Bookman Old Style" w:hAnsi="Bookman Old Style"/>
          <w:sz w:val="24"/>
          <w:szCs w:val="24"/>
        </w:rPr>
        <w:t xml:space="preserve"> ou processo administrativo</w:t>
      </w:r>
      <w:r w:rsidR="00B639D7" w:rsidRPr="00E0390D">
        <w:rPr>
          <w:rFonts w:ascii="Bookman Old Style" w:hAnsi="Bookman Old Style"/>
          <w:sz w:val="24"/>
          <w:szCs w:val="24"/>
        </w:rPr>
        <w:t>.</w:t>
      </w:r>
    </w:p>
    <w:p w:rsidR="00B639D7" w:rsidRPr="00E0390D" w:rsidRDefault="00B639D7" w:rsidP="00C41C78">
      <w:pPr>
        <w:tabs>
          <w:tab w:val="left" w:pos="0"/>
        </w:tabs>
        <w:jc w:val="both"/>
        <w:rPr>
          <w:rFonts w:ascii="Bookman Old Style" w:hAnsi="Bookman Old Style"/>
          <w:sz w:val="24"/>
          <w:szCs w:val="24"/>
        </w:rPr>
      </w:pPr>
    </w:p>
    <w:p w:rsidR="00240016" w:rsidRPr="00E0390D" w:rsidRDefault="00BC7B92" w:rsidP="00240016">
      <w:pPr>
        <w:tabs>
          <w:tab w:val="left" w:pos="567"/>
        </w:tabs>
        <w:jc w:val="both"/>
        <w:rPr>
          <w:rFonts w:ascii="Bookman Old Style" w:hAnsi="Bookman Old Style"/>
          <w:sz w:val="24"/>
          <w:szCs w:val="24"/>
        </w:rPr>
      </w:pPr>
      <w:r w:rsidRPr="00E0390D">
        <w:rPr>
          <w:rFonts w:ascii="Bookman Old Style" w:hAnsi="Bookman Old Style"/>
          <w:b/>
          <w:bCs/>
          <w:sz w:val="24"/>
          <w:szCs w:val="24"/>
        </w:rPr>
        <w:tab/>
      </w:r>
      <w:r w:rsidR="00240016" w:rsidRPr="00E0390D">
        <w:rPr>
          <w:rFonts w:ascii="Bookman Old Style" w:hAnsi="Bookman Old Style"/>
          <w:b/>
          <w:bCs/>
          <w:sz w:val="24"/>
          <w:szCs w:val="24"/>
        </w:rPr>
        <w:t xml:space="preserve">Art. </w:t>
      </w:r>
      <w:r w:rsidR="009C307C">
        <w:rPr>
          <w:rFonts w:ascii="Bookman Old Style" w:hAnsi="Bookman Old Style"/>
          <w:b/>
          <w:bCs/>
          <w:sz w:val="24"/>
          <w:szCs w:val="24"/>
        </w:rPr>
        <w:t>61.</w:t>
      </w:r>
      <w:r w:rsidR="00240016" w:rsidRPr="00E0390D">
        <w:rPr>
          <w:rFonts w:ascii="Bookman Old Style" w:hAnsi="Bookman Old Style"/>
          <w:sz w:val="24"/>
          <w:szCs w:val="24"/>
        </w:rPr>
        <w:t xml:space="preserve"> Além do disposto no </w:t>
      </w:r>
      <w:r w:rsidRPr="00E0390D">
        <w:rPr>
          <w:rFonts w:ascii="Bookman Old Style" w:hAnsi="Bookman Old Style"/>
          <w:sz w:val="24"/>
          <w:szCs w:val="24"/>
        </w:rPr>
        <w:t xml:space="preserve">Artigo </w:t>
      </w:r>
      <w:r w:rsidR="00801AD6">
        <w:rPr>
          <w:rFonts w:ascii="Bookman Old Style" w:hAnsi="Bookman Old Style"/>
          <w:sz w:val="24"/>
          <w:szCs w:val="24"/>
        </w:rPr>
        <w:t>60,</w:t>
      </w:r>
      <w:r w:rsidR="00B639D7" w:rsidRPr="00E0390D">
        <w:rPr>
          <w:rFonts w:ascii="Bookman Old Style" w:hAnsi="Bookman Old Style"/>
          <w:sz w:val="24"/>
          <w:szCs w:val="24"/>
        </w:rPr>
        <w:t xml:space="preserve"> </w:t>
      </w:r>
      <w:r w:rsidR="00F018B9" w:rsidRPr="00E0390D">
        <w:rPr>
          <w:rFonts w:ascii="Bookman Old Style" w:hAnsi="Bookman Old Style"/>
          <w:sz w:val="24"/>
          <w:szCs w:val="24"/>
        </w:rPr>
        <w:t>a Classe Docente</w:t>
      </w:r>
      <w:r w:rsidR="00240016" w:rsidRPr="00E0390D">
        <w:rPr>
          <w:rFonts w:ascii="Bookman Old Style" w:hAnsi="Bookman Old Style"/>
          <w:sz w:val="24"/>
          <w:szCs w:val="24"/>
        </w:rPr>
        <w:t xml:space="preserve"> deverá:</w:t>
      </w:r>
    </w:p>
    <w:p w:rsidR="00065BFF" w:rsidRPr="00E0390D" w:rsidRDefault="00065BFF" w:rsidP="00C41C78">
      <w:pPr>
        <w:tabs>
          <w:tab w:val="left" w:pos="0"/>
        </w:tabs>
        <w:jc w:val="both"/>
        <w:rPr>
          <w:rFonts w:ascii="Bookman Old Style" w:hAnsi="Bookman Old Style"/>
          <w:sz w:val="24"/>
          <w:szCs w:val="24"/>
        </w:rPr>
      </w:pPr>
    </w:p>
    <w:p w:rsidR="00240016" w:rsidRPr="00E0390D" w:rsidRDefault="00240016" w:rsidP="00240016">
      <w:pPr>
        <w:tabs>
          <w:tab w:val="left" w:pos="567"/>
        </w:tabs>
        <w:jc w:val="both"/>
        <w:rPr>
          <w:rFonts w:ascii="Bookman Old Style" w:hAnsi="Bookman Old Style"/>
          <w:sz w:val="24"/>
          <w:szCs w:val="24"/>
        </w:rPr>
      </w:pPr>
      <w:r w:rsidRPr="00E0390D">
        <w:rPr>
          <w:rFonts w:ascii="Bookman Old Style" w:hAnsi="Bookman Old Style"/>
          <w:b/>
          <w:sz w:val="24"/>
          <w:szCs w:val="24"/>
        </w:rPr>
        <w:tab/>
        <w:t>I -</w:t>
      </w:r>
      <w:r w:rsidR="00995CEE" w:rsidRPr="00E0390D">
        <w:rPr>
          <w:rFonts w:ascii="Bookman Old Style" w:hAnsi="Bookman Old Style"/>
          <w:sz w:val="24"/>
          <w:szCs w:val="24"/>
        </w:rPr>
        <w:t xml:space="preserve"> P</w:t>
      </w:r>
      <w:r w:rsidRPr="00E0390D">
        <w:rPr>
          <w:rFonts w:ascii="Bookman Old Style" w:hAnsi="Bookman Old Style"/>
          <w:sz w:val="24"/>
          <w:szCs w:val="24"/>
        </w:rPr>
        <w:t>articipar da elaboração da proposta pedagógica do estabelecimento de ensino;</w:t>
      </w:r>
    </w:p>
    <w:p w:rsidR="00240016" w:rsidRPr="00E0390D" w:rsidRDefault="00240016" w:rsidP="00240016">
      <w:pPr>
        <w:tabs>
          <w:tab w:val="left" w:pos="567"/>
        </w:tabs>
        <w:jc w:val="both"/>
        <w:rPr>
          <w:rFonts w:ascii="Bookman Old Style" w:hAnsi="Bookman Old Style"/>
          <w:sz w:val="24"/>
          <w:szCs w:val="24"/>
        </w:rPr>
      </w:pPr>
    </w:p>
    <w:p w:rsidR="00240016" w:rsidRPr="00E0390D" w:rsidRDefault="00240016" w:rsidP="00240016">
      <w:pPr>
        <w:tabs>
          <w:tab w:val="left" w:pos="567"/>
        </w:tabs>
        <w:jc w:val="both"/>
        <w:rPr>
          <w:rFonts w:ascii="Bookman Old Style" w:hAnsi="Bookman Old Style"/>
          <w:sz w:val="24"/>
          <w:szCs w:val="24"/>
        </w:rPr>
      </w:pPr>
      <w:r w:rsidRPr="00E0390D">
        <w:rPr>
          <w:rFonts w:ascii="Bookman Old Style" w:hAnsi="Bookman Old Style"/>
          <w:sz w:val="24"/>
          <w:szCs w:val="24"/>
        </w:rPr>
        <w:tab/>
      </w:r>
      <w:r w:rsidR="00AE1BBB" w:rsidRPr="00E0390D">
        <w:rPr>
          <w:rFonts w:ascii="Bookman Old Style" w:hAnsi="Bookman Old Style"/>
          <w:b/>
          <w:sz w:val="24"/>
          <w:szCs w:val="24"/>
        </w:rPr>
        <w:t>I</w:t>
      </w:r>
      <w:r w:rsidRPr="00E0390D">
        <w:rPr>
          <w:rFonts w:ascii="Bookman Old Style" w:hAnsi="Bookman Old Style"/>
          <w:b/>
          <w:sz w:val="24"/>
          <w:szCs w:val="24"/>
        </w:rPr>
        <w:t xml:space="preserve">I - </w:t>
      </w:r>
      <w:r w:rsidR="00995CEE" w:rsidRPr="00E0390D">
        <w:rPr>
          <w:rFonts w:ascii="Bookman Old Style" w:hAnsi="Bookman Old Style"/>
          <w:sz w:val="24"/>
          <w:szCs w:val="24"/>
        </w:rPr>
        <w:t>E</w:t>
      </w:r>
      <w:r w:rsidRPr="00E0390D">
        <w:rPr>
          <w:rFonts w:ascii="Bookman Old Style" w:hAnsi="Bookman Old Style"/>
          <w:sz w:val="24"/>
          <w:szCs w:val="24"/>
        </w:rPr>
        <w:t>laborar e cumprir plano de trabalho segundo proposta pedagógica do estabelecimento de ensino;</w:t>
      </w:r>
    </w:p>
    <w:p w:rsidR="00D77CDC" w:rsidRPr="00E0390D" w:rsidRDefault="00D77CDC" w:rsidP="00240016">
      <w:pPr>
        <w:tabs>
          <w:tab w:val="left" w:pos="567"/>
        </w:tabs>
        <w:jc w:val="both"/>
        <w:rPr>
          <w:rFonts w:ascii="Bookman Old Style" w:hAnsi="Bookman Old Style"/>
          <w:sz w:val="24"/>
          <w:szCs w:val="24"/>
        </w:rPr>
      </w:pPr>
    </w:p>
    <w:p w:rsidR="00D77CDC" w:rsidRPr="00E0390D" w:rsidRDefault="00D77CDC" w:rsidP="00240016">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bCs/>
          <w:sz w:val="24"/>
          <w:szCs w:val="24"/>
        </w:rPr>
        <w:t>II</w:t>
      </w:r>
      <w:r w:rsidR="002D04D0" w:rsidRPr="00E0390D">
        <w:rPr>
          <w:rFonts w:ascii="Bookman Old Style" w:hAnsi="Bookman Old Style"/>
          <w:b/>
          <w:bCs/>
          <w:sz w:val="24"/>
          <w:szCs w:val="24"/>
        </w:rPr>
        <w:t>I</w:t>
      </w:r>
      <w:r w:rsidRPr="00E0390D">
        <w:rPr>
          <w:rFonts w:ascii="Bookman Old Style" w:hAnsi="Bookman Old Style"/>
          <w:b/>
          <w:bCs/>
          <w:sz w:val="24"/>
          <w:szCs w:val="24"/>
        </w:rPr>
        <w:t xml:space="preserve"> -</w:t>
      </w:r>
      <w:r w:rsidR="00995CEE" w:rsidRPr="00E0390D">
        <w:rPr>
          <w:rFonts w:ascii="Bookman Old Style" w:hAnsi="Bookman Old Style"/>
          <w:sz w:val="24"/>
          <w:szCs w:val="24"/>
        </w:rPr>
        <w:t xml:space="preserve"> E</w:t>
      </w:r>
      <w:r w:rsidRPr="00E0390D">
        <w:rPr>
          <w:rFonts w:ascii="Bookman Old Style" w:hAnsi="Bookman Old Style"/>
          <w:sz w:val="24"/>
          <w:szCs w:val="24"/>
        </w:rPr>
        <w:t>laborar e cumprir o PEI-</w:t>
      </w:r>
      <w:r w:rsidRPr="00E0390D">
        <w:t xml:space="preserve"> </w:t>
      </w:r>
      <w:r w:rsidRPr="00E0390D">
        <w:rPr>
          <w:rFonts w:ascii="Bookman Old Style" w:hAnsi="Bookman Old Style"/>
          <w:sz w:val="24"/>
          <w:szCs w:val="24"/>
        </w:rPr>
        <w:t>Plano Educacional Individualizado</w:t>
      </w:r>
      <w:r w:rsidR="002D04D0" w:rsidRPr="00E0390D">
        <w:rPr>
          <w:rFonts w:ascii="Bookman Old Style" w:hAnsi="Bookman Old Style"/>
          <w:sz w:val="24"/>
          <w:szCs w:val="24"/>
        </w:rPr>
        <w:t>;</w:t>
      </w:r>
    </w:p>
    <w:p w:rsidR="00240016" w:rsidRPr="00E0390D" w:rsidRDefault="00240016" w:rsidP="00240016">
      <w:pPr>
        <w:tabs>
          <w:tab w:val="left" w:pos="567"/>
        </w:tabs>
        <w:jc w:val="both"/>
        <w:rPr>
          <w:rFonts w:ascii="Bookman Old Style" w:hAnsi="Bookman Old Style"/>
          <w:sz w:val="24"/>
          <w:szCs w:val="24"/>
        </w:rPr>
      </w:pPr>
    </w:p>
    <w:p w:rsidR="00240016" w:rsidRPr="00E0390D" w:rsidRDefault="00240016" w:rsidP="00240016">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I</w:t>
      </w:r>
      <w:r w:rsidR="002D04D0" w:rsidRPr="00E0390D">
        <w:rPr>
          <w:rFonts w:ascii="Bookman Old Style" w:hAnsi="Bookman Old Style"/>
          <w:b/>
          <w:sz w:val="24"/>
          <w:szCs w:val="24"/>
        </w:rPr>
        <w:t>V</w:t>
      </w:r>
      <w:r w:rsidRPr="00E0390D">
        <w:rPr>
          <w:rFonts w:ascii="Bookman Old Style" w:hAnsi="Bookman Old Style"/>
          <w:b/>
          <w:sz w:val="24"/>
          <w:szCs w:val="24"/>
        </w:rPr>
        <w:t xml:space="preserve"> - </w:t>
      </w:r>
      <w:r w:rsidR="00995CEE" w:rsidRPr="00E0390D">
        <w:rPr>
          <w:rFonts w:ascii="Bookman Old Style" w:hAnsi="Bookman Old Style"/>
          <w:sz w:val="24"/>
          <w:szCs w:val="24"/>
        </w:rPr>
        <w:t>Z</w:t>
      </w:r>
      <w:r w:rsidRPr="00E0390D">
        <w:rPr>
          <w:rFonts w:ascii="Bookman Old Style" w:hAnsi="Bookman Old Style"/>
          <w:sz w:val="24"/>
          <w:szCs w:val="24"/>
        </w:rPr>
        <w:t>elar pela aprendizagem dos alunos;</w:t>
      </w:r>
    </w:p>
    <w:p w:rsidR="00240016" w:rsidRPr="00E0390D" w:rsidRDefault="00240016" w:rsidP="00240016">
      <w:pPr>
        <w:tabs>
          <w:tab w:val="left" w:pos="567"/>
        </w:tabs>
        <w:jc w:val="both"/>
        <w:rPr>
          <w:rFonts w:ascii="Bookman Old Style" w:hAnsi="Bookman Old Style"/>
          <w:sz w:val="24"/>
          <w:szCs w:val="24"/>
        </w:rPr>
      </w:pPr>
    </w:p>
    <w:p w:rsidR="00240016" w:rsidRPr="00E0390D" w:rsidRDefault="00240016" w:rsidP="00240016">
      <w:pPr>
        <w:tabs>
          <w:tab w:val="left" w:pos="567"/>
        </w:tabs>
        <w:jc w:val="both"/>
        <w:rPr>
          <w:rFonts w:ascii="Bookman Old Style" w:hAnsi="Bookman Old Style"/>
          <w:sz w:val="24"/>
          <w:szCs w:val="24"/>
        </w:rPr>
      </w:pPr>
      <w:r w:rsidRPr="00E0390D">
        <w:rPr>
          <w:rFonts w:ascii="Bookman Old Style" w:hAnsi="Bookman Old Style"/>
          <w:sz w:val="24"/>
          <w:szCs w:val="24"/>
        </w:rPr>
        <w:tab/>
      </w:r>
      <w:r w:rsidR="006C5C36" w:rsidRPr="00E0390D">
        <w:rPr>
          <w:rFonts w:ascii="Bookman Old Style" w:hAnsi="Bookman Old Style"/>
          <w:b/>
          <w:sz w:val="24"/>
          <w:szCs w:val="24"/>
        </w:rPr>
        <w:t>V</w:t>
      </w:r>
      <w:r w:rsidRPr="00E0390D">
        <w:rPr>
          <w:rFonts w:ascii="Bookman Old Style" w:hAnsi="Bookman Old Style"/>
          <w:b/>
          <w:sz w:val="24"/>
          <w:szCs w:val="24"/>
        </w:rPr>
        <w:t xml:space="preserve"> - </w:t>
      </w:r>
      <w:r w:rsidR="00995CEE" w:rsidRPr="00E0390D">
        <w:rPr>
          <w:rFonts w:ascii="Bookman Old Style" w:hAnsi="Bookman Old Style"/>
          <w:sz w:val="24"/>
          <w:szCs w:val="24"/>
        </w:rPr>
        <w:t>E</w:t>
      </w:r>
      <w:r w:rsidRPr="00E0390D">
        <w:rPr>
          <w:rFonts w:ascii="Bookman Old Style" w:hAnsi="Bookman Old Style"/>
          <w:sz w:val="24"/>
          <w:szCs w:val="24"/>
        </w:rPr>
        <w:t>stabelecer estratégias de recuperação para os alunos de menor rendimento;</w:t>
      </w:r>
    </w:p>
    <w:p w:rsidR="00240016" w:rsidRPr="00E0390D" w:rsidRDefault="00240016" w:rsidP="00240016">
      <w:pPr>
        <w:tabs>
          <w:tab w:val="left" w:pos="567"/>
        </w:tabs>
        <w:jc w:val="both"/>
        <w:rPr>
          <w:rFonts w:ascii="Bookman Old Style" w:hAnsi="Bookman Old Style"/>
          <w:sz w:val="24"/>
          <w:szCs w:val="24"/>
        </w:rPr>
      </w:pPr>
    </w:p>
    <w:p w:rsidR="00240016" w:rsidRPr="00E0390D" w:rsidRDefault="00240016" w:rsidP="00240016">
      <w:pPr>
        <w:tabs>
          <w:tab w:val="left" w:pos="567"/>
        </w:tabs>
        <w:jc w:val="both"/>
        <w:rPr>
          <w:rFonts w:ascii="Bookman Old Style" w:hAnsi="Bookman Old Style"/>
          <w:dstrike/>
          <w:sz w:val="24"/>
          <w:szCs w:val="24"/>
        </w:rPr>
      </w:pPr>
      <w:r w:rsidRPr="00E0390D">
        <w:rPr>
          <w:rFonts w:ascii="Bookman Old Style" w:hAnsi="Bookman Old Style"/>
          <w:sz w:val="24"/>
          <w:szCs w:val="24"/>
        </w:rPr>
        <w:tab/>
      </w:r>
      <w:r w:rsidR="006C5C36" w:rsidRPr="00E0390D">
        <w:rPr>
          <w:rFonts w:ascii="Bookman Old Style" w:hAnsi="Bookman Old Style"/>
          <w:b/>
          <w:sz w:val="24"/>
          <w:szCs w:val="24"/>
        </w:rPr>
        <w:t>V</w:t>
      </w:r>
      <w:r w:rsidR="002D04D0" w:rsidRPr="00E0390D">
        <w:rPr>
          <w:rFonts w:ascii="Bookman Old Style" w:hAnsi="Bookman Old Style"/>
          <w:b/>
          <w:sz w:val="24"/>
          <w:szCs w:val="24"/>
        </w:rPr>
        <w:t>I</w:t>
      </w:r>
      <w:r w:rsidRPr="00E0390D">
        <w:rPr>
          <w:rFonts w:ascii="Bookman Old Style" w:hAnsi="Bookman Old Style"/>
          <w:b/>
          <w:sz w:val="24"/>
          <w:szCs w:val="24"/>
        </w:rPr>
        <w:t xml:space="preserve"> - </w:t>
      </w:r>
      <w:r w:rsidR="00853E8C" w:rsidRPr="00E0390D">
        <w:rPr>
          <w:rFonts w:ascii="Bookman Old Style" w:hAnsi="Bookman Old Style"/>
          <w:sz w:val="24"/>
          <w:szCs w:val="24"/>
        </w:rPr>
        <w:t>M</w:t>
      </w:r>
      <w:r w:rsidRPr="00E0390D">
        <w:rPr>
          <w:rFonts w:ascii="Bookman Old Style" w:hAnsi="Bookman Old Style"/>
          <w:sz w:val="24"/>
          <w:szCs w:val="24"/>
        </w:rPr>
        <w:t xml:space="preserve">inistrar os dias letivos e horas e ou </w:t>
      </w:r>
      <w:r w:rsidR="007D5029" w:rsidRPr="00E0390D">
        <w:rPr>
          <w:rFonts w:ascii="Bookman Old Style" w:hAnsi="Bookman Old Style"/>
          <w:sz w:val="24"/>
          <w:szCs w:val="24"/>
        </w:rPr>
        <w:t>aulas estabelecidas</w:t>
      </w:r>
      <w:r w:rsidRPr="00E0390D">
        <w:rPr>
          <w:rFonts w:ascii="Bookman Old Style" w:hAnsi="Bookman Old Style"/>
          <w:sz w:val="24"/>
          <w:szCs w:val="24"/>
        </w:rPr>
        <w:t>;</w:t>
      </w:r>
      <w:r w:rsidRPr="00E0390D">
        <w:rPr>
          <w:rFonts w:ascii="Bookman Old Style" w:hAnsi="Bookman Old Style"/>
          <w:dstrike/>
          <w:sz w:val="24"/>
          <w:szCs w:val="24"/>
        </w:rPr>
        <w:t xml:space="preserve"> </w:t>
      </w:r>
    </w:p>
    <w:p w:rsidR="00240016" w:rsidRPr="00E0390D" w:rsidRDefault="00240016" w:rsidP="00240016">
      <w:pPr>
        <w:tabs>
          <w:tab w:val="left" w:pos="567"/>
        </w:tabs>
        <w:jc w:val="both"/>
        <w:rPr>
          <w:rFonts w:ascii="Bookman Old Style" w:hAnsi="Bookman Old Style"/>
          <w:sz w:val="24"/>
          <w:szCs w:val="24"/>
        </w:rPr>
      </w:pPr>
    </w:p>
    <w:p w:rsidR="00240016" w:rsidRPr="00E0390D" w:rsidRDefault="00240016" w:rsidP="00240016">
      <w:pPr>
        <w:tabs>
          <w:tab w:val="left" w:pos="567"/>
        </w:tabs>
        <w:jc w:val="both"/>
        <w:rPr>
          <w:rFonts w:ascii="Bookman Old Style" w:hAnsi="Bookman Old Style"/>
          <w:sz w:val="24"/>
          <w:szCs w:val="24"/>
        </w:rPr>
      </w:pPr>
      <w:r w:rsidRPr="00E0390D">
        <w:rPr>
          <w:rFonts w:ascii="Bookman Old Style" w:hAnsi="Bookman Old Style"/>
          <w:sz w:val="24"/>
          <w:szCs w:val="24"/>
        </w:rPr>
        <w:tab/>
      </w:r>
      <w:r w:rsidR="006C5C36" w:rsidRPr="00E0390D">
        <w:rPr>
          <w:rFonts w:ascii="Bookman Old Style" w:hAnsi="Bookman Old Style"/>
          <w:b/>
          <w:sz w:val="24"/>
          <w:szCs w:val="24"/>
        </w:rPr>
        <w:t>V</w:t>
      </w:r>
      <w:r w:rsidRPr="00E0390D">
        <w:rPr>
          <w:rFonts w:ascii="Bookman Old Style" w:hAnsi="Bookman Old Style"/>
          <w:b/>
          <w:sz w:val="24"/>
          <w:szCs w:val="24"/>
        </w:rPr>
        <w:t>I</w:t>
      </w:r>
      <w:r w:rsidR="002D04D0" w:rsidRPr="00E0390D">
        <w:rPr>
          <w:rFonts w:ascii="Bookman Old Style" w:hAnsi="Bookman Old Style"/>
          <w:b/>
          <w:sz w:val="24"/>
          <w:szCs w:val="24"/>
        </w:rPr>
        <w:t>I</w:t>
      </w:r>
      <w:r w:rsidRPr="00E0390D">
        <w:rPr>
          <w:rFonts w:ascii="Bookman Old Style" w:hAnsi="Bookman Old Style"/>
          <w:b/>
          <w:sz w:val="24"/>
          <w:szCs w:val="24"/>
        </w:rPr>
        <w:t xml:space="preserve"> -</w:t>
      </w:r>
      <w:r w:rsidR="00853E8C" w:rsidRPr="00E0390D">
        <w:rPr>
          <w:rFonts w:ascii="Bookman Old Style" w:hAnsi="Bookman Old Style"/>
          <w:sz w:val="24"/>
          <w:szCs w:val="24"/>
        </w:rPr>
        <w:t xml:space="preserve"> C</w:t>
      </w:r>
      <w:r w:rsidRPr="00E0390D">
        <w:rPr>
          <w:rFonts w:ascii="Bookman Old Style" w:hAnsi="Bookman Old Style"/>
          <w:sz w:val="24"/>
          <w:szCs w:val="24"/>
        </w:rPr>
        <w:t>umprir plano de ensino elaborado;</w:t>
      </w:r>
    </w:p>
    <w:p w:rsidR="00D77CDC" w:rsidRPr="00E0390D" w:rsidRDefault="00D77CDC" w:rsidP="00240016">
      <w:pPr>
        <w:tabs>
          <w:tab w:val="left" w:pos="567"/>
        </w:tabs>
        <w:jc w:val="both"/>
        <w:rPr>
          <w:rFonts w:ascii="Bookman Old Style" w:hAnsi="Bookman Old Style"/>
          <w:sz w:val="24"/>
          <w:szCs w:val="24"/>
        </w:rPr>
      </w:pPr>
    </w:p>
    <w:p w:rsidR="00D77CDC" w:rsidRPr="00E0390D" w:rsidRDefault="00D77CDC" w:rsidP="00240016">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bCs/>
          <w:sz w:val="24"/>
          <w:szCs w:val="24"/>
        </w:rPr>
        <w:t>VI</w:t>
      </w:r>
      <w:r w:rsidR="002D04D0" w:rsidRPr="00E0390D">
        <w:rPr>
          <w:rFonts w:ascii="Bookman Old Style" w:hAnsi="Bookman Old Style"/>
          <w:b/>
          <w:bCs/>
          <w:sz w:val="24"/>
          <w:szCs w:val="24"/>
        </w:rPr>
        <w:t>II</w:t>
      </w:r>
      <w:r w:rsidRPr="00E0390D">
        <w:rPr>
          <w:rFonts w:ascii="Bookman Old Style" w:hAnsi="Bookman Old Style"/>
          <w:b/>
          <w:bCs/>
          <w:sz w:val="24"/>
          <w:szCs w:val="24"/>
        </w:rPr>
        <w:t xml:space="preserve"> -</w:t>
      </w:r>
      <w:r w:rsidR="00853E8C" w:rsidRPr="00E0390D">
        <w:rPr>
          <w:rFonts w:ascii="Bookman Old Style" w:hAnsi="Bookman Old Style"/>
          <w:sz w:val="24"/>
          <w:szCs w:val="24"/>
        </w:rPr>
        <w:t xml:space="preserve"> C</w:t>
      </w:r>
      <w:r w:rsidRPr="00E0390D">
        <w:rPr>
          <w:rFonts w:ascii="Bookman Old Style" w:hAnsi="Bookman Old Style"/>
          <w:sz w:val="24"/>
          <w:szCs w:val="24"/>
        </w:rPr>
        <w:t>umprir o Currículo na integralidade;</w:t>
      </w:r>
    </w:p>
    <w:p w:rsidR="00240016" w:rsidRPr="00E0390D" w:rsidRDefault="00240016" w:rsidP="00240016">
      <w:pPr>
        <w:tabs>
          <w:tab w:val="left" w:pos="567"/>
        </w:tabs>
        <w:jc w:val="both"/>
        <w:rPr>
          <w:rFonts w:ascii="Bookman Old Style" w:hAnsi="Bookman Old Style"/>
          <w:sz w:val="24"/>
          <w:szCs w:val="24"/>
        </w:rPr>
      </w:pPr>
    </w:p>
    <w:p w:rsidR="00240016" w:rsidRPr="00E0390D" w:rsidRDefault="00240016" w:rsidP="00240016">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I</w:t>
      </w:r>
      <w:r w:rsidR="002D04D0" w:rsidRPr="00E0390D">
        <w:rPr>
          <w:rFonts w:ascii="Bookman Old Style" w:hAnsi="Bookman Old Style"/>
          <w:b/>
          <w:sz w:val="24"/>
          <w:szCs w:val="24"/>
        </w:rPr>
        <w:t>X</w:t>
      </w:r>
      <w:r w:rsidRPr="00E0390D">
        <w:rPr>
          <w:rFonts w:ascii="Bookman Old Style" w:hAnsi="Bookman Old Style"/>
          <w:b/>
          <w:sz w:val="24"/>
          <w:szCs w:val="24"/>
        </w:rPr>
        <w:t xml:space="preserve"> - </w:t>
      </w:r>
      <w:r w:rsidR="00853E8C" w:rsidRPr="00E0390D">
        <w:rPr>
          <w:rFonts w:ascii="Bookman Old Style" w:hAnsi="Bookman Old Style"/>
          <w:sz w:val="24"/>
          <w:szCs w:val="24"/>
        </w:rPr>
        <w:t>C</w:t>
      </w:r>
      <w:r w:rsidRPr="00E0390D">
        <w:rPr>
          <w:rFonts w:ascii="Bookman Old Style" w:hAnsi="Bookman Old Style"/>
          <w:sz w:val="24"/>
          <w:szCs w:val="24"/>
        </w:rPr>
        <w:t>olaborar com atividades de articulação da escola com as famílias e a comunidade;</w:t>
      </w:r>
    </w:p>
    <w:p w:rsidR="00240016" w:rsidRPr="00E0390D" w:rsidRDefault="00240016" w:rsidP="00240016">
      <w:pPr>
        <w:tabs>
          <w:tab w:val="left" w:pos="567"/>
        </w:tabs>
        <w:jc w:val="both"/>
        <w:rPr>
          <w:rFonts w:ascii="Bookman Old Style" w:hAnsi="Bookman Old Style"/>
          <w:sz w:val="24"/>
          <w:szCs w:val="24"/>
        </w:rPr>
      </w:pPr>
    </w:p>
    <w:p w:rsidR="00240016" w:rsidRPr="00E0390D" w:rsidRDefault="00240016" w:rsidP="00240016">
      <w:pPr>
        <w:tabs>
          <w:tab w:val="left" w:pos="567"/>
        </w:tabs>
        <w:jc w:val="both"/>
        <w:rPr>
          <w:rFonts w:ascii="Bookman Old Style" w:hAnsi="Bookman Old Style"/>
          <w:sz w:val="24"/>
          <w:szCs w:val="24"/>
        </w:rPr>
      </w:pPr>
      <w:r w:rsidRPr="00E0390D">
        <w:rPr>
          <w:rFonts w:ascii="Bookman Old Style" w:hAnsi="Bookman Old Style"/>
          <w:sz w:val="24"/>
          <w:szCs w:val="24"/>
        </w:rPr>
        <w:tab/>
      </w:r>
      <w:r w:rsidR="002D04D0" w:rsidRPr="00E0390D">
        <w:rPr>
          <w:rFonts w:ascii="Bookman Old Style" w:hAnsi="Bookman Old Style"/>
          <w:b/>
          <w:bCs/>
          <w:sz w:val="24"/>
          <w:szCs w:val="24"/>
        </w:rPr>
        <w:t>X</w:t>
      </w:r>
      <w:r w:rsidR="00DB609B">
        <w:rPr>
          <w:rFonts w:ascii="Bookman Old Style" w:hAnsi="Bookman Old Style"/>
          <w:b/>
          <w:bCs/>
          <w:sz w:val="24"/>
          <w:szCs w:val="24"/>
        </w:rPr>
        <w:t xml:space="preserve"> -</w:t>
      </w:r>
      <w:r w:rsidRPr="00E0390D">
        <w:rPr>
          <w:rFonts w:ascii="Bookman Old Style" w:hAnsi="Bookman Old Style"/>
          <w:b/>
          <w:bCs/>
          <w:sz w:val="24"/>
          <w:szCs w:val="24"/>
        </w:rPr>
        <w:t xml:space="preserve"> </w:t>
      </w:r>
      <w:r w:rsidR="00853E8C" w:rsidRPr="00E0390D">
        <w:rPr>
          <w:rFonts w:ascii="Bookman Old Style" w:hAnsi="Bookman Old Style"/>
          <w:sz w:val="24"/>
          <w:szCs w:val="24"/>
        </w:rPr>
        <w:t>A</w:t>
      </w:r>
      <w:r w:rsidRPr="00E0390D">
        <w:rPr>
          <w:rFonts w:ascii="Bookman Old Style" w:hAnsi="Bookman Old Style"/>
          <w:sz w:val="24"/>
          <w:szCs w:val="24"/>
        </w:rPr>
        <w:t>ceitar e colaborar com a aplicação da avaliação externa dos estudantes</w:t>
      </w:r>
      <w:r w:rsidR="002D04D0" w:rsidRPr="00E0390D">
        <w:rPr>
          <w:rFonts w:ascii="Bookman Old Style" w:hAnsi="Bookman Old Style"/>
          <w:sz w:val="24"/>
          <w:szCs w:val="24"/>
        </w:rPr>
        <w:t>;</w:t>
      </w:r>
      <w:r w:rsidRPr="00E0390D">
        <w:rPr>
          <w:rFonts w:ascii="Bookman Old Style" w:hAnsi="Bookman Old Style"/>
          <w:sz w:val="24"/>
          <w:szCs w:val="24"/>
        </w:rPr>
        <w:t xml:space="preserve"> </w:t>
      </w:r>
    </w:p>
    <w:p w:rsidR="00240016" w:rsidRPr="00E0390D" w:rsidRDefault="00240016" w:rsidP="00C41C78">
      <w:pPr>
        <w:tabs>
          <w:tab w:val="left" w:pos="0"/>
        </w:tabs>
        <w:jc w:val="both"/>
        <w:rPr>
          <w:rFonts w:ascii="Bookman Old Style" w:hAnsi="Bookman Old Style"/>
          <w:sz w:val="24"/>
          <w:szCs w:val="24"/>
        </w:rPr>
      </w:pPr>
    </w:p>
    <w:p w:rsidR="000F1C3E" w:rsidRPr="00E0390D" w:rsidRDefault="006C5C36" w:rsidP="00CC4D5D">
      <w:pPr>
        <w:tabs>
          <w:tab w:val="left" w:pos="0"/>
        </w:tabs>
        <w:ind w:firstLine="567"/>
        <w:jc w:val="both"/>
        <w:rPr>
          <w:rFonts w:ascii="Bookman Old Style" w:hAnsi="Bookman Old Style"/>
          <w:sz w:val="24"/>
          <w:szCs w:val="24"/>
        </w:rPr>
      </w:pPr>
      <w:r w:rsidRPr="00E0390D">
        <w:rPr>
          <w:rFonts w:ascii="Bookman Old Style" w:hAnsi="Bookman Old Style"/>
          <w:b/>
          <w:sz w:val="24"/>
          <w:szCs w:val="24"/>
        </w:rPr>
        <w:t>XI</w:t>
      </w:r>
      <w:r w:rsidR="000F1C3E" w:rsidRPr="00E0390D">
        <w:rPr>
          <w:rFonts w:ascii="Bookman Old Style" w:hAnsi="Bookman Old Style"/>
          <w:b/>
          <w:sz w:val="24"/>
          <w:szCs w:val="24"/>
        </w:rPr>
        <w:t xml:space="preserve"> </w:t>
      </w:r>
      <w:r w:rsidR="004C6229">
        <w:rPr>
          <w:rFonts w:ascii="Bookman Old Style" w:hAnsi="Bookman Old Style"/>
          <w:b/>
          <w:sz w:val="24"/>
          <w:szCs w:val="24"/>
        </w:rPr>
        <w:t>-</w:t>
      </w:r>
      <w:r w:rsidR="00853E8C" w:rsidRPr="00E0390D">
        <w:rPr>
          <w:rFonts w:ascii="Bookman Old Style" w:hAnsi="Bookman Old Style"/>
          <w:sz w:val="24"/>
          <w:szCs w:val="24"/>
        </w:rPr>
        <w:t xml:space="preserve"> A</w:t>
      </w:r>
      <w:r w:rsidR="000F1C3E" w:rsidRPr="00E0390D">
        <w:rPr>
          <w:rFonts w:ascii="Bookman Old Style" w:hAnsi="Bookman Old Style"/>
          <w:sz w:val="24"/>
          <w:szCs w:val="24"/>
        </w:rPr>
        <w:t xml:space="preserve">dotar metodologia que acompanhe o progresso educacional, inclusive sugerir medidas que vise o aperfeiçoamento da </w:t>
      </w:r>
      <w:r w:rsidR="000808FC" w:rsidRPr="00E0390D">
        <w:rPr>
          <w:rFonts w:ascii="Bookman Old Style" w:hAnsi="Bookman Old Style"/>
          <w:sz w:val="24"/>
          <w:szCs w:val="24"/>
        </w:rPr>
        <w:t>aprendizagem</w:t>
      </w:r>
      <w:r w:rsidR="000F1C3E" w:rsidRPr="00E0390D">
        <w:rPr>
          <w:rFonts w:ascii="Bookman Old Style" w:hAnsi="Bookman Old Style"/>
          <w:sz w:val="24"/>
          <w:szCs w:val="24"/>
        </w:rPr>
        <w:t>;</w:t>
      </w:r>
    </w:p>
    <w:p w:rsidR="000F1C3E" w:rsidRPr="00E0390D" w:rsidRDefault="000F1C3E" w:rsidP="00CC4D5D">
      <w:pPr>
        <w:tabs>
          <w:tab w:val="left" w:pos="0"/>
        </w:tabs>
        <w:ind w:firstLine="567"/>
        <w:jc w:val="both"/>
        <w:rPr>
          <w:rFonts w:ascii="Bookman Old Style" w:hAnsi="Bookman Old Style"/>
          <w:sz w:val="24"/>
          <w:szCs w:val="24"/>
        </w:rPr>
      </w:pPr>
    </w:p>
    <w:p w:rsidR="00065BFF" w:rsidRPr="00E0390D" w:rsidRDefault="006C5C36" w:rsidP="00CC4D5D">
      <w:pPr>
        <w:tabs>
          <w:tab w:val="left" w:pos="0"/>
        </w:tabs>
        <w:ind w:firstLine="567"/>
        <w:jc w:val="both"/>
        <w:rPr>
          <w:rFonts w:ascii="Bookman Old Style" w:hAnsi="Bookman Old Style"/>
          <w:sz w:val="24"/>
          <w:szCs w:val="24"/>
        </w:rPr>
      </w:pPr>
      <w:r w:rsidRPr="00E0390D">
        <w:rPr>
          <w:rFonts w:ascii="Bookman Old Style" w:hAnsi="Bookman Old Style"/>
          <w:b/>
          <w:sz w:val="24"/>
          <w:szCs w:val="24"/>
        </w:rPr>
        <w:t>XI</w:t>
      </w:r>
      <w:r w:rsidR="002E388A" w:rsidRPr="00E0390D">
        <w:rPr>
          <w:rFonts w:ascii="Bookman Old Style" w:hAnsi="Bookman Old Style"/>
          <w:b/>
          <w:sz w:val="24"/>
          <w:szCs w:val="24"/>
        </w:rPr>
        <w:t>I</w:t>
      </w:r>
      <w:r w:rsidR="00065BFF" w:rsidRPr="00E0390D">
        <w:rPr>
          <w:rFonts w:ascii="Bookman Old Style" w:hAnsi="Bookman Old Style"/>
          <w:b/>
          <w:sz w:val="24"/>
          <w:szCs w:val="24"/>
        </w:rPr>
        <w:t xml:space="preserve"> </w:t>
      </w:r>
      <w:r w:rsidR="004C6229">
        <w:rPr>
          <w:rFonts w:ascii="Bookman Old Style" w:hAnsi="Bookman Old Style"/>
          <w:b/>
          <w:sz w:val="24"/>
          <w:szCs w:val="24"/>
        </w:rPr>
        <w:t>-</w:t>
      </w:r>
      <w:r w:rsidR="00853E8C" w:rsidRPr="00E0390D">
        <w:rPr>
          <w:rFonts w:ascii="Bookman Old Style" w:hAnsi="Bookman Old Style"/>
          <w:sz w:val="24"/>
          <w:szCs w:val="24"/>
        </w:rPr>
        <w:t xml:space="preserve"> E</w:t>
      </w:r>
      <w:r w:rsidR="00065BFF" w:rsidRPr="00E0390D">
        <w:rPr>
          <w:rFonts w:ascii="Bookman Old Style" w:hAnsi="Bookman Old Style"/>
          <w:sz w:val="24"/>
          <w:szCs w:val="24"/>
        </w:rPr>
        <w:t>mpenhar-se em prol do desenvolvimento do educando, utilizando processos que acompanhem o progresso científico da educação;</w:t>
      </w:r>
    </w:p>
    <w:p w:rsidR="00065BFF" w:rsidRPr="00E0390D" w:rsidRDefault="00065BFF" w:rsidP="00CC4D5D">
      <w:pPr>
        <w:tabs>
          <w:tab w:val="left" w:pos="0"/>
        </w:tabs>
        <w:ind w:firstLine="567"/>
        <w:jc w:val="both"/>
        <w:rPr>
          <w:rFonts w:ascii="Bookman Old Style" w:hAnsi="Bookman Old Style"/>
          <w:sz w:val="24"/>
          <w:szCs w:val="24"/>
        </w:rPr>
      </w:pPr>
    </w:p>
    <w:p w:rsidR="00065BFF" w:rsidRPr="00E0390D" w:rsidRDefault="006C5C36" w:rsidP="00CC4D5D">
      <w:pPr>
        <w:tabs>
          <w:tab w:val="left" w:pos="0"/>
        </w:tabs>
        <w:ind w:firstLine="567"/>
        <w:jc w:val="both"/>
        <w:rPr>
          <w:rFonts w:ascii="Bookman Old Style" w:hAnsi="Bookman Old Style"/>
          <w:sz w:val="24"/>
          <w:szCs w:val="24"/>
        </w:rPr>
      </w:pPr>
      <w:r w:rsidRPr="00E0390D">
        <w:rPr>
          <w:rFonts w:ascii="Bookman Old Style" w:hAnsi="Bookman Old Style"/>
          <w:b/>
          <w:sz w:val="24"/>
          <w:szCs w:val="24"/>
        </w:rPr>
        <w:t>X</w:t>
      </w:r>
      <w:r w:rsidR="002E388A" w:rsidRPr="00E0390D">
        <w:rPr>
          <w:rFonts w:ascii="Bookman Old Style" w:hAnsi="Bookman Old Style"/>
          <w:b/>
          <w:sz w:val="24"/>
          <w:szCs w:val="24"/>
        </w:rPr>
        <w:t>I</w:t>
      </w:r>
      <w:r w:rsidRPr="00E0390D">
        <w:rPr>
          <w:rFonts w:ascii="Bookman Old Style" w:hAnsi="Bookman Old Style"/>
          <w:b/>
          <w:sz w:val="24"/>
          <w:szCs w:val="24"/>
        </w:rPr>
        <w:t>II</w:t>
      </w:r>
      <w:r w:rsidR="00065BFF" w:rsidRPr="00E0390D">
        <w:rPr>
          <w:rFonts w:ascii="Bookman Old Style" w:hAnsi="Bookman Old Style"/>
          <w:b/>
          <w:sz w:val="24"/>
          <w:szCs w:val="24"/>
        </w:rPr>
        <w:t xml:space="preserve"> </w:t>
      </w:r>
      <w:r w:rsidR="004C6229">
        <w:rPr>
          <w:rFonts w:ascii="Bookman Old Style" w:hAnsi="Bookman Old Style"/>
          <w:b/>
          <w:sz w:val="24"/>
          <w:szCs w:val="24"/>
        </w:rPr>
        <w:t>-</w:t>
      </w:r>
      <w:r w:rsidR="00853E8C" w:rsidRPr="00E0390D">
        <w:rPr>
          <w:rFonts w:ascii="Bookman Old Style" w:hAnsi="Bookman Old Style"/>
          <w:sz w:val="24"/>
          <w:szCs w:val="24"/>
        </w:rPr>
        <w:t xml:space="preserve"> C</w:t>
      </w:r>
      <w:r w:rsidR="00065BFF" w:rsidRPr="00E0390D">
        <w:rPr>
          <w:rFonts w:ascii="Bookman Old Style" w:hAnsi="Bookman Old Style"/>
          <w:sz w:val="24"/>
          <w:szCs w:val="24"/>
        </w:rPr>
        <w:t>onsiderar os princípios psicopedagógicos, a realidade sócio-econômica da clientela escolar e as diretrizes da Política Educacional na escolha e utilização de materiais, procedimentos didáticos e instrumentos de avaliação do processo ensino-aprendizagem;</w:t>
      </w:r>
    </w:p>
    <w:p w:rsidR="00A737F1" w:rsidRPr="00E0390D" w:rsidRDefault="00A737F1" w:rsidP="00065BFF">
      <w:pPr>
        <w:tabs>
          <w:tab w:val="left" w:pos="0"/>
        </w:tabs>
        <w:jc w:val="both"/>
        <w:rPr>
          <w:rFonts w:ascii="Bookman Old Style" w:hAnsi="Bookman Old Style"/>
          <w:sz w:val="24"/>
          <w:szCs w:val="24"/>
        </w:rPr>
      </w:pPr>
    </w:p>
    <w:p w:rsidR="00A737F1" w:rsidRPr="00E0390D" w:rsidRDefault="002E388A" w:rsidP="00A737F1">
      <w:pPr>
        <w:tabs>
          <w:tab w:val="left" w:pos="0"/>
        </w:tabs>
        <w:jc w:val="both"/>
        <w:rPr>
          <w:rFonts w:ascii="Bookman Old Style" w:hAnsi="Bookman Old Style"/>
          <w:sz w:val="24"/>
          <w:szCs w:val="24"/>
        </w:rPr>
      </w:pPr>
      <w:r w:rsidRPr="00E0390D">
        <w:rPr>
          <w:rFonts w:ascii="Bookman Old Style" w:hAnsi="Bookman Old Style"/>
          <w:b/>
          <w:bCs/>
          <w:sz w:val="24"/>
          <w:szCs w:val="24"/>
        </w:rPr>
        <w:tab/>
        <w:t>X</w:t>
      </w:r>
      <w:r w:rsidR="00A737F1" w:rsidRPr="00E0390D">
        <w:rPr>
          <w:rFonts w:ascii="Bookman Old Style" w:hAnsi="Bookman Old Style"/>
          <w:b/>
          <w:bCs/>
          <w:sz w:val="24"/>
          <w:szCs w:val="24"/>
        </w:rPr>
        <w:t>I</w:t>
      </w:r>
      <w:r w:rsidRPr="00E0390D">
        <w:rPr>
          <w:rFonts w:ascii="Bookman Old Style" w:hAnsi="Bookman Old Style"/>
          <w:b/>
          <w:bCs/>
          <w:sz w:val="24"/>
          <w:szCs w:val="24"/>
        </w:rPr>
        <w:t>V</w:t>
      </w:r>
      <w:r w:rsidR="00A737F1" w:rsidRPr="00E0390D">
        <w:rPr>
          <w:rFonts w:ascii="Bookman Old Style" w:hAnsi="Bookman Old Style"/>
          <w:b/>
          <w:bCs/>
          <w:sz w:val="24"/>
          <w:szCs w:val="24"/>
        </w:rPr>
        <w:t xml:space="preserve"> -</w:t>
      </w:r>
      <w:r w:rsidR="00853E8C" w:rsidRPr="00E0390D">
        <w:rPr>
          <w:rFonts w:ascii="Bookman Old Style" w:hAnsi="Bookman Old Style"/>
          <w:sz w:val="24"/>
          <w:szCs w:val="24"/>
        </w:rPr>
        <w:t xml:space="preserve"> P</w:t>
      </w:r>
      <w:r w:rsidR="00A737F1" w:rsidRPr="00E0390D">
        <w:rPr>
          <w:rFonts w:ascii="Bookman Old Style" w:hAnsi="Bookman Old Style"/>
          <w:sz w:val="24"/>
          <w:szCs w:val="24"/>
        </w:rPr>
        <w:t>restar assistência, suporte, informações ou denúncia, quando couber, aos órgãos encarregados do cumprimento do Estatuto da Criança e do Adolescente;</w:t>
      </w:r>
    </w:p>
    <w:p w:rsidR="00A737F1" w:rsidRPr="00E0390D" w:rsidRDefault="00A737F1" w:rsidP="00A737F1">
      <w:pPr>
        <w:tabs>
          <w:tab w:val="left" w:pos="0"/>
        </w:tabs>
        <w:jc w:val="both"/>
        <w:rPr>
          <w:rFonts w:ascii="Bookman Old Style" w:hAnsi="Bookman Old Style"/>
          <w:sz w:val="24"/>
          <w:szCs w:val="24"/>
        </w:rPr>
      </w:pPr>
    </w:p>
    <w:p w:rsidR="00A737F1" w:rsidRPr="00E0390D" w:rsidRDefault="00831D89" w:rsidP="00A737F1">
      <w:pPr>
        <w:tabs>
          <w:tab w:val="left" w:pos="0"/>
        </w:tabs>
        <w:jc w:val="both"/>
        <w:rPr>
          <w:rFonts w:ascii="Bookman Old Style" w:hAnsi="Bookman Old Style"/>
          <w:sz w:val="24"/>
          <w:szCs w:val="24"/>
        </w:rPr>
      </w:pPr>
      <w:r w:rsidRPr="00E0390D">
        <w:rPr>
          <w:rFonts w:ascii="Bookman Old Style" w:hAnsi="Bookman Old Style"/>
          <w:b/>
          <w:bCs/>
          <w:sz w:val="24"/>
          <w:szCs w:val="24"/>
        </w:rPr>
        <w:tab/>
        <w:t>XV</w:t>
      </w:r>
      <w:r w:rsidR="00A737F1" w:rsidRPr="00E0390D">
        <w:rPr>
          <w:rFonts w:ascii="Bookman Old Style" w:hAnsi="Bookman Old Style"/>
          <w:b/>
          <w:bCs/>
          <w:sz w:val="24"/>
          <w:szCs w:val="24"/>
        </w:rPr>
        <w:t xml:space="preserve"> -</w:t>
      </w:r>
      <w:r w:rsidR="00853E8C" w:rsidRPr="00E0390D">
        <w:rPr>
          <w:rFonts w:ascii="Bookman Old Style" w:hAnsi="Bookman Old Style"/>
          <w:sz w:val="24"/>
          <w:szCs w:val="24"/>
        </w:rPr>
        <w:t xml:space="preserve"> M</w:t>
      </w:r>
      <w:r w:rsidR="00A737F1" w:rsidRPr="00E0390D">
        <w:rPr>
          <w:rFonts w:ascii="Bookman Old Style" w:hAnsi="Bookman Old Style"/>
          <w:sz w:val="24"/>
          <w:szCs w:val="24"/>
        </w:rPr>
        <w:t>anter atualizados os documentos oficiais relacionados à vida escolar do aluno e disponibilizá-los para os órgãos competentes.</w:t>
      </w:r>
    </w:p>
    <w:p w:rsidR="00065BFF" w:rsidRPr="00E0390D" w:rsidRDefault="00065BFF" w:rsidP="00065BFF">
      <w:pPr>
        <w:tabs>
          <w:tab w:val="left" w:pos="0"/>
        </w:tabs>
        <w:jc w:val="both"/>
        <w:rPr>
          <w:rFonts w:ascii="Bookman Old Style" w:hAnsi="Bookman Old Style"/>
          <w:sz w:val="24"/>
          <w:szCs w:val="24"/>
        </w:rPr>
      </w:pPr>
    </w:p>
    <w:p w:rsidR="00065BFF" w:rsidRPr="00E0390D" w:rsidRDefault="00831D89" w:rsidP="00065BFF">
      <w:pPr>
        <w:tabs>
          <w:tab w:val="left" w:pos="0"/>
        </w:tabs>
        <w:jc w:val="both"/>
        <w:rPr>
          <w:rFonts w:ascii="Bookman Old Style" w:hAnsi="Bookman Old Style"/>
          <w:sz w:val="24"/>
          <w:szCs w:val="24"/>
        </w:rPr>
      </w:pPr>
      <w:r w:rsidRPr="00E0390D">
        <w:rPr>
          <w:rFonts w:ascii="Bookman Old Style" w:hAnsi="Bookman Old Style"/>
          <w:b/>
          <w:sz w:val="24"/>
          <w:szCs w:val="24"/>
        </w:rPr>
        <w:tab/>
      </w:r>
      <w:r w:rsidR="006C5C36" w:rsidRPr="00E0390D">
        <w:rPr>
          <w:rFonts w:ascii="Bookman Old Style" w:hAnsi="Bookman Old Style"/>
          <w:b/>
          <w:sz w:val="24"/>
          <w:szCs w:val="24"/>
        </w:rPr>
        <w:t>X</w:t>
      </w:r>
      <w:r w:rsidRPr="00E0390D">
        <w:rPr>
          <w:rFonts w:ascii="Bookman Old Style" w:hAnsi="Bookman Old Style"/>
          <w:b/>
          <w:sz w:val="24"/>
          <w:szCs w:val="24"/>
        </w:rPr>
        <w:t>V</w:t>
      </w:r>
      <w:r w:rsidR="006C5C36" w:rsidRPr="00E0390D">
        <w:rPr>
          <w:rFonts w:ascii="Bookman Old Style" w:hAnsi="Bookman Old Style"/>
          <w:b/>
          <w:sz w:val="24"/>
          <w:szCs w:val="24"/>
        </w:rPr>
        <w:t>I</w:t>
      </w:r>
      <w:r w:rsidR="00065BFF" w:rsidRPr="00E0390D">
        <w:rPr>
          <w:rFonts w:ascii="Bookman Old Style" w:hAnsi="Bookman Old Style"/>
          <w:b/>
          <w:sz w:val="24"/>
          <w:szCs w:val="24"/>
        </w:rPr>
        <w:t xml:space="preserve"> </w:t>
      </w:r>
      <w:r w:rsidR="004C6229">
        <w:rPr>
          <w:rFonts w:ascii="Bookman Old Style" w:hAnsi="Bookman Old Style"/>
          <w:b/>
          <w:sz w:val="24"/>
          <w:szCs w:val="24"/>
        </w:rPr>
        <w:t>-</w:t>
      </w:r>
      <w:r w:rsidR="00853E8C" w:rsidRPr="00E0390D">
        <w:rPr>
          <w:rFonts w:ascii="Bookman Old Style" w:hAnsi="Bookman Old Style"/>
          <w:sz w:val="24"/>
          <w:szCs w:val="24"/>
        </w:rPr>
        <w:t xml:space="preserve"> P</w:t>
      </w:r>
      <w:r w:rsidR="00065BFF" w:rsidRPr="00E0390D">
        <w:rPr>
          <w:rFonts w:ascii="Bookman Old Style" w:hAnsi="Bookman Old Style"/>
          <w:sz w:val="24"/>
          <w:szCs w:val="24"/>
        </w:rPr>
        <w:t>articipar do Conselho de Escola;</w:t>
      </w:r>
    </w:p>
    <w:p w:rsidR="0008264F" w:rsidRPr="00E0390D" w:rsidRDefault="0008264F" w:rsidP="00065BFF">
      <w:pPr>
        <w:tabs>
          <w:tab w:val="left" w:pos="0"/>
        </w:tabs>
        <w:jc w:val="both"/>
        <w:rPr>
          <w:rFonts w:ascii="Bookman Old Style" w:hAnsi="Bookman Old Style"/>
          <w:sz w:val="24"/>
          <w:szCs w:val="24"/>
        </w:rPr>
      </w:pPr>
    </w:p>
    <w:p w:rsidR="0008264F" w:rsidRPr="00E0390D" w:rsidRDefault="00831D89" w:rsidP="00065BFF">
      <w:pPr>
        <w:tabs>
          <w:tab w:val="left" w:pos="0"/>
        </w:tabs>
        <w:jc w:val="both"/>
        <w:rPr>
          <w:rFonts w:ascii="Bookman Old Style" w:hAnsi="Bookman Old Style"/>
          <w:sz w:val="24"/>
          <w:szCs w:val="24"/>
        </w:rPr>
      </w:pPr>
      <w:r w:rsidRPr="00E0390D">
        <w:rPr>
          <w:rFonts w:ascii="Bookman Old Style" w:hAnsi="Bookman Old Style"/>
          <w:b/>
          <w:sz w:val="24"/>
          <w:szCs w:val="24"/>
        </w:rPr>
        <w:tab/>
      </w:r>
      <w:r w:rsidR="00D77CDC" w:rsidRPr="00E0390D">
        <w:rPr>
          <w:rFonts w:ascii="Bookman Old Style" w:hAnsi="Bookman Old Style"/>
          <w:b/>
          <w:sz w:val="24"/>
          <w:szCs w:val="24"/>
        </w:rPr>
        <w:t>X</w:t>
      </w:r>
      <w:r w:rsidR="00A73E2D" w:rsidRPr="00E0390D">
        <w:rPr>
          <w:rFonts w:ascii="Bookman Old Style" w:hAnsi="Bookman Old Style"/>
          <w:b/>
          <w:sz w:val="24"/>
          <w:szCs w:val="24"/>
        </w:rPr>
        <w:t>V</w:t>
      </w:r>
      <w:r w:rsidR="00D77CDC" w:rsidRPr="00E0390D">
        <w:rPr>
          <w:rFonts w:ascii="Bookman Old Style" w:hAnsi="Bookman Old Style"/>
          <w:b/>
          <w:sz w:val="24"/>
          <w:szCs w:val="24"/>
        </w:rPr>
        <w:t xml:space="preserve">II </w:t>
      </w:r>
      <w:r w:rsidR="004C6229">
        <w:rPr>
          <w:rFonts w:ascii="Bookman Old Style" w:hAnsi="Bookman Old Style"/>
          <w:b/>
          <w:sz w:val="24"/>
          <w:szCs w:val="24"/>
        </w:rPr>
        <w:t>-</w:t>
      </w:r>
      <w:r w:rsidR="00D77CDC" w:rsidRPr="00E0390D">
        <w:rPr>
          <w:rFonts w:ascii="Bookman Old Style" w:hAnsi="Bookman Old Style"/>
          <w:sz w:val="24"/>
          <w:szCs w:val="24"/>
        </w:rPr>
        <w:t xml:space="preserve"> </w:t>
      </w:r>
      <w:r w:rsidR="00853E8C" w:rsidRPr="00E0390D">
        <w:rPr>
          <w:rFonts w:ascii="Bookman Old Style" w:hAnsi="Bookman Old Style"/>
          <w:sz w:val="24"/>
          <w:szCs w:val="24"/>
        </w:rPr>
        <w:t>P</w:t>
      </w:r>
      <w:r w:rsidR="0008264F" w:rsidRPr="00E0390D">
        <w:rPr>
          <w:rFonts w:ascii="Bookman Old Style" w:hAnsi="Bookman Old Style"/>
          <w:sz w:val="24"/>
          <w:szCs w:val="24"/>
        </w:rPr>
        <w:t>articipar da elaboração do PPP - Projeto Político Pedagógico;</w:t>
      </w:r>
    </w:p>
    <w:p w:rsidR="00FB403B" w:rsidRPr="00E0390D" w:rsidRDefault="00FB403B" w:rsidP="00065BFF">
      <w:pPr>
        <w:tabs>
          <w:tab w:val="left" w:pos="0"/>
        </w:tabs>
        <w:jc w:val="both"/>
        <w:rPr>
          <w:rFonts w:ascii="Bookman Old Style" w:hAnsi="Bookman Old Style"/>
          <w:sz w:val="24"/>
          <w:szCs w:val="24"/>
        </w:rPr>
      </w:pPr>
    </w:p>
    <w:p w:rsidR="00FB403B" w:rsidRPr="00E0390D" w:rsidRDefault="00A73E2D" w:rsidP="00FB403B">
      <w:pPr>
        <w:tabs>
          <w:tab w:val="left" w:pos="0"/>
        </w:tabs>
        <w:jc w:val="both"/>
        <w:rPr>
          <w:rFonts w:ascii="Bookman Old Style" w:hAnsi="Bookman Old Style"/>
          <w:sz w:val="24"/>
          <w:szCs w:val="24"/>
        </w:rPr>
      </w:pPr>
      <w:r w:rsidRPr="00E0390D">
        <w:rPr>
          <w:rFonts w:ascii="Bookman Old Style" w:hAnsi="Bookman Old Style"/>
          <w:b/>
          <w:bCs/>
          <w:sz w:val="24"/>
          <w:szCs w:val="24"/>
        </w:rPr>
        <w:tab/>
      </w:r>
      <w:r w:rsidR="00FB403B" w:rsidRPr="00E0390D">
        <w:rPr>
          <w:rFonts w:ascii="Bookman Old Style" w:hAnsi="Bookman Old Style"/>
          <w:b/>
          <w:bCs/>
          <w:sz w:val="24"/>
          <w:szCs w:val="24"/>
        </w:rPr>
        <w:t>X</w:t>
      </w:r>
      <w:r w:rsidR="007D5029" w:rsidRPr="00E0390D">
        <w:rPr>
          <w:rFonts w:ascii="Bookman Old Style" w:hAnsi="Bookman Old Style"/>
          <w:b/>
          <w:bCs/>
          <w:sz w:val="24"/>
          <w:szCs w:val="24"/>
        </w:rPr>
        <w:t>VIII</w:t>
      </w:r>
      <w:r w:rsidR="00FB403B" w:rsidRPr="00E0390D">
        <w:rPr>
          <w:rFonts w:ascii="Bookman Old Style" w:hAnsi="Bookman Old Style"/>
          <w:b/>
          <w:bCs/>
          <w:sz w:val="24"/>
          <w:szCs w:val="24"/>
        </w:rPr>
        <w:t xml:space="preserve"> </w:t>
      </w:r>
      <w:r w:rsidR="004C6229">
        <w:rPr>
          <w:rFonts w:ascii="Bookman Old Style" w:hAnsi="Bookman Old Style"/>
          <w:b/>
          <w:bCs/>
          <w:sz w:val="24"/>
          <w:szCs w:val="24"/>
        </w:rPr>
        <w:t>-</w:t>
      </w:r>
      <w:r w:rsidR="00853E8C" w:rsidRPr="00E0390D">
        <w:rPr>
          <w:rFonts w:ascii="Bookman Old Style" w:hAnsi="Bookman Old Style"/>
          <w:sz w:val="24"/>
          <w:szCs w:val="24"/>
        </w:rPr>
        <w:t xml:space="preserve"> Z</w:t>
      </w:r>
      <w:r w:rsidR="00FB403B" w:rsidRPr="00E0390D">
        <w:rPr>
          <w:rFonts w:ascii="Bookman Old Style" w:hAnsi="Bookman Old Style"/>
          <w:sz w:val="24"/>
          <w:szCs w:val="24"/>
        </w:rPr>
        <w:t xml:space="preserve">elar pelo bom nome da Unidade </w:t>
      </w:r>
      <w:r w:rsidRPr="00E0390D">
        <w:rPr>
          <w:rFonts w:ascii="Bookman Old Style" w:hAnsi="Bookman Old Style"/>
          <w:sz w:val="24"/>
          <w:szCs w:val="24"/>
        </w:rPr>
        <w:t>Escolar;</w:t>
      </w:r>
    </w:p>
    <w:p w:rsidR="00FB403B" w:rsidRPr="00E0390D" w:rsidRDefault="00FB403B" w:rsidP="00FB403B">
      <w:pPr>
        <w:tabs>
          <w:tab w:val="left" w:pos="0"/>
        </w:tabs>
        <w:jc w:val="both"/>
        <w:rPr>
          <w:rFonts w:ascii="Bookman Old Style" w:hAnsi="Bookman Old Style"/>
          <w:sz w:val="24"/>
          <w:szCs w:val="24"/>
        </w:rPr>
      </w:pPr>
      <w:r w:rsidRPr="00E0390D">
        <w:rPr>
          <w:rFonts w:ascii="Bookman Old Style" w:hAnsi="Bookman Old Style"/>
          <w:sz w:val="24"/>
          <w:szCs w:val="24"/>
        </w:rPr>
        <w:t xml:space="preserve"> </w:t>
      </w:r>
    </w:p>
    <w:p w:rsidR="00FB403B" w:rsidRPr="00E0390D" w:rsidRDefault="003D0042" w:rsidP="00FB403B">
      <w:pPr>
        <w:tabs>
          <w:tab w:val="left" w:pos="0"/>
        </w:tabs>
        <w:jc w:val="both"/>
        <w:rPr>
          <w:rFonts w:ascii="Bookman Old Style" w:hAnsi="Bookman Old Style"/>
          <w:sz w:val="24"/>
          <w:szCs w:val="24"/>
        </w:rPr>
      </w:pPr>
      <w:r w:rsidRPr="00E0390D">
        <w:rPr>
          <w:rFonts w:ascii="Bookman Old Style" w:hAnsi="Bookman Old Style"/>
          <w:b/>
          <w:bCs/>
          <w:sz w:val="24"/>
          <w:szCs w:val="24"/>
        </w:rPr>
        <w:tab/>
      </w:r>
      <w:r w:rsidR="00FB403B" w:rsidRPr="00E0390D">
        <w:rPr>
          <w:rFonts w:ascii="Bookman Old Style" w:hAnsi="Bookman Old Style"/>
          <w:b/>
          <w:bCs/>
          <w:sz w:val="24"/>
          <w:szCs w:val="24"/>
        </w:rPr>
        <w:t>X</w:t>
      </w:r>
      <w:r w:rsidR="007D5029" w:rsidRPr="00E0390D">
        <w:rPr>
          <w:rFonts w:ascii="Bookman Old Style" w:hAnsi="Bookman Old Style"/>
          <w:b/>
          <w:bCs/>
          <w:sz w:val="24"/>
          <w:szCs w:val="24"/>
        </w:rPr>
        <w:t>IX</w:t>
      </w:r>
      <w:r w:rsidR="00FB403B" w:rsidRPr="00E0390D">
        <w:rPr>
          <w:rFonts w:ascii="Bookman Old Style" w:hAnsi="Bookman Old Style"/>
          <w:b/>
          <w:bCs/>
          <w:sz w:val="24"/>
          <w:szCs w:val="24"/>
        </w:rPr>
        <w:t xml:space="preserve"> -</w:t>
      </w:r>
      <w:r w:rsidR="00853E8C" w:rsidRPr="00E0390D">
        <w:rPr>
          <w:rFonts w:ascii="Bookman Old Style" w:hAnsi="Bookman Old Style"/>
          <w:sz w:val="24"/>
          <w:szCs w:val="24"/>
        </w:rPr>
        <w:t xml:space="preserve"> Q</w:t>
      </w:r>
      <w:r w:rsidR="00FB403B" w:rsidRPr="00E0390D">
        <w:rPr>
          <w:rFonts w:ascii="Bookman Old Style" w:hAnsi="Bookman Old Style"/>
          <w:sz w:val="24"/>
          <w:szCs w:val="24"/>
        </w:rPr>
        <w:t xml:space="preserve">ualificar-se, permanentemente, com vistas à melhoria de seu desempenho como educador; </w:t>
      </w:r>
    </w:p>
    <w:p w:rsidR="00FB403B" w:rsidRPr="00E0390D" w:rsidRDefault="00FB403B" w:rsidP="00FB403B">
      <w:pPr>
        <w:tabs>
          <w:tab w:val="left" w:pos="0"/>
        </w:tabs>
        <w:jc w:val="both"/>
        <w:rPr>
          <w:rFonts w:ascii="Bookman Old Style" w:hAnsi="Bookman Old Style"/>
          <w:sz w:val="24"/>
          <w:szCs w:val="24"/>
        </w:rPr>
      </w:pPr>
    </w:p>
    <w:p w:rsidR="00FB403B" w:rsidRPr="00E0390D" w:rsidRDefault="007D5029" w:rsidP="00FB403B">
      <w:pPr>
        <w:tabs>
          <w:tab w:val="left" w:pos="0"/>
        </w:tabs>
        <w:jc w:val="both"/>
        <w:rPr>
          <w:rFonts w:ascii="Bookman Old Style" w:hAnsi="Bookman Old Style"/>
          <w:sz w:val="24"/>
          <w:szCs w:val="24"/>
        </w:rPr>
      </w:pPr>
      <w:r w:rsidRPr="00E0390D">
        <w:rPr>
          <w:rFonts w:ascii="Bookman Old Style" w:hAnsi="Bookman Old Style"/>
          <w:b/>
          <w:bCs/>
          <w:sz w:val="24"/>
          <w:szCs w:val="24"/>
        </w:rPr>
        <w:tab/>
        <w:t>XX</w:t>
      </w:r>
      <w:r w:rsidR="00FB403B" w:rsidRPr="00E0390D">
        <w:rPr>
          <w:rFonts w:ascii="Bookman Old Style" w:hAnsi="Bookman Old Style"/>
          <w:b/>
          <w:bCs/>
          <w:sz w:val="24"/>
          <w:szCs w:val="24"/>
        </w:rPr>
        <w:t xml:space="preserve"> -</w:t>
      </w:r>
      <w:r w:rsidR="00853E8C" w:rsidRPr="00E0390D">
        <w:rPr>
          <w:rFonts w:ascii="Bookman Old Style" w:hAnsi="Bookman Old Style"/>
          <w:sz w:val="24"/>
          <w:szCs w:val="24"/>
        </w:rPr>
        <w:t xml:space="preserve"> R</w:t>
      </w:r>
      <w:r w:rsidR="00FB403B" w:rsidRPr="00E0390D">
        <w:rPr>
          <w:rFonts w:ascii="Bookman Old Style" w:hAnsi="Bookman Old Style"/>
          <w:sz w:val="24"/>
          <w:szCs w:val="24"/>
        </w:rPr>
        <w:t xml:space="preserve">espeitar pais, alunos, colegas, autoridade de ensino e servidores administrativos; </w:t>
      </w:r>
    </w:p>
    <w:p w:rsidR="00FB403B" w:rsidRPr="00E0390D" w:rsidRDefault="00FB403B" w:rsidP="00FB403B">
      <w:pPr>
        <w:tabs>
          <w:tab w:val="left" w:pos="0"/>
        </w:tabs>
        <w:jc w:val="both"/>
        <w:rPr>
          <w:rFonts w:ascii="Bookman Old Style" w:hAnsi="Bookman Old Style"/>
          <w:sz w:val="24"/>
          <w:szCs w:val="24"/>
        </w:rPr>
      </w:pPr>
    </w:p>
    <w:p w:rsidR="00FB403B" w:rsidRPr="00E0390D" w:rsidRDefault="003D0042" w:rsidP="00FB403B">
      <w:pPr>
        <w:tabs>
          <w:tab w:val="left" w:pos="0"/>
        </w:tabs>
        <w:jc w:val="both"/>
        <w:rPr>
          <w:rFonts w:ascii="Bookman Old Style" w:hAnsi="Bookman Old Style"/>
          <w:sz w:val="24"/>
          <w:szCs w:val="24"/>
        </w:rPr>
      </w:pPr>
      <w:r w:rsidRPr="00E0390D">
        <w:rPr>
          <w:rFonts w:ascii="Bookman Old Style" w:hAnsi="Bookman Old Style"/>
          <w:b/>
          <w:bCs/>
          <w:sz w:val="24"/>
          <w:szCs w:val="24"/>
        </w:rPr>
        <w:tab/>
      </w:r>
      <w:r w:rsidR="00FB403B" w:rsidRPr="00E0390D">
        <w:rPr>
          <w:rFonts w:ascii="Bookman Old Style" w:hAnsi="Bookman Old Style"/>
          <w:b/>
          <w:bCs/>
          <w:sz w:val="24"/>
          <w:szCs w:val="24"/>
        </w:rPr>
        <w:t>X</w:t>
      </w:r>
      <w:r w:rsidRPr="00E0390D">
        <w:rPr>
          <w:rFonts w:ascii="Bookman Old Style" w:hAnsi="Bookman Old Style"/>
          <w:b/>
          <w:bCs/>
          <w:sz w:val="24"/>
          <w:szCs w:val="24"/>
        </w:rPr>
        <w:t>X</w:t>
      </w:r>
      <w:r w:rsidR="00FB403B" w:rsidRPr="00E0390D">
        <w:rPr>
          <w:rFonts w:ascii="Bookman Old Style" w:hAnsi="Bookman Old Style"/>
          <w:b/>
          <w:bCs/>
          <w:sz w:val="24"/>
          <w:szCs w:val="24"/>
        </w:rPr>
        <w:t>I -</w:t>
      </w:r>
      <w:r w:rsidR="00853E8C" w:rsidRPr="00E0390D">
        <w:rPr>
          <w:rFonts w:ascii="Bookman Old Style" w:hAnsi="Bookman Old Style"/>
          <w:sz w:val="24"/>
          <w:szCs w:val="24"/>
        </w:rPr>
        <w:t xml:space="preserve"> P</w:t>
      </w:r>
      <w:r w:rsidR="00FB403B" w:rsidRPr="00E0390D">
        <w:rPr>
          <w:rFonts w:ascii="Bookman Old Style" w:hAnsi="Bookman Old Style"/>
          <w:sz w:val="24"/>
          <w:szCs w:val="24"/>
        </w:rPr>
        <w:t>articipar de ações administrativas escolares, das atividades cívicas e das interações educativas com a comunidade;</w:t>
      </w:r>
    </w:p>
    <w:p w:rsidR="00FB403B" w:rsidRPr="00E0390D" w:rsidRDefault="00FB403B" w:rsidP="00FB403B">
      <w:pPr>
        <w:tabs>
          <w:tab w:val="left" w:pos="0"/>
        </w:tabs>
        <w:jc w:val="both"/>
        <w:rPr>
          <w:rFonts w:ascii="Bookman Old Style" w:hAnsi="Bookman Old Style"/>
          <w:sz w:val="24"/>
          <w:szCs w:val="24"/>
        </w:rPr>
      </w:pPr>
    </w:p>
    <w:p w:rsidR="00FB403B" w:rsidRPr="00E0390D" w:rsidRDefault="003D0042" w:rsidP="00FB403B">
      <w:pPr>
        <w:tabs>
          <w:tab w:val="left" w:pos="0"/>
        </w:tabs>
        <w:jc w:val="both"/>
        <w:rPr>
          <w:rFonts w:ascii="Bookman Old Style" w:hAnsi="Bookman Old Style"/>
          <w:sz w:val="24"/>
          <w:szCs w:val="24"/>
        </w:rPr>
      </w:pPr>
      <w:r w:rsidRPr="00E0390D">
        <w:rPr>
          <w:rFonts w:ascii="Bookman Old Style" w:hAnsi="Bookman Old Style"/>
          <w:b/>
          <w:bCs/>
          <w:sz w:val="24"/>
          <w:szCs w:val="24"/>
        </w:rPr>
        <w:tab/>
      </w:r>
      <w:r w:rsidR="00FB403B" w:rsidRPr="00E0390D">
        <w:rPr>
          <w:rFonts w:ascii="Bookman Old Style" w:hAnsi="Bookman Old Style"/>
          <w:b/>
          <w:bCs/>
          <w:sz w:val="24"/>
          <w:szCs w:val="24"/>
        </w:rPr>
        <w:t>X</w:t>
      </w:r>
      <w:r w:rsidRPr="00E0390D">
        <w:rPr>
          <w:rFonts w:ascii="Bookman Old Style" w:hAnsi="Bookman Old Style"/>
          <w:b/>
          <w:bCs/>
          <w:sz w:val="24"/>
          <w:szCs w:val="24"/>
        </w:rPr>
        <w:t>X</w:t>
      </w:r>
      <w:r w:rsidR="00FB403B" w:rsidRPr="00E0390D">
        <w:rPr>
          <w:rFonts w:ascii="Bookman Old Style" w:hAnsi="Bookman Old Style"/>
          <w:b/>
          <w:bCs/>
          <w:sz w:val="24"/>
          <w:szCs w:val="24"/>
        </w:rPr>
        <w:t>II -</w:t>
      </w:r>
      <w:r w:rsidR="00853E8C" w:rsidRPr="00E0390D">
        <w:rPr>
          <w:rFonts w:ascii="Bookman Old Style" w:hAnsi="Bookman Old Style"/>
          <w:sz w:val="24"/>
          <w:szCs w:val="24"/>
        </w:rPr>
        <w:t xml:space="preserve"> C</w:t>
      </w:r>
      <w:r w:rsidR="00FB403B" w:rsidRPr="00E0390D">
        <w:rPr>
          <w:rFonts w:ascii="Bookman Old Style" w:hAnsi="Bookman Old Style"/>
          <w:sz w:val="24"/>
          <w:szCs w:val="24"/>
        </w:rPr>
        <w:t>umprir e fazer cumprir os horários de trabalho e calendários escolares;</w:t>
      </w:r>
    </w:p>
    <w:p w:rsidR="00FB403B" w:rsidRPr="00E0390D" w:rsidRDefault="00FB403B" w:rsidP="00FB403B">
      <w:pPr>
        <w:tabs>
          <w:tab w:val="left" w:pos="0"/>
        </w:tabs>
        <w:jc w:val="both"/>
        <w:rPr>
          <w:rFonts w:ascii="Bookman Old Style" w:hAnsi="Bookman Old Style"/>
          <w:sz w:val="24"/>
          <w:szCs w:val="24"/>
        </w:rPr>
      </w:pPr>
    </w:p>
    <w:p w:rsidR="00FB403B" w:rsidRPr="00E0390D" w:rsidRDefault="003D0042" w:rsidP="00FB403B">
      <w:pPr>
        <w:tabs>
          <w:tab w:val="left" w:pos="0"/>
        </w:tabs>
        <w:jc w:val="both"/>
        <w:rPr>
          <w:rFonts w:ascii="Bookman Old Style" w:hAnsi="Bookman Old Style"/>
          <w:sz w:val="24"/>
          <w:szCs w:val="24"/>
        </w:rPr>
      </w:pPr>
      <w:r w:rsidRPr="00E0390D">
        <w:rPr>
          <w:rFonts w:ascii="Bookman Old Style" w:hAnsi="Bookman Old Style"/>
          <w:b/>
          <w:bCs/>
          <w:sz w:val="24"/>
          <w:szCs w:val="24"/>
        </w:rPr>
        <w:tab/>
      </w:r>
      <w:r w:rsidR="00FB403B" w:rsidRPr="00E0390D">
        <w:rPr>
          <w:rFonts w:ascii="Bookman Old Style" w:hAnsi="Bookman Old Style"/>
          <w:b/>
          <w:bCs/>
          <w:sz w:val="24"/>
          <w:szCs w:val="24"/>
        </w:rPr>
        <w:t>X</w:t>
      </w:r>
      <w:r w:rsidRPr="00E0390D">
        <w:rPr>
          <w:rFonts w:ascii="Bookman Old Style" w:hAnsi="Bookman Old Style"/>
          <w:b/>
          <w:bCs/>
          <w:sz w:val="24"/>
          <w:szCs w:val="24"/>
        </w:rPr>
        <w:t>X</w:t>
      </w:r>
      <w:r w:rsidR="005E596C" w:rsidRPr="00E0390D">
        <w:rPr>
          <w:rFonts w:ascii="Bookman Old Style" w:hAnsi="Bookman Old Style"/>
          <w:b/>
          <w:bCs/>
          <w:sz w:val="24"/>
          <w:szCs w:val="24"/>
        </w:rPr>
        <w:t>III</w:t>
      </w:r>
      <w:r w:rsidR="004C6229">
        <w:rPr>
          <w:rFonts w:ascii="Bookman Old Style" w:hAnsi="Bookman Old Style"/>
          <w:b/>
          <w:bCs/>
          <w:sz w:val="24"/>
          <w:szCs w:val="24"/>
        </w:rPr>
        <w:t xml:space="preserve"> </w:t>
      </w:r>
      <w:r w:rsidR="00FB403B" w:rsidRPr="00E0390D">
        <w:rPr>
          <w:rFonts w:ascii="Bookman Old Style" w:hAnsi="Bookman Old Style"/>
          <w:b/>
          <w:bCs/>
          <w:sz w:val="24"/>
          <w:szCs w:val="24"/>
        </w:rPr>
        <w:t>-</w:t>
      </w:r>
      <w:r w:rsidR="00853E8C" w:rsidRPr="00E0390D">
        <w:rPr>
          <w:rFonts w:ascii="Bookman Old Style" w:hAnsi="Bookman Old Style"/>
          <w:sz w:val="24"/>
          <w:szCs w:val="24"/>
        </w:rPr>
        <w:t xml:space="preserve"> M</w:t>
      </w:r>
      <w:r w:rsidR="00FB403B" w:rsidRPr="00E0390D">
        <w:rPr>
          <w:rFonts w:ascii="Bookman Old Style" w:hAnsi="Bookman Old Style"/>
          <w:sz w:val="24"/>
          <w:szCs w:val="24"/>
        </w:rPr>
        <w:t xml:space="preserve">anter e fazer com que seja mantida a disciplina em sala de aula e fora dela, quando no exercício de suas funções; </w:t>
      </w:r>
    </w:p>
    <w:p w:rsidR="00FB403B" w:rsidRPr="00E0390D" w:rsidRDefault="00FB403B" w:rsidP="00FB403B">
      <w:pPr>
        <w:tabs>
          <w:tab w:val="left" w:pos="0"/>
        </w:tabs>
        <w:jc w:val="both"/>
        <w:rPr>
          <w:rFonts w:ascii="Bookman Old Style" w:hAnsi="Bookman Old Style"/>
          <w:sz w:val="24"/>
          <w:szCs w:val="24"/>
        </w:rPr>
      </w:pPr>
    </w:p>
    <w:p w:rsidR="00FB403B" w:rsidRPr="00E0390D" w:rsidRDefault="00800201" w:rsidP="00FB403B">
      <w:pPr>
        <w:tabs>
          <w:tab w:val="left" w:pos="0"/>
        </w:tabs>
        <w:jc w:val="both"/>
        <w:rPr>
          <w:rFonts w:ascii="Bookman Old Style" w:hAnsi="Bookman Old Style"/>
          <w:sz w:val="24"/>
          <w:szCs w:val="24"/>
        </w:rPr>
      </w:pPr>
      <w:r w:rsidRPr="00E0390D">
        <w:rPr>
          <w:rFonts w:ascii="Bookman Old Style" w:hAnsi="Bookman Old Style"/>
          <w:b/>
          <w:bCs/>
          <w:sz w:val="24"/>
          <w:szCs w:val="24"/>
        </w:rPr>
        <w:tab/>
      </w:r>
      <w:r w:rsidR="00FB403B" w:rsidRPr="00E0390D">
        <w:rPr>
          <w:rFonts w:ascii="Bookman Old Style" w:hAnsi="Bookman Old Style"/>
          <w:b/>
          <w:bCs/>
          <w:sz w:val="24"/>
          <w:szCs w:val="24"/>
        </w:rPr>
        <w:t>X</w:t>
      </w:r>
      <w:r w:rsidRPr="00E0390D">
        <w:rPr>
          <w:rFonts w:ascii="Bookman Old Style" w:hAnsi="Bookman Old Style"/>
          <w:b/>
          <w:bCs/>
          <w:sz w:val="24"/>
          <w:szCs w:val="24"/>
        </w:rPr>
        <w:t>X</w:t>
      </w:r>
      <w:r w:rsidR="005E596C" w:rsidRPr="00E0390D">
        <w:rPr>
          <w:rFonts w:ascii="Bookman Old Style" w:hAnsi="Bookman Old Style"/>
          <w:b/>
          <w:bCs/>
          <w:sz w:val="24"/>
          <w:szCs w:val="24"/>
        </w:rPr>
        <w:t>IV</w:t>
      </w:r>
      <w:r w:rsidR="00FB403B" w:rsidRPr="00E0390D">
        <w:rPr>
          <w:rFonts w:ascii="Bookman Old Style" w:hAnsi="Bookman Old Style"/>
          <w:b/>
          <w:bCs/>
          <w:sz w:val="24"/>
          <w:szCs w:val="24"/>
        </w:rPr>
        <w:t xml:space="preserve"> -</w:t>
      </w:r>
      <w:r w:rsidR="00853E8C" w:rsidRPr="00E0390D">
        <w:rPr>
          <w:rFonts w:ascii="Bookman Old Style" w:hAnsi="Bookman Old Style"/>
          <w:sz w:val="24"/>
          <w:szCs w:val="24"/>
        </w:rPr>
        <w:t xml:space="preserve"> E</w:t>
      </w:r>
      <w:r w:rsidR="00FB403B" w:rsidRPr="00E0390D">
        <w:rPr>
          <w:rFonts w:ascii="Bookman Old Style" w:hAnsi="Bookman Old Style"/>
          <w:sz w:val="24"/>
          <w:szCs w:val="24"/>
        </w:rPr>
        <w:t>xercer compativelmente com a missão de educador;</w:t>
      </w:r>
    </w:p>
    <w:p w:rsidR="00FB403B" w:rsidRPr="00E0390D" w:rsidRDefault="00FB403B" w:rsidP="00FB403B">
      <w:pPr>
        <w:tabs>
          <w:tab w:val="left" w:pos="0"/>
        </w:tabs>
        <w:jc w:val="both"/>
        <w:rPr>
          <w:rFonts w:ascii="Bookman Old Style" w:hAnsi="Bookman Old Style"/>
          <w:sz w:val="24"/>
          <w:szCs w:val="24"/>
        </w:rPr>
      </w:pPr>
    </w:p>
    <w:p w:rsidR="00FB403B" w:rsidRPr="00E0390D" w:rsidRDefault="00800201" w:rsidP="00FB403B">
      <w:pPr>
        <w:tabs>
          <w:tab w:val="left" w:pos="0"/>
        </w:tabs>
        <w:jc w:val="both"/>
        <w:rPr>
          <w:rFonts w:ascii="Bookman Old Style" w:hAnsi="Bookman Old Style"/>
          <w:sz w:val="24"/>
          <w:szCs w:val="24"/>
        </w:rPr>
      </w:pPr>
      <w:r w:rsidRPr="00E0390D">
        <w:rPr>
          <w:rFonts w:ascii="Bookman Old Style" w:hAnsi="Bookman Old Style"/>
          <w:b/>
          <w:bCs/>
          <w:sz w:val="24"/>
          <w:szCs w:val="24"/>
        </w:rPr>
        <w:tab/>
      </w:r>
      <w:r w:rsidR="00FB403B" w:rsidRPr="00E0390D">
        <w:rPr>
          <w:rFonts w:ascii="Bookman Old Style" w:hAnsi="Bookman Old Style"/>
          <w:b/>
          <w:bCs/>
          <w:sz w:val="24"/>
          <w:szCs w:val="24"/>
        </w:rPr>
        <w:t>X</w:t>
      </w:r>
      <w:r w:rsidRPr="00E0390D">
        <w:rPr>
          <w:rFonts w:ascii="Bookman Old Style" w:hAnsi="Bookman Old Style"/>
          <w:b/>
          <w:bCs/>
          <w:sz w:val="24"/>
          <w:szCs w:val="24"/>
        </w:rPr>
        <w:t>X</w:t>
      </w:r>
      <w:r w:rsidR="00FB403B" w:rsidRPr="00E0390D">
        <w:rPr>
          <w:rFonts w:ascii="Bookman Old Style" w:hAnsi="Bookman Old Style"/>
          <w:b/>
          <w:bCs/>
          <w:sz w:val="24"/>
          <w:szCs w:val="24"/>
        </w:rPr>
        <w:t>V -</w:t>
      </w:r>
      <w:r w:rsidR="00853E8C" w:rsidRPr="00E0390D">
        <w:rPr>
          <w:rFonts w:ascii="Bookman Old Style" w:hAnsi="Bookman Old Style"/>
          <w:sz w:val="24"/>
          <w:szCs w:val="24"/>
        </w:rPr>
        <w:t xml:space="preserve"> C</w:t>
      </w:r>
      <w:r w:rsidR="00FB403B" w:rsidRPr="00E0390D">
        <w:rPr>
          <w:rFonts w:ascii="Bookman Old Style" w:hAnsi="Bookman Old Style"/>
          <w:sz w:val="24"/>
          <w:szCs w:val="24"/>
        </w:rPr>
        <w:t xml:space="preserve">ooperar com os membros da equipe escolar, na solução dos problemas da administração do estabelecimento de ensino; </w:t>
      </w:r>
    </w:p>
    <w:p w:rsidR="00FB403B" w:rsidRPr="00E0390D" w:rsidRDefault="00FB403B" w:rsidP="00FB403B">
      <w:pPr>
        <w:tabs>
          <w:tab w:val="left" w:pos="0"/>
        </w:tabs>
        <w:jc w:val="both"/>
        <w:rPr>
          <w:rFonts w:ascii="Bookman Old Style" w:hAnsi="Bookman Old Style"/>
          <w:sz w:val="24"/>
          <w:szCs w:val="24"/>
        </w:rPr>
      </w:pPr>
    </w:p>
    <w:p w:rsidR="00FB403B" w:rsidRPr="00E0390D" w:rsidRDefault="00F06C9A" w:rsidP="00FB403B">
      <w:pPr>
        <w:tabs>
          <w:tab w:val="left" w:pos="0"/>
        </w:tabs>
        <w:jc w:val="both"/>
        <w:rPr>
          <w:rFonts w:ascii="Bookman Old Style" w:hAnsi="Bookman Old Style"/>
          <w:sz w:val="24"/>
          <w:szCs w:val="24"/>
        </w:rPr>
      </w:pPr>
      <w:r w:rsidRPr="00E0390D">
        <w:rPr>
          <w:rFonts w:ascii="Bookman Old Style" w:hAnsi="Bookman Old Style"/>
          <w:b/>
          <w:bCs/>
          <w:sz w:val="24"/>
          <w:szCs w:val="24"/>
        </w:rPr>
        <w:tab/>
      </w:r>
      <w:r w:rsidR="00FB403B" w:rsidRPr="00E0390D">
        <w:rPr>
          <w:rFonts w:ascii="Bookman Old Style" w:hAnsi="Bookman Old Style"/>
          <w:b/>
          <w:bCs/>
          <w:sz w:val="24"/>
          <w:szCs w:val="24"/>
        </w:rPr>
        <w:t>X</w:t>
      </w:r>
      <w:r w:rsidRPr="00E0390D">
        <w:rPr>
          <w:rFonts w:ascii="Bookman Old Style" w:hAnsi="Bookman Old Style"/>
          <w:b/>
          <w:bCs/>
          <w:sz w:val="24"/>
          <w:szCs w:val="24"/>
        </w:rPr>
        <w:t>X</w:t>
      </w:r>
      <w:r w:rsidR="00FB403B" w:rsidRPr="00E0390D">
        <w:rPr>
          <w:rFonts w:ascii="Bookman Old Style" w:hAnsi="Bookman Old Style"/>
          <w:b/>
          <w:bCs/>
          <w:sz w:val="24"/>
          <w:szCs w:val="24"/>
        </w:rPr>
        <w:t>VI -</w:t>
      </w:r>
      <w:r w:rsidR="00FB403B" w:rsidRPr="00E0390D">
        <w:rPr>
          <w:rFonts w:ascii="Bookman Old Style" w:hAnsi="Bookman Old Style"/>
          <w:sz w:val="24"/>
          <w:szCs w:val="24"/>
        </w:rPr>
        <w:t xml:space="preserve"> </w:t>
      </w:r>
      <w:r w:rsidR="00853E8C" w:rsidRPr="00E0390D">
        <w:rPr>
          <w:rFonts w:ascii="Bookman Old Style" w:hAnsi="Bookman Old Style"/>
          <w:sz w:val="24"/>
          <w:szCs w:val="24"/>
        </w:rPr>
        <w:t>Z</w:t>
      </w:r>
      <w:r w:rsidR="00FB403B" w:rsidRPr="00E0390D">
        <w:rPr>
          <w:rFonts w:ascii="Bookman Old Style" w:hAnsi="Bookman Old Style"/>
          <w:sz w:val="24"/>
          <w:szCs w:val="24"/>
        </w:rPr>
        <w:t>elar pelo patrimônio municipal, particularmente na sua área de atuação;</w:t>
      </w:r>
    </w:p>
    <w:p w:rsidR="00FB403B" w:rsidRPr="00E0390D" w:rsidRDefault="00FB403B" w:rsidP="00FB403B">
      <w:pPr>
        <w:tabs>
          <w:tab w:val="left" w:pos="0"/>
        </w:tabs>
        <w:jc w:val="both"/>
        <w:rPr>
          <w:rFonts w:ascii="Bookman Old Style" w:hAnsi="Bookman Old Style"/>
          <w:sz w:val="24"/>
          <w:szCs w:val="24"/>
        </w:rPr>
      </w:pPr>
    </w:p>
    <w:p w:rsidR="00FB403B" w:rsidRPr="00E0390D" w:rsidRDefault="00892C00" w:rsidP="00FB403B">
      <w:pPr>
        <w:tabs>
          <w:tab w:val="left" w:pos="0"/>
        </w:tabs>
        <w:jc w:val="both"/>
        <w:rPr>
          <w:rFonts w:ascii="Bookman Old Style" w:hAnsi="Bookman Old Style"/>
          <w:sz w:val="24"/>
          <w:szCs w:val="24"/>
        </w:rPr>
      </w:pPr>
      <w:r w:rsidRPr="00E0390D">
        <w:rPr>
          <w:rFonts w:ascii="Bookman Old Style" w:hAnsi="Bookman Old Style"/>
          <w:b/>
          <w:bCs/>
          <w:sz w:val="24"/>
          <w:szCs w:val="24"/>
        </w:rPr>
        <w:tab/>
      </w:r>
      <w:r w:rsidR="00FB403B" w:rsidRPr="00E0390D">
        <w:rPr>
          <w:rFonts w:ascii="Bookman Old Style" w:hAnsi="Bookman Old Style"/>
          <w:b/>
          <w:bCs/>
          <w:sz w:val="24"/>
          <w:szCs w:val="24"/>
        </w:rPr>
        <w:t>X</w:t>
      </w:r>
      <w:r w:rsidRPr="00E0390D">
        <w:rPr>
          <w:rFonts w:ascii="Bookman Old Style" w:hAnsi="Bookman Old Style"/>
          <w:b/>
          <w:bCs/>
          <w:sz w:val="24"/>
          <w:szCs w:val="24"/>
        </w:rPr>
        <w:t>X</w:t>
      </w:r>
      <w:r w:rsidR="00FB403B" w:rsidRPr="00E0390D">
        <w:rPr>
          <w:rFonts w:ascii="Bookman Old Style" w:hAnsi="Bookman Old Style"/>
          <w:b/>
          <w:bCs/>
          <w:sz w:val="24"/>
          <w:szCs w:val="24"/>
        </w:rPr>
        <w:t>VII -</w:t>
      </w:r>
      <w:r w:rsidR="00853E8C" w:rsidRPr="00E0390D">
        <w:rPr>
          <w:rFonts w:ascii="Bookman Old Style" w:hAnsi="Bookman Old Style"/>
          <w:sz w:val="24"/>
          <w:szCs w:val="24"/>
        </w:rPr>
        <w:t xml:space="preserve"> C</w:t>
      </w:r>
      <w:r w:rsidR="00FB403B" w:rsidRPr="00E0390D">
        <w:rPr>
          <w:rFonts w:ascii="Bookman Old Style" w:hAnsi="Bookman Old Style"/>
          <w:sz w:val="24"/>
          <w:szCs w:val="24"/>
        </w:rPr>
        <w:t>umprir as normativas, memorandos, determinações e regulamentos expedidos pela Direção da Escola, pela Secretaria Municipal de Educação</w:t>
      </w:r>
      <w:r w:rsidR="00DB403B" w:rsidRPr="00E0390D">
        <w:rPr>
          <w:rFonts w:ascii="Bookman Old Style" w:hAnsi="Bookman Old Style"/>
          <w:sz w:val="24"/>
          <w:szCs w:val="24"/>
        </w:rPr>
        <w:t>, Esporte e Cultura</w:t>
      </w:r>
      <w:r w:rsidR="00FB403B" w:rsidRPr="00E0390D">
        <w:rPr>
          <w:rFonts w:ascii="Bookman Old Style" w:hAnsi="Bookman Old Style"/>
          <w:sz w:val="24"/>
          <w:szCs w:val="24"/>
        </w:rPr>
        <w:t xml:space="preserve"> e pelo Prefeito Municipal</w:t>
      </w:r>
      <w:r w:rsidR="006F1310">
        <w:rPr>
          <w:rFonts w:ascii="Bookman Old Style" w:hAnsi="Bookman Old Style"/>
          <w:sz w:val="24"/>
          <w:szCs w:val="24"/>
        </w:rPr>
        <w:t xml:space="preserve">; </w:t>
      </w:r>
    </w:p>
    <w:p w:rsidR="00065BFF" w:rsidRPr="00E0390D" w:rsidRDefault="00065BFF" w:rsidP="00065BFF">
      <w:pPr>
        <w:tabs>
          <w:tab w:val="left" w:pos="0"/>
        </w:tabs>
        <w:jc w:val="both"/>
        <w:rPr>
          <w:rFonts w:ascii="Bookman Old Style" w:hAnsi="Bookman Old Style"/>
          <w:sz w:val="24"/>
          <w:szCs w:val="24"/>
        </w:rPr>
      </w:pPr>
    </w:p>
    <w:p w:rsidR="00FB403B" w:rsidRPr="00E0390D" w:rsidRDefault="000E4FCA" w:rsidP="00FB403B">
      <w:pPr>
        <w:tabs>
          <w:tab w:val="left" w:pos="0"/>
        </w:tabs>
        <w:jc w:val="both"/>
        <w:rPr>
          <w:rFonts w:ascii="Bookman Old Style" w:hAnsi="Bookman Old Style"/>
          <w:sz w:val="24"/>
          <w:szCs w:val="24"/>
        </w:rPr>
      </w:pPr>
      <w:r w:rsidRPr="00E0390D">
        <w:rPr>
          <w:rFonts w:ascii="Bookman Old Style" w:hAnsi="Bookman Old Style"/>
          <w:b/>
          <w:bCs/>
          <w:sz w:val="24"/>
          <w:szCs w:val="24"/>
        </w:rPr>
        <w:tab/>
        <w:t>XX</w:t>
      </w:r>
      <w:r w:rsidR="005E596C" w:rsidRPr="00E0390D">
        <w:rPr>
          <w:rFonts w:ascii="Bookman Old Style" w:hAnsi="Bookman Old Style"/>
          <w:b/>
          <w:bCs/>
          <w:sz w:val="24"/>
          <w:szCs w:val="24"/>
        </w:rPr>
        <w:t>VIII</w:t>
      </w:r>
      <w:r w:rsidR="00FB403B" w:rsidRPr="00E0390D">
        <w:rPr>
          <w:rFonts w:ascii="Bookman Old Style" w:hAnsi="Bookman Old Style"/>
          <w:b/>
          <w:bCs/>
          <w:sz w:val="24"/>
          <w:szCs w:val="24"/>
        </w:rPr>
        <w:t xml:space="preserve"> -</w:t>
      </w:r>
      <w:r w:rsidR="00853E8C" w:rsidRPr="00E0390D">
        <w:rPr>
          <w:rFonts w:ascii="Bookman Old Style" w:hAnsi="Bookman Old Style"/>
          <w:sz w:val="24"/>
          <w:szCs w:val="24"/>
        </w:rPr>
        <w:t xml:space="preserve"> C</w:t>
      </w:r>
      <w:r w:rsidR="00FB403B" w:rsidRPr="00E0390D">
        <w:rPr>
          <w:rFonts w:ascii="Bookman Old Style" w:hAnsi="Bookman Old Style"/>
          <w:sz w:val="24"/>
          <w:szCs w:val="24"/>
        </w:rPr>
        <w:t>omparecer pontualmente às escolas ou à repartição, em seu horário normal de trabalho, na certeza de que sua ausência provoca danos ao trabalho ordenado, refletindo negativamente em todo o sistema, e igualmente comparecer, quando convocado às reuniões, comemorações e outras atividades, executand</w:t>
      </w:r>
      <w:r w:rsidR="002409B2" w:rsidRPr="00E0390D">
        <w:rPr>
          <w:rFonts w:ascii="Bookman Old Style" w:hAnsi="Bookman Old Style"/>
          <w:sz w:val="24"/>
          <w:szCs w:val="24"/>
        </w:rPr>
        <w:t>o os serviços que lhe competem</w:t>
      </w:r>
      <w:r w:rsidR="00FB403B" w:rsidRPr="00E0390D">
        <w:rPr>
          <w:rFonts w:ascii="Bookman Old Style" w:hAnsi="Bookman Old Style"/>
          <w:sz w:val="24"/>
          <w:szCs w:val="24"/>
        </w:rPr>
        <w:t>;</w:t>
      </w:r>
    </w:p>
    <w:p w:rsidR="00FB403B" w:rsidRPr="00E0390D" w:rsidRDefault="00FB403B" w:rsidP="00FB403B">
      <w:pPr>
        <w:tabs>
          <w:tab w:val="left" w:pos="0"/>
        </w:tabs>
        <w:jc w:val="both"/>
        <w:rPr>
          <w:rFonts w:ascii="Bookman Old Style" w:hAnsi="Bookman Old Style"/>
          <w:sz w:val="24"/>
          <w:szCs w:val="24"/>
        </w:rPr>
      </w:pPr>
    </w:p>
    <w:p w:rsidR="00FB403B" w:rsidRPr="00E0390D" w:rsidRDefault="00F20239" w:rsidP="00FB403B">
      <w:pPr>
        <w:tabs>
          <w:tab w:val="left" w:pos="0"/>
        </w:tabs>
        <w:jc w:val="both"/>
        <w:rPr>
          <w:rFonts w:ascii="Bookman Old Style" w:hAnsi="Bookman Old Style"/>
          <w:sz w:val="24"/>
          <w:szCs w:val="24"/>
        </w:rPr>
      </w:pPr>
      <w:r w:rsidRPr="00E0390D">
        <w:rPr>
          <w:rFonts w:ascii="Bookman Old Style" w:hAnsi="Bookman Old Style"/>
          <w:b/>
          <w:bCs/>
          <w:sz w:val="24"/>
          <w:szCs w:val="24"/>
        </w:rPr>
        <w:tab/>
        <w:t>X</w:t>
      </w:r>
      <w:r w:rsidR="005C44A5" w:rsidRPr="00E0390D">
        <w:rPr>
          <w:rFonts w:ascii="Bookman Old Style" w:hAnsi="Bookman Old Style"/>
          <w:b/>
          <w:bCs/>
          <w:sz w:val="24"/>
          <w:szCs w:val="24"/>
        </w:rPr>
        <w:t>XIX</w:t>
      </w:r>
      <w:r w:rsidR="00FB403B" w:rsidRPr="00E0390D">
        <w:rPr>
          <w:rFonts w:ascii="Bookman Old Style" w:hAnsi="Bookman Old Style"/>
          <w:b/>
          <w:bCs/>
          <w:sz w:val="24"/>
          <w:szCs w:val="24"/>
        </w:rPr>
        <w:t xml:space="preserve"> -</w:t>
      </w:r>
      <w:r w:rsidR="00853E8C" w:rsidRPr="00E0390D">
        <w:rPr>
          <w:rFonts w:ascii="Bookman Old Style" w:hAnsi="Bookman Old Style"/>
          <w:sz w:val="24"/>
          <w:szCs w:val="24"/>
        </w:rPr>
        <w:t xml:space="preserve"> S</w:t>
      </w:r>
      <w:r w:rsidR="00FB403B" w:rsidRPr="00E0390D">
        <w:rPr>
          <w:rFonts w:ascii="Bookman Old Style" w:hAnsi="Bookman Old Style"/>
          <w:sz w:val="24"/>
          <w:szCs w:val="24"/>
        </w:rPr>
        <w:t>ugerir providências que visem à melhoria do ensino e seu aperfeiçoamento;</w:t>
      </w:r>
    </w:p>
    <w:p w:rsidR="00FB403B" w:rsidRPr="00E0390D" w:rsidRDefault="00FB403B" w:rsidP="00FB403B">
      <w:pPr>
        <w:tabs>
          <w:tab w:val="left" w:pos="0"/>
        </w:tabs>
        <w:jc w:val="both"/>
        <w:rPr>
          <w:rFonts w:ascii="Bookman Old Style" w:hAnsi="Bookman Old Style"/>
          <w:sz w:val="24"/>
          <w:szCs w:val="24"/>
        </w:rPr>
      </w:pPr>
    </w:p>
    <w:p w:rsidR="00FB403B" w:rsidRPr="00E0390D" w:rsidRDefault="00981122" w:rsidP="00FB403B">
      <w:pPr>
        <w:tabs>
          <w:tab w:val="left" w:pos="0"/>
        </w:tabs>
        <w:jc w:val="both"/>
        <w:rPr>
          <w:rFonts w:ascii="Bookman Old Style" w:hAnsi="Bookman Old Style"/>
          <w:sz w:val="24"/>
          <w:szCs w:val="24"/>
        </w:rPr>
      </w:pPr>
      <w:r w:rsidRPr="00E0390D">
        <w:rPr>
          <w:rFonts w:ascii="Bookman Old Style" w:hAnsi="Bookman Old Style"/>
          <w:b/>
          <w:bCs/>
          <w:sz w:val="24"/>
          <w:szCs w:val="24"/>
        </w:rPr>
        <w:tab/>
        <w:t>XXX</w:t>
      </w:r>
      <w:r w:rsidR="00FB403B" w:rsidRPr="00E0390D">
        <w:rPr>
          <w:rFonts w:ascii="Bookman Old Style" w:hAnsi="Bookman Old Style"/>
          <w:b/>
          <w:bCs/>
          <w:sz w:val="24"/>
          <w:szCs w:val="24"/>
        </w:rPr>
        <w:t xml:space="preserve"> -</w:t>
      </w:r>
      <w:r w:rsidR="00853E8C" w:rsidRPr="00E0390D">
        <w:rPr>
          <w:rFonts w:ascii="Bookman Old Style" w:hAnsi="Bookman Old Style"/>
          <w:sz w:val="24"/>
          <w:szCs w:val="24"/>
        </w:rPr>
        <w:t xml:space="preserve"> P</w:t>
      </w:r>
      <w:r w:rsidR="00FB403B" w:rsidRPr="00E0390D">
        <w:rPr>
          <w:rFonts w:ascii="Bookman Old Style" w:hAnsi="Bookman Old Style"/>
          <w:sz w:val="24"/>
          <w:szCs w:val="24"/>
        </w:rPr>
        <w:t>articipar ativamente dos períodos dedicados aos planejamentos coletivos</w:t>
      </w:r>
      <w:r w:rsidR="00215155" w:rsidRPr="00E0390D">
        <w:rPr>
          <w:rFonts w:ascii="Bookman Old Style" w:hAnsi="Bookman Old Style"/>
          <w:sz w:val="24"/>
          <w:szCs w:val="24"/>
        </w:rPr>
        <w:t>,</w:t>
      </w:r>
      <w:r w:rsidR="00BF152D" w:rsidRPr="00E0390D">
        <w:rPr>
          <w:rFonts w:ascii="Bookman Old Style" w:hAnsi="Bookman Old Style"/>
          <w:sz w:val="24"/>
          <w:szCs w:val="24"/>
        </w:rPr>
        <w:t xml:space="preserve"> </w:t>
      </w:r>
      <w:r w:rsidR="00FB403B" w:rsidRPr="00E0390D">
        <w:rPr>
          <w:rFonts w:ascii="Bookman Old Style" w:hAnsi="Bookman Old Style"/>
          <w:sz w:val="24"/>
          <w:szCs w:val="24"/>
        </w:rPr>
        <w:t>valorizando as reuniões com os demais profissionais, estudos</w:t>
      </w:r>
      <w:r w:rsidRPr="00E0390D">
        <w:rPr>
          <w:rFonts w:ascii="Bookman Old Style" w:hAnsi="Bookman Old Style"/>
          <w:sz w:val="24"/>
          <w:szCs w:val="24"/>
        </w:rPr>
        <w:t xml:space="preserve">, </w:t>
      </w:r>
      <w:r w:rsidR="00BF152D" w:rsidRPr="00E0390D">
        <w:rPr>
          <w:rFonts w:ascii="Bookman Old Style" w:hAnsi="Bookman Old Style"/>
          <w:sz w:val="24"/>
          <w:szCs w:val="24"/>
        </w:rPr>
        <w:t xml:space="preserve">EPA, </w:t>
      </w:r>
      <w:r w:rsidRPr="00E0390D">
        <w:rPr>
          <w:rFonts w:ascii="Bookman Old Style" w:hAnsi="Bookman Old Style"/>
          <w:sz w:val="24"/>
          <w:szCs w:val="24"/>
        </w:rPr>
        <w:t>HTPC</w:t>
      </w:r>
      <w:r w:rsidR="00FB403B" w:rsidRPr="00E0390D">
        <w:rPr>
          <w:rFonts w:ascii="Bookman Old Style" w:hAnsi="Bookman Old Style"/>
          <w:sz w:val="24"/>
          <w:szCs w:val="24"/>
        </w:rPr>
        <w:t xml:space="preserve"> e planejamentos na Unidade Escolar;</w:t>
      </w:r>
    </w:p>
    <w:p w:rsidR="00FB403B" w:rsidRPr="00E0390D" w:rsidRDefault="00FB403B" w:rsidP="00FB403B">
      <w:pPr>
        <w:tabs>
          <w:tab w:val="left" w:pos="0"/>
        </w:tabs>
        <w:jc w:val="both"/>
        <w:rPr>
          <w:rFonts w:ascii="Bookman Old Style" w:hAnsi="Bookman Old Style"/>
          <w:sz w:val="24"/>
          <w:szCs w:val="24"/>
        </w:rPr>
      </w:pPr>
    </w:p>
    <w:p w:rsidR="00FB403B" w:rsidRPr="00E0390D" w:rsidRDefault="00C973FB" w:rsidP="00FB403B">
      <w:pPr>
        <w:tabs>
          <w:tab w:val="left" w:pos="0"/>
        </w:tabs>
        <w:jc w:val="both"/>
        <w:rPr>
          <w:rFonts w:ascii="Bookman Old Style" w:hAnsi="Bookman Old Style"/>
          <w:sz w:val="24"/>
          <w:szCs w:val="24"/>
        </w:rPr>
      </w:pPr>
      <w:r w:rsidRPr="00E0390D">
        <w:rPr>
          <w:rFonts w:ascii="Bookman Old Style" w:hAnsi="Bookman Old Style"/>
          <w:b/>
          <w:bCs/>
          <w:sz w:val="24"/>
          <w:szCs w:val="24"/>
        </w:rPr>
        <w:tab/>
        <w:t>XXXI</w:t>
      </w:r>
      <w:r w:rsidR="00FB403B" w:rsidRPr="00E0390D">
        <w:rPr>
          <w:rFonts w:ascii="Bookman Old Style" w:hAnsi="Bookman Old Style"/>
          <w:b/>
          <w:bCs/>
          <w:sz w:val="24"/>
          <w:szCs w:val="24"/>
        </w:rPr>
        <w:t xml:space="preserve"> -</w:t>
      </w:r>
      <w:r w:rsidR="00853E8C" w:rsidRPr="00E0390D">
        <w:rPr>
          <w:rFonts w:ascii="Bookman Old Style" w:hAnsi="Bookman Old Style"/>
          <w:sz w:val="24"/>
          <w:szCs w:val="24"/>
        </w:rPr>
        <w:t xml:space="preserve"> Z</w:t>
      </w:r>
      <w:r w:rsidR="00FB403B" w:rsidRPr="00E0390D">
        <w:rPr>
          <w:rFonts w:ascii="Bookman Old Style" w:hAnsi="Bookman Old Style"/>
          <w:sz w:val="24"/>
          <w:szCs w:val="24"/>
        </w:rPr>
        <w:t>elar pela economia de material e pela conservação do que lhe for confiado à sua guarda e uso;</w:t>
      </w:r>
    </w:p>
    <w:p w:rsidR="00FB403B" w:rsidRPr="00E0390D" w:rsidRDefault="00FB403B" w:rsidP="00FB403B">
      <w:pPr>
        <w:tabs>
          <w:tab w:val="left" w:pos="0"/>
        </w:tabs>
        <w:jc w:val="both"/>
        <w:rPr>
          <w:rFonts w:ascii="Bookman Old Style" w:hAnsi="Bookman Old Style"/>
          <w:sz w:val="24"/>
          <w:szCs w:val="24"/>
        </w:rPr>
      </w:pPr>
    </w:p>
    <w:p w:rsidR="002C20BA" w:rsidRPr="00E0390D" w:rsidRDefault="00CB0CC7" w:rsidP="002C20BA">
      <w:pPr>
        <w:tabs>
          <w:tab w:val="left" w:pos="0"/>
        </w:tabs>
        <w:jc w:val="both"/>
        <w:rPr>
          <w:rFonts w:ascii="Bookman Old Style" w:hAnsi="Bookman Old Style"/>
          <w:sz w:val="24"/>
          <w:szCs w:val="24"/>
        </w:rPr>
      </w:pPr>
      <w:r w:rsidRPr="00E0390D">
        <w:rPr>
          <w:rFonts w:ascii="Bookman Old Style" w:hAnsi="Bookman Old Style"/>
          <w:b/>
          <w:bCs/>
          <w:sz w:val="24"/>
          <w:szCs w:val="24"/>
        </w:rPr>
        <w:tab/>
        <w:t>XXXII</w:t>
      </w:r>
      <w:r w:rsidR="002C20BA" w:rsidRPr="00E0390D">
        <w:rPr>
          <w:rFonts w:ascii="Bookman Old Style" w:hAnsi="Bookman Old Style"/>
          <w:b/>
          <w:bCs/>
          <w:sz w:val="24"/>
          <w:szCs w:val="24"/>
        </w:rPr>
        <w:t xml:space="preserve"> -</w:t>
      </w:r>
      <w:r w:rsidR="00853E8C" w:rsidRPr="00E0390D">
        <w:rPr>
          <w:rFonts w:ascii="Bookman Old Style" w:hAnsi="Bookman Old Style"/>
          <w:sz w:val="24"/>
          <w:szCs w:val="24"/>
        </w:rPr>
        <w:t xml:space="preserve"> E</w:t>
      </w:r>
      <w:r w:rsidR="002C20BA" w:rsidRPr="00E0390D">
        <w:rPr>
          <w:rFonts w:ascii="Bookman Old Style" w:hAnsi="Bookman Old Style"/>
          <w:sz w:val="24"/>
          <w:szCs w:val="24"/>
        </w:rPr>
        <w:t>xercer a sua autoridade com equilíbrio e desenvolver ações adequadas para a manutenção da disciplina no ambiente escolar;</w:t>
      </w:r>
    </w:p>
    <w:p w:rsidR="002C20BA" w:rsidRPr="00E0390D" w:rsidRDefault="002C20BA" w:rsidP="002C20BA">
      <w:pPr>
        <w:tabs>
          <w:tab w:val="left" w:pos="0"/>
        </w:tabs>
        <w:jc w:val="both"/>
        <w:rPr>
          <w:rFonts w:ascii="Bookman Old Style" w:hAnsi="Bookman Old Style"/>
          <w:sz w:val="24"/>
          <w:szCs w:val="24"/>
        </w:rPr>
      </w:pPr>
    </w:p>
    <w:p w:rsidR="002C20BA" w:rsidRPr="00E0390D" w:rsidRDefault="00452266" w:rsidP="002C20BA">
      <w:pPr>
        <w:tabs>
          <w:tab w:val="left" w:pos="0"/>
        </w:tabs>
        <w:jc w:val="both"/>
        <w:rPr>
          <w:rFonts w:ascii="Bookman Old Style" w:hAnsi="Bookman Old Style"/>
          <w:sz w:val="24"/>
          <w:szCs w:val="24"/>
        </w:rPr>
      </w:pPr>
      <w:r w:rsidRPr="00E0390D">
        <w:rPr>
          <w:rFonts w:ascii="Bookman Old Style" w:hAnsi="Bookman Old Style"/>
          <w:b/>
          <w:bCs/>
          <w:sz w:val="24"/>
          <w:szCs w:val="24"/>
        </w:rPr>
        <w:tab/>
      </w:r>
      <w:r w:rsidR="002C20BA" w:rsidRPr="00E0390D">
        <w:rPr>
          <w:rFonts w:ascii="Bookman Old Style" w:hAnsi="Bookman Old Style"/>
          <w:b/>
          <w:bCs/>
          <w:sz w:val="24"/>
          <w:szCs w:val="24"/>
        </w:rPr>
        <w:t>XX</w:t>
      </w:r>
      <w:r w:rsidRPr="00E0390D">
        <w:rPr>
          <w:rFonts w:ascii="Bookman Old Style" w:hAnsi="Bookman Old Style"/>
          <w:b/>
          <w:bCs/>
          <w:sz w:val="24"/>
          <w:szCs w:val="24"/>
        </w:rPr>
        <w:t>X</w:t>
      </w:r>
      <w:r w:rsidR="005C44A5" w:rsidRPr="00E0390D">
        <w:rPr>
          <w:rFonts w:ascii="Bookman Old Style" w:hAnsi="Bookman Old Style"/>
          <w:b/>
          <w:bCs/>
          <w:sz w:val="24"/>
          <w:szCs w:val="24"/>
        </w:rPr>
        <w:t>III</w:t>
      </w:r>
      <w:r w:rsidR="002C20BA" w:rsidRPr="00E0390D">
        <w:rPr>
          <w:rFonts w:ascii="Bookman Old Style" w:hAnsi="Bookman Old Style"/>
          <w:b/>
          <w:bCs/>
          <w:sz w:val="24"/>
          <w:szCs w:val="24"/>
        </w:rPr>
        <w:t xml:space="preserve"> -</w:t>
      </w:r>
      <w:r w:rsidR="00853E8C" w:rsidRPr="00E0390D">
        <w:rPr>
          <w:rFonts w:ascii="Bookman Old Style" w:hAnsi="Bookman Old Style"/>
          <w:sz w:val="24"/>
          <w:szCs w:val="24"/>
        </w:rPr>
        <w:t xml:space="preserve"> E</w:t>
      </w:r>
      <w:r w:rsidR="002C20BA" w:rsidRPr="00E0390D">
        <w:rPr>
          <w:rFonts w:ascii="Bookman Old Style" w:hAnsi="Bookman Old Style"/>
          <w:sz w:val="24"/>
          <w:szCs w:val="24"/>
        </w:rPr>
        <w:t>stimular os educandos a emitirem opiniões e zelar pelo clima de respeito no</w:t>
      </w:r>
      <w:r w:rsidR="00CB0CC7" w:rsidRPr="00E0390D">
        <w:rPr>
          <w:rFonts w:ascii="Bookman Old Style" w:hAnsi="Bookman Old Style"/>
          <w:sz w:val="24"/>
          <w:szCs w:val="24"/>
        </w:rPr>
        <w:t xml:space="preserve"> </w:t>
      </w:r>
      <w:r w:rsidR="002C20BA" w:rsidRPr="00E0390D">
        <w:rPr>
          <w:rFonts w:ascii="Bookman Old Style" w:hAnsi="Bookman Old Style"/>
          <w:sz w:val="24"/>
          <w:szCs w:val="24"/>
        </w:rPr>
        <w:t>ambiente escolar, mediando eventuais conflitos, com bom senso e tolerância;</w:t>
      </w:r>
    </w:p>
    <w:p w:rsidR="002C20BA" w:rsidRPr="00E0390D" w:rsidRDefault="002C20BA" w:rsidP="002C20BA">
      <w:pPr>
        <w:tabs>
          <w:tab w:val="left" w:pos="0"/>
        </w:tabs>
        <w:jc w:val="both"/>
        <w:rPr>
          <w:rFonts w:ascii="Bookman Old Style" w:hAnsi="Bookman Old Style"/>
          <w:sz w:val="24"/>
          <w:szCs w:val="24"/>
        </w:rPr>
      </w:pPr>
    </w:p>
    <w:p w:rsidR="002C20BA" w:rsidRPr="00E0390D" w:rsidRDefault="00ED0884" w:rsidP="002C20BA">
      <w:pPr>
        <w:tabs>
          <w:tab w:val="left" w:pos="0"/>
        </w:tabs>
        <w:jc w:val="both"/>
        <w:rPr>
          <w:rFonts w:ascii="Bookman Old Style" w:hAnsi="Bookman Old Style"/>
          <w:sz w:val="24"/>
          <w:szCs w:val="24"/>
        </w:rPr>
      </w:pPr>
      <w:r w:rsidRPr="00E0390D">
        <w:rPr>
          <w:rFonts w:ascii="Bookman Old Style" w:hAnsi="Bookman Old Style"/>
          <w:b/>
          <w:bCs/>
          <w:sz w:val="24"/>
          <w:szCs w:val="24"/>
        </w:rPr>
        <w:tab/>
      </w:r>
      <w:r w:rsidR="002C20BA" w:rsidRPr="00E0390D">
        <w:rPr>
          <w:rFonts w:ascii="Bookman Old Style" w:hAnsi="Bookman Old Style"/>
          <w:b/>
          <w:bCs/>
          <w:sz w:val="24"/>
          <w:szCs w:val="24"/>
        </w:rPr>
        <w:t>XX</w:t>
      </w:r>
      <w:r w:rsidRPr="00E0390D">
        <w:rPr>
          <w:rFonts w:ascii="Bookman Old Style" w:hAnsi="Bookman Old Style"/>
          <w:b/>
          <w:bCs/>
          <w:sz w:val="24"/>
          <w:szCs w:val="24"/>
        </w:rPr>
        <w:t>X</w:t>
      </w:r>
      <w:r w:rsidR="005C44A5" w:rsidRPr="00E0390D">
        <w:rPr>
          <w:rFonts w:ascii="Bookman Old Style" w:hAnsi="Bookman Old Style"/>
          <w:b/>
          <w:bCs/>
          <w:sz w:val="24"/>
          <w:szCs w:val="24"/>
        </w:rPr>
        <w:t>IV</w:t>
      </w:r>
      <w:r w:rsidR="00853E8C" w:rsidRPr="00E0390D">
        <w:rPr>
          <w:rFonts w:ascii="Bookman Old Style" w:hAnsi="Bookman Old Style"/>
          <w:b/>
          <w:bCs/>
          <w:sz w:val="24"/>
          <w:szCs w:val="24"/>
        </w:rPr>
        <w:t xml:space="preserve"> </w:t>
      </w:r>
      <w:r w:rsidR="002C20BA" w:rsidRPr="00E0390D">
        <w:rPr>
          <w:rFonts w:ascii="Bookman Old Style" w:hAnsi="Bookman Old Style"/>
          <w:b/>
          <w:bCs/>
          <w:sz w:val="24"/>
          <w:szCs w:val="24"/>
        </w:rPr>
        <w:t>-</w:t>
      </w:r>
      <w:r w:rsidR="00853E8C" w:rsidRPr="00E0390D">
        <w:rPr>
          <w:rFonts w:ascii="Bookman Old Style" w:hAnsi="Bookman Old Style"/>
          <w:sz w:val="24"/>
          <w:szCs w:val="24"/>
        </w:rPr>
        <w:t xml:space="preserve"> R</w:t>
      </w:r>
      <w:r w:rsidR="002C20BA" w:rsidRPr="00E0390D">
        <w:rPr>
          <w:rFonts w:ascii="Bookman Old Style" w:hAnsi="Bookman Old Style"/>
          <w:sz w:val="24"/>
          <w:szCs w:val="24"/>
        </w:rPr>
        <w:t>espeitar o aluno e a comunidade escolar de modo a evitar qualquer atitude de</w:t>
      </w:r>
      <w:r w:rsidR="00185F15" w:rsidRPr="00E0390D">
        <w:rPr>
          <w:rFonts w:ascii="Bookman Old Style" w:hAnsi="Bookman Old Style"/>
          <w:sz w:val="24"/>
          <w:szCs w:val="24"/>
        </w:rPr>
        <w:t xml:space="preserve"> </w:t>
      </w:r>
      <w:r w:rsidR="002C20BA" w:rsidRPr="00E0390D">
        <w:rPr>
          <w:rFonts w:ascii="Bookman Old Style" w:hAnsi="Bookman Old Style"/>
          <w:sz w:val="24"/>
          <w:szCs w:val="24"/>
        </w:rPr>
        <w:t>imposição de suas crenças e ideologias religiosas ou de ordem político-partidárias;</w:t>
      </w:r>
    </w:p>
    <w:p w:rsidR="002C20BA" w:rsidRPr="00E0390D" w:rsidRDefault="002C20BA" w:rsidP="002C20BA">
      <w:pPr>
        <w:tabs>
          <w:tab w:val="left" w:pos="0"/>
        </w:tabs>
        <w:jc w:val="both"/>
        <w:rPr>
          <w:rFonts w:ascii="Bookman Old Style" w:hAnsi="Bookman Old Style"/>
          <w:sz w:val="24"/>
          <w:szCs w:val="24"/>
        </w:rPr>
      </w:pPr>
    </w:p>
    <w:p w:rsidR="002C20BA" w:rsidRPr="00E0390D" w:rsidRDefault="008A5207" w:rsidP="002C20BA">
      <w:pPr>
        <w:tabs>
          <w:tab w:val="left" w:pos="0"/>
        </w:tabs>
        <w:jc w:val="both"/>
        <w:rPr>
          <w:rFonts w:ascii="Bookman Old Style" w:hAnsi="Bookman Old Style"/>
          <w:sz w:val="24"/>
          <w:szCs w:val="24"/>
        </w:rPr>
      </w:pPr>
      <w:r w:rsidRPr="00E0390D">
        <w:rPr>
          <w:rFonts w:ascii="Bookman Old Style" w:hAnsi="Bookman Old Style"/>
          <w:b/>
          <w:bCs/>
          <w:sz w:val="24"/>
          <w:szCs w:val="24"/>
        </w:rPr>
        <w:tab/>
      </w:r>
      <w:r w:rsidR="002C20BA" w:rsidRPr="00E0390D">
        <w:rPr>
          <w:rFonts w:ascii="Bookman Old Style" w:hAnsi="Bookman Old Style"/>
          <w:b/>
          <w:bCs/>
          <w:sz w:val="24"/>
          <w:szCs w:val="24"/>
        </w:rPr>
        <w:t>XX</w:t>
      </w:r>
      <w:r w:rsidR="005C44A5" w:rsidRPr="00E0390D">
        <w:rPr>
          <w:rFonts w:ascii="Bookman Old Style" w:hAnsi="Bookman Old Style"/>
          <w:b/>
          <w:bCs/>
          <w:sz w:val="24"/>
          <w:szCs w:val="24"/>
        </w:rPr>
        <w:t>XV</w:t>
      </w:r>
      <w:r w:rsidR="002C20BA" w:rsidRPr="00E0390D">
        <w:rPr>
          <w:rFonts w:ascii="Bookman Old Style" w:hAnsi="Bookman Old Style"/>
          <w:b/>
          <w:bCs/>
          <w:sz w:val="24"/>
          <w:szCs w:val="24"/>
        </w:rPr>
        <w:t xml:space="preserve"> -</w:t>
      </w:r>
      <w:r w:rsidR="00853E8C" w:rsidRPr="00E0390D">
        <w:rPr>
          <w:rFonts w:ascii="Bookman Old Style" w:hAnsi="Bookman Old Style"/>
          <w:sz w:val="24"/>
          <w:szCs w:val="24"/>
        </w:rPr>
        <w:t xml:space="preserve"> D</w:t>
      </w:r>
      <w:r w:rsidR="002C20BA" w:rsidRPr="00E0390D">
        <w:rPr>
          <w:rFonts w:ascii="Bookman Old Style" w:hAnsi="Bookman Old Style"/>
          <w:sz w:val="24"/>
          <w:szCs w:val="24"/>
        </w:rPr>
        <w:t>esenvolver ações que promovam a participação da família no processo educativo;</w:t>
      </w:r>
    </w:p>
    <w:p w:rsidR="00F74955" w:rsidRPr="00E0390D" w:rsidRDefault="00F74955" w:rsidP="0005422F">
      <w:pPr>
        <w:tabs>
          <w:tab w:val="left" w:pos="0"/>
        </w:tabs>
        <w:jc w:val="both"/>
        <w:rPr>
          <w:rFonts w:ascii="Bookman Old Style" w:hAnsi="Bookman Old Style"/>
          <w:sz w:val="24"/>
          <w:szCs w:val="24"/>
        </w:rPr>
      </w:pPr>
    </w:p>
    <w:p w:rsidR="00F74955" w:rsidRPr="00E0390D" w:rsidRDefault="00D41352" w:rsidP="00F74955">
      <w:pPr>
        <w:tabs>
          <w:tab w:val="left" w:pos="0"/>
        </w:tabs>
        <w:jc w:val="both"/>
        <w:rPr>
          <w:rFonts w:ascii="Bookman Old Style" w:hAnsi="Bookman Old Style"/>
          <w:sz w:val="24"/>
          <w:szCs w:val="24"/>
        </w:rPr>
      </w:pPr>
      <w:r w:rsidRPr="00E0390D">
        <w:rPr>
          <w:rFonts w:ascii="Bookman Old Style" w:hAnsi="Bookman Old Style"/>
          <w:b/>
          <w:bCs/>
          <w:sz w:val="24"/>
          <w:szCs w:val="24"/>
        </w:rPr>
        <w:tab/>
      </w:r>
      <w:r w:rsidR="00F74955" w:rsidRPr="00E0390D">
        <w:rPr>
          <w:rFonts w:ascii="Bookman Old Style" w:hAnsi="Bookman Old Style"/>
          <w:b/>
          <w:bCs/>
          <w:sz w:val="24"/>
          <w:szCs w:val="24"/>
        </w:rPr>
        <w:t>X</w:t>
      </w:r>
      <w:r w:rsidRPr="00E0390D">
        <w:rPr>
          <w:rFonts w:ascii="Bookman Old Style" w:hAnsi="Bookman Old Style"/>
          <w:b/>
          <w:bCs/>
          <w:sz w:val="24"/>
          <w:szCs w:val="24"/>
        </w:rPr>
        <w:t>XXVI</w:t>
      </w:r>
      <w:r w:rsidR="00F74955" w:rsidRPr="00E0390D">
        <w:rPr>
          <w:rFonts w:ascii="Bookman Old Style" w:hAnsi="Bookman Old Style"/>
          <w:b/>
          <w:bCs/>
          <w:sz w:val="24"/>
          <w:szCs w:val="24"/>
        </w:rPr>
        <w:t xml:space="preserve"> -</w:t>
      </w:r>
      <w:r w:rsidR="00853E8C" w:rsidRPr="00E0390D">
        <w:rPr>
          <w:rFonts w:ascii="Bookman Old Style" w:hAnsi="Bookman Old Style"/>
          <w:sz w:val="24"/>
          <w:szCs w:val="24"/>
        </w:rPr>
        <w:t xml:space="preserve"> G</w:t>
      </w:r>
      <w:r w:rsidR="00F74955" w:rsidRPr="00E0390D">
        <w:rPr>
          <w:rFonts w:ascii="Bookman Old Style" w:hAnsi="Bookman Old Style"/>
          <w:sz w:val="24"/>
          <w:szCs w:val="24"/>
        </w:rPr>
        <w:t>uardar sigilo sobre o estabelecimento de ensino ou repartição, inclusive com relação aos assuntos internos que envolvam o direito das crianças e adolescentes;</w:t>
      </w:r>
    </w:p>
    <w:p w:rsidR="00D41352" w:rsidRPr="00E0390D" w:rsidRDefault="00D41352" w:rsidP="00F74955">
      <w:pPr>
        <w:tabs>
          <w:tab w:val="left" w:pos="0"/>
        </w:tabs>
        <w:jc w:val="both"/>
        <w:rPr>
          <w:rFonts w:ascii="Bookman Old Style" w:hAnsi="Bookman Old Style"/>
          <w:sz w:val="24"/>
          <w:szCs w:val="24"/>
        </w:rPr>
      </w:pPr>
    </w:p>
    <w:p w:rsidR="00F74955" w:rsidRPr="00E0390D" w:rsidRDefault="00D41352" w:rsidP="00F74955">
      <w:pPr>
        <w:tabs>
          <w:tab w:val="left" w:pos="0"/>
        </w:tabs>
        <w:jc w:val="both"/>
        <w:rPr>
          <w:rFonts w:ascii="Bookman Old Style" w:hAnsi="Bookman Old Style"/>
          <w:sz w:val="24"/>
          <w:szCs w:val="24"/>
        </w:rPr>
      </w:pPr>
      <w:r w:rsidRPr="00E0390D">
        <w:rPr>
          <w:rFonts w:ascii="Bookman Old Style" w:hAnsi="Bookman Old Style"/>
          <w:b/>
          <w:bCs/>
          <w:sz w:val="24"/>
          <w:szCs w:val="24"/>
        </w:rPr>
        <w:tab/>
      </w:r>
      <w:r w:rsidR="00F74955" w:rsidRPr="00E0390D">
        <w:rPr>
          <w:rFonts w:ascii="Bookman Old Style" w:hAnsi="Bookman Old Style"/>
          <w:b/>
          <w:bCs/>
          <w:sz w:val="24"/>
          <w:szCs w:val="24"/>
        </w:rPr>
        <w:t>X</w:t>
      </w:r>
      <w:r w:rsidRPr="00E0390D">
        <w:rPr>
          <w:rFonts w:ascii="Bookman Old Style" w:hAnsi="Bookman Old Style"/>
          <w:b/>
          <w:bCs/>
          <w:sz w:val="24"/>
          <w:szCs w:val="24"/>
        </w:rPr>
        <w:t>XXV</w:t>
      </w:r>
      <w:r w:rsidR="00F74955" w:rsidRPr="00E0390D">
        <w:rPr>
          <w:rFonts w:ascii="Bookman Old Style" w:hAnsi="Bookman Old Style"/>
          <w:b/>
          <w:bCs/>
          <w:sz w:val="24"/>
          <w:szCs w:val="24"/>
        </w:rPr>
        <w:t>II -</w:t>
      </w:r>
      <w:r w:rsidR="00853E8C" w:rsidRPr="00E0390D">
        <w:rPr>
          <w:rFonts w:ascii="Bookman Old Style" w:hAnsi="Bookman Old Style"/>
          <w:sz w:val="24"/>
          <w:szCs w:val="24"/>
        </w:rPr>
        <w:t xml:space="preserve"> F</w:t>
      </w:r>
      <w:r w:rsidR="00F74955" w:rsidRPr="00E0390D">
        <w:rPr>
          <w:rFonts w:ascii="Bookman Old Style" w:hAnsi="Bookman Old Style"/>
          <w:sz w:val="24"/>
          <w:szCs w:val="24"/>
        </w:rPr>
        <w:t>requentar, quando designado, cursos legalmente instituídos para aperfeiçoamento profissional;</w:t>
      </w:r>
    </w:p>
    <w:p w:rsidR="002D04D0" w:rsidRPr="00E0390D" w:rsidRDefault="002D04D0" w:rsidP="00F74955">
      <w:pPr>
        <w:tabs>
          <w:tab w:val="left" w:pos="0"/>
        </w:tabs>
        <w:jc w:val="both"/>
        <w:rPr>
          <w:rFonts w:ascii="Bookman Old Style" w:hAnsi="Bookman Old Style"/>
          <w:sz w:val="24"/>
          <w:szCs w:val="24"/>
        </w:rPr>
      </w:pPr>
    </w:p>
    <w:p w:rsidR="002D04D0" w:rsidRPr="00E0390D" w:rsidRDefault="00BE30A6" w:rsidP="002D04D0">
      <w:pPr>
        <w:tabs>
          <w:tab w:val="left" w:pos="0"/>
        </w:tabs>
        <w:jc w:val="both"/>
        <w:rPr>
          <w:rFonts w:ascii="Bookman Old Style" w:hAnsi="Bookman Old Style"/>
          <w:sz w:val="24"/>
          <w:szCs w:val="24"/>
        </w:rPr>
      </w:pPr>
      <w:r w:rsidRPr="00E0390D">
        <w:rPr>
          <w:rFonts w:ascii="Bookman Old Style" w:hAnsi="Bookman Old Style"/>
          <w:b/>
          <w:bCs/>
          <w:sz w:val="24"/>
          <w:szCs w:val="24"/>
        </w:rPr>
        <w:tab/>
      </w:r>
      <w:r w:rsidR="002D04D0" w:rsidRPr="00E0390D">
        <w:rPr>
          <w:rFonts w:ascii="Bookman Old Style" w:hAnsi="Bookman Old Style"/>
          <w:b/>
          <w:bCs/>
          <w:sz w:val="24"/>
          <w:szCs w:val="24"/>
        </w:rPr>
        <w:t>XX</w:t>
      </w:r>
      <w:r w:rsidR="00740255" w:rsidRPr="00E0390D">
        <w:rPr>
          <w:rFonts w:ascii="Bookman Old Style" w:hAnsi="Bookman Old Style"/>
          <w:b/>
          <w:bCs/>
          <w:sz w:val="24"/>
          <w:szCs w:val="24"/>
        </w:rPr>
        <w:t>X</w:t>
      </w:r>
      <w:r w:rsidR="005C44A5" w:rsidRPr="00E0390D">
        <w:rPr>
          <w:rFonts w:ascii="Bookman Old Style" w:hAnsi="Bookman Old Style"/>
          <w:b/>
          <w:bCs/>
          <w:sz w:val="24"/>
          <w:szCs w:val="24"/>
        </w:rPr>
        <w:t>VIII</w:t>
      </w:r>
      <w:r w:rsidR="002D04D0" w:rsidRPr="00E0390D">
        <w:rPr>
          <w:rFonts w:ascii="Bookman Old Style" w:hAnsi="Bookman Old Style"/>
          <w:b/>
          <w:bCs/>
          <w:sz w:val="24"/>
          <w:szCs w:val="24"/>
        </w:rPr>
        <w:t xml:space="preserve"> -</w:t>
      </w:r>
      <w:r w:rsidR="002D04D0" w:rsidRPr="00E0390D">
        <w:rPr>
          <w:rFonts w:ascii="Bookman Old Style" w:hAnsi="Bookman Old Style"/>
          <w:sz w:val="24"/>
          <w:szCs w:val="24"/>
        </w:rPr>
        <w:t xml:space="preserve"> Utilizar as tecnologias de informação e comunicação como ferramentas ef</w:t>
      </w:r>
      <w:r w:rsidR="006F1310">
        <w:rPr>
          <w:rFonts w:ascii="Bookman Old Style" w:hAnsi="Bookman Old Style"/>
          <w:sz w:val="24"/>
          <w:szCs w:val="24"/>
        </w:rPr>
        <w:t xml:space="preserve">icazes de pesquisa e pedagógico; </w:t>
      </w:r>
    </w:p>
    <w:p w:rsidR="002D04D0" w:rsidRPr="00E0390D" w:rsidRDefault="002D04D0" w:rsidP="002D04D0">
      <w:pPr>
        <w:tabs>
          <w:tab w:val="left" w:pos="0"/>
        </w:tabs>
        <w:jc w:val="both"/>
        <w:rPr>
          <w:rFonts w:ascii="Bookman Old Style" w:hAnsi="Bookman Old Style"/>
          <w:sz w:val="24"/>
          <w:szCs w:val="24"/>
        </w:rPr>
      </w:pPr>
    </w:p>
    <w:p w:rsidR="002D04D0" w:rsidRPr="00E0390D" w:rsidRDefault="005932A9" w:rsidP="002D04D0">
      <w:pPr>
        <w:tabs>
          <w:tab w:val="left" w:pos="0"/>
        </w:tabs>
        <w:jc w:val="both"/>
        <w:rPr>
          <w:rFonts w:ascii="Bookman Old Style" w:hAnsi="Bookman Old Style"/>
          <w:sz w:val="24"/>
          <w:szCs w:val="24"/>
        </w:rPr>
      </w:pPr>
      <w:r w:rsidRPr="00E0390D">
        <w:rPr>
          <w:rFonts w:ascii="Bookman Old Style" w:hAnsi="Bookman Old Style"/>
          <w:b/>
          <w:bCs/>
          <w:sz w:val="24"/>
          <w:szCs w:val="24"/>
        </w:rPr>
        <w:tab/>
      </w:r>
      <w:r w:rsidR="005C44A5" w:rsidRPr="00E0390D">
        <w:rPr>
          <w:rFonts w:ascii="Bookman Old Style" w:hAnsi="Bookman Old Style"/>
          <w:b/>
          <w:bCs/>
          <w:sz w:val="24"/>
          <w:szCs w:val="24"/>
        </w:rPr>
        <w:t>XXXIX</w:t>
      </w:r>
      <w:r w:rsidR="002D04D0" w:rsidRPr="00E0390D">
        <w:rPr>
          <w:rFonts w:ascii="Bookman Old Style" w:hAnsi="Bookman Old Style"/>
          <w:b/>
          <w:bCs/>
          <w:sz w:val="24"/>
          <w:szCs w:val="24"/>
        </w:rPr>
        <w:t xml:space="preserve"> -</w:t>
      </w:r>
      <w:r w:rsidR="002D04D0" w:rsidRPr="00E0390D">
        <w:rPr>
          <w:rFonts w:ascii="Bookman Old Style" w:hAnsi="Bookman Old Style"/>
          <w:sz w:val="24"/>
          <w:szCs w:val="24"/>
        </w:rPr>
        <w:t xml:space="preserve"> </w:t>
      </w:r>
      <w:r w:rsidR="00740255" w:rsidRPr="00E0390D">
        <w:rPr>
          <w:rFonts w:ascii="Bookman Old Style" w:hAnsi="Bookman Old Style"/>
          <w:sz w:val="24"/>
          <w:szCs w:val="24"/>
        </w:rPr>
        <w:t xml:space="preserve">Estar atualizado sobre os </w:t>
      </w:r>
      <w:r w:rsidR="002D04D0" w:rsidRPr="00E0390D">
        <w:rPr>
          <w:rFonts w:ascii="Bookman Old Style" w:hAnsi="Bookman Old Style"/>
          <w:sz w:val="24"/>
          <w:szCs w:val="24"/>
        </w:rPr>
        <w:t>indicadores e resultados educacionais de avaliação externa (considerando diferentes dimensões e âmbitos local, estadual e nacional) tendo em vista desenvolver ações para a melhoria das aprendizagens dos estudantes</w:t>
      </w:r>
      <w:r w:rsidRPr="00E0390D">
        <w:rPr>
          <w:rFonts w:ascii="Bookman Old Style" w:hAnsi="Bookman Old Style"/>
          <w:sz w:val="24"/>
          <w:szCs w:val="24"/>
        </w:rPr>
        <w:t xml:space="preserve"> e metas </w:t>
      </w:r>
      <w:r w:rsidR="00772256" w:rsidRPr="00E0390D">
        <w:rPr>
          <w:rFonts w:ascii="Bookman Old Style" w:hAnsi="Bookman Old Style"/>
          <w:sz w:val="24"/>
          <w:szCs w:val="24"/>
        </w:rPr>
        <w:t>d</w:t>
      </w:r>
      <w:r w:rsidRPr="00E0390D">
        <w:rPr>
          <w:rFonts w:ascii="Bookman Old Style" w:hAnsi="Bookman Old Style"/>
          <w:sz w:val="24"/>
          <w:szCs w:val="24"/>
        </w:rPr>
        <w:t>o SARESP e SAEB</w:t>
      </w:r>
      <w:r w:rsidR="006F1310">
        <w:rPr>
          <w:rFonts w:ascii="Bookman Old Style" w:hAnsi="Bookman Old Style"/>
          <w:sz w:val="24"/>
          <w:szCs w:val="24"/>
        </w:rPr>
        <w:t xml:space="preserve">; </w:t>
      </w:r>
    </w:p>
    <w:p w:rsidR="002D04D0" w:rsidRPr="00E0390D" w:rsidRDefault="002D04D0" w:rsidP="002D04D0">
      <w:pPr>
        <w:tabs>
          <w:tab w:val="left" w:pos="0"/>
        </w:tabs>
        <w:jc w:val="both"/>
        <w:rPr>
          <w:rFonts w:ascii="Bookman Old Style" w:hAnsi="Bookman Old Style"/>
          <w:sz w:val="24"/>
          <w:szCs w:val="24"/>
        </w:rPr>
      </w:pPr>
    </w:p>
    <w:p w:rsidR="002D04D0" w:rsidRPr="00E0390D" w:rsidRDefault="005932A9" w:rsidP="002D04D0">
      <w:pPr>
        <w:tabs>
          <w:tab w:val="left" w:pos="0"/>
        </w:tabs>
        <w:jc w:val="both"/>
        <w:rPr>
          <w:rFonts w:ascii="Bookman Old Style" w:hAnsi="Bookman Old Style"/>
          <w:sz w:val="24"/>
          <w:szCs w:val="24"/>
        </w:rPr>
      </w:pPr>
      <w:r w:rsidRPr="00E0390D">
        <w:rPr>
          <w:rFonts w:ascii="Bookman Old Style" w:hAnsi="Bookman Old Style"/>
          <w:b/>
          <w:bCs/>
          <w:sz w:val="24"/>
          <w:szCs w:val="24"/>
        </w:rPr>
        <w:tab/>
      </w:r>
      <w:r w:rsidR="002D04D0" w:rsidRPr="00E0390D">
        <w:rPr>
          <w:rFonts w:ascii="Bookman Old Style" w:hAnsi="Bookman Old Style"/>
          <w:b/>
          <w:bCs/>
          <w:sz w:val="24"/>
          <w:szCs w:val="24"/>
        </w:rPr>
        <w:t>X</w:t>
      </w:r>
      <w:r w:rsidR="00263215" w:rsidRPr="00E0390D">
        <w:rPr>
          <w:rFonts w:ascii="Bookman Old Style" w:hAnsi="Bookman Old Style"/>
          <w:b/>
          <w:bCs/>
          <w:sz w:val="24"/>
          <w:szCs w:val="24"/>
        </w:rPr>
        <w:t>L</w:t>
      </w:r>
      <w:r w:rsidR="002D04D0" w:rsidRPr="00E0390D">
        <w:rPr>
          <w:rFonts w:ascii="Bookman Old Style" w:hAnsi="Bookman Old Style"/>
          <w:b/>
          <w:bCs/>
          <w:sz w:val="24"/>
          <w:szCs w:val="24"/>
        </w:rPr>
        <w:t xml:space="preserve"> -</w:t>
      </w:r>
      <w:r w:rsidR="002D04D0" w:rsidRPr="00E0390D">
        <w:rPr>
          <w:rFonts w:ascii="Bookman Old Style" w:hAnsi="Bookman Old Style"/>
          <w:sz w:val="24"/>
          <w:szCs w:val="24"/>
        </w:rPr>
        <w:t xml:space="preserve"> </w:t>
      </w:r>
      <w:r w:rsidR="00DF35DB" w:rsidRPr="00E0390D">
        <w:rPr>
          <w:rFonts w:ascii="Bookman Old Style" w:hAnsi="Bookman Old Style"/>
          <w:sz w:val="24"/>
          <w:szCs w:val="24"/>
        </w:rPr>
        <w:t>Utilizar</w:t>
      </w:r>
      <w:r w:rsidR="002D04D0" w:rsidRPr="00E0390D">
        <w:rPr>
          <w:rFonts w:ascii="Bookman Old Style" w:hAnsi="Bookman Old Style"/>
          <w:sz w:val="24"/>
          <w:szCs w:val="24"/>
        </w:rPr>
        <w:t xml:space="preserve"> com</w:t>
      </w:r>
      <w:r w:rsidR="00DF35DB" w:rsidRPr="00E0390D">
        <w:rPr>
          <w:rFonts w:ascii="Bookman Old Style" w:hAnsi="Bookman Old Style"/>
          <w:sz w:val="24"/>
          <w:szCs w:val="24"/>
        </w:rPr>
        <w:t>o</w:t>
      </w:r>
      <w:r w:rsidR="002D04D0" w:rsidRPr="00E0390D">
        <w:rPr>
          <w:rFonts w:ascii="Bookman Old Style" w:hAnsi="Bookman Old Style"/>
          <w:sz w:val="24"/>
          <w:szCs w:val="24"/>
        </w:rPr>
        <w:t xml:space="preserve"> base os resultados das avaliações interna e principalmente a externa</w:t>
      </w:r>
      <w:r w:rsidR="00DF35DB" w:rsidRPr="00E0390D">
        <w:rPr>
          <w:rFonts w:ascii="Bookman Old Style" w:hAnsi="Bookman Old Style"/>
          <w:sz w:val="24"/>
          <w:szCs w:val="24"/>
        </w:rPr>
        <w:t xml:space="preserve">, </w:t>
      </w:r>
      <w:r w:rsidR="000F3CD8" w:rsidRPr="00E0390D">
        <w:rPr>
          <w:rFonts w:ascii="Bookman Old Style" w:hAnsi="Bookman Old Style"/>
          <w:sz w:val="24"/>
          <w:szCs w:val="24"/>
        </w:rPr>
        <w:t>no</w:t>
      </w:r>
      <w:r w:rsidR="00DF35DB" w:rsidRPr="00E0390D">
        <w:rPr>
          <w:rFonts w:ascii="Bookman Old Style" w:hAnsi="Bookman Old Style"/>
          <w:sz w:val="24"/>
          <w:szCs w:val="24"/>
        </w:rPr>
        <w:t xml:space="preserve"> desenvolv</w:t>
      </w:r>
      <w:r w:rsidR="000F3CD8" w:rsidRPr="00E0390D">
        <w:rPr>
          <w:rFonts w:ascii="Bookman Old Style" w:hAnsi="Bookman Old Style"/>
          <w:sz w:val="24"/>
          <w:szCs w:val="24"/>
        </w:rPr>
        <w:t>imento de</w:t>
      </w:r>
      <w:r w:rsidR="00DF35DB" w:rsidRPr="00E0390D">
        <w:rPr>
          <w:rFonts w:ascii="Bookman Old Style" w:hAnsi="Bookman Old Style"/>
          <w:sz w:val="24"/>
          <w:szCs w:val="24"/>
        </w:rPr>
        <w:t xml:space="preserve"> ações de recuperação </w:t>
      </w:r>
      <w:r w:rsidR="007E7217" w:rsidRPr="00E0390D">
        <w:rPr>
          <w:rFonts w:ascii="Bookman Old Style" w:hAnsi="Bookman Old Style"/>
          <w:sz w:val="24"/>
          <w:szCs w:val="24"/>
        </w:rPr>
        <w:t>das habilidades essências</w:t>
      </w:r>
      <w:r w:rsidR="006F1310">
        <w:rPr>
          <w:rFonts w:ascii="Bookman Old Style" w:hAnsi="Bookman Old Style"/>
          <w:sz w:val="24"/>
          <w:szCs w:val="24"/>
        </w:rPr>
        <w:t xml:space="preserve">; </w:t>
      </w:r>
    </w:p>
    <w:p w:rsidR="002D04D0" w:rsidRPr="00E0390D" w:rsidRDefault="002D04D0" w:rsidP="002D04D0">
      <w:pPr>
        <w:tabs>
          <w:tab w:val="left" w:pos="0"/>
        </w:tabs>
        <w:jc w:val="both"/>
        <w:rPr>
          <w:rFonts w:ascii="Bookman Old Style" w:hAnsi="Bookman Old Style"/>
          <w:sz w:val="24"/>
          <w:szCs w:val="24"/>
        </w:rPr>
      </w:pPr>
    </w:p>
    <w:p w:rsidR="002D04D0" w:rsidRPr="00E0390D" w:rsidRDefault="00282328" w:rsidP="002D04D0">
      <w:pPr>
        <w:tabs>
          <w:tab w:val="left" w:pos="0"/>
        </w:tabs>
        <w:jc w:val="both"/>
        <w:rPr>
          <w:rFonts w:ascii="Bookman Old Style" w:hAnsi="Bookman Old Style"/>
          <w:sz w:val="24"/>
          <w:szCs w:val="24"/>
        </w:rPr>
      </w:pPr>
      <w:r w:rsidRPr="00E0390D">
        <w:rPr>
          <w:rFonts w:ascii="Bookman Old Style" w:hAnsi="Bookman Old Style"/>
          <w:b/>
          <w:bCs/>
          <w:sz w:val="24"/>
          <w:szCs w:val="24"/>
        </w:rPr>
        <w:tab/>
      </w:r>
      <w:r w:rsidR="002D04D0" w:rsidRPr="00E0390D">
        <w:rPr>
          <w:rFonts w:ascii="Bookman Old Style" w:hAnsi="Bookman Old Style"/>
          <w:b/>
          <w:bCs/>
          <w:sz w:val="24"/>
          <w:szCs w:val="24"/>
        </w:rPr>
        <w:t>X</w:t>
      </w:r>
      <w:r w:rsidRPr="00E0390D">
        <w:rPr>
          <w:rFonts w:ascii="Bookman Old Style" w:hAnsi="Bookman Old Style"/>
          <w:b/>
          <w:bCs/>
          <w:sz w:val="24"/>
          <w:szCs w:val="24"/>
        </w:rPr>
        <w:t>LI</w:t>
      </w:r>
      <w:r w:rsidR="002D04D0" w:rsidRPr="00E0390D">
        <w:rPr>
          <w:rFonts w:ascii="Bookman Old Style" w:hAnsi="Bookman Old Style"/>
          <w:b/>
          <w:bCs/>
          <w:sz w:val="24"/>
          <w:szCs w:val="24"/>
        </w:rPr>
        <w:t xml:space="preserve"> -</w:t>
      </w:r>
      <w:r w:rsidR="002D04D0" w:rsidRPr="00E0390D">
        <w:rPr>
          <w:rFonts w:ascii="Bookman Old Style" w:hAnsi="Bookman Old Style"/>
          <w:sz w:val="24"/>
          <w:szCs w:val="24"/>
        </w:rPr>
        <w:t xml:space="preserve"> Mobilizar </w:t>
      </w:r>
      <w:r w:rsidR="007E7217" w:rsidRPr="00E0390D">
        <w:rPr>
          <w:rFonts w:ascii="Bookman Old Style" w:hAnsi="Bookman Old Style"/>
          <w:sz w:val="24"/>
          <w:szCs w:val="24"/>
        </w:rPr>
        <w:t>os estudantes</w:t>
      </w:r>
      <w:r w:rsidR="002D04D0" w:rsidRPr="00E0390D">
        <w:rPr>
          <w:rFonts w:ascii="Bookman Old Style" w:hAnsi="Bookman Old Style"/>
          <w:sz w:val="24"/>
          <w:szCs w:val="24"/>
        </w:rPr>
        <w:t xml:space="preserve"> para a análise dos resultados</w:t>
      </w:r>
      <w:r w:rsidR="007E7217" w:rsidRPr="00E0390D">
        <w:rPr>
          <w:rFonts w:ascii="Bookman Old Style" w:hAnsi="Bookman Old Style"/>
          <w:sz w:val="24"/>
          <w:szCs w:val="24"/>
        </w:rPr>
        <w:t xml:space="preserve"> e metas</w:t>
      </w:r>
      <w:r w:rsidR="002D04D0" w:rsidRPr="00E0390D">
        <w:rPr>
          <w:rFonts w:ascii="Bookman Old Style" w:hAnsi="Bookman Old Style"/>
          <w:sz w:val="24"/>
          <w:szCs w:val="24"/>
        </w:rPr>
        <w:t xml:space="preserve"> da Avaliação Institucional da SMEE</w:t>
      </w:r>
      <w:r w:rsidR="00315378" w:rsidRPr="00E0390D">
        <w:rPr>
          <w:rFonts w:ascii="Bookman Old Style" w:hAnsi="Bookman Old Style"/>
          <w:sz w:val="24"/>
          <w:szCs w:val="24"/>
        </w:rPr>
        <w:t>C</w:t>
      </w:r>
      <w:r w:rsidR="002D04D0" w:rsidRPr="00E0390D">
        <w:rPr>
          <w:rFonts w:ascii="Bookman Old Style" w:hAnsi="Bookman Old Style"/>
          <w:sz w:val="24"/>
          <w:szCs w:val="24"/>
        </w:rPr>
        <w:t>, SARESP e SAEB e para prática de ações focadas na melhoria c</w:t>
      </w:r>
      <w:r w:rsidR="006F1310">
        <w:rPr>
          <w:rFonts w:ascii="Bookman Old Style" w:hAnsi="Bookman Old Style"/>
          <w:sz w:val="24"/>
          <w:szCs w:val="24"/>
        </w:rPr>
        <w:t xml:space="preserve">onstante da qualidade do ensino; </w:t>
      </w:r>
    </w:p>
    <w:p w:rsidR="002D04D0" w:rsidRPr="00E0390D" w:rsidRDefault="002D04D0" w:rsidP="002D04D0">
      <w:pPr>
        <w:tabs>
          <w:tab w:val="left" w:pos="0"/>
        </w:tabs>
        <w:jc w:val="both"/>
        <w:rPr>
          <w:rFonts w:ascii="Bookman Old Style" w:hAnsi="Bookman Old Style"/>
          <w:sz w:val="24"/>
          <w:szCs w:val="24"/>
        </w:rPr>
      </w:pPr>
    </w:p>
    <w:p w:rsidR="002D04D0" w:rsidRPr="00E0390D" w:rsidRDefault="00BC033B" w:rsidP="002D04D0">
      <w:pPr>
        <w:tabs>
          <w:tab w:val="left" w:pos="0"/>
        </w:tabs>
        <w:jc w:val="both"/>
        <w:rPr>
          <w:rFonts w:ascii="Bookman Old Style" w:hAnsi="Bookman Old Style"/>
          <w:sz w:val="24"/>
          <w:szCs w:val="24"/>
        </w:rPr>
      </w:pPr>
      <w:r w:rsidRPr="00E0390D">
        <w:rPr>
          <w:rFonts w:ascii="Bookman Old Style" w:hAnsi="Bookman Old Style"/>
          <w:b/>
          <w:bCs/>
          <w:sz w:val="24"/>
          <w:szCs w:val="24"/>
        </w:rPr>
        <w:tab/>
      </w:r>
      <w:r w:rsidR="002D04D0" w:rsidRPr="00E0390D">
        <w:rPr>
          <w:rFonts w:ascii="Bookman Old Style" w:hAnsi="Bookman Old Style"/>
          <w:b/>
          <w:bCs/>
          <w:sz w:val="24"/>
          <w:szCs w:val="24"/>
        </w:rPr>
        <w:t>X</w:t>
      </w:r>
      <w:r w:rsidR="00CE7EE1" w:rsidRPr="00E0390D">
        <w:rPr>
          <w:rFonts w:ascii="Bookman Old Style" w:hAnsi="Bookman Old Style"/>
          <w:b/>
          <w:bCs/>
          <w:sz w:val="24"/>
          <w:szCs w:val="24"/>
        </w:rPr>
        <w:t>L</w:t>
      </w:r>
      <w:r w:rsidR="00263215" w:rsidRPr="00E0390D">
        <w:rPr>
          <w:rFonts w:ascii="Bookman Old Style" w:hAnsi="Bookman Old Style"/>
          <w:b/>
          <w:bCs/>
          <w:sz w:val="24"/>
          <w:szCs w:val="24"/>
        </w:rPr>
        <w:t>II</w:t>
      </w:r>
      <w:r w:rsidR="002D04D0" w:rsidRPr="00E0390D">
        <w:rPr>
          <w:rFonts w:ascii="Bookman Old Style" w:hAnsi="Bookman Old Style"/>
          <w:b/>
          <w:bCs/>
          <w:sz w:val="24"/>
          <w:szCs w:val="24"/>
        </w:rPr>
        <w:t xml:space="preserve"> -</w:t>
      </w:r>
      <w:r w:rsidR="002D04D0" w:rsidRPr="00E0390D">
        <w:rPr>
          <w:rFonts w:ascii="Bookman Old Style" w:hAnsi="Bookman Old Style"/>
          <w:sz w:val="24"/>
          <w:szCs w:val="24"/>
        </w:rPr>
        <w:t xml:space="preserve"> </w:t>
      </w:r>
      <w:r w:rsidRPr="00E0390D">
        <w:rPr>
          <w:rFonts w:ascii="Bookman Old Style" w:hAnsi="Bookman Old Style"/>
          <w:sz w:val="24"/>
          <w:szCs w:val="24"/>
        </w:rPr>
        <w:t>Sugerir</w:t>
      </w:r>
      <w:r w:rsidR="002D04D0" w:rsidRPr="00E0390D">
        <w:rPr>
          <w:rFonts w:ascii="Bookman Old Style" w:hAnsi="Bookman Old Style"/>
          <w:sz w:val="24"/>
          <w:szCs w:val="24"/>
        </w:rPr>
        <w:t xml:space="preserve"> e implementar melhorias nos processos pedagógicos, de engajamento e trabalho com a comunidade, visando à implementação da proposta pedagógica, alcance e superação das metas da escola n</w:t>
      </w:r>
      <w:r w:rsidRPr="00E0390D">
        <w:rPr>
          <w:rFonts w:ascii="Bookman Old Style" w:hAnsi="Bookman Old Style"/>
          <w:sz w:val="24"/>
          <w:szCs w:val="24"/>
        </w:rPr>
        <w:t>a Avaliação Institucional da SMEE</w:t>
      </w:r>
      <w:r w:rsidR="00315378" w:rsidRPr="00E0390D">
        <w:rPr>
          <w:rFonts w:ascii="Bookman Old Style" w:hAnsi="Bookman Old Style"/>
          <w:sz w:val="24"/>
          <w:szCs w:val="24"/>
        </w:rPr>
        <w:t>C</w:t>
      </w:r>
      <w:r w:rsidRPr="00E0390D">
        <w:rPr>
          <w:rFonts w:ascii="Bookman Old Style" w:hAnsi="Bookman Old Style"/>
          <w:sz w:val="24"/>
          <w:szCs w:val="24"/>
        </w:rPr>
        <w:t>,</w:t>
      </w:r>
      <w:r w:rsidR="006F1310">
        <w:rPr>
          <w:rFonts w:ascii="Bookman Old Style" w:hAnsi="Bookman Old Style"/>
          <w:sz w:val="24"/>
          <w:szCs w:val="24"/>
        </w:rPr>
        <w:t xml:space="preserve"> SARESP e SAEB; </w:t>
      </w:r>
    </w:p>
    <w:p w:rsidR="00C41C78" w:rsidRPr="00E0390D" w:rsidRDefault="00C41C78" w:rsidP="008E6D07">
      <w:pPr>
        <w:tabs>
          <w:tab w:val="left" w:pos="0"/>
        </w:tabs>
        <w:jc w:val="both"/>
        <w:rPr>
          <w:rFonts w:ascii="Bookman Old Style" w:hAnsi="Bookman Old Style"/>
          <w:sz w:val="24"/>
          <w:szCs w:val="24"/>
        </w:rPr>
      </w:pPr>
    </w:p>
    <w:p w:rsidR="00456390" w:rsidRPr="00E0390D" w:rsidRDefault="005F614A" w:rsidP="008E6D07">
      <w:pPr>
        <w:tabs>
          <w:tab w:val="left" w:pos="0"/>
        </w:tabs>
        <w:jc w:val="both"/>
        <w:rPr>
          <w:rFonts w:ascii="Bookman Old Style" w:hAnsi="Bookman Old Style"/>
          <w:sz w:val="24"/>
          <w:szCs w:val="24"/>
        </w:rPr>
      </w:pPr>
      <w:r w:rsidRPr="00E0390D">
        <w:rPr>
          <w:rFonts w:ascii="Bookman Old Style" w:hAnsi="Bookman Old Style"/>
          <w:b/>
          <w:sz w:val="24"/>
          <w:szCs w:val="24"/>
        </w:rPr>
        <w:tab/>
      </w:r>
      <w:r w:rsidR="006C5C36" w:rsidRPr="00E0390D">
        <w:rPr>
          <w:rFonts w:ascii="Bookman Old Style" w:hAnsi="Bookman Old Style"/>
          <w:b/>
          <w:sz w:val="24"/>
          <w:szCs w:val="24"/>
        </w:rPr>
        <w:t>X</w:t>
      </w:r>
      <w:r w:rsidR="00CE7EE1" w:rsidRPr="00E0390D">
        <w:rPr>
          <w:rFonts w:ascii="Bookman Old Style" w:hAnsi="Bookman Old Style"/>
          <w:b/>
          <w:sz w:val="24"/>
          <w:szCs w:val="24"/>
        </w:rPr>
        <w:t>LIII</w:t>
      </w:r>
      <w:r w:rsidRPr="00E0390D">
        <w:rPr>
          <w:rFonts w:ascii="Bookman Old Style" w:hAnsi="Bookman Old Style"/>
          <w:b/>
          <w:sz w:val="24"/>
          <w:szCs w:val="24"/>
        </w:rPr>
        <w:t xml:space="preserve"> </w:t>
      </w:r>
      <w:r w:rsidR="004C6229">
        <w:rPr>
          <w:rFonts w:ascii="Bookman Old Style" w:hAnsi="Bookman Old Style"/>
          <w:b/>
          <w:sz w:val="24"/>
          <w:szCs w:val="24"/>
        </w:rPr>
        <w:t>-</w:t>
      </w:r>
      <w:r w:rsidRPr="00E0390D">
        <w:rPr>
          <w:rFonts w:ascii="Bookman Old Style" w:hAnsi="Bookman Old Style"/>
          <w:b/>
          <w:sz w:val="24"/>
          <w:szCs w:val="24"/>
        </w:rPr>
        <w:t xml:space="preserve"> </w:t>
      </w:r>
      <w:r w:rsidRPr="00E0390D">
        <w:rPr>
          <w:rFonts w:ascii="Bookman Old Style" w:hAnsi="Bookman Old Style"/>
          <w:sz w:val="24"/>
          <w:szCs w:val="24"/>
        </w:rPr>
        <w:t>Informar a Equipe Gestora</w:t>
      </w:r>
      <w:r w:rsidR="00735B67" w:rsidRPr="00E0390D">
        <w:rPr>
          <w:rFonts w:ascii="Bookman Old Style" w:hAnsi="Bookman Old Style"/>
          <w:sz w:val="24"/>
          <w:szCs w:val="24"/>
        </w:rPr>
        <w:t xml:space="preserve"> via relatório</w:t>
      </w:r>
      <w:r w:rsidRPr="00E0390D">
        <w:rPr>
          <w:rFonts w:ascii="Bookman Old Style" w:hAnsi="Bookman Old Style"/>
          <w:sz w:val="24"/>
          <w:szCs w:val="24"/>
        </w:rPr>
        <w:t xml:space="preserve"> </w:t>
      </w:r>
      <w:r w:rsidR="00735B67" w:rsidRPr="00E0390D">
        <w:rPr>
          <w:rFonts w:ascii="Bookman Old Style" w:hAnsi="Bookman Old Style"/>
          <w:sz w:val="24"/>
          <w:szCs w:val="24"/>
        </w:rPr>
        <w:t>d</w:t>
      </w:r>
      <w:r w:rsidRPr="00E0390D">
        <w:rPr>
          <w:rFonts w:ascii="Bookman Old Style" w:hAnsi="Bookman Old Style"/>
          <w:sz w:val="24"/>
          <w:szCs w:val="24"/>
        </w:rPr>
        <w:t>os casos de alunos faltosos</w:t>
      </w:r>
      <w:r w:rsidR="001A7B8B" w:rsidRPr="00E0390D">
        <w:rPr>
          <w:rFonts w:ascii="Bookman Old Style" w:hAnsi="Bookman Old Style"/>
          <w:sz w:val="24"/>
          <w:szCs w:val="24"/>
        </w:rPr>
        <w:t>, faltas consecutivas, comportamento suspeito, abuso, doença, abandono, maus tratos, dificuldade de visão</w:t>
      </w:r>
      <w:r w:rsidR="00A3367E" w:rsidRPr="00E0390D">
        <w:rPr>
          <w:rFonts w:ascii="Bookman Old Style" w:hAnsi="Bookman Old Style"/>
          <w:sz w:val="24"/>
          <w:szCs w:val="24"/>
        </w:rPr>
        <w:t xml:space="preserve"> e audição,</w:t>
      </w:r>
      <w:r w:rsidR="001A7B8B" w:rsidRPr="00E0390D">
        <w:rPr>
          <w:rFonts w:ascii="Bookman Old Style" w:hAnsi="Bookman Old Style"/>
          <w:sz w:val="24"/>
          <w:szCs w:val="24"/>
        </w:rPr>
        <w:t xml:space="preserve"> solicitar avaliação d</w:t>
      </w:r>
      <w:r w:rsidR="006F1310">
        <w:rPr>
          <w:rFonts w:ascii="Bookman Old Style" w:hAnsi="Bookman Old Style"/>
          <w:sz w:val="24"/>
          <w:szCs w:val="24"/>
        </w:rPr>
        <w:t xml:space="preserve">a equipe Multifuncional do CAMP; </w:t>
      </w:r>
    </w:p>
    <w:p w:rsidR="00A56994" w:rsidRPr="00E0390D" w:rsidRDefault="00A56994" w:rsidP="008E6D07">
      <w:pPr>
        <w:tabs>
          <w:tab w:val="left" w:pos="0"/>
        </w:tabs>
        <w:jc w:val="both"/>
        <w:rPr>
          <w:rFonts w:ascii="Bookman Old Style" w:hAnsi="Bookman Old Style"/>
          <w:sz w:val="24"/>
          <w:szCs w:val="24"/>
        </w:rPr>
      </w:pPr>
    </w:p>
    <w:p w:rsidR="00A56994" w:rsidRPr="00E0390D" w:rsidRDefault="00A56994" w:rsidP="008E6D07">
      <w:pPr>
        <w:tabs>
          <w:tab w:val="left" w:pos="0"/>
        </w:tabs>
        <w:jc w:val="both"/>
        <w:rPr>
          <w:rFonts w:ascii="Bookman Old Style" w:hAnsi="Bookman Old Style"/>
          <w:sz w:val="24"/>
          <w:szCs w:val="24"/>
        </w:rPr>
      </w:pPr>
      <w:r w:rsidRPr="00E0390D">
        <w:rPr>
          <w:rFonts w:ascii="Bookman Old Style" w:hAnsi="Bookman Old Style"/>
          <w:b/>
          <w:sz w:val="24"/>
          <w:szCs w:val="24"/>
        </w:rPr>
        <w:tab/>
      </w:r>
      <w:r w:rsidR="006C5C36" w:rsidRPr="00E0390D">
        <w:rPr>
          <w:rFonts w:ascii="Bookman Old Style" w:hAnsi="Bookman Old Style"/>
          <w:b/>
          <w:sz w:val="24"/>
          <w:szCs w:val="24"/>
        </w:rPr>
        <w:t>X</w:t>
      </w:r>
      <w:r w:rsidR="00263215" w:rsidRPr="00E0390D">
        <w:rPr>
          <w:rFonts w:ascii="Bookman Old Style" w:hAnsi="Bookman Old Style"/>
          <w:b/>
          <w:sz w:val="24"/>
          <w:szCs w:val="24"/>
        </w:rPr>
        <w:t>LIV</w:t>
      </w:r>
      <w:r w:rsidRPr="00E0390D">
        <w:rPr>
          <w:rFonts w:ascii="Bookman Old Style" w:hAnsi="Bookman Old Style"/>
          <w:b/>
          <w:sz w:val="24"/>
          <w:szCs w:val="24"/>
        </w:rPr>
        <w:t xml:space="preserve"> </w:t>
      </w:r>
      <w:r w:rsidR="004C6229">
        <w:rPr>
          <w:rFonts w:ascii="Bookman Old Style" w:hAnsi="Bookman Old Style"/>
          <w:b/>
          <w:sz w:val="24"/>
          <w:szCs w:val="24"/>
        </w:rPr>
        <w:t>-</w:t>
      </w:r>
      <w:r w:rsidRPr="00E0390D">
        <w:rPr>
          <w:rFonts w:ascii="Bookman Old Style" w:hAnsi="Bookman Old Style"/>
          <w:b/>
          <w:sz w:val="24"/>
          <w:szCs w:val="24"/>
        </w:rPr>
        <w:t xml:space="preserve"> </w:t>
      </w:r>
      <w:r w:rsidRPr="00E0390D">
        <w:rPr>
          <w:rFonts w:ascii="Bookman Old Style" w:hAnsi="Bookman Old Style"/>
          <w:sz w:val="24"/>
          <w:szCs w:val="24"/>
        </w:rPr>
        <w:t>Inscrever os estudantes em competições, programas, Olimpíadas e eventos afins e acompanha-los, com as devidas orientações, conforme determinação da SMEE</w:t>
      </w:r>
      <w:r w:rsidR="000F2D19" w:rsidRPr="00E0390D">
        <w:rPr>
          <w:rFonts w:ascii="Bookman Old Style" w:hAnsi="Bookman Old Style"/>
          <w:sz w:val="24"/>
          <w:szCs w:val="24"/>
        </w:rPr>
        <w:t>C</w:t>
      </w:r>
      <w:r w:rsidRPr="00E0390D">
        <w:rPr>
          <w:rFonts w:ascii="Bookman Old Style" w:hAnsi="Bookman Old Style"/>
          <w:sz w:val="24"/>
          <w:szCs w:val="24"/>
        </w:rPr>
        <w:t>.</w:t>
      </w:r>
    </w:p>
    <w:p w:rsidR="005F614A" w:rsidRPr="00E0390D" w:rsidRDefault="005F614A" w:rsidP="008E6D07">
      <w:pPr>
        <w:tabs>
          <w:tab w:val="left" w:pos="0"/>
        </w:tabs>
        <w:jc w:val="both"/>
        <w:rPr>
          <w:rFonts w:ascii="Bookman Old Style" w:hAnsi="Bookman Old Style"/>
          <w:sz w:val="24"/>
          <w:szCs w:val="24"/>
        </w:rPr>
      </w:pPr>
    </w:p>
    <w:p w:rsidR="00E0627D" w:rsidRPr="00E0390D" w:rsidRDefault="00CC0669" w:rsidP="00AC3478">
      <w:pPr>
        <w:tabs>
          <w:tab w:val="left" w:pos="0"/>
        </w:tabs>
        <w:jc w:val="both"/>
        <w:rPr>
          <w:rFonts w:ascii="Bookman Old Style" w:hAnsi="Bookman Old Style"/>
          <w:sz w:val="24"/>
          <w:szCs w:val="24"/>
        </w:rPr>
      </w:pPr>
      <w:r w:rsidRPr="00E0390D">
        <w:rPr>
          <w:rFonts w:ascii="Bookman Old Style" w:hAnsi="Bookman Old Style"/>
          <w:sz w:val="24"/>
          <w:szCs w:val="24"/>
        </w:rPr>
        <w:tab/>
      </w:r>
    </w:p>
    <w:p w:rsidR="00FA6A81" w:rsidRPr="00E0390D" w:rsidRDefault="00517B29" w:rsidP="00FA6A81">
      <w:pPr>
        <w:tabs>
          <w:tab w:val="left" w:pos="0"/>
        </w:tabs>
        <w:jc w:val="both"/>
        <w:rPr>
          <w:rFonts w:ascii="Bookman Old Style" w:hAnsi="Bookman Old Style"/>
          <w:sz w:val="24"/>
          <w:szCs w:val="24"/>
        </w:rPr>
      </w:pPr>
      <w:r w:rsidRPr="00E0390D">
        <w:rPr>
          <w:rFonts w:ascii="Bookman Old Style" w:hAnsi="Bookman Old Style"/>
          <w:b/>
          <w:sz w:val="24"/>
          <w:szCs w:val="24"/>
        </w:rPr>
        <w:tab/>
      </w:r>
      <w:r w:rsidR="000037EB" w:rsidRPr="00E0390D">
        <w:rPr>
          <w:rFonts w:ascii="Bookman Old Style" w:hAnsi="Bookman Old Style"/>
          <w:b/>
          <w:sz w:val="24"/>
          <w:szCs w:val="24"/>
        </w:rPr>
        <w:t xml:space="preserve">Art. </w:t>
      </w:r>
      <w:r w:rsidR="00014F5E" w:rsidRPr="00E0390D">
        <w:rPr>
          <w:rFonts w:ascii="Bookman Old Style" w:hAnsi="Bookman Old Style"/>
          <w:b/>
          <w:sz w:val="24"/>
          <w:szCs w:val="24"/>
        </w:rPr>
        <w:t>6</w:t>
      </w:r>
      <w:r w:rsidR="009C307C">
        <w:rPr>
          <w:rFonts w:ascii="Bookman Old Style" w:hAnsi="Bookman Old Style"/>
          <w:b/>
          <w:sz w:val="24"/>
          <w:szCs w:val="24"/>
        </w:rPr>
        <w:t>2</w:t>
      </w:r>
      <w:r w:rsidRPr="00E0390D">
        <w:rPr>
          <w:rFonts w:ascii="Bookman Old Style" w:hAnsi="Bookman Old Style"/>
          <w:b/>
          <w:sz w:val="24"/>
          <w:szCs w:val="24"/>
        </w:rPr>
        <w:t>.</w:t>
      </w:r>
      <w:r w:rsidR="00B04F73" w:rsidRPr="00E0390D">
        <w:rPr>
          <w:rFonts w:ascii="Bookman Old Style" w:hAnsi="Bookman Old Style"/>
          <w:sz w:val="24"/>
          <w:szCs w:val="24"/>
        </w:rPr>
        <w:t xml:space="preserve">  Além do disp</w:t>
      </w:r>
      <w:r w:rsidR="005C38C7" w:rsidRPr="00E0390D">
        <w:rPr>
          <w:rFonts w:ascii="Bookman Old Style" w:hAnsi="Bookman Old Style"/>
          <w:sz w:val="24"/>
          <w:szCs w:val="24"/>
        </w:rPr>
        <w:t xml:space="preserve">osto no Artigo </w:t>
      </w:r>
      <w:r w:rsidR="00801AD6">
        <w:rPr>
          <w:rFonts w:ascii="Bookman Old Style" w:hAnsi="Bookman Old Style"/>
          <w:sz w:val="24"/>
          <w:szCs w:val="24"/>
        </w:rPr>
        <w:t>60,</w:t>
      </w:r>
      <w:r w:rsidR="00EA3C92" w:rsidRPr="00E0390D">
        <w:rPr>
          <w:rFonts w:ascii="Bookman Old Style" w:hAnsi="Bookman Old Style"/>
          <w:sz w:val="24"/>
          <w:szCs w:val="24"/>
        </w:rPr>
        <w:t xml:space="preserve"> </w:t>
      </w:r>
      <w:r w:rsidRPr="00E0390D">
        <w:rPr>
          <w:rFonts w:ascii="Bookman Old Style" w:hAnsi="Bookman Old Style"/>
          <w:sz w:val="24"/>
          <w:szCs w:val="24"/>
        </w:rPr>
        <w:t xml:space="preserve">o </w:t>
      </w:r>
      <w:r w:rsidR="00FA6A81" w:rsidRPr="00E0390D">
        <w:rPr>
          <w:rFonts w:ascii="Bookman Old Style" w:hAnsi="Bookman Old Style"/>
          <w:sz w:val="24"/>
          <w:szCs w:val="24"/>
        </w:rPr>
        <w:t>Coordenador Pedagógico Municipal deverá:</w:t>
      </w:r>
    </w:p>
    <w:p w:rsidR="00FA6A81" w:rsidRPr="00E0390D" w:rsidRDefault="00FA6A81" w:rsidP="00FA6A81">
      <w:pPr>
        <w:tabs>
          <w:tab w:val="left" w:pos="0"/>
        </w:tabs>
        <w:jc w:val="both"/>
        <w:rPr>
          <w:rFonts w:ascii="Bookman Old Style" w:hAnsi="Bookman Old Style"/>
          <w:sz w:val="24"/>
          <w:szCs w:val="24"/>
        </w:rPr>
      </w:pPr>
    </w:p>
    <w:p w:rsidR="00FA6A81" w:rsidRPr="00E0390D" w:rsidRDefault="00FA6A81" w:rsidP="00FA6A81">
      <w:pPr>
        <w:tabs>
          <w:tab w:val="left" w:pos="0"/>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I -</w:t>
      </w:r>
      <w:r w:rsidR="00853E8C" w:rsidRPr="00E0390D">
        <w:rPr>
          <w:rFonts w:ascii="Bookman Old Style" w:hAnsi="Bookman Old Style"/>
          <w:sz w:val="24"/>
          <w:szCs w:val="24"/>
        </w:rPr>
        <w:t xml:space="preserve"> A</w:t>
      </w:r>
      <w:r w:rsidRPr="00E0390D">
        <w:rPr>
          <w:rFonts w:ascii="Bookman Old Style" w:hAnsi="Bookman Old Style"/>
          <w:sz w:val="24"/>
          <w:szCs w:val="24"/>
        </w:rPr>
        <w:t>ssessorar a direção da escola na articulação das ações pedagógicas desenvolvidas pela unidade escolar;</w:t>
      </w:r>
    </w:p>
    <w:p w:rsidR="00FA6A81" w:rsidRPr="00E0390D" w:rsidRDefault="00FA6A81" w:rsidP="00FA6A81">
      <w:pPr>
        <w:tabs>
          <w:tab w:val="left" w:pos="0"/>
        </w:tabs>
        <w:jc w:val="both"/>
        <w:rPr>
          <w:rFonts w:ascii="Bookman Old Style" w:hAnsi="Bookman Old Style"/>
          <w:sz w:val="24"/>
          <w:szCs w:val="24"/>
        </w:rPr>
      </w:pPr>
    </w:p>
    <w:p w:rsidR="00FA6A81" w:rsidRPr="00E0390D" w:rsidRDefault="00FA6A81" w:rsidP="00FA6A81">
      <w:pPr>
        <w:tabs>
          <w:tab w:val="left" w:pos="0"/>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II -</w:t>
      </w:r>
      <w:r w:rsidR="00853E8C" w:rsidRPr="00E0390D">
        <w:rPr>
          <w:rFonts w:ascii="Bookman Old Style" w:hAnsi="Bookman Old Style"/>
          <w:sz w:val="24"/>
          <w:szCs w:val="24"/>
        </w:rPr>
        <w:t xml:space="preserve"> A</w:t>
      </w:r>
      <w:r w:rsidRPr="00E0390D">
        <w:rPr>
          <w:rFonts w:ascii="Bookman Old Style" w:hAnsi="Bookman Old Style"/>
          <w:sz w:val="24"/>
          <w:szCs w:val="24"/>
        </w:rPr>
        <w:t>uxiliar a direção da escola na coordenação dos diferentes projetos, inclusive os de recuperação contínua e paralela da aprendizagem;</w:t>
      </w:r>
    </w:p>
    <w:p w:rsidR="00FA6A81" w:rsidRPr="00E0390D" w:rsidRDefault="00FA6A81" w:rsidP="00FA6A81">
      <w:pPr>
        <w:tabs>
          <w:tab w:val="left" w:pos="0"/>
        </w:tabs>
        <w:jc w:val="both"/>
        <w:rPr>
          <w:rFonts w:ascii="Bookman Old Style" w:hAnsi="Bookman Old Style"/>
          <w:sz w:val="24"/>
          <w:szCs w:val="24"/>
        </w:rPr>
      </w:pPr>
    </w:p>
    <w:p w:rsidR="00FA6A81" w:rsidRPr="00E0390D" w:rsidRDefault="00FA6A81" w:rsidP="00FA6A81">
      <w:pPr>
        <w:tabs>
          <w:tab w:val="left" w:pos="0"/>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III -</w:t>
      </w:r>
      <w:r w:rsidR="00853E8C" w:rsidRPr="00E0390D">
        <w:rPr>
          <w:rFonts w:ascii="Bookman Old Style" w:hAnsi="Bookman Old Style"/>
          <w:sz w:val="24"/>
          <w:szCs w:val="24"/>
        </w:rPr>
        <w:t xml:space="preserve"> A</w:t>
      </w:r>
      <w:r w:rsidRPr="00E0390D">
        <w:rPr>
          <w:rFonts w:ascii="Bookman Old Style" w:hAnsi="Bookman Old Style"/>
          <w:sz w:val="24"/>
          <w:szCs w:val="24"/>
        </w:rPr>
        <w:t>ssessorar a direção da escola na relação escola/comunidade;</w:t>
      </w:r>
    </w:p>
    <w:p w:rsidR="00FA6A81" w:rsidRPr="00E0390D" w:rsidRDefault="00FA6A81" w:rsidP="00FA6A81">
      <w:pPr>
        <w:tabs>
          <w:tab w:val="left" w:pos="0"/>
        </w:tabs>
        <w:jc w:val="both"/>
        <w:rPr>
          <w:rFonts w:ascii="Bookman Old Style" w:hAnsi="Bookman Old Style"/>
          <w:sz w:val="24"/>
          <w:szCs w:val="24"/>
        </w:rPr>
      </w:pPr>
    </w:p>
    <w:p w:rsidR="00FA6A81" w:rsidRPr="00E0390D" w:rsidRDefault="00FA6A81" w:rsidP="00FA6A81">
      <w:pPr>
        <w:tabs>
          <w:tab w:val="left" w:pos="0"/>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IV -</w:t>
      </w:r>
      <w:r w:rsidR="00853E8C" w:rsidRPr="00E0390D">
        <w:rPr>
          <w:rFonts w:ascii="Bookman Old Style" w:hAnsi="Bookman Old Style"/>
          <w:sz w:val="24"/>
          <w:szCs w:val="24"/>
        </w:rPr>
        <w:t xml:space="preserve"> S</w:t>
      </w:r>
      <w:r w:rsidRPr="00E0390D">
        <w:rPr>
          <w:rFonts w:ascii="Bookman Old Style" w:hAnsi="Bookman Old Style"/>
          <w:sz w:val="24"/>
          <w:szCs w:val="24"/>
        </w:rPr>
        <w:t>ubsidiar os professores no desenvolvimento de suas atividades docentes;</w:t>
      </w:r>
    </w:p>
    <w:p w:rsidR="00FA6A81" w:rsidRPr="00E0390D" w:rsidRDefault="00FA6A81" w:rsidP="00FA6A81">
      <w:pPr>
        <w:tabs>
          <w:tab w:val="left" w:pos="0"/>
        </w:tabs>
        <w:jc w:val="both"/>
        <w:rPr>
          <w:rFonts w:ascii="Bookman Old Style" w:hAnsi="Bookman Old Style"/>
          <w:sz w:val="24"/>
          <w:szCs w:val="24"/>
        </w:rPr>
      </w:pPr>
    </w:p>
    <w:p w:rsidR="00FA6A81" w:rsidRPr="00E0390D" w:rsidRDefault="00FA6A81" w:rsidP="00FA6A81">
      <w:pPr>
        <w:tabs>
          <w:tab w:val="left" w:pos="0"/>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V -</w:t>
      </w:r>
      <w:r w:rsidR="00853E8C" w:rsidRPr="00E0390D">
        <w:rPr>
          <w:rFonts w:ascii="Bookman Old Style" w:hAnsi="Bookman Old Style"/>
          <w:sz w:val="24"/>
          <w:szCs w:val="24"/>
        </w:rPr>
        <w:t xml:space="preserve"> P</w:t>
      </w:r>
      <w:r w:rsidRPr="00E0390D">
        <w:rPr>
          <w:rFonts w:ascii="Bookman Old Style" w:hAnsi="Bookman Old Style"/>
          <w:sz w:val="24"/>
          <w:szCs w:val="24"/>
        </w:rPr>
        <w:t xml:space="preserve">otencializar e garantir o trabalho coletivo na escola, organizando e participando dos </w:t>
      </w:r>
      <w:r w:rsidR="000F2D19" w:rsidRPr="00E0390D">
        <w:rPr>
          <w:rFonts w:ascii="Bookman Old Style" w:hAnsi="Bookman Old Style"/>
          <w:sz w:val="24"/>
          <w:szCs w:val="24"/>
        </w:rPr>
        <w:t xml:space="preserve">EPA e </w:t>
      </w:r>
      <w:r w:rsidRPr="00E0390D">
        <w:rPr>
          <w:rFonts w:ascii="Bookman Old Style" w:hAnsi="Bookman Old Style"/>
          <w:sz w:val="24"/>
          <w:szCs w:val="24"/>
        </w:rPr>
        <w:t>HTPC - Horários de Trabalho Pedagógico Coletivo;</w:t>
      </w:r>
    </w:p>
    <w:p w:rsidR="00FA6A81" w:rsidRPr="00E0390D" w:rsidRDefault="00FA6A81" w:rsidP="00FA6A81">
      <w:pPr>
        <w:tabs>
          <w:tab w:val="left" w:pos="0"/>
        </w:tabs>
        <w:jc w:val="both"/>
        <w:rPr>
          <w:rFonts w:ascii="Bookman Old Style" w:hAnsi="Bookman Old Style"/>
          <w:sz w:val="24"/>
          <w:szCs w:val="24"/>
        </w:rPr>
      </w:pPr>
    </w:p>
    <w:p w:rsidR="00FA6A81" w:rsidRPr="00E0390D" w:rsidRDefault="00FA6A81" w:rsidP="00FA6A81">
      <w:pPr>
        <w:tabs>
          <w:tab w:val="left" w:pos="0"/>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VI -</w:t>
      </w:r>
      <w:r w:rsidR="00853E8C" w:rsidRPr="00E0390D">
        <w:rPr>
          <w:rFonts w:ascii="Bookman Old Style" w:hAnsi="Bookman Old Style"/>
          <w:sz w:val="24"/>
          <w:szCs w:val="24"/>
        </w:rPr>
        <w:t xml:space="preserve"> E</w:t>
      </w:r>
      <w:r w:rsidRPr="00E0390D">
        <w:rPr>
          <w:rFonts w:ascii="Bookman Old Style" w:hAnsi="Bookman Old Style"/>
          <w:sz w:val="24"/>
          <w:szCs w:val="24"/>
        </w:rPr>
        <w:t>xecutar, acompanhar e avaliar as ações previstas no projeto político pedagógico da escola;</w:t>
      </w:r>
    </w:p>
    <w:p w:rsidR="00FA6A81" w:rsidRPr="00E0390D" w:rsidRDefault="00FA6A81" w:rsidP="00FA6A81">
      <w:pPr>
        <w:tabs>
          <w:tab w:val="left" w:pos="0"/>
        </w:tabs>
        <w:jc w:val="both"/>
        <w:rPr>
          <w:rFonts w:ascii="Bookman Old Style" w:hAnsi="Bookman Old Style"/>
          <w:sz w:val="24"/>
          <w:szCs w:val="24"/>
        </w:rPr>
      </w:pPr>
    </w:p>
    <w:p w:rsidR="00FA6A81" w:rsidRPr="00E0390D" w:rsidRDefault="00FA6A81" w:rsidP="00FA6A81">
      <w:pPr>
        <w:tabs>
          <w:tab w:val="left" w:pos="0"/>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VII -</w:t>
      </w:r>
      <w:r w:rsidR="00853E8C" w:rsidRPr="00E0390D">
        <w:rPr>
          <w:rFonts w:ascii="Bookman Old Style" w:hAnsi="Bookman Old Style"/>
          <w:sz w:val="24"/>
          <w:szCs w:val="24"/>
        </w:rPr>
        <w:t xml:space="preserve"> A</w:t>
      </w:r>
      <w:r w:rsidRPr="00E0390D">
        <w:rPr>
          <w:rFonts w:ascii="Bookman Old Style" w:hAnsi="Bookman Old Style"/>
          <w:sz w:val="24"/>
          <w:szCs w:val="24"/>
        </w:rPr>
        <w:t>cionar todo o processo educativo, visando à consecução dos objetivos da escola;</w:t>
      </w:r>
    </w:p>
    <w:p w:rsidR="00FA6A81" w:rsidRPr="00E0390D" w:rsidRDefault="00FA6A81" w:rsidP="00FA6A81">
      <w:pPr>
        <w:tabs>
          <w:tab w:val="left" w:pos="0"/>
        </w:tabs>
        <w:jc w:val="both"/>
        <w:rPr>
          <w:rFonts w:ascii="Bookman Old Style" w:hAnsi="Bookman Old Style"/>
          <w:sz w:val="24"/>
          <w:szCs w:val="24"/>
        </w:rPr>
      </w:pPr>
    </w:p>
    <w:p w:rsidR="00FA6A81" w:rsidRPr="00E0390D" w:rsidRDefault="00FA6A81" w:rsidP="00FA6A81">
      <w:pPr>
        <w:tabs>
          <w:tab w:val="left" w:pos="0"/>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VIII -</w:t>
      </w:r>
      <w:r w:rsidR="00853E8C" w:rsidRPr="00E0390D">
        <w:rPr>
          <w:rFonts w:ascii="Bookman Old Style" w:hAnsi="Bookman Old Style"/>
          <w:sz w:val="24"/>
          <w:szCs w:val="24"/>
        </w:rPr>
        <w:t xml:space="preserve"> D</w:t>
      </w:r>
      <w:r w:rsidRPr="00E0390D">
        <w:rPr>
          <w:rFonts w:ascii="Bookman Old Style" w:hAnsi="Bookman Old Style"/>
          <w:sz w:val="24"/>
          <w:szCs w:val="24"/>
        </w:rPr>
        <w:t>inamizar o currículo da escola, coordenando e orientando atividades de planejamento, execução, acompanhamento e avaliação da ação docente, com vistas ao aperfeiçoamento do processo de ensino e aprendizagem;</w:t>
      </w:r>
    </w:p>
    <w:p w:rsidR="00FA6A81" w:rsidRPr="00E0390D" w:rsidRDefault="00FA6A81" w:rsidP="00FA6A81">
      <w:pPr>
        <w:tabs>
          <w:tab w:val="left" w:pos="0"/>
        </w:tabs>
        <w:jc w:val="both"/>
        <w:rPr>
          <w:rFonts w:ascii="Bookman Old Style" w:hAnsi="Bookman Old Style"/>
          <w:sz w:val="24"/>
          <w:szCs w:val="24"/>
        </w:rPr>
      </w:pPr>
    </w:p>
    <w:p w:rsidR="00FA6A81" w:rsidRPr="00E0390D" w:rsidRDefault="00FA6A81" w:rsidP="00FA6A81">
      <w:pPr>
        <w:tabs>
          <w:tab w:val="left" w:pos="0"/>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IX -</w:t>
      </w:r>
      <w:r w:rsidR="00853E8C" w:rsidRPr="00E0390D">
        <w:rPr>
          <w:rFonts w:ascii="Bookman Old Style" w:hAnsi="Bookman Old Style"/>
          <w:sz w:val="24"/>
          <w:szCs w:val="24"/>
        </w:rPr>
        <w:t xml:space="preserve"> S</w:t>
      </w:r>
      <w:r w:rsidRPr="00E0390D">
        <w:rPr>
          <w:rFonts w:ascii="Bookman Old Style" w:hAnsi="Bookman Old Style"/>
          <w:sz w:val="24"/>
          <w:szCs w:val="24"/>
        </w:rPr>
        <w:t>ubsidiar as reuniões do Conselho de Classe/Ciclo/Turma;</w:t>
      </w:r>
    </w:p>
    <w:p w:rsidR="00FA6A81" w:rsidRPr="00E0390D" w:rsidRDefault="00FA6A81" w:rsidP="00FA6A81">
      <w:pPr>
        <w:tabs>
          <w:tab w:val="left" w:pos="0"/>
        </w:tabs>
        <w:jc w:val="both"/>
        <w:rPr>
          <w:rFonts w:ascii="Bookman Old Style" w:hAnsi="Bookman Old Style"/>
          <w:sz w:val="24"/>
          <w:szCs w:val="24"/>
        </w:rPr>
      </w:pPr>
    </w:p>
    <w:p w:rsidR="00FA6A81" w:rsidRPr="00E0390D" w:rsidRDefault="00FA6A81" w:rsidP="00FA6A81">
      <w:pPr>
        <w:tabs>
          <w:tab w:val="left" w:pos="0"/>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X -</w:t>
      </w:r>
      <w:r w:rsidR="00853E8C" w:rsidRPr="00E0390D">
        <w:rPr>
          <w:rFonts w:ascii="Bookman Old Style" w:hAnsi="Bookman Old Style"/>
          <w:sz w:val="24"/>
          <w:szCs w:val="24"/>
        </w:rPr>
        <w:t xml:space="preserve"> O</w:t>
      </w:r>
      <w:r w:rsidRPr="00E0390D">
        <w:rPr>
          <w:rFonts w:ascii="Bookman Old Style" w:hAnsi="Bookman Old Style"/>
          <w:sz w:val="24"/>
          <w:szCs w:val="24"/>
        </w:rPr>
        <w:t>rganizar, divulgar e manter atualizados o cronograma de atividades e o calendário escolar;</w:t>
      </w:r>
    </w:p>
    <w:p w:rsidR="00FA6A81" w:rsidRPr="00E0390D" w:rsidRDefault="00FA6A81" w:rsidP="00FA6A81">
      <w:pPr>
        <w:tabs>
          <w:tab w:val="left" w:pos="0"/>
        </w:tabs>
        <w:jc w:val="both"/>
        <w:rPr>
          <w:rFonts w:ascii="Bookman Old Style" w:hAnsi="Bookman Old Style"/>
          <w:sz w:val="24"/>
          <w:szCs w:val="24"/>
        </w:rPr>
      </w:pPr>
    </w:p>
    <w:p w:rsidR="00FA6A81" w:rsidRPr="00E0390D" w:rsidRDefault="00FA6A81" w:rsidP="00FA6A81">
      <w:pPr>
        <w:tabs>
          <w:tab w:val="left" w:pos="0"/>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XI -</w:t>
      </w:r>
      <w:r w:rsidR="00853E8C" w:rsidRPr="00E0390D">
        <w:rPr>
          <w:rFonts w:ascii="Bookman Old Style" w:hAnsi="Bookman Old Style"/>
          <w:sz w:val="24"/>
          <w:szCs w:val="24"/>
        </w:rPr>
        <w:t xml:space="preserve"> A</w:t>
      </w:r>
      <w:r w:rsidRPr="00E0390D">
        <w:rPr>
          <w:rFonts w:ascii="Bookman Old Style" w:hAnsi="Bookman Old Style"/>
          <w:sz w:val="24"/>
          <w:szCs w:val="24"/>
        </w:rPr>
        <w:t>presentar relatórios das suas atividades à direção</w:t>
      </w:r>
      <w:r w:rsidR="00834C9B" w:rsidRPr="00E0390D">
        <w:rPr>
          <w:rFonts w:ascii="Bookman Old Style" w:hAnsi="Bookman Old Style"/>
          <w:sz w:val="24"/>
          <w:szCs w:val="24"/>
        </w:rPr>
        <w:t xml:space="preserve"> </w:t>
      </w:r>
      <w:r w:rsidR="00093AFE" w:rsidRPr="00E0390D">
        <w:rPr>
          <w:rFonts w:ascii="Bookman Old Style" w:hAnsi="Bookman Old Style"/>
          <w:sz w:val="24"/>
          <w:szCs w:val="24"/>
        </w:rPr>
        <w:t>ou ao</w:t>
      </w:r>
      <w:r w:rsidR="00834C9B" w:rsidRPr="00E0390D">
        <w:rPr>
          <w:rFonts w:ascii="Bookman Old Style" w:hAnsi="Bookman Old Style"/>
          <w:sz w:val="24"/>
          <w:szCs w:val="24"/>
        </w:rPr>
        <w:t>s técnicos da SME</w:t>
      </w:r>
      <w:r w:rsidR="009A501A" w:rsidRPr="00E0390D">
        <w:rPr>
          <w:rFonts w:ascii="Bookman Old Style" w:hAnsi="Bookman Old Style"/>
          <w:sz w:val="24"/>
          <w:szCs w:val="24"/>
        </w:rPr>
        <w:t>EC</w:t>
      </w:r>
      <w:r w:rsidRPr="00E0390D">
        <w:rPr>
          <w:rFonts w:ascii="Bookman Old Style" w:hAnsi="Bookman Old Style"/>
          <w:sz w:val="24"/>
          <w:szCs w:val="24"/>
        </w:rPr>
        <w:t>;</w:t>
      </w:r>
    </w:p>
    <w:p w:rsidR="00FA6A81" w:rsidRPr="00E0390D" w:rsidRDefault="00FA6A81" w:rsidP="00FA6A81">
      <w:pPr>
        <w:tabs>
          <w:tab w:val="left" w:pos="0"/>
        </w:tabs>
        <w:jc w:val="both"/>
        <w:rPr>
          <w:rFonts w:ascii="Bookman Old Style" w:hAnsi="Bookman Old Style"/>
          <w:sz w:val="24"/>
          <w:szCs w:val="24"/>
        </w:rPr>
      </w:pPr>
    </w:p>
    <w:p w:rsidR="00FA6A81" w:rsidRPr="00E0390D" w:rsidRDefault="00FA6A81" w:rsidP="00FA6A81">
      <w:pPr>
        <w:tabs>
          <w:tab w:val="left" w:pos="0"/>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 xml:space="preserve">XII </w:t>
      </w:r>
      <w:r w:rsidR="004C6229">
        <w:rPr>
          <w:rFonts w:ascii="Bookman Old Style" w:hAnsi="Bookman Old Style"/>
          <w:b/>
          <w:sz w:val="24"/>
          <w:szCs w:val="24"/>
        </w:rPr>
        <w:t>-</w:t>
      </w:r>
      <w:r w:rsidRPr="00E0390D">
        <w:rPr>
          <w:rFonts w:ascii="Bookman Old Style" w:hAnsi="Bookman Old Style"/>
          <w:sz w:val="24"/>
          <w:szCs w:val="24"/>
        </w:rPr>
        <w:t xml:space="preserve"> </w:t>
      </w:r>
      <w:r w:rsidR="00853E8C" w:rsidRPr="00E0390D">
        <w:rPr>
          <w:rFonts w:ascii="Bookman Old Style" w:hAnsi="Bookman Old Style"/>
          <w:sz w:val="24"/>
          <w:szCs w:val="24"/>
        </w:rPr>
        <w:t>S</w:t>
      </w:r>
      <w:r w:rsidR="00093AFE" w:rsidRPr="00E0390D">
        <w:rPr>
          <w:rFonts w:ascii="Bookman Old Style" w:hAnsi="Bookman Old Style"/>
          <w:sz w:val="24"/>
          <w:szCs w:val="24"/>
        </w:rPr>
        <w:t xml:space="preserve">ubsidiar, orientar e </w:t>
      </w:r>
      <w:r w:rsidRPr="00E0390D">
        <w:rPr>
          <w:rFonts w:ascii="Bookman Old Style" w:hAnsi="Bookman Old Style"/>
          <w:sz w:val="24"/>
          <w:szCs w:val="24"/>
        </w:rPr>
        <w:t>acompanhar</w:t>
      </w:r>
      <w:r w:rsidR="00093AFE" w:rsidRPr="00E0390D">
        <w:rPr>
          <w:rFonts w:ascii="Bookman Old Style" w:hAnsi="Bookman Old Style"/>
          <w:sz w:val="24"/>
          <w:szCs w:val="24"/>
        </w:rPr>
        <w:t xml:space="preserve"> aplicação do Currículo integralmente ao longo do ano letivo e</w:t>
      </w:r>
      <w:r w:rsidRPr="00E0390D">
        <w:rPr>
          <w:rFonts w:ascii="Bookman Old Style" w:hAnsi="Bookman Old Style"/>
          <w:sz w:val="24"/>
          <w:szCs w:val="24"/>
        </w:rPr>
        <w:t xml:space="preserve"> desenvolvimento dos conteúdos que estão sendo trabalhados nas diferentes áreas do conhecimento;</w:t>
      </w:r>
    </w:p>
    <w:p w:rsidR="00FA6A81" w:rsidRPr="00E0390D" w:rsidRDefault="00FA6A81" w:rsidP="00FA6A81">
      <w:pPr>
        <w:tabs>
          <w:tab w:val="left" w:pos="0"/>
        </w:tabs>
        <w:jc w:val="both"/>
        <w:rPr>
          <w:rFonts w:ascii="Bookman Old Style" w:hAnsi="Bookman Old Style"/>
          <w:sz w:val="24"/>
          <w:szCs w:val="24"/>
        </w:rPr>
      </w:pPr>
    </w:p>
    <w:p w:rsidR="00FA6A81" w:rsidRPr="00E0390D" w:rsidRDefault="00FA6A81" w:rsidP="00FA6A81">
      <w:pPr>
        <w:tabs>
          <w:tab w:val="left" w:pos="0"/>
        </w:tabs>
        <w:jc w:val="both"/>
        <w:rPr>
          <w:rFonts w:ascii="Bookman Old Style" w:hAnsi="Bookman Old Style"/>
          <w:sz w:val="24"/>
          <w:szCs w:val="24"/>
        </w:rPr>
      </w:pPr>
      <w:r w:rsidRPr="00E0390D">
        <w:rPr>
          <w:rFonts w:ascii="Bookman Old Style" w:hAnsi="Bookman Old Style"/>
          <w:sz w:val="24"/>
          <w:szCs w:val="24"/>
        </w:rPr>
        <w:tab/>
      </w:r>
      <w:r w:rsidR="001016C6" w:rsidRPr="00E0390D">
        <w:rPr>
          <w:rFonts w:ascii="Bookman Old Style" w:hAnsi="Bookman Old Style"/>
          <w:b/>
          <w:sz w:val="24"/>
          <w:szCs w:val="24"/>
        </w:rPr>
        <w:t>XIII -</w:t>
      </w:r>
      <w:r w:rsidR="00853E8C" w:rsidRPr="00E0390D">
        <w:rPr>
          <w:rFonts w:ascii="Bookman Old Style" w:hAnsi="Bookman Old Style"/>
          <w:sz w:val="24"/>
          <w:szCs w:val="24"/>
        </w:rPr>
        <w:t xml:space="preserve"> F</w:t>
      </w:r>
      <w:r w:rsidR="001016C6" w:rsidRPr="00E0390D">
        <w:rPr>
          <w:rFonts w:ascii="Bookman Old Style" w:hAnsi="Bookman Old Style"/>
          <w:sz w:val="24"/>
          <w:szCs w:val="24"/>
        </w:rPr>
        <w:t>iscalizar</w:t>
      </w:r>
      <w:r w:rsidRPr="00E0390D">
        <w:rPr>
          <w:rFonts w:ascii="Bookman Old Style" w:hAnsi="Bookman Old Style"/>
          <w:sz w:val="24"/>
          <w:szCs w:val="24"/>
        </w:rPr>
        <w:t xml:space="preserve"> o processo de avaliação da aprendizagem, acompanhando e analisando os resultados do desempenho dos </w:t>
      </w:r>
      <w:r w:rsidR="001F5760" w:rsidRPr="00E0390D">
        <w:rPr>
          <w:rFonts w:ascii="Bookman Old Style" w:hAnsi="Bookman Old Style"/>
          <w:sz w:val="24"/>
          <w:szCs w:val="24"/>
        </w:rPr>
        <w:t>estudantes</w:t>
      </w:r>
      <w:r w:rsidRPr="00E0390D">
        <w:rPr>
          <w:rFonts w:ascii="Bookman Old Style" w:hAnsi="Bookman Old Style"/>
          <w:sz w:val="24"/>
          <w:szCs w:val="24"/>
        </w:rPr>
        <w:t xml:space="preserve">, inclusive dos </w:t>
      </w:r>
      <w:r w:rsidR="001F5760" w:rsidRPr="00E0390D">
        <w:rPr>
          <w:rFonts w:ascii="Bookman Old Style" w:hAnsi="Bookman Old Style"/>
          <w:sz w:val="24"/>
          <w:szCs w:val="24"/>
        </w:rPr>
        <w:t>estudantes que apresentam necessidades educacionais especiais</w:t>
      </w:r>
      <w:r w:rsidRPr="00E0390D">
        <w:rPr>
          <w:rFonts w:ascii="Bookman Old Style" w:hAnsi="Bookman Old Style"/>
          <w:sz w:val="24"/>
          <w:szCs w:val="24"/>
        </w:rPr>
        <w:t>;</w:t>
      </w:r>
    </w:p>
    <w:p w:rsidR="00FA6A81" w:rsidRPr="00E0390D" w:rsidRDefault="00FA6A81" w:rsidP="00FA6A81">
      <w:pPr>
        <w:tabs>
          <w:tab w:val="left" w:pos="0"/>
        </w:tabs>
        <w:jc w:val="both"/>
        <w:rPr>
          <w:rFonts w:ascii="Bookman Old Style" w:hAnsi="Bookman Old Style"/>
          <w:sz w:val="24"/>
          <w:szCs w:val="24"/>
        </w:rPr>
      </w:pPr>
    </w:p>
    <w:p w:rsidR="00F87B25" w:rsidRPr="00E0390D" w:rsidRDefault="00F87B25" w:rsidP="00F87B25">
      <w:pPr>
        <w:tabs>
          <w:tab w:val="left" w:pos="0"/>
        </w:tabs>
        <w:jc w:val="both"/>
        <w:rPr>
          <w:rFonts w:ascii="Bookman Old Style" w:hAnsi="Bookman Old Style"/>
          <w:sz w:val="24"/>
          <w:szCs w:val="24"/>
        </w:rPr>
      </w:pPr>
      <w:r w:rsidRPr="00E0390D">
        <w:rPr>
          <w:rFonts w:ascii="Bookman Old Style" w:hAnsi="Bookman Old Style"/>
          <w:sz w:val="24"/>
          <w:szCs w:val="24"/>
        </w:rPr>
        <w:tab/>
      </w:r>
      <w:r w:rsidR="00407F5A" w:rsidRPr="00E0390D">
        <w:rPr>
          <w:rFonts w:ascii="Bookman Old Style" w:hAnsi="Bookman Old Style"/>
          <w:b/>
          <w:sz w:val="24"/>
          <w:szCs w:val="24"/>
        </w:rPr>
        <w:t>XIV</w:t>
      </w:r>
      <w:r w:rsidRPr="00E0390D">
        <w:rPr>
          <w:rFonts w:ascii="Bookman Old Style" w:hAnsi="Bookman Old Style"/>
          <w:b/>
          <w:sz w:val="24"/>
          <w:szCs w:val="24"/>
        </w:rPr>
        <w:t xml:space="preserve"> </w:t>
      </w:r>
      <w:r w:rsidR="004C6229">
        <w:rPr>
          <w:rFonts w:ascii="Bookman Old Style" w:hAnsi="Bookman Old Style"/>
          <w:b/>
          <w:sz w:val="24"/>
          <w:szCs w:val="24"/>
        </w:rPr>
        <w:t>-</w:t>
      </w:r>
      <w:r w:rsidR="00853E8C" w:rsidRPr="00E0390D">
        <w:rPr>
          <w:rFonts w:ascii="Bookman Old Style" w:hAnsi="Bookman Old Style"/>
          <w:sz w:val="24"/>
          <w:szCs w:val="24"/>
        </w:rPr>
        <w:t xml:space="preserve"> A</w:t>
      </w:r>
      <w:r w:rsidRPr="00E0390D">
        <w:rPr>
          <w:rFonts w:ascii="Bookman Old Style" w:hAnsi="Bookman Old Style"/>
          <w:sz w:val="24"/>
          <w:szCs w:val="24"/>
        </w:rPr>
        <w:t>poiar a análise de indicadores de desempenho e frequência dos estudantes para a tomada de decisões visando favorecer melhoria da aprendizagem e a continuidade dos estudos.</w:t>
      </w:r>
    </w:p>
    <w:p w:rsidR="00F87B25" w:rsidRPr="00E0390D" w:rsidRDefault="00F87B25" w:rsidP="00F87B25">
      <w:pPr>
        <w:tabs>
          <w:tab w:val="left" w:pos="0"/>
        </w:tabs>
        <w:jc w:val="both"/>
        <w:rPr>
          <w:rFonts w:ascii="Bookman Old Style" w:hAnsi="Bookman Old Style"/>
          <w:sz w:val="24"/>
          <w:szCs w:val="24"/>
        </w:rPr>
      </w:pPr>
    </w:p>
    <w:p w:rsidR="00F87B25" w:rsidRPr="00E0390D" w:rsidRDefault="00F87B25" w:rsidP="00F87B25">
      <w:pPr>
        <w:tabs>
          <w:tab w:val="left" w:pos="0"/>
        </w:tabs>
        <w:jc w:val="both"/>
        <w:rPr>
          <w:rFonts w:ascii="Bookman Old Style" w:hAnsi="Bookman Old Style"/>
          <w:sz w:val="24"/>
          <w:szCs w:val="24"/>
        </w:rPr>
      </w:pPr>
      <w:r w:rsidRPr="00E0390D">
        <w:rPr>
          <w:rFonts w:ascii="Bookman Old Style" w:hAnsi="Bookman Old Style"/>
          <w:sz w:val="24"/>
          <w:szCs w:val="24"/>
        </w:rPr>
        <w:tab/>
      </w:r>
      <w:r w:rsidR="00407F5A" w:rsidRPr="00E0390D">
        <w:rPr>
          <w:rFonts w:ascii="Bookman Old Style" w:hAnsi="Bookman Old Style"/>
          <w:b/>
          <w:sz w:val="24"/>
          <w:szCs w:val="24"/>
        </w:rPr>
        <w:t>XV</w:t>
      </w:r>
      <w:r w:rsidRPr="00E0390D">
        <w:rPr>
          <w:rFonts w:ascii="Bookman Old Style" w:hAnsi="Bookman Old Style"/>
          <w:b/>
          <w:sz w:val="24"/>
          <w:szCs w:val="24"/>
        </w:rPr>
        <w:t xml:space="preserve"> </w:t>
      </w:r>
      <w:r w:rsidR="004C6229">
        <w:rPr>
          <w:rFonts w:ascii="Bookman Old Style" w:hAnsi="Bookman Old Style"/>
          <w:b/>
          <w:sz w:val="24"/>
          <w:szCs w:val="24"/>
        </w:rPr>
        <w:t>-</w:t>
      </w:r>
      <w:r w:rsidR="00853E8C" w:rsidRPr="00E0390D">
        <w:rPr>
          <w:rFonts w:ascii="Bookman Old Style" w:hAnsi="Bookman Old Style"/>
          <w:sz w:val="24"/>
          <w:szCs w:val="24"/>
        </w:rPr>
        <w:t xml:space="preserve"> C</w:t>
      </w:r>
      <w:r w:rsidRPr="00E0390D">
        <w:rPr>
          <w:rFonts w:ascii="Bookman Old Style" w:hAnsi="Bookman Old Style"/>
          <w:sz w:val="24"/>
          <w:szCs w:val="24"/>
        </w:rPr>
        <w:t>oordenar as atividades necessárias à organização, ao planejamento, ao acompanhamento, à avaliação e à análise dos resultados dos estudos de reforço e de recuperação;</w:t>
      </w:r>
    </w:p>
    <w:p w:rsidR="00F87B25" w:rsidRPr="00E0390D" w:rsidRDefault="00F87B25" w:rsidP="00F87B25">
      <w:pPr>
        <w:tabs>
          <w:tab w:val="left" w:pos="0"/>
        </w:tabs>
        <w:jc w:val="both"/>
        <w:rPr>
          <w:rFonts w:ascii="Bookman Old Style" w:hAnsi="Bookman Old Style"/>
          <w:sz w:val="24"/>
          <w:szCs w:val="24"/>
        </w:rPr>
      </w:pPr>
    </w:p>
    <w:p w:rsidR="00FA6A81" w:rsidRPr="00E0390D" w:rsidRDefault="00FA6A81" w:rsidP="00FA6A81">
      <w:pPr>
        <w:tabs>
          <w:tab w:val="left" w:pos="0"/>
        </w:tabs>
        <w:jc w:val="both"/>
        <w:rPr>
          <w:rFonts w:ascii="Bookman Old Style" w:hAnsi="Bookman Old Style"/>
          <w:sz w:val="24"/>
          <w:szCs w:val="24"/>
        </w:rPr>
      </w:pPr>
      <w:r w:rsidRPr="00E0390D">
        <w:rPr>
          <w:rFonts w:ascii="Bookman Old Style" w:hAnsi="Bookman Old Style"/>
          <w:sz w:val="24"/>
          <w:szCs w:val="24"/>
        </w:rPr>
        <w:tab/>
      </w:r>
      <w:r w:rsidR="00407F5A" w:rsidRPr="00E0390D">
        <w:rPr>
          <w:rFonts w:ascii="Bookman Old Style" w:hAnsi="Bookman Old Style"/>
          <w:b/>
          <w:sz w:val="24"/>
          <w:szCs w:val="24"/>
        </w:rPr>
        <w:t>X</w:t>
      </w:r>
      <w:r w:rsidRPr="00E0390D">
        <w:rPr>
          <w:rFonts w:ascii="Bookman Old Style" w:hAnsi="Bookman Old Style"/>
          <w:b/>
          <w:sz w:val="24"/>
          <w:szCs w:val="24"/>
        </w:rPr>
        <w:t>V</w:t>
      </w:r>
      <w:r w:rsidR="00407F5A" w:rsidRPr="00E0390D">
        <w:rPr>
          <w:rFonts w:ascii="Bookman Old Style" w:hAnsi="Bookman Old Style"/>
          <w:b/>
          <w:sz w:val="24"/>
          <w:szCs w:val="24"/>
        </w:rPr>
        <w:t>I</w:t>
      </w:r>
      <w:r w:rsidRPr="00E0390D">
        <w:rPr>
          <w:rFonts w:ascii="Bookman Old Style" w:hAnsi="Bookman Old Style"/>
          <w:b/>
          <w:sz w:val="24"/>
          <w:szCs w:val="24"/>
        </w:rPr>
        <w:t xml:space="preserve"> -</w:t>
      </w:r>
      <w:r w:rsidR="00853E8C" w:rsidRPr="00E0390D">
        <w:rPr>
          <w:rFonts w:ascii="Bookman Old Style" w:hAnsi="Bookman Old Style"/>
          <w:sz w:val="24"/>
          <w:szCs w:val="24"/>
        </w:rPr>
        <w:t xml:space="preserve"> A</w:t>
      </w:r>
      <w:r w:rsidRPr="00E0390D">
        <w:rPr>
          <w:rFonts w:ascii="Bookman Old Style" w:hAnsi="Bookman Old Style"/>
          <w:sz w:val="24"/>
          <w:szCs w:val="24"/>
        </w:rPr>
        <w:t>valiar o desempenho do corpo docente no processo de ensino e aprendizagem, com vistas à tomada de decisões</w:t>
      </w:r>
      <w:r w:rsidR="001016C6" w:rsidRPr="00E0390D">
        <w:rPr>
          <w:rFonts w:ascii="Bookman Old Style" w:hAnsi="Bookman Old Style"/>
          <w:sz w:val="24"/>
          <w:szCs w:val="24"/>
        </w:rPr>
        <w:t>, com orientações por escrito</w:t>
      </w:r>
      <w:r w:rsidR="008E3A70" w:rsidRPr="00E0390D">
        <w:rPr>
          <w:rFonts w:ascii="Bookman Old Style" w:hAnsi="Bookman Old Style"/>
          <w:sz w:val="24"/>
          <w:szCs w:val="24"/>
        </w:rPr>
        <w:t xml:space="preserve"> ao professor</w:t>
      </w:r>
      <w:r w:rsidRPr="00E0390D">
        <w:rPr>
          <w:rFonts w:ascii="Bookman Old Style" w:hAnsi="Bookman Old Style"/>
          <w:sz w:val="24"/>
          <w:szCs w:val="24"/>
        </w:rPr>
        <w:t>;</w:t>
      </w:r>
    </w:p>
    <w:p w:rsidR="00FA6A81" w:rsidRPr="00E0390D" w:rsidRDefault="00FA6A81" w:rsidP="00FA6A81">
      <w:pPr>
        <w:tabs>
          <w:tab w:val="left" w:pos="0"/>
        </w:tabs>
        <w:jc w:val="both"/>
        <w:rPr>
          <w:rFonts w:ascii="Bookman Old Style" w:hAnsi="Bookman Old Style"/>
          <w:sz w:val="24"/>
          <w:szCs w:val="24"/>
        </w:rPr>
      </w:pPr>
    </w:p>
    <w:p w:rsidR="00FA6A81" w:rsidRPr="00E0390D" w:rsidRDefault="00FA6A81" w:rsidP="00FA6A81">
      <w:pPr>
        <w:tabs>
          <w:tab w:val="left" w:pos="0"/>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XV</w:t>
      </w:r>
      <w:r w:rsidR="00407F5A" w:rsidRPr="00E0390D">
        <w:rPr>
          <w:rFonts w:ascii="Bookman Old Style" w:hAnsi="Bookman Old Style"/>
          <w:b/>
          <w:sz w:val="24"/>
          <w:szCs w:val="24"/>
        </w:rPr>
        <w:t>II</w:t>
      </w:r>
      <w:r w:rsidRPr="00E0390D">
        <w:rPr>
          <w:rFonts w:ascii="Bookman Old Style" w:hAnsi="Bookman Old Style"/>
          <w:b/>
          <w:sz w:val="24"/>
          <w:szCs w:val="24"/>
        </w:rPr>
        <w:t xml:space="preserve"> -</w:t>
      </w:r>
      <w:r w:rsidR="00853E8C" w:rsidRPr="00E0390D">
        <w:rPr>
          <w:rFonts w:ascii="Bookman Old Style" w:hAnsi="Bookman Old Style"/>
          <w:sz w:val="24"/>
          <w:szCs w:val="24"/>
        </w:rPr>
        <w:t xml:space="preserve"> A</w:t>
      </w:r>
      <w:r w:rsidRPr="00E0390D">
        <w:rPr>
          <w:rFonts w:ascii="Bookman Old Style" w:hAnsi="Bookman Old Style"/>
          <w:sz w:val="24"/>
          <w:szCs w:val="24"/>
        </w:rPr>
        <w:t>companhar a execução do Projeto Político Pedagógico propondo ações conjuntas com a direção e detectando possíveis desvios, sugerindo ações corretivas;</w:t>
      </w:r>
    </w:p>
    <w:p w:rsidR="00FA6A81" w:rsidRPr="00E0390D" w:rsidRDefault="00FA6A81" w:rsidP="00FA6A81">
      <w:pPr>
        <w:tabs>
          <w:tab w:val="left" w:pos="0"/>
        </w:tabs>
        <w:jc w:val="both"/>
        <w:rPr>
          <w:rFonts w:ascii="Bookman Old Style" w:hAnsi="Bookman Old Style"/>
          <w:sz w:val="24"/>
          <w:szCs w:val="24"/>
        </w:rPr>
      </w:pPr>
    </w:p>
    <w:p w:rsidR="00FA6A81" w:rsidRPr="00E0390D" w:rsidRDefault="00FA6A81" w:rsidP="00FA6A81">
      <w:pPr>
        <w:tabs>
          <w:tab w:val="left" w:pos="0"/>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XV</w:t>
      </w:r>
      <w:r w:rsidR="00407F5A" w:rsidRPr="00E0390D">
        <w:rPr>
          <w:rFonts w:ascii="Bookman Old Style" w:hAnsi="Bookman Old Style"/>
          <w:b/>
          <w:sz w:val="24"/>
          <w:szCs w:val="24"/>
        </w:rPr>
        <w:t>II</w:t>
      </w:r>
      <w:r w:rsidRPr="00E0390D">
        <w:rPr>
          <w:rFonts w:ascii="Bookman Old Style" w:hAnsi="Bookman Old Style"/>
          <w:b/>
          <w:sz w:val="24"/>
          <w:szCs w:val="24"/>
        </w:rPr>
        <w:t>I -</w:t>
      </w:r>
      <w:r w:rsidR="00853E8C" w:rsidRPr="00E0390D">
        <w:rPr>
          <w:rFonts w:ascii="Bookman Old Style" w:hAnsi="Bookman Old Style"/>
          <w:sz w:val="24"/>
          <w:szCs w:val="24"/>
        </w:rPr>
        <w:t xml:space="preserve"> C</w:t>
      </w:r>
      <w:r w:rsidRPr="00E0390D">
        <w:rPr>
          <w:rFonts w:ascii="Bookman Old Style" w:hAnsi="Bookman Old Style"/>
          <w:sz w:val="24"/>
          <w:szCs w:val="24"/>
        </w:rPr>
        <w:t>ontribuir para a</w:t>
      </w:r>
      <w:r w:rsidR="001016C6" w:rsidRPr="00E0390D">
        <w:rPr>
          <w:rFonts w:ascii="Bookman Old Style" w:hAnsi="Bookman Old Style"/>
          <w:sz w:val="24"/>
          <w:szCs w:val="24"/>
        </w:rPr>
        <w:t>s</w:t>
      </w:r>
      <w:r w:rsidRPr="00E0390D">
        <w:rPr>
          <w:rFonts w:ascii="Bookman Old Style" w:hAnsi="Bookman Old Style"/>
          <w:sz w:val="24"/>
          <w:szCs w:val="24"/>
        </w:rPr>
        <w:t xml:space="preserve"> metodologias de ensino e recursos didáticos diferenciados;</w:t>
      </w:r>
    </w:p>
    <w:p w:rsidR="00FA6A81" w:rsidRPr="00E0390D" w:rsidRDefault="00FA6A81" w:rsidP="00FA6A81">
      <w:pPr>
        <w:tabs>
          <w:tab w:val="left" w:pos="0"/>
        </w:tabs>
        <w:jc w:val="both"/>
        <w:rPr>
          <w:rFonts w:ascii="Bookman Old Style" w:hAnsi="Bookman Old Style"/>
          <w:b/>
          <w:sz w:val="24"/>
          <w:szCs w:val="24"/>
        </w:rPr>
      </w:pPr>
    </w:p>
    <w:p w:rsidR="00FA6A81" w:rsidRPr="00E0390D" w:rsidRDefault="00FA6A81" w:rsidP="00FA6A81">
      <w:pPr>
        <w:tabs>
          <w:tab w:val="left" w:pos="0"/>
        </w:tabs>
        <w:jc w:val="both"/>
        <w:rPr>
          <w:rFonts w:ascii="Bookman Old Style" w:hAnsi="Bookman Old Style"/>
          <w:sz w:val="24"/>
          <w:szCs w:val="24"/>
        </w:rPr>
      </w:pPr>
      <w:r w:rsidRPr="00E0390D">
        <w:rPr>
          <w:rFonts w:ascii="Bookman Old Style" w:hAnsi="Bookman Old Style"/>
          <w:b/>
          <w:sz w:val="24"/>
          <w:szCs w:val="24"/>
        </w:rPr>
        <w:tab/>
      </w:r>
      <w:r w:rsidR="00407F5A" w:rsidRPr="00E0390D">
        <w:rPr>
          <w:rFonts w:ascii="Bookman Old Style" w:hAnsi="Bookman Old Style"/>
          <w:b/>
          <w:sz w:val="24"/>
          <w:szCs w:val="24"/>
        </w:rPr>
        <w:t>X</w:t>
      </w:r>
      <w:r w:rsidRPr="00E0390D">
        <w:rPr>
          <w:rFonts w:ascii="Bookman Old Style" w:hAnsi="Bookman Old Style"/>
          <w:b/>
          <w:sz w:val="24"/>
          <w:szCs w:val="24"/>
        </w:rPr>
        <w:t>I</w:t>
      </w:r>
      <w:r w:rsidR="00407F5A" w:rsidRPr="00E0390D">
        <w:rPr>
          <w:rFonts w:ascii="Bookman Old Style" w:hAnsi="Bookman Old Style"/>
          <w:b/>
          <w:sz w:val="24"/>
          <w:szCs w:val="24"/>
        </w:rPr>
        <w:t>X</w:t>
      </w:r>
      <w:r w:rsidRPr="00E0390D">
        <w:rPr>
          <w:rFonts w:ascii="Bookman Old Style" w:hAnsi="Bookman Old Style"/>
          <w:b/>
          <w:sz w:val="24"/>
          <w:szCs w:val="24"/>
        </w:rPr>
        <w:t xml:space="preserve"> -</w:t>
      </w:r>
      <w:r w:rsidR="00853E8C" w:rsidRPr="00E0390D">
        <w:rPr>
          <w:rFonts w:ascii="Bookman Old Style" w:hAnsi="Bookman Old Style"/>
          <w:sz w:val="24"/>
          <w:szCs w:val="24"/>
        </w:rPr>
        <w:t xml:space="preserve"> C</w:t>
      </w:r>
      <w:r w:rsidRPr="00E0390D">
        <w:rPr>
          <w:rFonts w:ascii="Bookman Old Style" w:hAnsi="Bookman Old Style"/>
          <w:sz w:val="24"/>
          <w:szCs w:val="24"/>
        </w:rPr>
        <w:t xml:space="preserve">ontribuir no processo de avaliação adequado ao desenvolvimento dos </w:t>
      </w:r>
      <w:r w:rsidR="004F01C4" w:rsidRPr="00E0390D">
        <w:rPr>
          <w:rFonts w:ascii="Bookman Old Style" w:hAnsi="Bookman Old Style"/>
          <w:sz w:val="24"/>
          <w:szCs w:val="24"/>
        </w:rPr>
        <w:t>estudantes</w:t>
      </w:r>
      <w:r w:rsidRPr="00E0390D">
        <w:rPr>
          <w:rFonts w:ascii="Bookman Old Style" w:hAnsi="Bookman Old Style"/>
          <w:sz w:val="24"/>
          <w:szCs w:val="24"/>
        </w:rPr>
        <w:t xml:space="preserve"> que apresentam necessidades educacionais especiais, em consonância com o projeto político pedagógico da escola, respeitada a frequência obrigatória;</w:t>
      </w:r>
    </w:p>
    <w:p w:rsidR="00FA6A81" w:rsidRPr="00E0390D" w:rsidRDefault="00FA6A81" w:rsidP="00FA6A81">
      <w:pPr>
        <w:tabs>
          <w:tab w:val="left" w:pos="0"/>
        </w:tabs>
        <w:jc w:val="both"/>
        <w:rPr>
          <w:rFonts w:ascii="Bookman Old Style" w:hAnsi="Bookman Old Style"/>
          <w:sz w:val="24"/>
          <w:szCs w:val="24"/>
        </w:rPr>
      </w:pPr>
    </w:p>
    <w:p w:rsidR="00FA6A81" w:rsidRPr="00E0390D" w:rsidRDefault="00FA6A81" w:rsidP="00FA6A81">
      <w:pPr>
        <w:tabs>
          <w:tab w:val="left" w:pos="0"/>
        </w:tabs>
        <w:jc w:val="both"/>
        <w:rPr>
          <w:rFonts w:ascii="Bookman Old Style" w:hAnsi="Bookman Old Style"/>
          <w:sz w:val="24"/>
          <w:szCs w:val="24"/>
        </w:rPr>
      </w:pPr>
      <w:r w:rsidRPr="00E0390D">
        <w:rPr>
          <w:rFonts w:ascii="Bookman Old Style" w:hAnsi="Bookman Old Style"/>
          <w:sz w:val="24"/>
          <w:szCs w:val="24"/>
        </w:rPr>
        <w:tab/>
      </w:r>
      <w:r w:rsidR="00407F5A" w:rsidRPr="00E0390D">
        <w:rPr>
          <w:rFonts w:ascii="Bookman Old Style" w:hAnsi="Bookman Old Style"/>
          <w:b/>
          <w:sz w:val="24"/>
          <w:szCs w:val="24"/>
        </w:rPr>
        <w:t>XX</w:t>
      </w:r>
      <w:r w:rsidRPr="00E0390D">
        <w:rPr>
          <w:rFonts w:ascii="Bookman Old Style" w:hAnsi="Bookman Old Style"/>
          <w:b/>
          <w:sz w:val="24"/>
          <w:szCs w:val="24"/>
        </w:rPr>
        <w:t xml:space="preserve"> -</w:t>
      </w:r>
      <w:r w:rsidR="00853E8C" w:rsidRPr="00E0390D">
        <w:rPr>
          <w:rFonts w:ascii="Bookman Old Style" w:hAnsi="Bookman Old Style"/>
          <w:sz w:val="24"/>
          <w:szCs w:val="24"/>
        </w:rPr>
        <w:t xml:space="preserve"> P</w:t>
      </w:r>
      <w:r w:rsidRPr="00E0390D">
        <w:rPr>
          <w:rFonts w:ascii="Bookman Old Style" w:hAnsi="Bookman Old Style"/>
          <w:sz w:val="24"/>
          <w:szCs w:val="24"/>
        </w:rPr>
        <w:t>articipar das Avaliações Institucionais, em especial no que tange aos impactos no ensino-aprendizagem;</w:t>
      </w:r>
    </w:p>
    <w:p w:rsidR="00FA6A81" w:rsidRPr="00E0390D" w:rsidRDefault="00FA6A81" w:rsidP="00FA6A81">
      <w:pPr>
        <w:tabs>
          <w:tab w:val="left" w:pos="0"/>
        </w:tabs>
        <w:jc w:val="both"/>
        <w:rPr>
          <w:rFonts w:ascii="Bookman Old Style" w:hAnsi="Bookman Old Style"/>
          <w:sz w:val="24"/>
          <w:szCs w:val="24"/>
        </w:rPr>
      </w:pPr>
    </w:p>
    <w:p w:rsidR="00FA6A81" w:rsidRPr="00E0390D" w:rsidRDefault="00FA6A81" w:rsidP="00FA6A81">
      <w:pPr>
        <w:tabs>
          <w:tab w:val="left" w:pos="0"/>
        </w:tabs>
        <w:jc w:val="both"/>
        <w:rPr>
          <w:rFonts w:ascii="Bookman Old Style" w:hAnsi="Bookman Old Style"/>
          <w:sz w:val="24"/>
          <w:szCs w:val="24"/>
        </w:rPr>
      </w:pPr>
      <w:r w:rsidRPr="00E0390D">
        <w:rPr>
          <w:rFonts w:ascii="Bookman Old Style" w:hAnsi="Bookman Old Style"/>
          <w:sz w:val="24"/>
          <w:szCs w:val="24"/>
        </w:rPr>
        <w:tab/>
      </w:r>
      <w:r w:rsidR="00407F5A" w:rsidRPr="00E0390D">
        <w:rPr>
          <w:rFonts w:ascii="Bookman Old Style" w:hAnsi="Bookman Old Style"/>
          <w:b/>
          <w:sz w:val="24"/>
          <w:szCs w:val="24"/>
        </w:rPr>
        <w:t>X</w:t>
      </w:r>
      <w:r w:rsidRPr="00E0390D">
        <w:rPr>
          <w:rFonts w:ascii="Bookman Old Style" w:hAnsi="Bookman Old Style"/>
          <w:b/>
          <w:sz w:val="24"/>
          <w:szCs w:val="24"/>
        </w:rPr>
        <w:t>X</w:t>
      </w:r>
      <w:r w:rsidR="00407F5A" w:rsidRPr="00E0390D">
        <w:rPr>
          <w:rFonts w:ascii="Bookman Old Style" w:hAnsi="Bookman Old Style"/>
          <w:b/>
          <w:sz w:val="24"/>
          <w:szCs w:val="24"/>
        </w:rPr>
        <w:t>I</w:t>
      </w:r>
      <w:r w:rsidRPr="00E0390D">
        <w:rPr>
          <w:rFonts w:ascii="Bookman Old Style" w:hAnsi="Bookman Old Style"/>
          <w:b/>
          <w:sz w:val="24"/>
          <w:szCs w:val="24"/>
        </w:rPr>
        <w:t xml:space="preserve"> -</w:t>
      </w:r>
      <w:r w:rsidR="00853E8C" w:rsidRPr="00E0390D">
        <w:rPr>
          <w:rFonts w:ascii="Bookman Old Style" w:hAnsi="Bookman Old Style"/>
          <w:sz w:val="24"/>
          <w:szCs w:val="24"/>
        </w:rPr>
        <w:t xml:space="preserve"> P</w:t>
      </w:r>
      <w:r w:rsidRPr="00E0390D">
        <w:rPr>
          <w:rFonts w:ascii="Bookman Old Style" w:hAnsi="Bookman Old Style"/>
          <w:sz w:val="24"/>
          <w:szCs w:val="24"/>
        </w:rPr>
        <w:t xml:space="preserve">roceder a </w:t>
      </w:r>
      <w:r w:rsidR="001016C6" w:rsidRPr="00E0390D">
        <w:rPr>
          <w:rFonts w:ascii="Bookman Old Style" w:hAnsi="Bookman Old Style"/>
          <w:sz w:val="24"/>
          <w:szCs w:val="24"/>
        </w:rPr>
        <w:t>avaliação do ensino, prevista no Calendário</w:t>
      </w:r>
      <w:r w:rsidRPr="00E0390D">
        <w:rPr>
          <w:rFonts w:ascii="Bookman Old Style" w:hAnsi="Bookman Old Style"/>
          <w:sz w:val="24"/>
          <w:szCs w:val="24"/>
        </w:rPr>
        <w:t xml:space="preserve"> das Escolas Municipais de Capão Bonito.</w:t>
      </w:r>
    </w:p>
    <w:p w:rsidR="00FA6A81" w:rsidRPr="00E0390D" w:rsidRDefault="00FA6A81" w:rsidP="00FA6A81">
      <w:pPr>
        <w:tabs>
          <w:tab w:val="left" w:pos="0"/>
        </w:tabs>
        <w:jc w:val="both"/>
        <w:rPr>
          <w:rFonts w:ascii="Bookman Old Style" w:hAnsi="Bookman Old Style"/>
          <w:sz w:val="24"/>
          <w:szCs w:val="24"/>
        </w:rPr>
      </w:pPr>
    </w:p>
    <w:p w:rsidR="00FA6A81" w:rsidRPr="00E0390D" w:rsidRDefault="00FA6A81" w:rsidP="00FA6A81">
      <w:pPr>
        <w:tabs>
          <w:tab w:val="left" w:pos="0"/>
        </w:tabs>
        <w:jc w:val="both"/>
        <w:rPr>
          <w:rFonts w:ascii="Bookman Old Style" w:hAnsi="Bookman Old Style"/>
          <w:sz w:val="24"/>
          <w:szCs w:val="24"/>
        </w:rPr>
      </w:pPr>
      <w:r w:rsidRPr="00E0390D">
        <w:rPr>
          <w:rFonts w:ascii="Bookman Old Style" w:hAnsi="Bookman Old Style"/>
          <w:sz w:val="24"/>
          <w:szCs w:val="24"/>
        </w:rPr>
        <w:tab/>
      </w:r>
      <w:r w:rsidR="00407F5A" w:rsidRPr="00E0390D">
        <w:rPr>
          <w:rFonts w:ascii="Bookman Old Style" w:hAnsi="Bookman Old Style"/>
          <w:b/>
          <w:sz w:val="24"/>
          <w:szCs w:val="24"/>
        </w:rPr>
        <w:t>XXII</w:t>
      </w:r>
      <w:r w:rsidRPr="00E0390D">
        <w:rPr>
          <w:rFonts w:ascii="Bookman Old Style" w:hAnsi="Bookman Old Style"/>
          <w:b/>
          <w:sz w:val="24"/>
          <w:szCs w:val="24"/>
        </w:rPr>
        <w:t xml:space="preserve"> -</w:t>
      </w:r>
      <w:r w:rsidR="00853E8C" w:rsidRPr="00E0390D">
        <w:rPr>
          <w:rFonts w:ascii="Bookman Old Style" w:hAnsi="Bookman Old Style"/>
          <w:sz w:val="24"/>
          <w:szCs w:val="24"/>
        </w:rPr>
        <w:t xml:space="preserve"> P</w:t>
      </w:r>
      <w:r w:rsidRPr="00E0390D">
        <w:rPr>
          <w:rFonts w:ascii="Bookman Old Style" w:hAnsi="Bookman Old Style"/>
          <w:sz w:val="24"/>
          <w:szCs w:val="24"/>
        </w:rPr>
        <w:t>restar assessoria ao docente nas diversas fases do planejamento da atividade educativa;</w:t>
      </w:r>
    </w:p>
    <w:p w:rsidR="00FA6A81" w:rsidRPr="00E0390D" w:rsidRDefault="00FA6A81" w:rsidP="00FA6A81">
      <w:pPr>
        <w:tabs>
          <w:tab w:val="left" w:pos="0"/>
        </w:tabs>
        <w:jc w:val="both"/>
        <w:rPr>
          <w:rFonts w:ascii="Bookman Old Style" w:hAnsi="Bookman Old Style"/>
          <w:sz w:val="24"/>
          <w:szCs w:val="24"/>
        </w:rPr>
      </w:pPr>
    </w:p>
    <w:p w:rsidR="0008264F" w:rsidRPr="00E0390D" w:rsidRDefault="00FA6A81" w:rsidP="00FA6A81">
      <w:pPr>
        <w:tabs>
          <w:tab w:val="left" w:pos="0"/>
        </w:tabs>
        <w:jc w:val="both"/>
        <w:rPr>
          <w:rFonts w:ascii="Bookman Old Style" w:hAnsi="Bookman Old Style"/>
          <w:sz w:val="24"/>
          <w:szCs w:val="24"/>
        </w:rPr>
      </w:pPr>
      <w:r w:rsidRPr="00E0390D">
        <w:rPr>
          <w:rFonts w:ascii="Bookman Old Style" w:hAnsi="Bookman Old Style"/>
          <w:sz w:val="24"/>
          <w:szCs w:val="24"/>
        </w:rPr>
        <w:tab/>
      </w:r>
      <w:r w:rsidR="00407F5A" w:rsidRPr="00E0390D">
        <w:rPr>
          <w:rFonts w:ascii="Bookman Old Style" w:hAnsi="Bookman Old Style"/>
          <w:b/>
          <w:sz w:val="24"/>
          <w:szCs w:val="24"/>
        </w:rPr>
        <w:t>XXIII</w:t>
      </w:r>
      <w:r w:rsidRPr="00E0390D">
        <w:rPr>
          <w:rFonts w:ascii="Bookman Old Style" w:hAnsi="Bookman Old Style"/>
          <w:b/>
          <w:sz w:val="24"/>
          <w:szCs w:val="24"/>
        </w:rPr>
        <w:t xml:space="preserve"> </w:t>
      </w:r>
      <w:r w:rsidR="004C6229">
        <w:rPr>
          <w:rFonts w:ascii="Bookman Old Style" w:hAnsi="Bookman Old Style"/>
          <w:b/>
          <w:sz w:val="24"/>
          <w:szCs w:val="24"/>
        </w:rPr>
        <w:t>-</w:t>
      </w:r>
      <w:r w:rsidRPr="00E0390D">
        <w:rPr>
          <w:rFonts w:ascii="Bookman Old Style" w:hAnsi="Bookman Old Style"/>
          <w:sz w:val="24"/>
          <w:szCs w:val="24"/>
        </w:rPr>
        <w:t xml:space="preserve"> </w:t>
      </w:r>
      <w:r w:rsidR="0008264F" w:rsidRPr="00E0390D">
        <w:rPr>
          <w:rFonts w:ascii="Bookman Old Style" w:hAnsi="Bookman Old Style"/>
          <w:sz w:val="24"/>
          <w:szCs w:val="24"/>
        </w:rPr>
        <w:t>Coo</w:t>
      </w:r>
      <w:r w:rsidR="00813D4D" w:rsidRPr="00E0390D">
        <w:rPr>
          <w:rFonts w:ascii="Bookman Old Style" w:hAnsi="Bookman Old Style"/>
          <w:sz w:val="24"/>
          <w:szCs w:val="24"/>
        </w:rPr>
        <w:t>r</w:t>
      </w:r>
      <w:r w:rsidR="0008264F" w:rsidRPr="00E0390D">
        <w:rPr>
          <w:rFonts w:ascii="Bookman Old Style" w:hAnsi="Bookman Old Style"/>
          <w:sz w:val="24"/>
          <w:szCs w:val="24"/>
        </w:rPr>
        <w:t>denar a elaboração da Proposta Pedagógica e o PPP - Projeto Político Pedagógico e participação de toda a comunidade escolar na discussão, socialização, implementação, acompanhamento, monitoramento e avaliação da proposta pedagógica e do projeto político pedagógico.</w:t>
      </w:r>
    </w:p>
    <w:p w:rsidR="00FA6A81" w:rsidRPr="00E0390D" w:rsidRDefault="00FA6A81" w:rsidP="00FA6A81">
      <w:pPr>
        <w:tabs>
          <w:tab w:val="left" w:pos="0"/>
        </w:tabs>
        <w:jc w:val="both"/>
        <w:rPr>
          <w:rFonts w:ascii="Bookman Old Style" w:hAnsi="Bookman Old Style"/>
          <w:sz w:val="24"/>
          <w:szCs w:val="24"/>
        </w:rPr>
      </w:pPr>
    </w:p>
    <w:p w:rsidR="00FA6A81" w:rsidRPr="00E0390D" w:rsidRDefault="00FA6A81" w:rsidP="00FA6A81">
      <w:pPr>
        <w:tabs>
          <w:tab w:val="left" w:pos="0"/>
        </w:tabs>
        <w:jc w:val="both"/>
        <w:rPr>
          <w:rFonts w:ascii="Bookman Old Style" w:hAnsi="Bookman Old Style"/>
          <w:sz w:val="24"/>
          <w:szCs w:val="24"/>
        </w:rPr>
      </w:pPr>
      <w:r w:rsidRPr="00E0390D">
        <w:rPr>
          <w:rFonts w:ascii="Bookman Old Style" w:hAnsi="Bookman Old Style"/>
          <w:sz w:val="24"/>
          <w:szCs w:val="24"/>
        </w:rPr>
        <w:tab/>
      </w:r>
      <w:r w:rsidR="00407F5A" w:rsidRPr="00E0390D">
        <w:rPr>
          <w:rFonts w:ascii="Bookman Old Style" w:hAnsi="Bookman Old Style"/>
          <w:b/>
          <w:sz w:val="24"/>
          <w:szCs w:val="24"/>
        </w:rPr>
        <w:t>XX</w:t>
      </w:r>
      <w:r w:rsidRPr="00E0390D">
        <w:rPr>
          <w:rFonts w:ascii="Bookman Old Style" w:hAnsi="Bookman Old Style"/>
          <w:b/>
          <w:sz w:val="24"/>
          <w:szCs w:val="24"/>
        </w:rPr>
        <w:t>IV -</w:t>
      </w:r>
      <w:r w:rsidR="00853E8C" w:rsidRPr="00E0390D">
        <w:rPr>
          <w:rFonts w:ascii="Bookman Old Style" w:hAnsi="Bookman Old Style"/>
          <w:sz w:val="24"/>
          <w:szCs w:val="24"/>
        </w:rPr>
        <w:t xml:space="preserve"> E</w:t>
      </w:r>
      <w:r w:rsidRPr="00E0390D">
        <w:rPr>
          <w:rFonts w:ascii="Bookman Old Style" w:hAnsi="Bookman Old Style"/>
          <w:sz w:val="24"/>
          <w:szCs w:val="24"/>
        </w:rPr>
        <w:t>stimular, articular e avaliar os projetos de cunho pedagógico da escola</w:t>
      </w:r>
      <w:r w:rsidR="00197D18" w:rsidRPr="00E0390D">
        <w:rPr>
          <w:rFonts w:ascii="Bookman Old Style" w:hAnsi="Bookman Old Style"/>
          <w:sz w:val="24"/>
          <w:szCs w:val="24"/>
        </w:rPr>
        <w:t xml:space="preserve"> com base na BNCC</w:t>
      </w:r>
      <w:r w:rsidRPr="00E0390D">
        <w:rPr>
          <w:rFonts w:ascii="Bookman Old Style" w:hAnsi="Bookman Old Style"/>
          <w:sz w:val="24"/>
          <w:szCs w:val="24"/>
        </w:rPr>
        <w:t>;</w:t>
      </w:r>
    </w:p>
    <w:p w:rsidR="00FA6A81" w:rsidRPr="00E0390D" w:rsidRDefault="00FA6A81" w:rsidP="00FA6A81">
      <w:pPr>
        <w:tabs>
          <w:tab w:val="left" w:pos="0"/>
        </w:tabs>
        <w:jc w:val="both"/>
        <w:rPr>
          <w:rFonts w:ascii="Bookman Old Style" w:hAnsi="Bookman Old Style"/>
          <w:sz w:val="24"/>
          <w:szCs w:val="24"/>
        </w:rPr>
      </w:pPr>
    </w:p>
    <w:p w:rsidR="00FA6A81" w:rsidRPr="00E0390D" w:rsidRDefault="00FA6A81" w:rsidP="00FA6A81">
      <w:pPr>
        <w:tabs>
          <w:tab w:val="left" w:pos="0"/>
        </w:tabs>
        <w:jc w:val="both"/>
        <w:rPr>
          <w:rFonts w:ascii="Bookman Old Style" w:hAnsi="Bookman Old Style"/>
          <w:sz w:val="24"/>
          <w:szCs w:val="24"/>
        </w:rPr>
      </w:pPr>
      <w:r w:rsidRPr="00E0390D">
        <w:rPr>
          <w:rFonts w:ascii="Bookman Old Style" w:hAnsi="Bookman Old Style"/>
          <w:sz w:val="24"/>
          <w:szCs w:val="24"/>
        </w:rPr>
        <w:tab/>
      </w:r>
      <w:r w:rsidR="00407F5A" w:rsidRPr="00E0390D">
        <w:rPr>
          <w:rFonts w:ascii="Bookman Old Style" w:hAnsi="Bookman Old Style"/>
          <w:b/>
          <w:sz w:val="24"/>
          <w:szCs w:val="24"/>
        </w:rPr>
        <w:t>XXV</w:t>
      </w:r>
      <w:r w:rsidRPr="00E0390D">
        <w:rPr>
          <w:rFonts w:ascii="Bookman Old Style" w:hAnsi="Bookman Old Style"/>
          <w:b/>
          <w:sz w:val="24"/>
          <w:szCs w:val="24"/>
        </w:rPr>
        <w:t xml:space="preserve"> -</w:t>
      </w:r>
      <w:r w:rsidR="00853E8C" w:rsidRPr="00E0390D">
        <w:rPr>
          <w:rFonts w:ascii="Bookman Old Style" w:hAnsi="Bookman Old Style"/>
          <w:sz w:val="24"/>
          <w:szCs w:val="24"/>
        </w:rPr>
        <w:t xml:space="preserve"> O</w:t>
      </w:r>
      <w:r w:rsidRPr="00E0390D">
        <w:rPr>
          <w:rFonts w:ascii="Bookman Old Style" w:hAnsi="Bookman Old Style"/>
          <w:sz w:val="24"/>
          <w:szCs w:val="24"/>
        </w:rPr>
        <w:t>rganizar, em conjunto com a direção, as reuniões pedagógicas;</w:t>
      </w:r>
    </w:p>
    <w:p w:rsidR="00FA6A81" w:rsidRPr="00E0390D" w:rsidRDefault="00FA6A81" w:rsidP="00FA6A81">
      <w:pPr>
        <w:tabs>
          <w:tab w:val="left" w:pos="0"/>
        </w:tabs>
        <w:jc w:val="both"/>
        <w:rPr>
          <w:rFonts w:ascii="Bookman Old Style" w:hAnsi="Bookman Old Style"/>
          <w:sz w:val="24"/>
          <w:szCs w:val="24"/>
        </w:rPr>
      </w:pPr>
    </w:p>
    <w:p w:rsidR="00FA6A81" w:rsidRPr="00E0390D" w:rsidRDefault="00FA6A81" w:rsidP="00FA6A81">
      <w:pPr>
        <w:tabs>
          <w:tab w:val="left" w:pos="0"/>
        </w:tabs>
        <w:jc w:val="both"/>
        <w:rPr>
          <w:rFonts w:ascii="Bookman Old Style" w:hAnsi="Bookman Old Style"/>
          <w:sz w:val="24"/>
          <w:szCs w:val="24"/>
        </w:rPr>
      </w:pPr>
      <w:r w:rsidRPr="00E0390D">
        <w:rPr>
          <w:rFonts w:ascii="Bookman Old Style" w:hAnsi="Bookman Old Style"/>
          <w:sz w:val="24"/>
          <w:szCs w:val="24"/>
        </w:rPr>
        <w:tab/>
      </w:r>
      <w:r w:rsidR="00407F5A" w:rsidRPr="00E0390D">
        <w:rPr>
          <w:rFonts w:ascii="Bookman Old Style" w:hAnsi="Bookman Old Style"/>
          <w:b/>
          <w:sz w:val="24"/>
          <w:szCs w:val="24"/>
        </w:rPr>
        <w:t>XXVI</w:t>
      </w:r>
      <w:r w:rsidRPr="00E0390D">
        <w:rPr>
          <w:rFonts w:ascii="Bookman Old Style" w:hAnsi="Bookman Old Style"/>
          <w:b/>
          <w:sz w:val="24"/>
          <w:szCs w:val="24"/>
        </w:rPr>
        <w:t xml:space="preserve"> -</w:t>
      </w:r>
      <w:r w:rsidR="00853E8C" w:rsidRPr="00E0390D">
        <w:rPr>
          <w:rFonts w:ascii="Bookman Old Style" w:hAnsi="Bookman Old Style"/>
          <w:sz w:val="24"/>
          <w:szCs w:val="24"/>
        </w:rPr>
        <w:t xml:space="preserve"> A</w:t>
      </w:r>
      <w:r w:rsidRPr="00E0390D">
        <w:rPr>
          <w:rFonts w:ascii="Bookman Old Style" w:hAnsi="Bookman Old Style"/>
          <w:sz w:val="24"/>
          <w:szCs w:val="24"/>
        </w:rPr>
        <w:t>companhar o processo de avaliação do desempenho escolar em cada ciclo/classe para:</w:t>
      </w:r>
    </w:p>
    <w:p w:rsidR="00FA6A81" w:rsidRPr="00E0390D" w:rsidRDefault="00FA6A81" w:rsidP="00FA6A81">
      <w:pPr>
        <w:tabs>
          <w:tab w:val="left" w:pos="0"/>
        </w:tabs>
        <w:jc w:val="both"/>
        <w:rPr>
          <w:rFonts w:ascii="Bookman Old Style" w:hAnsi="Bookman Old Style"/>
          <w:sz w:val="24"/>
          <w:szCs w:val="24"/>
        </w:rPr>
      </w:pPr>
    </w:p>
    <w:p w:rsidR="00FA6A81" w:rsidRPr="00E0390D" w:rsidRDefault="00853E8C" w:rsidP="00853E8C">
      <w:pPr>
        <w:numPr>
          <w:ilvl w:val="0"/>
          <w:numId w:val="51"/>
        </w:numPr>
        <w:tabs>
          <w:tab w:val="left" w:pos="0"/>
        </w:tabs>
        <w:jc w:val="both"/>
        <w:rPr>
          <w:rFonts w:ascii="Bookman Old Style" w:hAnsi="Bookman Old Style"/>
          <w:sz w:val="24"/>
          <w:szCs w:val="24"/>
        </w:rPr>
      </w:pPr>
      <w:r w:rsidRPr="00E0390D">
        <w:rPr>
          <w:rFonts w:ascii="Bookman Old Style" w:hAnsi="Bookman Old Style"/>
          <w:sz w:val="24"/>
          <w:szCs w:val="24"/>
        </w:rPr>
        <w:t>O</w:t>
      </w:r>
      <w:r w:rsidR="00FA6A81" w:rsidRPr="00E0390D">
        <w:rPr>
          <w:rFonts w:ascii="Bookman Old Style" w:hAnsi="Bookman Old Style"/>
          <w:sz w:val="24"/>
          <w:szCs w:val="24"/>
        </w:rPr>
        <w:t>bter uma visão geral do desempenho docente e discente;</w:t>
      </w:r>
    </w:p>
    <w:p w:rsidR="00853E8C" w:rsidRPr="00E0390D" w:rsidRDefault="00853E8C" w:rsidP="00853E8C">
      <w:pPr>
        <w:tabs>
          <w:tab w:val="left" w:pos="0"/>
        </w:tabs>
        <w:ind w:left="1065"/>
        <w:jc w:val="both"/>
        <w:rPr>
          <w:rFonts w:ascii="Bookman Old Style" w:hAnsi="Bookman Old Style"/>
          <w:sz w:val="24"/>
          <w:szCs w:val="24"/>
        </w:rPr>
      </w:pPr>
    </w:p>
    <w:p w:rsidR="00FA6A81" w:rsidRPr="00E0390D" w:rsidRDefault="00853E8C" w:rsidP="006F1310">
      <w:pPr>
        <w:numPr>
          <w:ilvl w:val="0"/>
          <w:numId w:val="51"/>
        </w:numPr>
        <w:tabs>
          <w:tab w:val="left" w:pos="0"/>
        </w:tabs>
        <w:ind w:left="0" w:firstLine="705"/>
        <w:jc w:val="both"/>
        <w:rPr>
          <w:rFonts w:ascii="Bookman Old Style" w:hAnsi="Bookman Old Style"/>
          <w:sz w:val="24"/>
          <w:szCs w:val="24"/>
        </w:rPr>
      </w:pPr>
      <w:r w:rsidRPr="00E0390D">
        <w:rPr>
          <w:rFonts w:ascii="Bookman Old Style" w:hAnsi="Bookman Old Style"/>
          <w:sz w:val="24"/>
          <w:szCs w:val="24"/>
        </w:rPr>
        <w:t>D</w:t>
      </w:r>
      <w:r w:rsidR="00FA6A81" w:rsidRPr="00E0390D">
        <w:rPr>
          <w:rFonts w:ascii="Bookman Old Style" w:hAnsi="Bookman Old Style"/>
          <w:sz w:val="24"/>
          <w:szCs w:val="24"/>
        </w:rPr>
        <w:t>etectar possíveis inadequações na proposta de trabalho e promover os ajustes necessários;</w:t>
      </w:r>
    </w:p>
    <w:p w:rsidR="00853E8C" w:rsidRPr="00E0390D" w:rsidRDefault="00853E8C" w:rsidP="000322F4">
      <w:pPr>
        <w:tabs>
          <w:tab w:val="left" w:pos="0"/>
        </w:tabs>
        <w:jc w:val="both"/>
        <w:rPr>
          <w:rFonts w:ascii="Bookman Old Style" w:hAnsi="Bookman Old Style"/>
          <w:sz w:val="24"/>
          <w:szCs w:val="24"/>
        </w:rPr>
      </w:pPr>
    </w:p>
    <w:p w:rsidR="00FA6A81" w:rsidRPr="00E0390D" w:rsidRDefault="00853E8C" w:rsidP="000322F4">
      <w:pPr>
        <w:numPr>
          <w:ilvl w:val="0"/>
          <w:numId w:val="51"/>
        </w:numPr>
        <w:tabs>
          <w:tab w:val="left" w:pos="0"/>
        </w:tabs>
        <w:jc w:val="both"/>
        <w:rPr>
          <w:rFonts w:ascii="Bookman Old Style" w:hAnsi="Bookman Old Style"/>
          <w:sz w:val="24"/>
          <w:szCs w:val="24"/>
        </w:rPr>
      </w:pPr>
      <w:r w:rsidRPr="00E0390D">
        <w:rPr>
          <w:rFonts w:ascii="Bookman Old Style" w:hAnsi="Bookman Old Style"/>
          <w:sz w:val="24"/>
          <w:szCs w:val="24"/>
        </w:rPr>
        <w:t>C</w:t>
      </w:r>
      <w:r w:rsidR="00FA6A81" w:rsidRPr="00E0390D">
        <w:rPr>
          <w:rFonts w:ascii="Bookman Old Style" w:hAnsi="Bookman Old Style"/>
          <w:sz w:val="24"/>
          <w:szCs w:val="24"/>
        </w:rPr>
        <w:t>onstruir com o docente, possíveis soluções alternativas;</w:t>
      </w:r>
    </w:p>
    <w:p w:rsidR="000322F4" w:rsidRPr="00E0390D" w:rsidRDefault="000322F4" w:rsidP="000322F4">
      <w:pPr>
        <w:tabs>
          <w:tab w:val="left" w:pos="0"/>
        </w:tabs>
        <w:ind w:left="705"/>
        <w:jc w:val="both"/>
        <w:rPr>
          <w:rFonts w:ascii="Bookman Old Style" w:hAnsi="Bookman Old Style"/>
          <w:sz w:val="24"/>
          <w:szCs w:val="24"/>
        </w:rPr>
      </w:pPr>
    </w:p>
    <w:p w:rsidR="00FA6A81" w:rsidRPr="00E0390D" w:rsidRDefault="00FA6A81" w:rsidP="00FA6A81">
      <w:pPr>
        <w:tabs>
          <w:tab w:val="left" w:pos="0"/>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d)</w:t>
      </w:r>
      <w:r w:rsidR="00853E8C" w:rsidRPr="00E0390D">
        <w:rPr>
          <w:rFonts w:ascii="Bookman Old Style" w:hAnsi="Bookman Old Style"/>
          <w:sz w:val="24"/>
          <w:szCs w:val="24"/>
        </w:rPr>
        <w:t xml:space="preserve"> D</w:t>
      </w:r>
      <w:r w:rsidRPr="00E0390D">
        <w:rPr>
          <w:rFonts w:ascii="Bookman Old Style" w:hAnsi="Bookman Old Style"/>
          <w:sz w:val="24"/>
          <w:szCs w:val="24"/>
        </w:rPr>
        <w:t>etectar, junto com os professores, casos de alunos que apresentem problemas específicos, orientando decisões que proporcionem encaminhamento e/ou atendimento adequado, pela escola, família e/ou outros órgãos e instituições, sempre através de termo circunstanciado da decisão;</w:t>
      </w:r>
    </w:p>
    <w:p w:rsidR="00853E8C" w:rsidRPr="00E0390D" w:rsidRDefault="00853E8C" w:rsidP="00FA6A81">
      <w:pPr>
        <w:tabs>
          <w:tab w:val="left" w:pos="0"/>
        </w:tabs>
        <w:jc w:val="both"/>
        <w:rPr>
          <w:rFonts w:ascii="Bookman Old Style" w:hAnsi="Bookman Old Style"/>
          <w:sz w:val="24"/>
          <w:szCs w:val="24"/>
        </w:rPr>
      </w:pPr>
    </w:p>
    <w:p w:rsidR="00FA6A81" w:rsidRPr="00E0390D" w:rsidRDefault="00853E8C" w:rsidP="00853E8C">
      <w:pPr>
        <w:numPr>
          <w:ilvl w:val="0"/>
          <w:numId w:val="39"/>
        </w:numPr>
        <w:tabs>
          <w:tab w:val="left" w:pos="0"/>
        </w:tabs>
        <w:ind w:left="0" w:firstLine="633"/>
        <w:jc w:val="both"/>
        <w:rPr>
          <w:rFonts w:ascii="Bookman Old Style" w:hAnsi="Bookman Old Style"/>
          <w:sz w:val="24"/>
          <w:szCs w:val="24"/>
        </w:rPr>
      </w:pPr>
      <w:r w:rsidRPr="00E0390D">
        <w:rPr>
          <w:rFonts w:ascii="Bookman Old Style" w:hAnsi="Bookman Old Style"/>
          <w:sz w:val="24"/>
          <w:szCs w:val="24"/>
        </w:rPr>
        <w:t>C</w:t>
      </w:r>
      <w:r w:rsidR="00FA6A81" w:rsidRPr="00E0390D">
        <w:rPr>
          <w:rFonts w:ascii="Bookman Old Style" w:hAnsi="Bookman Old Style"/>
          <w:sz w:val="24"/>
          <w:szCs w:val="24"/>
        </w:rPr>
        <w:t>oordenar a orientação da família e/ou contato com outras instituições nos casos dos alunos mencionados na alínea "d", ou orientar esses contatos caso os mesmos sejam realizados pelo(s) professor(es);</w:t>
      </w:r>
    </w:p>
    <w:p w:rsidR="00853E8C" w:rsidRPr="00E0390D" w:rsidRDefault="00853E8C" w:rsidP="00853E8C">
      <w:pPr>
        <w:tabs>
          <w:tab w:val="left" w:pos="0"/>
        </w:tabs>
        <w:ind w:left="720"/>
        <w:jc w:val="both"/>
        <w:rPr>
          <w:rFonts w:ascii="Bookman Old Style" w:hAnsi="Bookman Old Style"/>
          <w:sz w:val="24"/>
          <w:szCs w:val="24"/>
        </w:rPr>
      </w:pPr>
    </w:p>
    <w:p w:rsidR="00FA6A81" w:rsidRPr="00E0390D" w:rsidRDefault="00FA6A81" w:rsidP="00FA6A81">
      <w:pPr>
        <w:tabs>
          <w:tab w:val="left" w:pos="0"/>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f)</w:t>
      </w:r>
      <w:r w:rsidR="00853E8C" w:rsidRPr="00E0390D">
        <w:rPr>
          <w:rFonts w:ascii="Bookman Old Style" w:hAnsi="Bookman Old Style"/>
          <w:sz w:val="24"/>
          <w:szCs w:val="24"/>
        </w:rPr>
        <w:t xml:space="preserve"> A</w:t>
      </w:r>
      <w:r w:rsidRPr="00E0390D">
        <w:rPr>
          <w:rFonts w:ascii="Bookman Old Style" w:hAnsi="Bookman Old Style"/>
          <w:sz w:val="24"/>
          <w:szCs w:val="24"/>
        </w:rPr>
        <w:t xml:space="preserve">companhar e manter-se informado a respeito do atendimento dos </w:t>
      </w:r>
      <w:r w:rsidR="00DD6DBC" w:rsidRPr="00E0390D">
        <w:rPr>
          <w:rFonts w:ascii="Bookman Old Style" w:hAnsi="Bookman Old Style"/>
          <w:sz w:val="24"/>
          <w:szCs w:val="24"/>
        </w:rPr>
        <w:t>estudantes</w:t>
      </w:r>
      <w:r w:rsidRPr="00E0390D">
        <w:rPr>
          <w:rFonts w:ascii="Bookman Old Style" w:hAnsi="Bookman Old Style"/>
          <w:sz w:val="24"/>
          <w:szCs w:val="24"/>
        </w:rPr>
        <w:t xml:space="preserve"> de que trata a alínea "d", inclusive nos casos em que os mesmos tenham sido encaminhados para outras instituições, transmitindo essas informações ao Diretor de Escola e aos professores </w:t>
      </w:r>
      <w:r w:rsidR="006F1310">
        <w:rPr>
          <w:rFonts w:ascii="Bookman Old Style" w:hAnsi="Bookman Old Style"/>
          <w:sz w:val="24"/>
          <w:szCs w:val="24"/>
        </w:rPr>
        <w:t xml:space="preserve">responsáveis, quando necessário. </w:t>
      </w:r>
    </w:p>
    <w:p w:rsidR="00FD0A4A" w:rsidRPr="00E0390D" w:rsidRDefault="00FD0A4A" w:rsidP="00FD0A4A">
      <w:pPr>
        <w:tabs>
          <w:tab w:val="left" w:pos="0"/>
        </w:tabs>
        <w:jc w:val="both"/>
        <w:rPr>
          <w:rFonts w:ascii="Bookman Old Style" w:hAnsi="Bookman Old Style"/>
          <w:sz w:val="24"/>
          <w:szCs w:val="24"/>
        </w:rPr>
      </w:pPr>
    </w:p>
    <w:p w:rsidR="00FD0A4A" w:rsidRPr="00E0390D" w:rsidRDefault="0098393E" w:rsidP="00FD0A4A">
      <w:pPr>
        <w:tabs>
          <w:tab w:val="left" w:pos="0"/>
        </w:tabs>
        <w:jc w:val="both"/>
        <w:rPr>
          <w:rFonts w:ascii="Bookman Old Style" w:hAnsi="Bookman Old Style"/>
          <w:sz w:val="24"/>
          <w:szCs w:val="24"/>
        </w:rPr>
      </w:pPr>
      <w:r w:rsidRPr="00E0390D">
        <w:rPr>
          <w:rFonts w:ascii="Bookman Old Style" w:hAnsi="Bookman Old Style"/>
          <w:b/>
          <w:bCs/>
          <w:sz w:val="24"/>
          <w:szCs w:val="24"/>
        </w:rPr>
        <w:tab/>
      </w:r>
      <w:r w:rsidR="00FD0A4A" w:rsidRPr="00E0390D">
        <w:rPr>
          <w:rFonts w:ascii="Bookman Old Style" w:hAnsi="Bookman Old Style"/>
          <w:b/>
          <w:bCs/>
          <w:sz w:val="24"/>
          <w:szCs w:val="24"/>
        </w:rPr>
        <w:t>XX</w:t>
      </w:r>
      <w:r w:rsidR="004D421B" w:rsidRPr="00E0390D">
        <w:rPr>
          <w:rFonts w:ascii="Bookman Old Style" w:hAnsi="Bookman Old Style"/>
          <w:b/>
          <w:bCs/>
          <w:sz w:val="24"/>
          <w:szCs w:val="24"/>
        </w:rPr>
        <w:t>VI</w:t>
      </w:r>
      <w:r w:rsidR="00FD0A4A" w:rsidRPr="00E0390D">
        <w:rPr>
          <w:rFonts w:ascii="Bookman Old Style" w:hAnsi="Bookman Old Style"/>
          <w:b/>
          <w:bCs/>
          <w:sz w:val="24"/>
          <w:szCs w:val="24"/>
        </w:rPr>
        <w:t>I -</w:t>
      </w:r>
      <w:r w:rsidR="00FD0A4A" w:rsidRPr="00E0390D">
        <w:rPr>
          <w:rFonts w:ascii="Bookman Old Style" w:hAnsi="Bookman Old Style"/>
          <w:sz w:val="24"/>
          <w:szCs w:val="24"/>
        </w:rPr>
        <w:t xml:space="preserve"> </w:t>
      </w:r>
      <w:r w:rsidR="00E20B96" w:rsidRPr="00E0390D">
        <w:rPr>
          <w:rFonts w:ascii="Bookman Old Style" w:hAnsi="Bookman Old Style"/>
          <w:sz w:val="24"/>
          <w:szCs w:val="24"/>
        </w:rPr>
        <w:t>Interpretar e a</w:t>
      </w:r>
      <w:r w:rsidR="00DD5D8E" w:rsidRPr="00E0390D">
        <w:rPr>
          <w:rFonts w:ascii="Bookman Old Style" w:hAnsi="Bookman Old Style"/>
          <w:sz w:val="24"/>
          <w:szCs w:val="24"/>
        </w:rPr>
        <w:t>presentar</w:t>
      </w:r>
      <w:r w:rsidR="00FD0A4A" w:rsidRPr="00E0390D">
        <w:rPr>
          <w:rFonts w:ascii="Bookman Old Style" w:hAnsi="Bookman Old Style"/>
          <w:sz w:val="24"/>
          <w:szCs w:val="24"/>
        </w:rPr>
        <w:t xml:space="preserve"> os indicadores e resultados educacionais de avaliação externa (considerando diferentes dimensões e âmbitos local, estadual e nacional) tendo em vista desenvolver ações para a melhoria das aprendizagens dos estudantes</w:t>
      </w:r>
      <w:r w:rsidR="006F1310">
        <w:rPr>
          <w:rFonts w:ascii="Bookman Old Style" w:hAnsi="Bookman Old Style"/>
          <w:sz w:val="24"/>
          <w:szCs w:val="24"/>
        </w:rPr>
        <w:t xml:space="preserve">; </w:t>
      </w:r>
    </w:p>
    <w:p w:rsidR="00FD0A4A" w:rsidRPr="00E0390D" w:rsidRDefault="00FD0A4A" w:rsidP="00FD0A4A">
      <w:pPr>
        <w:tabs>
          <w:tab w:val="left" w:pos="0"/>
        </w:tabs>
        <w:jc w:val="both"/>
        <w:rPr>
          <w:rFonts w:ascii="Bookman Old Style" w:hAnsi="Bookman Old Style"/>
          <w:sz w:val="24"/>
          <w:szCs w:val="24"/>
        </w:rPr>
      </w:pPr>
    </w:p>
    <w:p w:rsidR="00FD0A4A" w:rsidRPr="00E0390D" w:rsidRDefault="00501F9D" w:rsidP="00FD0A4A">
      <w:pPr>
        <w:tabs>
          <w:tab w:val="left" w:pos="0"/>
        </w:tabs>
        <w:jc w:val="both"/>
        <w:rPr>
          <w:rFonts w:ascii="Bookman Old Style" w:hAnsi="Bookman Old Style"/>
          <w:sz w:val="24"/>
          <w:szCs w:val="24"/>
        </w:rPr>
      </w:pPr>
      <w:r w:rsidRPr="00E0390D">
        <w:rPr>
          <w:rFonts w:ascii="Bookman Old Style" w:hAnsi="Bookman Old Style"/>
          <w:b/>
          <w:bCs/>
          <w:sz w:val="24"/>
          <w:szCs w:val="24"/>
        </w:rPr>
        <w:tab/>
      </w:r>
      <w:r w:rsidR="00FD0A4A" w:rsidRPr="00E0390D">
        <w:rPr>
          <w:rFonts w:ascii="Bookman Old Style" w:hAnsi="Bookman Old Style"/>
          <w:b/>
          <w:bCs/>
          <w:sz w:val="24"/>
          <w:szCs w:val="24"/>
        </w:rPr>
        <w:t>XX</w:t>
      </w:r>
      <w:r w:rsidR="003A1FAB" w:rsidRPr="00E0390D">
        <w:rPr>
          <w:rFonts w:ascii="Bookman Old Style" w:hAnsi="Bookman Old Style"/>
          <w:b/>
          <w:bCs/>
          <w:sz w:val="24"/>
          <w:szCs w:val="24"/>
        </w:rPr>
        <w:t>VIII</w:t>
      </w:r>
      <w:r w:rsidR="00FD0A4A" w:rsidRPr="00E0390D">
        <w:rPr>
          <w:rFonts w:ascii="Bookman Old Style" w:hAnsi="Bookman Old Style"/>
          <w:b/>
          <w:bCs/>
          <w:sz w:val="24"/>
          <w:szCs w:val="24"/>
        </w:rPr>
        <w:t xml:space="preserve"> -</w:t>
      </w:r>
      <w:r w:rsidR="00FD0A4A" w:rsidRPr="00E0390D">
        <w:rPr>
          <w:rFonts w:ascii="Bookman Old Style" w:hAnsi="Bookman Old Style"/>
          <w:sz w:val="24"/>
          <w:szCs w:val="24"/>
        </w:rPr>
        <w:t xml:space="preserve"> </w:t>
      </w:r>
      <w:r w:rsidRPr="00E0390D">
        <w:rPr>
          <w:rFonts w:ascii="Bookman Old Style" w:hAnsi="Bookman Old Style"/>
          <w:sz w:val="24"/>
          <w:szCs w:val="24"/>
        </w:rPr>
        <w:t>Coordenar</w:t>
      </w:r>
      <w:r w:rsidR="00FD0A4A" w:rsidRPr="00E0390D">
        <w:rPr>
          <w:rFonts w:ascii="Bookman Old Style" w:hAnsi="Bookman Old Style"/>
          <w:sz w:val="24"/>
          <w:szCs w:val="24"/>
        </w:rPr>
        <w:t xml:space="preserve"> a gestão pedagógica da escola com base nos resultados das avaliações interna e principalment</w:t>
      </w:r>
      <w:r w:rsidR="006F1310">
        <w:rPr>
          <w:rFonts w:ascii="Bookman Old Style" w:hAnsi="Bookman Old Style"/>
          <w:sz w:val="24"/>
          <w:szCs w:val="24"/>
        </w:rPr>
        <w:t xml:space="preserve">e a externa; </w:t>
      </w:r>
    </w:p>
    <w:p w:rsidR="00FD0A4A" w:rsidRPr="00E0390D" w:rsidRDefault="00FD0A4A" w:rsidP="00FD0A4A">
      <w:pPr>
        <w:tabs>
          <w:tab w:val="left" w:pos="0"/>
        </w:tabs>
        <w:jc w:val="both"/>
        <w:rPr>
          <w:rFonts w:ascii="Bookman Old Style" w:hAnsi="Bookman Old Style"/>
          <w:sz w:val="24"/>
          <w:szCs w:val="24"/>
        </w:rPr>
      </w:pPr>
    </w:p>
    <w:p w:rsidR="00FD0A4A" w:rsidRPr="00E0390D" w:rsidRDefault="000545DB" w:rsidP="00FD0A4A">
      <w:pPr>
        <w:tabs>
          <w:tab w:val="left" w:pos="0"/>
        </w:tabs>
        <w:jc w:val="both"/>
        <w:rPr>
          <w:rFonts w:ascii="Bookman Old Style" w:hAnsi="Bookman Old Style"/>
          <w:sz w:val="24"/>
          <w:szCs w:val="24"/>
        </w:rPr>
      </w:pPr>
      <w:r w:rsidRPr="00E0390D">
        <w:rPr>
          <w:rFonts w:ascii="Bookman Old Style" w:hAnsi="Bookman Old Style"/>
          <w:b/>
          <w:bCs/>
          <w:sz w:val="24"/>
          <w:szCs w:val="24"/>
        </w:rPr>
        <w:tab/>
      </w:r>
      <w:r w:rsidR="00FD0A4A" w:rsidRPr="00E0390D">
        <w:rPr>
          <w:rFonts w:ascii="Bookman Old Style" w:hAnsi="Bookman Old Style"/>
          <w:b/>
          <w:bCs/>
          <w:sz w:val="24"/>
          <w:szCs w:val="24"/>
        </w:rPr>
        <w:t>XX</w:t>
      </w:r>
      <w:r w:rsidR="00F9495D" w:rsidRPr="00E0390D">
        <w:rPr>
          <w:rFonts w:ascii="Bookman Old Style" w:hAnsi="Bookman Old Style"/>
          <w:b/>
          <w:bCs/>
          <w:sz w:val="24"/>
          <w:szCs w:val="24"/>
        </w:rPr>
        <w:t>IX</w:t>
      </w:r>
      <w:r w:rsidR="00FD0A4A" w:rsidRPr="00E0390D">
        <w:rPr>
          <w:rFonts w:ascii="Bookman Old Style" w:hAnsi="Bookman Old Style"/>
          <w:b/>
          <w:bCs/>
          <w:sz w:val="24"/>
          <w:szCs w:val="24"/>
        </w:rPr>
        <w:t xml:space="preserve"> -</w:t>
      </w:r>
      <w:r w:rsidR="00FD0A4A" w:rsidRPr="00E0390D">
        <w:rPr>
          <w:rFonts w:ascii="Bookman Old Style" w:hAnsi="Bookman Old Style"/>
          <w:sz w:val="24"/>
          <w:szCs w:val="24"/>
        </w:rPr>
        <w:t xml:space="preserve"> </w:t>
      </w:r>
      <w:r w:rsidRPr="00E0390D">
        <w:rPr>
          <w:rFonts w:ascii="Bookman Old Style" w:hAnsi="Bookman Old Style"/>
          <w:sz w:val="24"/>
          <w:szCs w:val="24"/>
        </w:rPr>
        <w:t>Coordenar a m</w:t>
      </w:r>
      <w:r w:rsidR="00FD0A4A" w:rsidRPr="00E0390D">
        <w:rPr>
          <w:rFonts w:ascii="Bookman Old Style" w:hAnsi="Bookman Old Style"/>
          <w:sz w:val="24"/>
          <w:szCs w:val="24"/>
        </w:rPr>
        <w:t>obiliza</w:t>
      </w:r>
      <w:r w:rsidRPr="00E0390D">
        <w:rPr>
          <w:rFonts w:ascii="Bookman Old Style" w:hAnsi="Bookman Old Style"/>
          <w:sz w:val="24"/>
          <w:szCs w:val="24"/>
        </w:rPr>
        <w:t>ção</w:t>
      </w:r>
      <w:r w:rsidR="00FD0A4A" w:rsidRPr="00E0390D">
        <w:rPr>
          <w:rFonts w:ascii="Bookman Old Style" w:hAnsi="Bookman Old Style"/>
          <w:sz w:val="24"/>
          <w:szCs w:val="24"/>
        </w:rPr>
        <w:t xml:space="preserve"> </w:t>
      </w:r>
      <w:r w:rsidRPr="00E0390D">
        <w:rPr>
          <w:rFonts w:ascii="Bookman Old Style" w:hAnsi="Bookman Old Style"/>
          <w:sz w:val="24"/>
          <w:szCs w:val="24"/>
        </w:rPr>
        <w:t>d</w:t>
      </w:r>
      <w:r w:rsidR="00FD0A4A" w:rsidRPr="00E0390D">
        <w:rPr>
          <w:rFonts w:ascii="Bookman Old Style" w:hAnsi="Bookman Old Style"/>
          <w:sz w:val="24"/>
          <w:szCs w:val="24"/>
        </w:rPr>
        <w:t>a comunidade escolar para a análise dos resultados</w:t>
      </w:r>
      <w:r w:rsidR="00B35256" w:rsidRPr="00E0390D">
        <w:rPr>
          <w:rFonts w:ascii="Bookman Old Style" w:hAnsi="Bookman Old Style"/>
          <w:sz w:val="24"/>
          <w:szCs w:val="24"/>
        </w:rPr>
        <w:t xml:space="preserve"> e meta</w:t>
      </w:r>
      <w:r w:rsidR="00005938" w:rsidRPr="00E0390D">
        <w:rPr>
          <w:rFonts w:ascii="Bookman Old Style" w:hAnsi="Bookman Old Style"/>
          <w:sz w:val="24"/>
          <w:szCs w:val="24"/>
        </w:rPr>
        <w:t>s</w:t>
      </w:r>
      <w:r w:rsidR="00FD0A4A" w:rsidRPr="00E0390D">
        <w:rPr>
          <w:rFonts w:ascii="Bookman Old Style" w:hAnsi="Bookman Old Style"/>
          <w:sz w:val="24"/>
          <w:szCs w:val="24"/>
        </w:rPr>
        <w:t xml:space="preserve"> da</w:t>
      </w:r>
      <w:r w:rsidR="00005938" w:rsidRPr="00E0390D">
        <w:rPr>
          <w:rFonts w:ascii="Bookman Old Style" w:hAnsi="Bookman Old Style"/>
          <w:sz w:val="24"/>
          <w:szCs w:val="24"/>
        </w:rPr>
        <w:t>s</w:t>
      </w:r>
      <w:r w:rsidR="00E86F51" w:rsidRPr="00E0390D">
        <w:rPr>
          <w:rFonts w:ascii="Bookman Old Style" w:hAnsi="Bookman Old Style"/>
          <w:sz w:val="24"/>
          <w:szCs w:val="24"/>
        </w:rPr>
        <w:t xml:space="preserve"> Avaliações Institucionais</w:t>
      </w:r>
      <w:r w:rsidR="00FD0A4A" w:rsidRPr="00E0390D">
        <w:rPr>
          <w:rFonts w:ascii="Bookman Old Style" w:hAnsi="Bookman Old Style"/>
          <w:sz w:val="24"/>
          <w:szCs w:val="24"/>
        </w:rPr>
        <w:t xml:space="preserve"> da SMEE</w:t>
      </w:r>
      <w:r w:rsidR="00C37C7D" w:rsidRPr="00E0390D">
        <w:rPr>
          <w:rFonts w:ascii="Bookman Old Style" w:hAnsi="Bookman Old Style"/>
          <w:sz w:val="24"/>
          <w:szCs w:val="24"/>
        </w:rPr>
        <w:t>C</w:t>
      </w:r>
      <w:r w:rsidR="00FD0A4A" w:rsidRPr="00E0390D">
        <w:rPr>
          <w:rFonts w:ascii="Bookman Old Style" w:hAnsi="Bookman Old Style"/>
          <w:sz w:val="24"/>
          <w:szCs w:val="24"/>
        </w:rPr>
        <w:t>, SARESP e SAEB e para prática de ações focadas na melhoria constante da qualidade do ensino</w:t>
      </w:r>
      <w:r w:rsidR="006F1310">
        <w:rPr>
          <w:rFonts w:ascii="Bookman Old Style" w:hAnsi="Bookman Old Style"/>
          <w:sz w:val="24"/>
          <w:szCs w:val="24"/>
        </w:rPr>
        <w:t xml:space="preserve">; </w:t>
      </w:r>
    </w:p>
    <w:p w:rsidR="00FD0A4A" w:rsidRPr="00E0390D" w:rsidRDefault="00FD0A4A" w:rsidP="00FD0A4A">
      <w:pPr>
        <w:tabs>
          <w:tab w:val="left" w:pos="0"/>
        </w:tabs>
        <w:jc w:val="both"/>
        <w:rPr>
          <w:rFonts w:ascii="Bookman Old Style" w:hAnsi="Bookman Old Style"/>
          <w:sz w:val="24"/>
          <w:szCs w:val="24"/>
        </w:rPr>
      </w:pPr>
    </w:p>
    <w:p w:rsidR="00FD0A4A" w:rsidRPr="00E0390D" w:rsidRDefault="001603DF" w:rsidP="00FD0A4A">
      <w:pPr>
        <w:tabs>
          <w:tab w:val="left" w:pos="0"/>
        </w:tabs>
        <w:jc w:val="both"/>
        <w:rPr>
          <w:rFonts w:ascii="Bookman Old Style" w:hAnsi="Bookman Old Style"/>
          <w:sz w:val="24"/>
          <w:szCs w:val="24"/>
        </w:rPr>
      </w:pPr>
      <w:r w:rsidRPr="00E0390D">
        <w:rPr>
          <w:rFonts w:ascii="Bookman Old Style" w:hAnsi="Bookman Old Style"/>
          <w:b/>
          <w:bCs/>
          <w:sz w:val="24"/>
          <w:szCs w:val="24"/>
        </w:rPr>
        <w:tab/>
      </w:r>
      <w:r w:rsidR="00FD0A4A" w:rsidRPr="00E0390D">
        <w:rPr>
          <w:rFonts w:ascii="Bookman Old Style" w:hAnsi="Bookman Old Style"/>
          <w:b/>
          <w:bCs/>
          <w:sz w:val="24"/>
          <w:szCs w:val="24"/>
        </w:rPr>
        <w:t>XX</w:t>
      </w:r>
      <w:r w:rsidR="004D421B" w:rsidRPr="00E0390D">
        <w:rPr>
          <w:rFonts w:ascii="Bookman Old Style" w:hAnsi="Bookman Old Style"/>
          <w:b/>
          <w:bCs/>
          <w:sz w:val="24"/>
          <w:szCs w:val="24"/>
        </w:rPr>
        <w:t>X</w:t>
      </w:r>
      <w:r w:rsidR="00FD0A4A" w:rsidRPr="00E0390D">
        <w:rPr>
          <w:rFonts w:ascii="Bookman Old Style" w:hAnsi="Bookman Old Style"/>
          <w:b/>
          <w:bCs/>
          <w:sz w:val="24"/>
          <w:szCs w:val="24"/>
        </w:rPr>
        <w:t xml:space="preserve"> -</w:t>
      </w:r>
      <w:r w:rsidR="00FD0A4A" w:rsidRPr="00E0390D">
        <w:rPr>
          <w:rFonts w:ascii="Bookman Old Style" w:hAnsi="Bookman Old Style"/>
          <w:sz w:val="24"/>
          <w:szCs w:val="24"/>
        </w:rPr>
        <w:t xml:space="preserve"> </w:t>
      </w:r>
      <w:r w:rsidRPr="00E0390D">
        <w:rPr>
          <w:rFonts w:ascii="Bookman Old Style" w:hAnsi="Bookman Old Style"/>
          <w:sz w:val="24"/>
          <w:szCs w:val="24"/>
        </w:rPr>
        <w:t>Coordenar</w:t>
      </w:r>
      <w:r w:rsidR="00FD0A4A" w:rsidRPr="00E0390D">
        <w:rPr>
          <w:rFonts w:ascii="Bookman Old Style" w:hAnsi="Bookman Old Style"/>
          <w:sz w:val="24"/>
          <w:szCs w:val="24"/>
        </w:rPr>
        <w:t xml:space="preserve"> </w:t>
      </w:r>
      <w:r w:rsidRPr="00E0390D">
        <w:rPr>
          <w:rFonts w:ascii="Bookman Old Style" w:hAnsi="Bookman Old Style"/>
          <w:sz w:val="24"/>
          <w:szCs w:val="24"/>
        </w:rPr>
        <w:t>a</w:t>
      </w:r>
      <w:r w:rsidR="00FD0A4A" w:rsidRPr="00E0390D">
        <w:rPr>
          <w:rFonts w:ascii="Bookman Old Style" w:hAnsi="Bookman Old Style"/>
          <w:sz w:val="24"/>
          <w:szCs w:val="24"/>
        </w:rPr>
        <w:t xml:space="preserve"> implementa</w:t>
      </w:r>
      <w:r w:rsidRPr="00E0390D">
        <w:rPr>
          <w:rFonts w:ascii="Bookman Old Style" w:hAnsi="Bookman Old Style"/>
          <w:sz w:val="24"/>
          <w:szCs w:val="24"/>
        </w:rPr>
        <w:t>ção de</w:t>
      </w:r>
      <w:r w:rsidR="00FD0A4A" w:rsidRPr="00E0390D">
        <w:rPr>
          <w:rFonts w:ascii="Bookman Old Style" w:hAnsi="Bookman Old Style"/>
          <w:sz w:val="24"/>
          <w:szCs w:val="24"/>
        </w:rPr>
        <w:t xml:space="preserve"> processos e instrumentos de monitoramento e acompanhamento de ações e de resultados</w:t>
      </w:r>
      <w:r w:rsidR="00005938" w:rsidRPr="00E0390D">
        <w:rPr>
          <w:rFonts w:ascii="Bookman Old Style" w:hAnsi="Bookman Old Style"/>
          <w:sz w:val="24"/>
          <w:szCs w:val="24"/>
        </w:rPr>
        <w:t xml:space="preserve"> e metas</w:t>
      </w:r>
      <w:r w:rsidR="00FD0A4A" w:rsidRPr="00E0390D">
        <w:rPr>
          <w:rFonts w:ascii="Bookman Old Style" w:hAnsi="Bookman Old Style"/>
          <w:sz w:val="24"/>
          <w:szCs w:val="24"/>
        </w:rPr>
        <w:t xml:space="preserve"> da escola na Avaliação Institucional da SMEE</w:t>
      </w:r>
      <w:r w:rsidR="00C37C7D" w:rsidRPr="00E0390D">
        <w:rPr>
          <w:rFonts w:ascii="Bookman Old Style" w:hAnsi="Bookman Old Style"/>
          <w:sz w:val="24"/>
          <w:szCs w:val="24"/>
        </w:rPr>
        <w:t>C</w:t>
      </w:r>
      <w:r w:rsidR="006F1310">
        <w:rPr>
          <w:rFonts w:ascii="Bookman Old Style" w:hAnsi="Bookman Old Style"/>
          <w:sz w:val="24"/>
          <w:szCs w:val="24"/>
        </w:rPr>
        <w:t xml:space="preserve">, SARESP e SAEB; </w:t>
      </w:r>
    </w:p>
    <w:p w:rsidR="00FD0A4A" w:rsidRPr="00E0390D" w:rsidRDefault="00FD0A4A" w:rsidP="00FD0A4A">
      <w:pPr>
        <w:tabs>
          <w:tab w:val="left" w:pos="0"/>
        </w:tabs>
        <w:jc w:val="both"/>
        <w:rPr>
          <w:rFonts w:ascii="Bookman Old Style" w:hAnsi="Bookman Old Style"/>
          <w:sz w:val="24"/>
          <w:szCs w:val="24"/>
        </w:rPr>
      </w:pPr>
    </w:p>
    <w:p w:rsidR="00FD0A4A" w:rsidRPr="00E0390D" w:rsidRDefault="00FD0A4A" w:rsidP="00FD0A4A">
      <w:pPr>
        <w:tabs>
          <w:tab w:val="left" w:pos="0"/>
        </w:tabs>
        <w:jc w:val="both"/>
        <w:rPr>
          <w:rFonts w:ascii="Bookman Old Style" w:hAnsi="Bookman Old Style"/>
          <w:sz w:val="24"/>
          <w:szCs w:val="24"/>
        </w:rPr>
      </w:pPr>
      <w:r w:rsidRPr="00E0390D">
        <w:rPr>
          <w:rFonts w:ascii="Bookman Old Style" w:hAnsi="Bookman Old Style"/>
          <w:b/>
          <w:bCs/>
          <w:sz w:val="24"/>
          <w:szCs w:val="24"/>
        </w:rPr>
        <w:tab/>
        <w:t>XX</w:t>
      </w:r>
      <w:r w:rsidR="004D421B" w:rsidRPr="00E0390D">
        <w:rPr>
          <w:rFonts w:ascii="Bookman Old Style" w:hAnsi="Bookman Old Style"/>
          <w:b/>
          <w:bCs/>
          <w:sz w:val="24"/>
          <w:szCs w:val="24"/>
        </w:rPr>
        <w:t>XI</w:t>
      </w:r>
      <w:r w:rsidRPr="00E0390D">
        <w:rPr>
          <w:rFonts w:ascii="Bookman Old Style" w:hAnsi="Bookman Old Style"/>
          <w:b/>
          <w:bCs/>
          <w:sz w:val="24"/>
          <w:szCs w:val="24"/>
        </w:rPr>
        <w:t xml:space="preserve"> -</w:t>
      </w:r>
      <w:r w:rsidRPr="00E0390D">
        <w:rPr>
          <w:rFonts w:ascii="Bookman Old Style" w:hAnsi="Bookman Old Style"/>
          <w:sz w:val="24"/>
          <w:szCs w:val="24"/>
        </w:rPr>
        <w:t xml:space="preserve"> Propor e implementar com a equipe escolar soluções e melhorias nos processos pedagógicos, e de engajamento e trabalho com a comunidade, visando à implementação da proposta pedagógica, alcance e superação das m</w:t>
      </w:r>
      <w:r w:rsidR="006F1310">
        <w:rPr>
          <w:rFonts w:ascii="Bookman Old Style" w:hAnsi="Bookman Old Style"/>
          <w:sz w:val="24"/>
          <w:szCs w:val="24"/>
        </w:rPr>
        <w:t xml:space="preserve">etas da escola no SARESP e SAEB; </w:t>
      </w:r>
    </w:p>
    <w:p w:rsidR="00FD0A4A" w:rsidRPr="00E0390D" w:rsidRDefault="00FD0A4A" w:rsidP="00FA6A81">
      <w:pPr>
        <w:tabs>
          <w:tab w:val="left" w:pos="0"/>
        </w:tabs>
        <w:jc w:val="both"/>
        <w:rPr>
          <w:rFonts w:ascii="Bookman Old Style" w:hAnsi="Bookman Old Style"/>
          <w:sz w:val="24"/>
          <w:szCs w:val="24"/>
        </w:rPr>
      </w:pPr>
    </w:p>
    <w:p w:rsidR="00441479" w:rsidRPr="00E0390D" w:rsidRDefault="00441479" w:rsidP="00FA6A81">
      <w:pPr>
        <w:tabs>
          <w:tab w:val="left" w:pos="0"/>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XX</w:t>
      </w:r>
      <w:r w:rsidR="004D421B" w:rsidRPr="00E0390D">
        <w:rPr>
          <w:rFonts w:ascii="Bookman Old Style" w:hAnsi="Bookman Old Style"/>
          <w:b/>
          <w:sz w:val="24"/>
          <w:szCs w:val="24"/>
        </w:rPr>
        <w:t>X</w:t>
      </w:r>
      <w:r w:rsidR="00C930AB" w:rsidRPr="00E0390D">
        <w:rPr>
          <w:rFonts w:ascii="Bookman Old Style" w:hAnsi="Bookman Old Style"/>
          <w:b/>
          <w:sz w:val="24"/>
          <w:szCs w:val="24"/>
        </w:rPr>
        <w:t>II</w:t>
      </w:r>
      <w:r w:rsidRPr="00E0390D">
        <w:rPr>
          <w:rFonts w:ascii="Bookman Old Style" w:hAnsi="Bookman Old Style"/>
          <w:b/>
          <w:sz w:val="24"/>
          <w:szCs w:val="24"/>
        </w:rPr>
        <w:t xml:space="preserve"> </w:t>
      </w:r>
      <w:r w:rsidR="004C6229">
        <w:rPr>
          <w:rFonts w:ascii="Bookman Old Style" w:hAnsi="Bookman Old Style"/>
          <w:b/>
          <w:sz w:val="24"/>
          <w:szCs w:val="24"/>
        </w:rPr>
        <w:t>-</w:t>
      </w:r>
      <w:r w:rsidRPr="00E0390D">
        <w:rPr>
          <w:rFonts w:ascii="Bookman Old Style" w:hAnsi="Bookman Old Style"/>
          <w:sz w:val="24"/>
          <w:szCs w:val="24"/>
        </w:rPr>
        <w:t xml:space="preserve"> </w:t>
      </w:r>
      <w:r w:rsidR="008831E6" w:rsidRPr="00E0390D">
        <w:rPr>
          <w:rFonts w:ascii="Bookman Old Style" w:hAnsi="Bookman Old Style"/>
          <w:sz w:val="24"/>
          <w:szCs w:val="24"/>
        </w:rPr>
        <w:t>Coordenar a</w:t>
      </w:r>
      <w:r w:rsidRPr="00E0390D">
        <w:rPr>
          <w:rFonts w:ascii="Bookman Old Style" w:hAnsi="Bookman Old Style"/>
          <w:sz w:val="24"/>
          <w:szCs w:val="24"/>
        </w:rPr>
        <w:t xml:space="preserve"> transparência aos resultados de avaliação da escola a toda a comu</w:t>
      </w:r>
      <w:r w:rsidR="006F1310">
        <w:rPr>
          <w:rFonts w:ascii="Bookman Old Style" w:hAnsi="Bookman Old Style"/>
          <w:sz w:val="24"/>
          <w:szCs w:val="24"/>
        </w:rPr>
        <w:t xml:space="preserve">nidade escolar; </w:t>
      </w:r>
    </w:p>
    <w:p w:rsidR="008831E6" w:rsidRPr="00E0390D" w:rsidRDefault="008831E6" w:rsidP="008831E6">
      <w:pPr>
        <w:tabs>
          <w:tab w:val="left" w:pos="567"/>
        </w:tabs>
        <w:jc w:val="both"/>
        <w:rPr>
          <w:rFonts w:ascii="Bookman Old Style" w:hAnsi="Bookman Old Style"/>
          <w:sz w:val="24"/>
          <w:szCs w:val="24"/>
        </w:rPr>
      </w:pPr>
    </w:p>
    <w:p w:rsidR="008831E6" w:rsidRPr="00E0390D" w:rsidRDefault="007144FC" w:rsidP="008831E6">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B86CE6" w:rsidRPr="00E0390D">
        <w:rPr>
          <w:rFonts w:ascii="Bookman Old Style" w:hAnsi="Bookman Old Style"/>
          <w:b/>
          <w:sz w:val="24"/>
          <w:szCs w:val="24"/>
        </w:rPr>
        <w:t xml:space="preserve">  </w:t>
      </w:r>
      <w:r w:rsidR="00336BE1" w:rsidRPr="00E0390D">
        <w:rPr>
          <w:rFonts w:ascii="Bookman Old Style" w:hAnsi="Bookman Old Style"/>
          <w:b/>
          <w:sz w:val="24"/>
          <w:szCs w:val="24"/>
        </w:rPr>
        <w:t>XXX</w:t>
      </w:r>
      <w:r w:rsidR="00F9495D" w:rsidRPr="00E0390D">
        <w:rPr>
          <w:rFonts w:ascii="Bookman Old Style" w:hAnsi="Bookman Old Style"/>
          <w:b/>
          <w:sz w:val="24"/>
          <w:szCs w:val="24"/>
        </w:rPr>
        <w:t>III</w:t>
      </w:r>
      <w:r w:rsidRPr="00E0390D">
        <w:rPr>
          <w:rFonts w:ascii="Bookman Old Style" w:hAnsi="Bookman Old Style"/>
          <w:b/>
          <w:sz w:val="24"/>
          <w:szCs w:val="24"/>
        </w:rPr>
        <w:t xml:space="preserve"> </w:t>
      </w:r>
      <w:r w:rsidR="004C6229">
        <w:rPr>
          <w:rFonts w:ascii="Bookman Old Style" w:hAnsi="Bookman Old Style"/>
          <w:b/>
          <w:sz w:val="24"/>
          <w:szCs w:val="24"/>
        </w:rPr>
        <w:t>-</w:t>
      </w:r>
      <w:r w:rsidR="00580B96" w:rsidRPr="00E0390D">
        <w:rPr>
          <w:rFonts w:ascii="Bookman Old Style" w:hAnsi="Bookman Old Style"/>
          <w:sz w:val="24"/>
          <w:szCs w:val="24"/>
        </w:rPr>
        <w:t xml:space="preserve"> Buscar, p</w:t>
      </w:r>
      <w:r w:rsidR="008831E6" w:rsidRPr="00E0390D">
        <w:rPr>
          <w:rFonts w:ascii="Bookman Old Style" w:hAnsi="Bookman Old Style"/>
          <w:sz w:val="24"/>
          <w:szCs w:val="24"/>
        </w:rPr>
        <w:t xml:space="preserve">ropor e implementar processos e instrumentos de monitoramento e acompanhamento de </w:t>
      </w:r>
      <w:r w:rsidR="006F1310">
        <w:rPr>
          <w:rFonts w:ascii="Bookman Old Style" w:hAnsi="Bookman Old Style"/>
          <w:sz w:val="24"/>
          <w:szCs w:val="24"/>
        </w:rPr>
        <w:t xml:space="preserve">ações e de resultados da escola; </w:t>
      </w:r>
    </w:p>
    <w:p w:rsidR="008831E6" w:rsidRPr="00E0390D" w:rsidRDefault="008831E6" w:rsidP="008831E6">
      <w:pPr>
        <w:tabs>
          <w:tab w:val="left" w:pos="567"/>
        </w:tabs>
        <w:jc w:val="both"/>
        <w:rPr>
          <w:rFonts w:ascii="Bookman Old Style" w:hAnsi="Bookman Old Style"/>
          <w:sz w:val="24"/>
          <w:szCs w:val="24"/>
        </w:rPr>
      </w:pPr>
    </w:p>
    <w:p w:rsidR="008831E6" w:rsidRPr="00E0390D" w:rsidRDefault="007144FC" w:rsidP="008831E6">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B86CE6" w:rsidRPr="00E0390D">
        <w:rPr>
          <w:rFonts w:ascii="Bookman Old Style" w:hAnsi="Bookman Old Style"/>
          <w:b/>
          <w:sz w:val="24"/>
          <w:szCs w:val="24"/>
        </w:rPr>
        <w:t xml:space="preserve">  </w:t>
      </w:r>
      <w:r w:rsidR="00336BE1" w:rsidRPr="00E0390D">
        <w:rPr>
          <w:rFonts w:ascii="Bookman Old Style" w:hAnsi="Bookman Old Style"/>
          <w:b/>
          <w:sz w:val="24"/>
          <w:szCs w:val="24"/>
        </w:rPr>
        <w:t>XXX</w:t>
      </w:r>
      <w:r w:rsidR="00130B51" w:rsidRPr="00E0390D">
        <w:rPr>
          <w:rFonts w:ascii="Bookman Old Style" w:hAnsi="Bookman Old Style"/>
          <w:b/>
          <w:sz w:val="24"/>
          <w:szCs w:val="24"/>
        </w:rPr>
        <w:t>I</w:t>
      </w:r>
      <w:r w:rsidR="00C930AB" w:rsidRPr="00E0390D">
        <w:rPr>
          <w:rFonts w:ascii="Bookman Old Style" w:hAnsi="Bookman Old Style"/>
          <w:b/>
          <w:sz w:val="24"/>
          <w:szCs w:val="24"/>
        </w:rPr>
        <w:t>V</w:t>
      </w:r>
      <w:r w:rsidRPr="00E0390D">
        <w:rPr>
          <w:rFonts w:ascii="Bookman Old Style" w:hAnsi="Bookman Old Style"/>
          <w:b/>
          <w:sz w:val="24"/>
          <w:szCs w:val="24"/>
        </w:rPr>
        <w:t xml:space="preserve"> </w:t>
      </w:r>
      <w:r w:rsidR="004C6229">
        <w:rPr>
          <w:rFonts w:ascii="Bookman Old Style" w:hAnsi="Bookman Old Style"/>
          <w:b/>
          <w:sz w:val="24"/>
          <w:szCs w:val="24"/>
        </w:rPr>
        <w:t>-</w:t>
      </w:r>
      <w:r w:rsidR="00580B96" w:rsidRPr="00E0390D">
        <w:rPr>
          <w:rFonts w:ascii="Bookman Old Style" w:hAnsi="Bookman Old Style"/>
          <w:b/>
          <w:sz w:val="24"/>
          <w:szCs w:val="24"/>
        </w:rPr>
        <w:t xml:space="preserve"> </w:t>
      </w:r>
      <w:r w:rsidR="008831E6" w:rsidRPr="00E0390D">
        <w:rPr>
          <w:rFonts w:ascii="Bookman Old Style" w:hAnsi="Bookman Old Style"/>
          <w:sz w:val="24"/>
          <w:szCs w:val="24"/>
        </w:rPr>
        <w:t xml:space="preserve">Buscar, propor e implementar com a equipe escolar soluções e melhorias nos </w:t>
      </w:r>
      <w:r w:rsidR="00BB2463" w:rsidRPr="00E0390D">
        <w:rPr>
          <w:rFonts w:ascii="Bookman Old Style" w:hAnsi="Bookman Old Style"/>
          <w:sz w:val="24"/>
          <w:szCs w:val="24"/>
        </w:rPr>
        <w:t>processos pedagógicos,</w:t>
      </w:r>
      <w:r w:rsidR="008831E6" w:rsidRPr="00E0390D">
        <w:rPr>
          <w:rFonts w:ascii="Bookman Old Style" w:hAnsi="Bookman Old Style"/>
          <w:sz w:val="24"/>
          <w:szCs w:val="24"/>
        </w:rPr>
        <w:t xml:space="preserve"> de gestão de pessoas e equipes e de engajamento e trabalho com a comunidade, visando à implementação da proposta pedagógica, alcance </w:t>
      </w:r>
      <w:r w:rsidR="006F1310">
        <w:rPr>
          <w:rFonts w:ascii="Bookman Old Style" w:hAnsi="Bookman Old Style"/>
          <w:sz w:val="24"/>
          <w:szCs w:val="24"/>
        </w:rPr>
        <w:t xml:space="preserve">e superação das metas da escola; </w:t>
      </w:r>
    </w:p>
    <w:p w:rsidR="008831E6" w:rsidRPr="00E0390D" w:rsidRDefault="008831E6" w:rsidP="008831E6">
      <w:pPr>
        <w:tabs>
          <w:tab w:val="left" w:pos="567"/>
        </w:tabs>
        <w:jc w:val="both"/>
        <w:rPr>
          <w:rFonts w:ascii="Bookman Old Style" w:hAnsi="Bookman Old Style"/>
          <w:sz w:val="24"/>
          <w:szCs w:val="24"/>
        </w:rPr>
      </w:pPr>
    </w:p>
    <w:p w:rsidR="008831E6" w:rsidRPr="00E0390D" w:rsidRDefault="007144FC" w:rsidP="008831E6">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B86CE6" w:rsidRPr="00E0390D">
        <w:rPr>
          <w:rFonts w:ascii="Bookman Old Style" w:hAnsi="Bookman Old Style"/>
          <w:b/>
          <w:sz w:val="24"/>
          <w:szCs w:val="24"/>
        </w:rPr>
        <w:t xml:space="preserve">  </w:t>
      </w:r>
      <w:r w:rsidR="00336BE1" w:rsidRPr="00E0390D">
        <w:rPr>
          <w:rFonts w:ascii="Bookman Old Style" w:hAnsi="Bookman Old Style"/>
          <w:b/>
          <w:sz w:val="24"/>
          <w:szCs w:val="24"/>
        </w:rPr>
        <w:t>XXX</w:t>
      </w:r>
      <w:r w:rsidR="004D421B" w:rsidRPr="00E0390D">
        <w:rPr>
          <w:rFonts w:ascii="Bookman Old Style" w:hAnsi="Bookman Old Style"/>
          <w:b/>
          <w:sz w:val="24"/>
          <w:szCs w:val="24"/>
        </w:rPr>
        <w:t>V</w:t>
      </w:r>
      <w:r w:rsidRPr="00E0390D">
        <w:rPr>
          <w:rFonts w:ascii="Bookman Old Style" w:hAnsi="Bookman Old Style"/>
          <w:b/>
          <w:sz w:val="24"/>
          <w:szCs w:val="24"/>
        </w:rPr>
        <w:t xml:space="preserve"> </w:t>
      </w:r>
      <w:r w:rsidR="004C6229">
        <w:rPr>
          <w:rFonts w:ascii="Bookman Old Style" w:hAnsi="Bookman Old Style"/>
          <w:b/>
          <w:sz w:val="24"/>
          <w:szCs w:val="24"/>
        </w:rPr>
        <w:t>-</w:t>
      </w:r>
      <w:r w:rsidR="008831E6" w:rsidRPr="00E0390D">
        <w:rPr>
          <w:rFonts w:ascii="Bookman Old Style" w:hAnsi="Bookman Old Style"/>
          <w:sz w:val="24"/>
          <w:szCs w:val="24"/>
        </w:rPr>
        <w:t xml:space="preserve"> Promover espaços coletivos de reflexão sobre os resultados obtidos pela escola e dos planos a serem implementados e promover o (re) planejame</w:t>
      </w:r>
      <w:r w:rsidR="006F1310">
        <w:rPr>
          <w:rFonts w:ascii="Bookman Old Style" w:hAnsi="Bookman Old Style"/>
          <w:sz w:val="24"/>
          <w:szCs w:val="24"/>
        </w:rPr>
        <w:t xml:space="preserve">nto de intervenções necessárias; </w:t>
      </w:r>
    </w:p>
    <w:p w:rsidR="00885F73" w:rsidRPr="00E0390D" w:rsidRDefault="00885F73" w:rsidP="008831E6">
      <w:pPr>
        <w:tabs>
          <w:tab w:val="left" w:pos="0"/>
        </w:tabs>
        <w:jc w:val="both"/>
        <w:rPr>
          <w:rFonts w:ascii="Bookman Old Style" w:hAnsi="Bookman Old Style"/>
          <w:sz w:val="24"/>
          <w:szCs w:val="24"/>
        </w:rPr>
      </w:pPr>
    </w:p>
    <w:p w:rsidR="00885F73" w:rsidRPr="00E0390D" w:rsidRDefault="003512C1" w:rsidP="008831E6">
      <w:pPr>
        <w:tabs>
          <w:tab w:val="left" w:pos="0"/>
        </w:tabs>
        <w:jc w:val="both"/>
        <w:rPr>
          <w:rFonts w:ascii="Bookman Old Style" w:hAnsi="Bookman Old Style"/>
          <w:sz w:val="24"/>
          <w:szCs w:val="24"/>
        </w:rPr>
      </w:pPr>
      <w:r w:rsidRPr="00E0390D">
        <w:rPr>
          <w:rFonts w:ascii="Bookman Old Style" w:hAnsi="Bookman Old Style"/>
          <w:b/>
          <w:sz w:val="24"/>
          <w:szCs w:val="24"/>
        </w:rPr>
        <w:tab/>
      </w:r>
      <w:r w:rsidR="00885F73" w:rsidRPr="00E0390D">
        <w:rPr>
          <w:rFonts w:ascii="Bookman Old Style" w:hAnsi="Bookman Old Style"/>
          <w:b/>
          <w:sz w:val="24"/>
          <w:szCs w:val="24"/>
        </w:rPr>
        <w:t>XXX</w:t>
      </w:r>
      <w:r w:rsidR="004D421B" w:rsidRPr="00E0390D">
        <w:rPr>
          <w:rFonts w:ascii="Bookman Old Style" w:hAnsi="Bookman Old Style"/>
          <w:b/>
          <w:sz w:val="24"/>
          <w:szCs w:val="24"/>
        </w:rPr>
        <w:t>V</w:t>
      </w:r>
      <w:r w:rsidR="00885F73" w:rsidRPr="00E0390D">
        <w:rPr>
          <w:rFonts w:ascii="Bookman Old Style" w:hAnsi="Bookman Old Style"/>
          <w:b/>
          <w:sz w:val="24"/>
          <w:szCs w:val="24"/>
        </w:rPr>
        <w:t>I -</w:t>
      </w:r>
      <w:r w:rsidR="00885F73" w:rsidRPr="00E0390D">
        <w:rPr>
          <w:rFonts w:ascii="Bookman Old Style" w:hAnsi="Bookman Old Style"/>
          <w:sz w:val="24"/>
          <w:szCs w:val="24"/>
        </w:rPr>
        <w:t xml:space="preserve"> Coordenar processos, acompanhamento, observação, registro e devolutivas relativas ao processo da gest</w:t>
      </w:r>
      <w:r w:rsidR="006F1310">
        <w:rPr>
          <w:rFonts w:ascii="Bookman Old Style" w:hAnsi="Bookman Old Style"/>
          <w:sz w:val="24"/>
          <w:szCs w:val="24"/>
        </w:rPr>
        <w:t xml:space="preserve">ão pedagógica e de sala de aula; </w:t>
      </w:r>
    </w:p>
    <w:p w:rsidR="009F4F69" w:rsidRPr="00E0390D" w:rsidRDefault="009F4F69" w:rsidP="008831E6">
      <w:pPr>
        <w:tabs>
          <w:tab w:val="left" w:pos="0"/>
        </w:tabs>
        <w:jc w:val="both"/>
        <w:rPr>
          <w:rFonts w:ascii="Bookman Old Style" w:hAnsi="Bookman Old Style"/>
          <w:sz w:val="24"/>
          <w:szCs w:val="24"/>
        </w:rPr>
      </w:pPr>
    </w:p>
    <w:p w:rsidR="009F4F69" w:rsidRPr="00E0390D" w:rsidRDefault="009F4F69" w:rsidP="008831E6">
      <w:pPr>
        <w:tabs>
          <w:tab w:val="left" w:pos="0"/>
        </w:tabs>
        <w:jc w:val="both"/>
        <w:rPr>
          <w:rFonts w:ascii="Bookman Old Style" w:hAnsi="Bookman Old Style"/>
          <w:sz w:val="24"/>
          <w:szCs w:val="24"/>
        </w:rPr>
      </w:pPr>
      <w:r w:rsidRPr="00E0390D">
        <w:rPr>
          <w:rFonts w:ascii="Bookman Old Style" w:hAnsi="Bookman Old Style"/>
          <w:b/>
          <w:sz w:val="24"/>
          <w:szCs w:val="24"/>
        </w:rPr>
        <w:tab/>
        <w:t xml:space="preserve">XXXVII </w:t>
      </w:r>
      <w:r w:rsidR="004C6229">
        <w:rPr>
          <w:rFonts w:ascii="Bookman Old Style" w:hAnsi="Bookman Old Style"/>
          <w:b/>
          <w:sz w:val="24"/>
          <w:szCs w:val="24"/>
        </w:rPr>
        <w:t>-</w:t>
      </w:r>
      <w:r w:rsidRPr="00E0390D">
        <w:rPr>
          <w:rFonts w:ascii="Bookman Old Style" w:hAnsi="Bookman Old Style"/>
          <w:sz w:val="24"/>
          <w:szCs w:val="24"/>
        </w:rPr>
        <w:t xml:space="preserve"> Deverá visitar diariamente as aulas dos professores, com cronograma mensal de vista a todas sala e/ou aulas da sua Unidade Escolar, com vista no acompanhamento pedagógico de todos os professores mensalmente, aplicação integral do currículo</w:t>
      </w:r>
      <w:r w:rsidR="009E10DA" w:rsidRPr="00E0390D">
        <w:rPr>
          <w:rFonts w:ascii="Bookman Old Style" w:hAnsi="Bookman Old Style"/>
          <w:sz w:val="24"/>
          <w:szCs w:val="24"/>
        </w:rPr>
        <w:t xml:space="preserve">, </w:t>
      </w:r>
      <w:r w:rsidR="008F241D" w:rsidRPr="00E0390D">
        <w:rPr>
          <w:rFonts w:ascii="Bookman Old Style" w:hAnsi="Bookman Old Style"/>
          <w:sz w:val="24"/>
          <w:szCs w:val="24"/>
        </w:rPr>
        <w:t>zelando pela aprendizagens</w:t>
      </w:r>
      <w:r w:rsidR="007F55E1" w:rsidRPr="00E0390D">
        <w:rPr>
          <w:rFonts w:ascii="Bookman Old Style" w:hAnsi="Bookman Old Style"/>
          <w:sz w:val="24"/>
          <w:szCs w:val="24"/>
        </w:rPr>
        <w:t xml:space="preserve"> e avaliações</w:t>
      </w:r>
      <w:r w:rsidRPr="00E0390D">
        <w:rPr>
          <w:rFonts w:ascii="Bookman Old Style" w:hAnsi="Bookman Old Style"/>
          <w:sz w:val="24"/>
          <w:szCs w:val="24"/>
        </w:rPr>
        <w:t xml:space="preserve"> dos estudantes</w:t>
      </w:r>
      <w:r w:rsidR="006F1310">
        <w:rPr>
          <w:rFonts w:ascii="Bookman Old Style" w:hAnsi="Bookman Old Style"/>
          <w:sz w:val="24"/>
          <w:szCs w:val="24"/>
        </w:rPr>
        <w:t xml:space="preserve">; </w:t>
      </w:r>
    </w:p>
    <w:p w:rsidR="003512C1" w:rsidRPr="00E0390D" w:rsidRDefault="003512C1" w:rsidP="008831E6">
      <w:pPr>
        <w:tabs>
          <w:tab w:val="left" w:pos="0"/>
        </w:tabs>
        <w:jc w:val="both"/>
        <w:rPr>
          <w:rFonts w:ascii="Bookman Old Style" w:hAnsi="Bookman Old Style"/>
          <w:sz w:val="24"/>
          <w:szCs w:val="24"/>
        </w:rPr>
      </w:pPr>
    </w:p>
    <w:p w:rsidR="003512C1" w:rsidRPr="00E0390D" w:rsidRDefault="003512C1" w:rsidP="008831E6">
      <w:pPr>
        <w:tabs>
          <w:tab w:val="left" w:pos="0"/>
        </w:tabs>
        <w:jc w:val="both"/>
        <w:rPr>
          <w:rFonts w:ascii="Bookman Old Style" w:hAnsi="Bookman Old Style"/>
          <w:sz w:val="24"/>
          <w:szCs w:val="24"/>
        </w:rPr>
      </w:pPr>
      <w:r w:rsidRPr="00E0390D">
        <w:rPr>
          <w:rFonts w:ascii="Bookman Old Style" w:hAnsi="Bookman Old Style"/>
          <w:b/>
          <w:sz w:val="24"/>
          <w:szCs w:val="24"/>
        </w:rPr>
        <w:tab/>
        <w:t>XXX</w:t>
      </w:r>
      <w:r w:rsidR="00C930AB" w:rsidRPr="00E0390D">
        <w:rPr>
          <w:rFonts w:ascii="Bookman Old Style" w:hAnsi="Bookman Old Style"/>
          <w:b/>
          <w:sz w:val="24"/>
          <w:szCs w:val="24"/>
        </w:rPr>
        <w:t>VII</w:t>
      </w:r>
      <w:r w:rsidR="00E54A5C" w:rsidRPr="00E0390D">
        <w:rPr>
          <w:rFonts w:ascii="Bookman Old Style" w:hAnsi="Bookman Old Style"/>
          <w:b/>
          <w:sz w:val="24"/>
          <w:szCs w:val="24"/>
        </w:rPr>
        <w:t>I</w:t>
      </w:r>
      <w:r w:rsidRPr="00E0390D">
        <w:rPr>
          <w:rFonts w:ascii="Bookman Old Style" w:hAnsi="Bookman Old Style"/>
          <w:b/>
          <w:sz w:val="24"/>
          <w:szCs w:val="24"/>
        </w:rPr>
        <w:t xml:space="preserve"> -</w:t>
      </w:r>
      <w:r w:rsidR="00BF066B" w:rsidRPr="00E0390D">
        <w:rPr>
          <w:rFonts w:ascii="Bookman Old Style" w:hAnsi="Bookman Old Style"/>
          <w:sz w:val="24"/>
          <w:szCs w:val="24"/>
        </w:rPr>
        <w:t xml:space="preserve"> </w:t>
      </w:r>
      <w:r w:rsidR="00F466E2" w:rsidRPr="00E0390D">
        <w:rPr>
          <w:rFonts w:ascii="Bookman Old Style" w:hAnsi="Bookman Old Style"/>
          <w:sz w:val="24"/>
          <w:szCs w:val="24"/>
        </w:rPr>
        <w:t>Coordenar e</w:t>
      </w:r>
      <w:r w:rsidRPr="00E0390D">
        <w:rPr>
          <w:rFonts w:ascii="Bookman Old Style" w:hAnsi="Bookman Old Style"/>
          <w:sz w:val="24"/>
          <w:szCs w:val="24"/>
        </w:rPr>
        <w:t xml:space="preserve"> inscrever os estudantes em competições, programas, Olimpíadas e eventos afins e acompanha-los, com as devidas orientações, conforme determinação da SMEE</w:t>
      </w:r>
      <w:r w:rsidR="00607CFC" w:rsidRPr="00E0390D">
        <w:rPr>
          <w:rFonts w:ascii="Bookman Old Style" w:hAnsi="Bookman Old Style"/>
          <w:sz w:val="24"/>
          <w:szCs w:val="24"/>
        </w:rPr>
        <w:t>C</w:t>
      </w:r>
      <w:r w:rsidR="006F1310">
        <w:rPr>
          <w:rFonts w:ascii="Bookman Old Style" w:hAnsi="Bookman Old Style"/>
          <w:sz w:val="24"/>
          <w:szCs w:val="24"/>
        </w:rPr>
        <w:t xml:space="preserve">; </w:t>
      </w:r>
    </w:p>
    <w:p w:rsidR="00441479" w:rsidRPr="00E0390D" w:rsidRDefault="00441479" w:rsidP="00FA6A81">
      <w:pPr>
        <w:tabs>
          <w:tab w:val="left" w:pos="0"/>
        </w:tabs>
        <w:jc w:val="both"/>
        <w:rPr>
          <w:rFonts w:ascii="Bookman Old Style" w:hAnsi="Bookman Old Style"/>
          <w:sz w:val="24"/>
          <w:szCs w:val="24"/>
        </w:rPr>
      </w:pPr>
    </w:p>
    <w:p w:rsidR="000B59C8" w:rsidRPr="00E0390D" w:rsidRDefault="000B59C8" w:rsidP="00FA6A81">
      <w:pPr>
        <w:tabs>
          <w:tab w:val="left" w:pos="0"/>
        </w:tabs>
        <w:jc w:val="both"/>
        <w:rPr>
          <w:rFonts w:ascii="Bookman Old Style" w:hAnsi="Bookman Old Style"/>
          <w:sz w:val="24"/>
          <w:szCs w:val="24"/>
        </w:rPr>
      </w:pPr>
      <w:r w:rsidRPr="00E0390D">
        <w:rPr>
          <w:rFonts w:ascii="Bookman Old Style" w:hAnsi="Bookman Old Style"/>
          <w:sz w:val="24"/>
          <w:szCs w:val="24"/>
        </w:rPr>
        <w:tab/>
      </w:r>
      <w:r w:rsidR="00C930AB" w:rsidRPr="00E0390D">
        <w:rPr>
          <w:rFonts w:ascii="Bookman Old Style" w:hAnsi="Bookman Old Style"/>
          <w:b/>
          <w:sz w:val="24"/>
          <w:szCs w:val="24"/>
        </w:rPr>
        <w:t>XXX</w:t>
      </w:r>
      <w:r w:rsidR="00E54A5C" w:rsidRPr="00E0390D">
        <w:rPr>
          <w:rFonts w:ascii="Bookman Old Style" w:hAnsi="Bookman Old Style"/>
          <w:b/>
          <w:sz w:val="24"/>
          <w:szCs w:val="24"/>
        </w:rPr>
        <w:t>IX</w:t>
      </w:r>
      <w:r w:rsidRPr="00E0390D">
        <w:rPr>
          <w:rFonts w:ascii="Bookman Old Style" w:hAnsi="Bookman Old Style"/>
          <w:b/>
          <w:sz w:val="24"/>
          <w:szCs w:val="24"/>
        </w:rPr>
        <w:t xml:space="preserve"> </w:t>
      </w:r>
      <w:r w:rsidR="004C6229">
        <w:rPr>
          <w:rFonts w:ascii="Bookman Old Style" w:hAnsi="Bookman Old Style"/>
          <w:b/>
          <w:sz w:val="24"/>
          <w:szCs w:val="24"/>
        </w:rPr>
        <w:t>-</w:t>
      </w:r>
      <w:r w:rsidRPr="00E0390D">
        <w:rPr>
          <w:rFonts w:ascii="Bookman Old Style" w:hAnsi="Bookman Old Style"/>
          <w:sz w:val="24"/>
          <w:szCs w:val="24"/>
        </w:rPr>
        <w:t xml:space="preserve"> </w:t>
      </w:r>
      <w:r w:rsidR="009D6AF9" w:rsidRPr="00E0390D">
        <w:rPr>
          <w:rFonts w:ascii="Bookman Old Style" w:hAnsi="Bookman Old Style"/>
          <w:sz w:val="24"/>
          <w:szCs w:val="24"/>
        </w:rPr>
        <w:t>Coordenar a elaboração do PEI- Plano Educacional Individualizado e zelar pelo cumprimento;</w:t>
      </w:r>
    </w:p>
    <w:p w:rsidR="00D63430" w:rsidRPr="00E0390D" w:rsidRDefault="00D63430" w:rsidP="00FA6A81">
      <w:pPr>
        <w:tabs>
          <w:tab w:val="left" w:pos="0"/>
        </w:tabs>
        <w:jc w:val="both"/>
        <w:rPr>
          <w:rFonts w:ascii="Bookman Old Style" w:hAnsi="Bookman Old Style"/>
          <w:sz w:val="24"/>
          <w:szCs w:val="24"/>
        </w:rPr>
      </w:pPr>
    </w:p>
    <w:p w:rsidR="00D63430" w:rsidRPr="00E0390D" w:rsidRDefault="00D63430" w:rsidP="00D63430">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4B04F9" w:rsidRPr="00E0390D">
        <w:rPr>
          <w:rFonts w:ascii="Bookman Old Style" w:hAnsi="Bookman Old Style"/>
          <w:b/>
          <w:sz w:val="24"/>
          <w:szCs w:val="24"/>
        </w:rPr>
        <w:t xml:space="preserve">  </w:t>
      </w:r>
      <w:r w:rsidR="00C930AB" w:rsidRPr="00E0390D">
        <w:rPr>
          <w:rFonts w:ascii="Bookman Old Style" w:hAnsi="Bookman Old Style"/>
          <w:b/>
          <w:sz w:val="24"/>
          <w:szCs w:val="24"/>
        </w:rPr>
        <w:t>X</w:t>
      </w:r>
      <w:r w:rsidR="00E54A5C" w:rsidRPr="00E0390D">
        <w:rPr>
          <w:rFonts w:ascii="Bookman Old Style" w:hAnsi="Bookman Old Style"/>
          <w:b/>
          <w:sz w:val="24"/>
          <w:szCs w:val="24"/>
        </w:rPr>
        <w:t>L</w:t>
      </w:r>
      <w:r w:rsidRPr="00E0390D">
        <w:rPr>
          <w:rFonts w:ascii="Bookman Old Style" w:hAnsi="Bookman Old Style"/>
          <w:b/>
          <w:sz w:val="24"/>
          <w:szCs w:val="24"/>
        </w:rPr>
        <w:t xml:space="preserve"> </w:t>
      </w:r>
      <w:r w:rsidR="004C6229">
        <w:rPr>
          <w:rFonts w:ascii="Bookman Old Style" w:hAnsi="Bookman Old Style"/>
          <w:b/>
          <w:sz w:val="24"/>
          <w:szCs w:val="24"/>
        </w:rPr>
        <w:t>-</w:t>
      </w:r>
      <w:r w:rsidRPr="00E0390D">
        <w:rPr>
          <w:rFonts w:ascii="Bookman Old Style" w:hAnsi="Bookman Old Style"/>
          <w:sz w:val="24"/>
          <w:szCs w:val="24"/>
        </w:rPr>
        <w:t xml:space="preserve"> Coordenar a escola sobre os processos avaliativos de acordo com o PEI de cada estudante</w:t>
      </w:r>
      <w:r w:rsidR="00392172" w:rsidRPr="00E0390D">
        <w:rPr>
          <w:rFonts w:ascii="Bookman Old Style" w:hAnsi="Bookman Old Style"/>
          <w:sz w:val="24"/>
          <w:szCs w:val="24"/>
        </w:rPr>
        <w:t>;</w:t>
      </w:r>
    </w:p>
    <w:p w:rsidR="004B04F9" w:rsidRPr="00E0390D" w:rsidRDefault="004B04F9" w:rsidP="00D63430">
      <w:pPr>
        <w:tabs>
          <w:tab w:val="left" w:pos="567"/>
        </w:tabs>
        <w:jc w:val="both"/>
        <w:rPr>
          <w:rFonts w:ascii="Bookman Old Style" w:hAnsi="Bookman Old Style"/>
          <w:sz w:val="24"/>
          <w:szCs w:val="24"/>
        </w:rPr>
      </w:pPr>
    </w:p>
    <w:p w:rsidR="004B04F9" w:rsidRPr="00E0390D" w:rsidRDefault="00C930AB" w:rsidP="00D63430">
      <w:pPr>
        <w:tabs>
          <w:tab w:val="left" w:pos="567"/>
        </w:tabs>
        <w:jc w:val="both"/>
        <w:rPr>
          <w:rFonts w:ascii="Bookman Old Style" w:hAnsi="Bookman Old Style"/>
          <w:sz w:val="24"/>
          <w:szCs w:val="24"/>
        </w:rPr>
      </w:pPr>
      <w:r w:rsidRPr="00E0390D">
        <w:rPr>
          <w:rFonts w:ascii="Bookman Old Style" w:hAnsi="Bookman Old Style"/>
          <w:b/>
          <w:sz w:val="24"/>
          <w:szCs w:val="24"/>
        </w:rPr>
        <w:tab/>
        <w:t xml:space="preserve">  XL</w:t>
      </w:r>
      <w:r w:rsidR="00E54A5C" w:rsidRPr="00E0390D">
        <w:rPr>
          <w:rFonts w:ascii="Bookman Old Style" w:hAnsi="Bookman Old Style"/>
          <w:b/>
          <w:sz w:val="24"/>
          <w:szCs w:val="24"/>
        </w:rPr>
        <w:t>I</w:t>
      </w:r>
      <w:r w:rsidR="004B04F9" w:rsidRPr="00E0390D">
        <w:rPr>
          <w:rFonts w:ascii="Bookman Old Style" w:hAnsi="Bookman Old Style"/>
          <w:b/>
          <w:sz w:val="24"/>
          <w:szCs w:val="24"/>
        </w:rPr>
        <w:t xml:space="preserve"> -</w:t>
      </w:r>
      <w:r w:rsidR="004B04F9" w:rsidRPr="00E0390D">
        <w:rPr>
          <w:rFonts w:ascii="Bookman Old Style" w:hAnsi="Bookman Old Style"/>
          <w:sz w:val="24"/>
          <w:szCs w:val="24"/>
        </w:rPr>
        <w:t xml:space="preserve"> Coordenar ações para mitigar o Fluxo (Evasão e Repetência);</w:t>
      </w:r>
    </w:p>
    <w:p w:rsidR="000B59C8" w:rsidRPr="00E0390D" w:rsidRDefault="000B59C8" w:rsidP="00FA6A81">
      <w:pPr>
        <w:tabs>
          <w:tab w:val="left" w:pos="0"/>
        </w:tabs>
        <w:jc w:val="both"/>
        <w:rPr>
          <w:rFonts w:ascii="Bookman Old Style" w:hAnsi="Bookman Old Style"/>
          <w:sz w:val="24"/>
          <w:szCs w:val="24"/>
        </w:rPr>
      </w:pPr>
    </w:p>
    <w:p w:rsidR="00FA6A81" w:rsidRPr="00E0390D" w:rsidRDefault="00FA6A81" w:rsidP="00FA6A81">
      <w:pPr>
        <w:tabs>
          <w:tab w:val="left" w:pos="0"/>
        </w:tabs>
        <w:jc w:val="both"/>
        <w:rPr>
          <w:rFonts w:ascii="Bookman Old Style" w:hAnsi="Bookman Old Style"/>
          <w:sz w:val="24"/>
          <w:szCs w:val="24"/>
        </w:rPr>
      </w:pPr>
      <w:r w:rsidRPr="00E0390D">
        <w:rPr>
          <w:rFonts w:ascii="Bookman Old Style" w:hAnsi="Bookman Old Style"/>
          <w:sz w:val="24"/>
          <w:szCs w:val="24"/>
        </w:rPr>
        <w:tab/>
      </w:r>
      <w:r w:rsidR="00407F5A" w:rsidRPr="00E0390D">
        <w:rPr>
          <w:rFonts w:ascii="Bookman Old Style" w:hAnsi="Bookman Old Style"/>
          <w:b/>
          <w:sz w:val="24"/>
          <w:szCs w:val="24"/>
        </w:rPr>
        <w:t>X</w:t>
      </w:r>
      <w:r w:rsidR="004D421B" w:rsidRPr="00E0390D">
        <w:rPr>
          <w:rFonts w:ascii="Bookman Old Style" w:hAnsi="Bookman Old Style"/>
          <w:b/>
          <w:sz w:val="24"/>
          <w:szCs w:val="24"/>
        </w:rPr>
        <w:t>L</w:t>
      </w:r>
      <w:r w:rsidR="00D63430" w:rsidRPr="00E0390D">
        <w:rPr>
          <w:rFonts w:ascii="Bookman Old Style" w:hAnsi="Bookman Old Style"/>
          <w:b/>
          <w:sz w:val="24"/>
          <w:szCs w:val="24"/>
        </w:rPr>
        <w:t>I</w:t>
      </w:r>
      <w:r w:rsidR="00E54A5C" w:rsidRPr="00E0390D">
        <w:rPr>
          <w:rFonts w:ascii="Bookman Old Style" w:hAnsi="Bookman Old Style"/>
          <w:b/>
          <w:sz w:val="24"/>
          <w:szCs w:val="24"/>
        </w:rPr>
        <w:t>I</w:t>
      </w:r>
      <w:r w:rsidRPr="00E0390D">
        <w:rPr>
          <w:rFonts w:ascii="Bookman Old Style" w:hAnsi="Bookman Old Style"/>
          <w:b/>
          <w:sz w:val="24"/>
          <w:szCs w:val="24"/>
        </w:rPr>
        <w:t xml:space="preserve"> -</w:t>
      </w:r>
      <w:r w:rsidR="00594AE6" w:rsidRPr="00E0390D">
        <w:rPr>
          <w:rFonts w:ascii="Bookman Old Style" w:hAnsi="Bookman Old Style"/>
          <w:sz w:val="24"/>
          <w:szCs w:val="24"/>
        </w:rPr>
        <w:t xml:space="preserve"> P</w:t>
      </w:r>
      <w:r w:rsidRPr="00E0390D">
        <w:rPr>
          <w:rFonts w:ascii="Bookman Old Style" w:hAnsi="Bookman Old Style"/>
          <w:sz w:val="24"/>
          <w:szCs w:val="24"/>
        </w:rPr>
        <w:t>lanejar e conduzir os HTPC - Horários de</w:t>
      </w:r>
      <w:r w:rsidR="006F1310">
        <w:rPr>
          <w:rFonts w:ascii="Bookman Old Style" w:hAnsi="Bookman Old Style"/>
          <w:sz w:val="24"/>
          <w:szCs w:val="24"/>
        </w:rPr>
        <w:t xml:space="preserve"> Trabalho Pedagógicos Coletivos. </w:t>
      </w:r>
    </w:p>
    <w:p w:rsidR="00317039" w:rsidRPr="00E0390D" w:rsidRDefault="00317039" w:rsidP="008E6D07">
      <w:pPr>
        <w:tabs>
          <w:tab w:val="left" w:pos="567"/>
        </w:tabs>
        <w:jc w:val="both"/>
        <w:rPr>
          <w:rFonts w:ascii="Bookman Old Style" w:hAnsi="Bookman Old Style"/>
          <w:sz w:val="24"/>
          <w:szCs w:val="24"/>
        </w:rPr>
      </w:pPr>
    </w:p>
    <w:p w:rsidR="00E0627D" w:rsidRPr="00E0390D" w:rsidRDefault="000B558D" w:rsidP="008E6D07">
      <w:pPr>
        <w:tabs>
          <w:tab w:val="left" w:pos="567"/>
        </w:tabs>
        <w:jc w:val="both"/>
        <w:rPr>
          <w:rFonts w:ascii="Bookman Old Style" w:hAnsi="Bookman Old Style"/>
          <w:sz w:val="24"/>
          <w:szCs w:val="24"/>
        </w:rPr>
      </w:pPr>
      <w:r w:rsidRPr="00E0390D">
        <w:rPr>
          <w:rFonts w:ascii="Bookman Old Style" w:hAnsi="Bookman Old Style"/>
          <w:b/>
          <w:bCs/>
          <w:sz w:val="24"/>
          <w:szCs w:val="24"/>
        </w:rPr>
        <w:tab/>
        <w:t xml:space="preserve">Art. </w:t>
      </w:r>
      <w:r w:rsidR="00014F5E" w:rsidRPr="00E0390D">
        <w:rPr>
          <w:rFonts w:ascii="Bookman Old Style" w:hAnsi="Bookman Old Style"/>
          <w:b/>
          <w:bCs/>
          <w:sz w:val="24"/>
          <w:szCs w:val="24"/>
        </w:rPr>
        <w:t>6</w:t>
      </w:r>
      <w:r w:rsidR="009C307C">
        <w:rPr>
          <w:rFonts w:ascii="Bookman Old Style" w:hAnsi="Bookman Old Style"/>
          <w:b/>
          <w:bCs/>
          <w:sz w:val="24"/>
          <w:szCs w:val="24"/>
        </w:rPr>
        <w:t>3</w:t>
      </w:r>
      <w:r w:rsidRPr="00E0390D">
        <w:rPr>
          <w:rFonts w:ascii="Bookman Old Style" w:hAnsi="Bookman Old Style"/>
          <w:b/>
          <w:bCs/>
          <w:sz w:val="24"/>
          <w:szCs w:val="24"/>
        </w:rPr>
        <w:t>.</w:t>
      </w:r>
      <w:r w:rsidR="00E0627D" w:rsidRPr="00E0390D">
        <w:rPr>
          <w:rFonts w:ascii="Bookman Old Style" w:hAnsi="Bookman Old Style"/>
          <w:sz w:val="24"/>
          <w:szCs w:val="24"/>
        </w:rPr>
        <w:t xml:space="preserve"> Alé</w:t>
      </w:r>
      <w:r w:rsidR="00711241" w:rsidRPr="00E0390D">
        <w:rPr>
          <w:rFonts w:ascii="Bookman Old Style" w:hAnsi="Bookman Old Style"/>
          <w:sz w:val="24"/>
          <w:szCs w:val="24"/>
        </w:rPr>
        <w:t xml:space="preserve">m do disposto no Artigo </w:t>
      </w:r>
      <w:r w:rsidR="00801AD6">
        <w:rPr>
          <w:rFonts w:ascii="Bookman Old Style" w:hAnsi="Bookman Old Style"/>
          <w:sz w:val="24"/>
          <w:szCs w:val="24"/>
        </w:rPr>
        <w:t>60,</w:t>
      </w:r>
      <w:r w:rsidR="00E0627D" w:rsidRPr="00E0390D">
        <w:rPr>
          <w:rFonts w:ascii="Bookman Old Style" w:hAnsi="Bookman Old Style"/>
          <w:sz w:val="24"/>
          <w:szCs w:val="24"/>
        </w:rPr>
        <w:t xml:space="preserve"> o Diretor de Escola Municipal deverá:</w:t>
      </w:r>
    </w:p>
    <w:p w:rsidR="00317039" w:rsidRPr="00E0390D" w:rsidRDefault="00317039" w:rsidP="008E6D07">
      <w:pPr>
        <w:tabs>
          <w:tab w:val="left" w:pos="567"/>
        </w:tabs>
        <w:jc w:val="both"/>
        <w:rPr>
          <w:rFonts w:ascii="Bookman Old Style" w:hAnsi="Bookman Old Style"/>
          <w:sz w:val="24"/>
          <w:szCs w:val="24"/>
        </w:rPr>
      </w:pPr>
    </w:p>
    <w:p w:rsidR="00464E4E" w:rsidRPr="00E0390D" w:rsidRDefault="009A58E5"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0B179F" w:rsidRPr="00E0390D">
        <w:rPr>
          <w:rFonts w:ascii="Bookman Old Style" w:hAnsi="Bookman Old Style"/>
          <w:b/>
          <w:sz w:val="24"/>
          <w:szCs w:val="24"/>
        </w:rPr>
        <w:t>I -</w:t>
      </w:r>
      <w:r w:rsidR="000B179F" w:rsidRPr="00E0390D">
        <w:rPr>
          <w:rFonts w:ascii="Bookman Old Style" w:hAnsi="Bookman Old Style"/>
          <w:sz w:val="24"/>
          <w:szCs w:val="24"/>
        </w:rPr>
        <w:t xml:space="preserve"> </w:t>
      </w:r>
      <w:r w:rsidR="00464E4E" w:rsidRPr="00E0390D">
        <w:rPr>
          <w:rFonts w:ascii="Bookman Old Style" w:hAnsi="Bookman Old Style"/>
          <w:sz w:val="24"/>
          <w:szCs w:val="24"/>
        </w:rPr>
        <w:t xml:space="preserve">Promover valores e princípios democráticos e participativos, éticos, de </w:t>
      </w:r>
      <w:r w:rsidR="006F1310">
        <w:rPr>
          <w:rFonts w:ascii="Bookman Old Style" w:hAnsi="Bookman Old Style"/>
          <w:sz w:val="24"/>
          <w:szCs w:val="24"/>
        </w:rPr>
        <w:t xml:space="preserve">inclusão, de justiça e equidade; </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9A58E5"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0B179F" w:rsidRPr="00E0390D">
        <w:rPr>
          <w:rFonts w:ascii="Bookman Old Style" w:hAnsi="Bookman Old Style"/>
          <w:b/>
          <w:sz w:val="24"/>
          <w:szCs w:val="24"/>
        </w:rPr>
        <w:t>II -</w:t>
      </w:r>
      <w:r w:rsidR="000B179F" w:rsidRPr="00E0390D">
        <w:rPr>
          <w:rFonts w:ascii="Bookman Old Style" w:hAnsi="Bookman Old Style"/>
          <w:sz w:val="24"/>
          <w:szCs w:val="24"/>
        </w:rPr>
        <w:t xml:space="preserve"> </w:t>
      </w:r>
      <w:r w:rsidR="00464E4E" w:rsidRPr="00E0390D">
        <w:rPr>
          <w:rFonts w:ascii="Bookman Old Style" w:hAnsi="Bookman Old Style"/>
          <w:sz w:val="24"/>
          <w:szCs w:val="24"/>
        </w:rPr>
        <w:t xml:space="preserve">Implementar </w:t>
      </w:r>
      <w:r w:rsidR="000B179F" w:rsidRPr="00E0390D">
        <w:rPr>
          <w:rFonts w:ascii="Bookman Old Style" w:hAnsi="Bookman Old Style"/>
          <w:sz w:val="24"/>
          <w:szCs w:val="24"/>
        </w:rPr>
        <w:t>a política educacional da SMEE</w:t>
      </w:r>
      <w:r w:rsidR="007B0937" w:rsidRPr="00E0390D">
        <w:rPr>
          <w:rFonts w:ascii="Bookman Old Style" w:hAnsi="Bookman Old Style"/>
          <w:sz w:val="24"/>
          <w:szCs w:val="24"/>
        </w:rPr>
        <w:t>C</w:t>
      </w:r>
      <w:r w:rsidR="00464E4E" w:rsidRPr="00E0390D">
        <w:rPr>
          <w:rFonts w:ascii="Bookman Old Style" w:hAnsi="Bookman Old Style"/>
          <w:sz w:val="24"/>
          <w:szCs w:val="24"/>
        </w:rPr>
        <w:t>, considerando o contexto local e ind</w:t>
      </w:r>
      <w:r w:rsidR="006F1310">
        <w:rPr>
          <w:rFonts w:ascii="Bookman Old Style" w:hAnsi="Bookman Old Style"/>
          <w:sz w:val="24"/>
          <w:szCs w:val="24"/>
        </w:rPr>
        <w:t xml:space="preserve">icadores sociais e educacionais; </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9A58E5"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0B179F" w:rsidRPr="00E0390D">
        <w:rPr>
          <w:rFonts w:ascii="Bookman Old Style" w:hAnsi="Bookman Old Style"/>
          <w:b/>
          <w:sz w:val="24"/>
          <w:szCs w:val="24"/>
        </w:rPr>
        <w:t>III -</w:t>
      </w:r>
      <w:r w:rsidR="000B179F" w:rsidRPr="00E0390D">
        <w:rPr>
          <w:rFonts w:ascii="Bookman Old Style" w:hAnsi="Bookman Old Style"/>
          <w:sz w:val="24"/>
          <w:szCs w:val="24"/>
        </w:rPr>
        <w:t xml:space="preserve"> </w:t>
      </w:r>
      <w:r w:rsidR="00464E4E" w:rsidRPr="00E0390D">
        <w:rPr>
          <w:rFonts w:ascii="Bookman Old Style" w:hAnsi="Bookman Old Style"/>
          <w:sz w:val="24"/>
          <w:szCs w:val="24"/>
        </w:rPr>
        <w:t>Liderar a ação coletiva de elaboração, implementação, avaliação e redirecionamento da proposta pedagógica da escola assegurando o direito à educação para todos os estudantes e o desenvolvimento de competências e habilidades dos profissionais q</w:t>
      </w:r>
      <w:r w:rsidR="000B179F" w:rsidRPr="00E0390D">
        <w:rPr>
          <w:rFonts w:ascii="Bookman Old Style" w:hAnsi="Bookman Old Style"/>
          <w:sz w:val="24"/>
          <w:szCs w:val="24"/>
        </w:rPr>
        <w:t>ue trabalham sob sua gestão</w:t>
      </w:r>
      <w:r w:rsidR="006F1310">
        <w:rPr>
          <w:rFonts w:ascii="Bookman Old Style" w:hAnsi="Bookman Old Style"/>
          <w:sz w:val="24"/>
          <w:szCs w:val="24"/>
        </w:rPr>
        <w:t xml:space="preserve">; </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9A58E5"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7D2BCA" w:rsidRPr="00E0390D">
        <w:rPr>
          <w:rFonts w:ascii="Bookman Old Style" w:hAnsi="Bookman Old Style"/>
          <w:b/>
          <w:sz w:val="24"/>
          <w:szCs w:val="24"/>
        </w:rPr>
        <w:t>IV -</w:t>
      </w:r>
      <w:r w:rsidR="007D2BCA" w:rsidRPr="00E0390D">
        <w:rPr>
          <w:rFonts w:ascii="Bookman Old Style" w:hAnsi="Bookman Old Style"/>
          <w:sz w:val="24"/>
          <w:szCs w:val="24"/>
        </w:rPr>
        <w:t xml:space="preserve"> </w:t>
      </w:r>
      <w:r w:rsidR="00464E4E" w:rsidRPr="00E0390D">
        <w:rPr>
          <w:rFonts w:ascii="Bookman Old Style" w:hAnsi="Bookman Old Style"/>
          <w:sz w:val="24"/>
          <w:szCs w:val="24"/>
        </w:rPr>
        <w:t>Implementar processos que evidenciem a transparência na gestão escolar e que estejam em consonância com os princípios qu</w:t>
      </w:r>
      <w:r w:rsidR="006F1310">
        <w:rPr>
          <w:rFonts w:ascii="Bookman Old Style" w:hAnsi="Bookman Old Style"/>
          <w:sz w:val="24"/>
          <w:szCs w:val="24"/>
        </w:rPr>
        <w:t xml:space="preserve">e regem a administração pública; </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9A58E5"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FE46DC" w:rsidRPr="00E0390D">
        <w:rPr>
          <w:rFonts w:ascii="Bookman Old Style" w:hAnsi="Bookman Old Style"/>
          <w:b/>
          <w:sz w:val="24"/>
          <w:szCs w:val="24"/>
        </w:rPr>
        <w:t>V -</w:t>
      </w:r>
      <w:r w:rsidR="00FE46DC" w:rsidRPr="00E0390D">
        <w:rPr>
          <w:rFonts w:ascii="Bookman Old Style" w:hAnsi="Bookman Old Style"/>
          <w:sz w:val="24"/>
          <w:szCs w:val="24"/>
        </w:rPr>
        <w:t xml:space="preserve"> </w:t>
      </w:r>
      <w:r w:rsidR="00127471" w:rsidRPr="00E0390D">
        <w:rPr>
          <w:rFonts w:ascii="Bookman Old Style" w:hAnsi="Bookman Old Style"/>
          <w:sz w:val="24"/>
          <w:szCs w:val="24"/>
        </w:rPr>
        <w:t xml:space="preserve">Liderar a elaboração da Proposta Pedagógica e o PPP - Projeto Político Pedagógico e </w:t>
      </w:r>
      <w:r w:rsidR="00464E4E" w:rsidRPr="00E0390D">
        <w:rPr>
          <w:rFonts w:ascii="Bookman Old Style" w:hAnsi="Bookman Old Style"/>
          <w:sz w:val="24"/>
          <w:szCs w:val="24"/>
        </w:rPr>
        <w:t>participação de toda a comunidade escolar na discussão, socialização, implementação, acompanhamento, monit</w:t>
      </w:r>
      <w:r w:rsidR="00962F3B" w:rsidRPr="00E0390D">
        <w:rPr>
          <w:rFonts w:ascii="Bookman Old Style" w:hAnsi="Bookman Old Style"/>
          <w:sz w:val="24"/>
          <w:szCs w:val="24"/>
        </w:rPr>
        <w:t>oramento e avaliação da proposta pedagógica e do</w:t>
      </w:r>
      <w:r w:rsidR="00E43D0A" w:rsidRPr="00E0390D">
        <w:rPr>
          <w:rFonts w:ascii="Bookman Old Style" w:hAnsi="Bookman Old Style"/>
          <w:sz w:val="24"/>
          <w:szCs w:val="24"/>
        </w:rPr>
        <w:t xml:space="preserve"> projeto político pedagógico</w:t>
      </w:r>
      <w:r w:rsidR="006F1310">
        <w:rPr>
          <w:rFonts w:ascii="Bookman Old Style" w:hAnsi="Bookman Old Style"/>
          <w:sz w:val="24"/>
          <w:szCs w:val="24"/>
        </w:rPr>
        <w:t xml:space="preserve">; </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9A58E5"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CB6A3D" w:rsidRPr="00E0390D">
        <w:rPr>
          <w:rFonts w:ascii="Bookman Old Style" w:hAnsi="Bookman Old Style"/>
          <w:b/>
          <w:sz w:val="24"/>
          <w:szCs w:val="24"/>
        </w:rPr>
        <w:t>VI -</w:t>
      </w:r>
      <w:r w:rsidR="00CB6A3D" w:rsidRPr="00E0390D">
        <w:rPr>
          <w:rFonts w:ascii="Bookman Old Style" w:hAnsi="Bookman Old Style"/>
          <w:sz w:val="24"/>
          <w:szCs w:val="24"/>
        </w:rPr>
        <w:t xml:space="preserve"> </w:t>
      </w:r>
      <w:r w:rsidR="00464E4E" w:rsidRPr="00E0390D">
        <w:rPr>
          <w:rFonts w:ascii="Bookman Old Style" w:hAnsi="Bookman Old Style"/>
          <w:sz w:val="24"/>
          <w:szCs w:val="24"/>
        </w:rPr>
        <w:t>Liderar a criação de rede de comunicação interna e externa de interação e colaboração para o</w:t>
      </w:r>
      <w:r w:rsidR="00601AAA" w:rsidRPr="00E0390D">
        <w:rPr>
          <w:rFonts w:ascii="Bookman Old Style" w:hAnsi="Bookman Old Style"/>
          <w:sz w:val="24"/>
          <w:szCs w:val="24"/>
        </w:rPr>
        <w:t xml:space="preserve"> fortalecimento </w:t>
      </w:r>
      <w:r w:rsidR="00801AD6">
        <w:rPr>
          <w:rFonts w:ascii="Bookman Old Style" w:hAnsi="Bookman Old Style"/>
          <w:sz w:val="24"/>
          <w:szCs w:val="24"/>
        </w:rPr>
        <w:t>da</w:t>
      </w:r>
      <w:r w:rsidR="00601AAA" w:rsidRPr="00E0390D">
        <w:rPr>
          <w:rFonts w:ascii="Bookman Old Style" w:hAnsi="Bookman Old Style"/>
          <w:sz w:val="24"/>
          <w:szCs w:val="24"/>
        </w:rPr>
        <w:t xml:space="preserve"> rede de ensino</w:t>
      </w:r>
      <w:r w:rsidR="006F1310">
        <w:rPr>
          <w:rFonts w:ascii="Bookman Old Style" w:hAnsi="Bookman Old Style"/>
          <w:sz w:val="24"/>
          <w:szCs w:val="24"/>
        </w:rPr>
        <w:t xml:space="preserve"> e das ações educacionais; </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9A58E5"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CB6A3D" w:rsidRPr="00E0390D">
        <w:rPr>
          <w:rFonts w:ascii="Bookman Old Style" w:hAnsi="Bookman Old Style"/>
          <w:b/>
          <w:sz w:val="24"/>
          <w:szCs w:val="24"/>
        </w:rPr>
        <w:t>VII -</w:t>
      </w:r>
      <w:r w:rsidR="00CB6A3D" w:rsidRPr="00E0390D">
        <w:rPr>
          <w:rFonts w:ascii="Bookman Old Style" w:hAnsi="Bookman Old Style"/>
          <w:sz w:val="24"/>
          <w:szCs w:val="24"/>
        </w:rPr>
        <w:t xml:space="preserve"> </w:t>
      </w:r>
      <w:r w:rsidR="00464E4E" w:rsidRPr="00E0390D">
        <w:rPr>
          <w:rFonts w:ascii="Bookman Old Style" w:hAnsi="Bookman Old Style"/>
          <w:sz w:val="24"/>
          <w:szCs w:val="24"/>
        </w:rPr>
        <w:t>Compreender representações sociais sobre diversidade, gênero e etnia na comunidade escolar e co</w:t>
      </w:r>
      <w:r w:rsidR="006F1310">
        <w:rPr>
          <w:rFonts w:ascii="Bookman Old Style" w:hAnsi="Bookman Old Style"/>
          <w:sz w:val="24"/>
          <w:szCs w:val="24"/>
        </w:rPr>
        <w:t xml:space="preserve">nsiderá-las nas ações da escola; </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9A58E5"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811A8E" w:rsidRPr="00E0390D">
        <w:rPr>
          <w:rFonts w:ascii="Bookman Old Style" w:hAnsi="Bookman Old Style"/>
          <w:b/>
          <w:sz w:val="24"/>
          <w:szCs w:val="24"/>
        </w:rPr>
        <w:t>VIII</w:t>
      </w:r>
      <w:r w:rsidR="00063D75" w:rsidRPr="00E0390D">
        <w:rPr>
          <w:rFonts w:ascii="Bookman Old Style" w:hAnsi="Bookman Old Style"/>
          <w:b/>
          <w:sz w:val="24"/>
          <w:szCs w:val="24"/>
        </w:rPr>
        <w:t xml:space="preserve"> -</w:t>
      </w:r>
      <w:r w:rsidR="00063D75" w:rsidRPr="00E0390D">
        <w:rPr>
          <w:rFonts w:ascii="Bookman Old Style" w:hAnsi="Bookman Old Style"/>
          <w:sz w:val="24"/>
          <w:szCs w:val="24"/>
        </w:rPr>
        <w:t xml:space="preserve"> </w:t>
      </w:r>
      <w:r w:rsidR="00464E4E" w:rsidRPr="00E0390D">
        <w:rPr>
          <w:rFonts w:ascii="Bookman Old Style" w:hAnsi="Bookman Old Style"/>
          <w:sz w:val="24"/>
          <w:szCs w:val="24"/>
        </w:rPr>
        <w:t>Organizar, articular e consolidar o funcionamento dos órgãos colegiado</w:t>
      </w:r>
      <w:r w:rsidR="006F1310">
        <w:rPr>
          <w:rFonts w:ascii="Bookman Old Style" w:hAnsi="Bookman Old Style"/>
          <w:sz w:val="24"/>
          <w:szCs w:val="24"/>
        </w:rPr>
        <w:t xml:space="preserve">s e das instituições auxiliares; </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9A58E5"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FC469C" w:rsidRPr="00E0390D">
        <w:rPr>
          <w:rFonts w:ascii="Bookman Old Style" w:hAnsi="Bookman Old Style"/>
          <w:b/>
          <w:sz w:val="24"/>
          <w:szCs w:val="24"/>
        </w:rPr>
        <w:t>IX</w:t>
      </w:r>
      <w:r w:rsidR="002C2155" w:rsidRPr="00E0390D">
        <w:rPr>
          <w:rFonts w:ascii="Bookman Old Style" w:hAnsi="Bookman Old Style"/>
          <w:b/>
          <w:sz w:val="24"/>
          <w:szCs w:val="24"/>
        </w:rPr>
        <w:t xml:space="preserve"> -</w:t>
      </w:r>
      <w:r w:rsidR="002C2155" w:rsidRPr="00E0390D">
        <w:rPr>
          <w:rFonts w:ascii="Bookman Old Style" w:hAnsi="Bookman Old Style"/>
          <w:sz w:val="24"/>
          <w:szCs w:val="24"/>
        </w:rPr>
        <w:t xml:space="preserve"> </w:t>
      </w:r>
      <w:r w:rsidR="00464E4E" w:rsidRPr="00E0390D">
        <w:rPr>
          <w:rFonts w:ascii="Bookman Old Style" w:hAnsi="Bookman Old Style"/>
          <w:sz w:val="24"/>
          <w:szCs w:val="24"/>
        </w:rPr>
        <w:t>Mobilizar, organizar e gerenciar na escola a rede protetiva e de justiça restaurativa para a garantia</w:t>
      </w:r>
      <w:r w:rsidR="006F1310">
        <w:rPr>
          <w:rFonts w:ascii="Bookman Old Style" w:hAnsi="Bookman Old Style"/>
          <w:sz w:val="24"/>
          <w:szCs w:val="24"/>
        </w:rPr>
        <w:t xml:space="preserve"> de direitos e deveres de todos; </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9A58E5"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FC469C" w:rsidRPr="00E0390D">
        <w:rPr>
          <w:rFonts w:ascii="Bookman Old Style" w:hAnsi="Bookman Old Style"/>
          <w:b/>
          <w:sz w:val="24"/>
          <w:szCs w:val="24"/>
        </w:rPr>
        <w:t>X</w:t>
      </w:r>
      <w:r w:rsidR="002C2155" w:rsidRPr="00E0390D">
        <w:rPr>
          <w:rFonts w:ascii="Bookman Old Style" w:hAnsi="Bookman Old Style"/>
          <w:b/>
          <w:sz w:val="24"/>
          <w:szCs w:val="24"/>
        </w:rPr>
        <w:t xml:space="preserve"> -</w:t>
      </w:r>
      <w:r w:rsidR="00464E4E" w:rsidRPr="00E0390D">
        <w:rPr>
          <w:rFonts w:ascii="Bookman Old Style" w:hAnsi="Bookman Old Style"/>
          <w:sz w:val="24"/>
          <w:szCs w:val="24"/>
        </w:rPr>
        <w:t xml:space="preserve"> Compreender as possibilidades e estimular o uso pedagógico de esp</w:t>
      </w:r>
      <w:r w:rsidR="006F1310">
        <w:rPr>
          <w:rFonts w:ascii="Bookman Old Style" w:hAnsi="Bookman Old Style"/>
          <w:sz w:val="24"/>
          <w:szCs w:val="24"/>
        </w:rPr>
        <w:t xml:space="preserve">aços da comunidade e do entorno; </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341F53"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2C2155" w:rsidRPr="00E0390D">
        <w:rPr>
          <w:rFonts w:ascii="Bookman Old Style" w:hAnsi="Bookman Old Style"/>
          <w:b/>
          <w:sz w:val="24"/>
          <w:szCs w:val="24"/>
        </w:rPr>
        <w:t>XI -</w:t>
      </w:r>
      <w:r w:rsidR="002C2155" w:rsidRPr="00E0390D">
        <w:rPr>
          <w:rFonts w:ascii="Bookman Old Style" w:hAnsi="Bookman Old Style"/>
          <w:sz w:val="24"/>
          <w:szCs w:val="24"/>
        </w:rPr>
        <w:t xml:space="preserve"> </w:t>
      </w:r>
      <w:r w:rsidR="00464E4E" w:rsidRPr="00E0390D">
        <w:rPr>
          <w:rFonts w:ascii="Bookman Old Style" w:hAnsi="Bookman Old Style"/>
          <w:sz w:val="24"/>
          <w:szCs w:val="24"/>
        </w:rPr>
        <w:t>Estabelecer parcerias dentro e fora da comunidade escolar, com base em valores e responsabilidades compartilhadas,</w:t>
      </w:r>
      <w:r w:rsidR="006F1310">
        <w:rPr>
          <w:rFonts w:ascii="Bookman Old Style" w:hAnsi="Bookman Old Style"/>
          <w:sz w:val="24"/>
          <w:szCs w:val="24"/>
        </w:rPr>
        <w:t xml:space="preserve"> para apoiar as ações da escola; </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341F53"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FC469C" w:rsidRPr="00E0390D">
        <w:rPr>
          <w:rFonts w:ascii="Bookman Old Style" w:hAnsi="Bookman Old Style"/>
          <w:b/>
          <w:sz w:val="24"/>
          <w:szCs w:val="24"/>
        </w:rPr>
        <w:t>XII</w:t>
      </w:r>
      <w:r w:rsidR="002C2155" w:rsidRPr="00E0390D">
        <w:rPr>
          <w:rFonts w:ascii="Bookman Old Style" w:hAnsi="Bookman Old Style"/>
          <w:b/>
          <w:sz w:val="24"/>
          <w:szCs w:val="24"/>
        </w:rPr>
        <w:t xml:space="preserve"> -</w:t>
      </w:r>
      <w:r w:rsidR="008831E6" w:rsidRPr="00E0390D">
        <w:rPr>
          <w:rFonts w:ascii="Bookman Old Style" w:hAnsi="Bookman Old Style"/>
          <w:sz w:val="24"/>
          <w:szCs w:val="24"/>
        </w:rPr>
        <w:t xml:space="preserve"> </w:t>
      </w:r>
      <w:r w:rsidR="00464E4E" w:rsidRPr="00E0390D">
        <w:rPr>
          <w:rFonts w:ascii="Bookman Old Style" w:hAnsi="Bookman Old Style"/>
          <w:sz w:val="24"/>
          <w:szCs w:val="24"/>
        </w:rPr>
        <w:t>Promover, liderar e articular a construção coletiva da proposta pedagógica e do plano de gestão da escola (definição de prioridades, metas de curto, médio e longo prazo e d</w:t>
      </w:r>
      <w:r w:rsidR="006F1310">
        <w:rPr>
          <w:rFonts w:ascii="Bookman Old Style" w:hAnsi="Bookman Old Style"/>
          <w:sz w:val="24"/>
          <w:szCs w:val="24"/>
        </w:rPr>
        <w:t xml:space="preserve">e estratégias para alcançá-las); </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341F53"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FC469C" w:rsidRPr="00E0390D">
        <w:rPr>
          <w:rFonts w:ascii="Bookman Old Style" w:hAnsi="Bookman Old Style"/>
          <w:b/>
          <w:sz w:val="24"/>
          <w:szCs w:val="24"/>
        </w:rPr>
        <w:t>XIII</w:t>
      </w:r>
      <w:r w:rsidR="008831E6" w:rsidRPr="00E0390D">
        <w:rPr>
          <w:rFonts w:ascii="Bookman Old Style" w:hAnsi="Bookman Old Style"/>
          <w:b/>
          <w:sz w:val="24"/>
          <w:szCs w:val="24"/>
        </w:rPr>
        <w:t xml:space="preserve"> -</w:t>
      </w:r>
      <w:r w:rsidR="008831E6" w:rsidRPr="00E0390D">
        <w:rPr>
          <w:rFonts w:ascii="Bookman Old Style" w:hAnsi="Bookman Old Style"/>
          <w:sz w:val="24"/>
          <w:szCs w:val="24"/>
        </w:rPr>
        <w:t xml:space="preserve"> </w:t>
      </w:r>
      <w:r w:rsidR="00464E4E" w:rsidRPr="00E0390D">
        <w:rPr>
          <w:rFonts w:ascii="Bookman Old Style" w:hAnsi="Bookman Old Style"/>
          <w:sz w:val="24"/>
          <w:szCs w:val="24"/>
        </w:rPr>
        <w:t>Utilizar diagnósticos e evi</w:t>
      </w:r>
      <w:r w:rsidR="006F1310">
        <w:rPr>
          <w:rFonts w:ascii="Bookman Old Style" w:hAnsi="Bookman Old Style"/>
          <w:sz w:val="24"/>
          <w:szCs w:val="24"/>
        </w:rPr>
        <w:t xml:space="preserve">dências para tomada de decisões; </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341F53"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FC469C" w:rsidRPr="00E0390D">
        <w:rPr>
          <w:rFonts w:ascii="Bookman Old Style" w:hAnsi="Bookman Old Style"/>
          <w:b/>
          <w:sz w:val="24"/>
          <w:szCs w:val="24"/>
        </w:rPr>
        <w:t>XIV</w:t>
      </w:r>
      <w:r w:rsidR="008831E6" w:rsidRPr="00E0390D">
        <w:rPr>
          <w:rFonts w:ascii="Bookman Old Style" w:hAnsi="Bookman Old Style"/>
          <w:b/>
          <w:sz w:val="24"/>
          <w:szCs w:val="24"/>
        </w:rPr>
        <w:t xml:space="preserve"> -</w:t>
      </w:r>
      <w:r w:rsidR="008831E6" w:rsidRPr="00E0390D">
        <w:rPr>
          <w:rFonts w:ascii="Bookman Old Style" w:hAnsi="Bookman Old Style"/>
          <w:sz w:val="24"/>
          <w:szCs w:val="24"/>
        </w:rPr>
        <w:t xml:space="preserve"> </w:t>
      </w:r>
      <w:r w:rsidR="00C741B1" w:rsidRPr="00E0390D">
        <w:rPr>
          <w:rFonts w:ascii="Bookman Old Style" w:hAnsi="Bookman Old Style"/>
          <w:sz w:val="24"/>
          <w:szCs w:val="24"/>
        </w:rPr>
        <w:t>Promover</w:t>
      </w:r>
      <w:r w:rsidR="00464E4E" w:rsidRPr="00E0390D">
        <w:rPr>
          <w:rFonts w:ascii="Bookman Old Style" w:hAnsi="Bookman Old Style"/>
          <w:sz w:val="24"/>
          <w:szCs w:val="24"/>
        </w:rPr>
        <w:t xml:space="preserve"> a execução, o monitoramento de resultados, avaliar e (re)planejar as ações estabelecidas no plano de gestão</w:t>
      </w:r>
      <w:r w:rsidR="006F1310">
        <w:rPr>
          <w:rFonts w:ascii="Bookman Old Style" w:hAnsi="Bookman Old Style"/>
          <w:sz w:val="24"/>
          <w:szCs w:val="24"/>
        </w:rPr>
        <w:t xml:space="preserve">; </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341F53"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8831E6" w:rsidRPr="00E0390D">
        <w:rPr>
          <w:rFonts w:ascii="Bookman Old Style" w:hAnsi="Bookman Old Style"/>
          <w:b/>
          <w:sz w:val="24"/>
          <w:szCs w:val="24"/>
        </w:rPr>
        <w:t>XV -</w:t>
      </w:r>
      <w:r w:rsidR="008831E6" w:rsidRPr="00E0390D">
        <w:rPr>
          <w:rFonts w:ascii="Bookman Old Style" w:hAnsi="Bookman Old Style"/>
          <w:sz w:val="24"/>
          <w:szCs w:val="24"/>
        </w:rPr>
        <w:t xml:space="preserve"> </w:t>
      </w:r>
      <w:r w:rsidR="00C741B1" w:rsidRPr="00E0390D">
        <w:rPr>
          <w:rFonts w:ascii="Bookman Old Style" w:hAnsi="Bookman Old Style"/>
          <w:sz w:val="24"/>
          <w:szCs w:val="24"/>
        </w:rPr>
        <w:t>Liderar</w:t>
      </w:r>
      <w:r w:rsidR="00464E4E" w:rsidRPr="00E0390D">
        <w:rPr>
          <w:rFonts w:ascii="Bookman Old Style" w:hAnsi="Bookman Old Style"/>
          <w:sz w:val="24"/>
          <w:szCs w:val="24"/>
        </w:rPr>
        <w:t xml:space="preserve"> a execução de</w:t>
      </w:r>
      <w:r w:rsidR="006F1310">
        <w:rPr>
          <w:rFonts w:ascii="Bookman Old Style" w:hAnsi="Bookman Old Style"/>
          <w:sz w:val="24"/>
          <w:szCs w:val="24"/>
        </w:rPr>
        <w:t xml:space="preserve"> programas e projetos da escola; </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341F53"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8831E6" w:rsidRPr="00E0390D">
        <w:rPr>
          <w:rFonts w:ascii="Bookman Old Style" w:hAnsi="Bookman Old Style"/>
          <w:b/>
          <w:sz w:val="24"/>
          <w:szCs w:val="24"/>
        </w:rPr>
        <w:t>XVI -</w:t>
      </w:r>
      <w:r w:rsidR="008831E6" w:rsidRPr="00E0390D">
        <w:rPr>
          <w:rFonts w:ascii="Bookman Old Style" w:hAnsi="Bookman Old Style"/>
          <w:sz w:val="24"/>
          <w:szCs w:val="24"/>
        </w:rPr>
        <w:t xml:space="preserve"> </w:t>
      </w:r>
      <w:r w:rsidR="00464E4E" w:rsidRPr="00E0390D">
        <w:rPr>
          <w:rFonts w:ascii="Bookman Old Style" w:hAnsi="Bookman Old Style"/>
          <w:sz w:val="24"/>
          <w:szCs w:val="24"/>
        </w:rPr>
        <w:t>Buscar, de forma proativa, estratégias para solucionar di</w:t>
      </w:r>
      <w:r w:rsidR="006F1310">
        <w:rPr>
          <w:rFonts w:ascii="Bookman Old Style" w:hAnsi="Bookman Old Style"/>
          <w:sz w:val="24"/>
          <w:szCs w:val="24"/>
        </w:rPr>
        <w:t xml:space="preserve">ficuldades e superar obstáculos; </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341F53"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553E44" w:rsidRPr="00E0390D">
        <w:rPr>
          <w:rFonts w:ascii="Bookman Old Style" w:hAnsi="Bookman Old Style"/>
          <w:b/>
          <w:sz w:val="24"/>
          <w:szCs w:val="24"/>
        </w:rPr>
        <w:t>XVII</w:t>
      </w:r>
      <w:r w:rsidR="008831E6" w:rsidRPr="00E0390D">
        <w:rPr>
          <w:rFonts w:ascii="Bookman Old Style" w:hAnsi="Bookman Old Style"/>
          <w:b/>
          <w:sz w:val="24"/>
          <w:szCs w:val="24"/>
        </w:rPr>
        <w:t xml:space="preserve"> -</w:t>
      </w:r>
      <w:r w:rsidR="008831E6" w:rsidRPr="00E0390D">
        <w:rPr>
          <w:rFonts w:ascii="Bookman Old Style" w:hAnsi="Bookman Old Style"/>
          <w:sz w:val="24"/>
          <w:szCs w:val="24"/>
        </w:rPr>
        <w:t xml:space="preserve"> </w:t>
      </w:r>
      <w:r w:rsidR="00464E4E" w:rsidRPr="00E0390D">
        <w:rPr>
          <w:rFonts w:ascii="Bookman Old Style" w:hAnsi="Bookman Old Style"/>
          <w:sz w:val="24"/>
          <w:szCs w:val="24"/>
        </w:rPr>
        <w:t>Gerenciar, de maneira estratégica, processos de implementação de inovações, de mudan</w:t>
      </w:r>
      <w:r w:rsidR="006F1310">
        <w:rPr>
          <w:rFonts w:ascii="Bookman Old Style" w:hAnsi="Bookman Old Style"/>
          <w:sz w:val="24"/>
          <w:szCs w:val="24"/>
        </w:rPr>
        <w:t>ça e transformação;</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341F53"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553E44" w:rsidRPr="00E0390D">
        <w:rPr>
          <w:rFonts w:ascii="Bookman Old Style" w:hAnsi="Bookman Old Style"/>
          <w:b/>
          <w:sz w:val="24"/>
          <w:szCs w:val="24"/>
        </w:rPr>
        <w:t>XVIII</w:t>
      </w:r>
      <w:r w:rsidR="008831E6" w:rsidRPr="00E0390D">
        <w:rPr>
          <w:rFonts w:ascii="Bookman Old Style" w:hAnsi="Bookman Old Style"/>
          <w:b/>
          <w:sz w:val="24"/>
          <w:szCs w:val="24"/>
        </w:rPr>
        <w:t xml:space="preserve"> -</w:t>
      </w:r>
      <w:r w:rsidR="008831E6" w:rsidRPr="00E0390D">
        <w:rPr>
          <w:rFonts w:ascii="Bookman Old Style" w:hAnsi="Bookman Old Style"/>
          <w:sz w:val="24"/>
          <w:szCs w:val="24"/>
        </w:rPr>
        <w:t xml:space="preserve"> </w:t>
      </w:r>
      <w:r w:rsidR="00464E4E" w:rsidRPr="00E0390D">
        <w:rPr>
          <w:rFonts w:ascii="Bookman Old Style" w:hAnsi="Bookman Old Style"/>
          <w:sz w:val="24"/>
          <w:szCs w:val="24"/>
        </w:rPr>
        <w:t>Utilizar as tecnologias de informação e comunicação como ferramentas eficazes de pesquisa, supo</w:t>
      </w:r>
      <w:r w:rsidR="006F1310">
        <w:rPr>
          <w:rFonts w:ascii="Bookman Old Style" w:hAnsi="Bookman Old Style"/>
          <w:sz w:val="24"/>
          <w:szCs w:val="24"/>
        </w:rPr>
        <w:t xml:space="preserve">rte administrativo e pedagógico; </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341F53"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2156BE" w:rsidRPr="00E0390D">
        <w:rPr>
          <w:rFonts w:ascii="Bookman Old Style" w:hAnsi="Bookman Old Style"/>
          <w:b/>
          <w:sz w:val="24"/>
          <w:szCs w:val="24"/>
        </w:rPr>
        <w:t>XIX</w:t>
      </w:r>
      <w:r w:rsidR="008831E6" w:rsidRPr="00E0390D">
        <w:rPr>
          <w:rFonts w:ascii="Bookman Old Style" w:hAnsi="Bookman Old Style"/>
          <w:b/>
          <w:sz w:val="24"/>
          <w:szCs w:val="24"/>
        </w:rPr>
        <w:t xml:space="preserve"> -</w:t>
      </w:r>
      <w:r w:rsidR="008831E6" w:rsidRPr="00E0390D">
        <w:rPr>
          <w:rFonts w:ascii="Bookman Old Style" w:hAnsi="Bookman Old Style"/>
          <w:sz w:val="24"/>
          <w:szCs w:val="24"/>
        </w:rPr>
        <w:t xml:space="preserve"> </w:t>
      </w:r>
      <w:r w:rsidR="00464E4E" w:rsidRPr="00E0390D">
        <w:rPr>
          <w:rFonts w:ascii="Bookman Old Style" w:hAnsi="Bookman Old Style"/>
          <w:sz w:val="24"/>
          <w:szCs w:val="24"/>
        </w:rPr>
        <w:t>Analisar os indicadores e resultados educacionais</w:t>
      </w:r>
      <w:r w:rsidR="008A0155" w:rsidRPr="00E0390D">
        <w:rPr>
          <w:rFonts w:ascii="Bookman Old Style" w:hAnsi="Bookman Old Style"/>
          <w:sz w:val="24"/>
          <w:szCs w:val="24"/>
        </w:rPr>
        <w:t xml:space="preserve"> de avaliação externa</w:t>
      </w:r>
      <w:r w:rsidR="00464E4E" w:rsidRPr="00E0390D">
        <w:rPr>
          <w:rFonts w:ascii="Bookman Old Style" w:hAnsi="Bookman Old Style"/>
          <w:sz w:val="24"/>
          <w:szCs w:val="24"/>
        </w:rPr>
        <w:t xml:space="preserve"> (considerando </w:t>
      </w:r>
      <w:r w:rsidR="000B179F" w:rsidRPr="00E0390D">
        <w:rPr>
          <w:rFonts w:ascii="Bookman Old Style" w:hAnsi="Bookman Old Style"/>
          <w:sz w:val="24"/>
          <w:szCs w:val="24"/>
        </w:rPr>
        <w:t>diferentes dimensões e</w:t>
      </w:r>
      <w:r w:rsidR="007148B4" w:rsidRPr="00E0390D">
        <w:rPr>
          <w:rFonts w:ascii="Bookman Old Style" w:hAnsi="Bookman Old Style"/>
          <w:sz w:val="24"/>
          <w:szCs w:val="24"/>
        </w:rPr>
        <w:t>m</w:t>
      </w:r>
      <w:r w:rsidR="000B179F" w:rsidRPr="00E0390D">
        <w:rPr>
          <w:rFonts w:ascii="Bookman Old Style" w:hAnsi="Bookman Old Style"/>
          <w:sz w:val="24"/>
          <w:szCs w:val="24"/>
        </w:rPr>
        <w:t xml:space="preserve"> âmbitos</w:t>
      </w:r>
      <w:r w:rsidR="00464E4E" w:rsidRPr="00E0390D">
        <w:rPr>
          <w:rFonts w:ascii="Bookman Old Style" w:hAnsi="Bookman Old Style"/>
          <w:sz w:val="24"/>
          <w:szCs w:val="24"/>
        </w:rPr>
        <w:t xml:space="preserve"> local, estadual e nacional) tendo em vista desenvolver ações para a melhoria d</w:t>
      </w:r>
      <w:r w:rsidR="006F1310">
        <w:rPr>
          <w:rFonts w:ascii="Bookman Old Style" w:hAnsi="Bookman Old Style"/>
          <w:sz w:val="24"/>
          <w:szCs w:val="24"/>
        </w:rPr>
        <w:t xml:space="preserve">as aprendizagens dos estudantes; </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341F53"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8831E6" w:rsidRPr="00E0390D">
        <w:rPr>
          <w:rFonts w:ascii="Bookman Old Style" w:hAnsi="Bookman Old Style"/>
          <w:b/>
          <w:sz w:val="24"/>
          <w:szCs w:val="24"/>
        </w:rPr>
        <w:t>XX -</w:t>
      </w:r>
      <w:r w:rsidR="008831E6" w:rsidRPr="00E0390D">
        <w:rPr>
          <w:rFonts w:ascii="Bookman Old Style" w:hAnsi="Bookman Old Style"/>
          <w:sz w:val="24"/>
          <w:szCs w:val="24"/>
        </w:rPr>
        <w:t xml:space="preserve"> </w:t>
      </w:r>
      <w:r w:rsidR="00464E4E" w:rsidRPr="00E0390D">
        <w:rPr>
          <w:rFonts w:ascii="Bookman Old Style" w:hAnsi="Bookman Old Style"/>
          <w:sz w:val="24"/>
          <w:szCs w:val="24"/>
        </w:rPr>
        <w:t>Orientar a gestão pedagógica da escola com base nos resultados das avaliações</w:t>
      </w:r>
      <w:r w:rsidR="008A0155" w:rsidRPr="00E0390D">
        <w:rPr>
          <w:rFonts w:ascii="Bookman Old Style" w:hAnsi="Bookman Old Style"/>
          <w:sz w:val="24"/>
          <w:szCs w:val="24"/>
        </w:rPr>
        <w:t xml:space="preserve"> interna e principalmente </w:t>
      </w:r>
      <w:r w:rsidR="00EA33FA" w:rsidRPr="00E0390D">
        <w:rPr>
          <w:rFonts w:ascii="Bookman Old Style" w:hAnsi="Bookman Old Style"/>
          <w:sz w:val="24"/>
          <w:szCs w:val="24"/>
        </w:rPr>
        <w:t xml:space="preserve">a </w:t>
      </w:r>
      <w:r w:rsidR="008A0155" w:rsidRPr="00E0390D">
        <w:rPr>
          <w:rFonts w:ascii="Bookman Old Style" w:hAnsi="Bookman Old Style"/>
          <w:sz w:val="24"/>
          <w:szCs w:val="24"/>
        </w:rPr>
        <w:t>externa</w:t>
      </w:r>
      <w:r w:rsidR="006F1310">
        <w:rPr>
          <w:rFonts w:ascii="Bookman Old Style" w:hAnsi="Bookman Old Style"/>
          <w:sz w:val="24"/>
          <w:szCs w:val="24"/>
        </w:rPr>
        <w:t xml:space="preserve">; </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341F53"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8831E6" w:rsidRPr="00E0390D">
        <w:rPr>
          <w:rFonts w:ascii="Bookman Old Style" w:hAnsi="Bookman Old Style"/>
          <w:b/>
          <w:sz w:val="24"/>
          <w:szCs w:val="24"/>
        </w:rPr>
        <w:t>XXI -</w:t>
      </w:r>
      <w:r w:rsidR="008831E6" w:rsidRPr="00E0390D">
        <w:rPr>
          <w:rFonts w:ascii="Bookman Old Style" w:hAnsi="Bookman Old Style"/>
          <w:sz w:val="24"/>
          <w:szCs w:val="24"/>
        </w:rPr>
        <w:t xml:space="preserve"> </w:t>
      </w:r>
      <w:r w:rsidR="00464E4E" w:rsidRPr="00E0390D">
        <w:rPr>
          <w:rFonts w:ascii="Bookman Old Style" w:hAnsi="Bookman Old Style"/>
          <w:sz w:val="24"/>
          <w:szCs w:val="24"/>
        </w:rPr>
        <w:t>Mobilizar a comunidade escolar para a análise dos resultados</w:t>
      </w:r>
      <w:r w:rsidR="008A0155" w:rsidRPr="00E0390D">
        <w:rPr>
          <w:rFonts w:ascii="Bookman Old Style" w:hAnsi="Bookman Old Style"/>
          <w:sz w:val="24"/>
          <w:szCs w:val="24"/>
        </w:rPr>
        <w:t xml:space="preserve"> d</w:t>
      </w:r>
      <w:r w:rsidR="00EA33FA" w:rsidRPr="00E0390D">
        <w:rPr>
          <w:rFonts w:ascii="Bookman Old Style" w:hAnsi="Bookman Old Style"/>
          <w:sz w:val="24"/>
          <w:szCs w:val="24"/>
        </w:rPr>
        <w:t xml:space="preserve">a </w:t>
      </w:r>
      <w:bookmarkStart w:id="3" w:name="_Hlk128908978"/>
      <w:r w:rsidR="00EA33FA" w:rsidRPr="00E0390D">
        <w:rPr>
          <w:rFonts w:ascii="Bookman Old Style" w:hAnsi="Bookman Old Style"/>
          <w:sz w:val="24"/>
          <w:szCs w:val="24"/>
        </w:rPr>
        <w:t>Avaliação Institucional da SMEE</w:t>
      </w:r>
      <w:bookmarkEnd w:id="3"/>
      <w:r w:rsidR="00DA24B2" w:rsidRPr="00E0390D">
        <w:rPr>
          <w:rFonts w:ascii="Bookman Old Style" w:hAnsi="Bookman Old Style"/>
          <w:sz w:val="24"/>
          <w:szCs w:val="24"/>
        </w:rPr>
        <w:t>C</w:t>
      </w:r>
      <w:r w:rsidR="00EA33FA" w:rsidRPr="00E0390D">
        <w:rPr>
          <w:rFonts w:ascii="Bookman Old Style" w:hAnsi="Bookman Old Style"/>
          <w:sz w:val="24"/>
          <w:szCs w:val="24"/>
        </w:rPr>
        <w:t xml:space="preserve">, </w:t>
      </w:r>
      <w:r w:rsidR="008A0155" w:rsidRPr="00E0390D">
        <w:rPr>
          <w:rFonts w:ascii="Bookman Old Style" w:hAnsi="Bookman Old Style"/>
          <w:sz w:val="24"/>
          <w:szCs w:val="24"/>
        </w:rPr>
        <w:t>SARESP e SAEB</w:t>
      </w:r>
      <w:r w:rsidR="00464E4E" w:rsidRPr="00E0390D">
        <w:rPr>
          <w:rFonts w:ascii="Bookman Old Style" w:hAnsi="Bookman Old Style"/>
          <w:sz w:val="24"/>
          <w:szCs w:val="24"/>
        </w:rPr>
        <w:t xml:space="preserve"> e para prática de ações focadas na melhoria c</w:t>
      </w:r>
      <w:r w:rsidR="006F1310">
        <w:rPr>
          <w:rFonts w:ascii="Bookman Old Style" w:hAnsi="Bookman Old Style"/>
          <w:sz w:val="24"/>
          <w:szCs w:val="24"/>
        </w:rPr>
        <w:t xml:space="preserve">onstante da qualidade do ensino; </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341F53"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2629E3" w:rsidRPr="00E0390D">
        <w:rPr>
          <w:rFonts w:ascii="Bookman Old Style" w:hAnsi="Bookman Old Style"/>
          <w:b/>
          <w:sz w:val="24"/>
          <w:szCs w:val="24"/>
        </w:rPr>
        <w:t>XXII</w:t>
      </w:r>
      <w:r w:rsidR="000F3130" w:rsidRPr="00E0390D">
        <w:rPr>
          <w:rFonts w:ascii="Bookman Old Style" w:hAnsi="Bookman Old Style"/>
          <w:b/>
          <w:sz w:val="24"/>
          <w:szCs w:val="24"/>
        </w:rPr>
        <w:t xml:space="preserve"> -</w:t>
      </w:r>
      <w:r w:rsidR="00464E4E" w:rsidRPr="00E0390D">
        <w:rPr>
          <w:rFonts w:ascii="Bookman Old Style" w:hAnsi="Bookman Old Style"/>
          <w:sz w:val="24"/>
          <w:szCs w:val="24"/>
        </w:rPr>
        <w:t xml:space="preserve"> Propor e implementar processos e instrumentos de monitoramento e acompanhamento de ações e de resultados da escola</w:t>
      </w:r>
      <w:r w:rsidR="008A0155" w:rsidRPr="00E0390D">
        <w:rPr>
          <w:rFonts w:ascii="Bookman Old Style" w:hAnsi="Bookman Old Style"/>
          <w:sz w:val="24"/>
          <w:szCs w:val="24"/>
        </w:rPr>
        <w:t xml:space="preserve"> n</w:t>
      </w:r>
      <w:r w:rsidR="00EA33FA" w:rsidRPr="00E0390D">
        <w:rPr>
          <w:rFonts w:ascii="Bookman Old Style" w:hAnsi="Bookman Old Style"/>
          <w:sz w:val="24"/>
          <w:szCs w:val="24"/>
        </w:rPr>
        <w:t>a Avaliação Institucional da SMEE</w:t>
      </w:r>
      <w:r w:rsidR="00DA24B2" w:rsidRPr="00E0390D">
        <w:rPr>
          <w:rFonts w:ascii="Bookman Old Style" w:hAnsi="Bookman Old Style"/>
          <w:sz w:val="24"/>
          <w:szCs w:val="24"/>
        </w:rPr>
        <w:t>C</w:t>
      </w:r>
      <w:r w:rsidR="00EA33FA" w:rsidRPr="00E0390D">
        <w:rPr>
          <w:rFonts w:ascii="Bookman Old Style" w:hAnsi="Bookman Old Style"/>
          <w:sz w:val="24"/>
          <w:szCs w:val="24"/>
        </w:rPr>
        <w:t>,</w:t>
      </w:r>
      <w:r w:rsidR="008A0155" w:rsidRPr="00E0390D">
        <w:rPr>
          <w:rFonts w:ascii="Bookman Old Style" w:hAnsi="Bookman Old Style"/>
          <w:sz w:val="24"/>
          <w:szCs w:val="24"/>
        </w:rPr>
        <w:t xml:space="preserve"> SARESP e SAEB</w:t>
      </w:r>
      <w:r w:rsidR="006F1310">
        <w:rPr>
          <w:rFonts w:ascii="Bookman Old Style" w:hAnsi="Bookman Old Style"/>
          <w:sz w:val="24"/>
          <w:szCs w:val="24"/>
        </w:rPr>
        <w:t xml:space="preserve">; </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341F53"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0F3130" w:rsidRPr="00E0390D">
        <w:rPr>
          <w:rFonts w:ascii="Bookman Old Style" w:hAnsi="Bookman Old Style"/>
          <w:b/>
          <w:sz w:val="24"/>
          <w:szCs w:val="24"/>
        </w:rPr>
        <w:t>XX</w:t>
      </w:r>
      <w:r w:rsidR="002629E3" w:rsidRPr="00E0390D">
        <w:rPr>
          <w:rFonts w:ascii="Bookman Old Style" w:hAnsi="Bookman Old Style"/>
          <w:b/>
          <w:sz w:val="24"/>
          <w:szCs w:val="24"/>
        </w:rPr>
        <w:t>III</w:t>
      </w:r>
      <w:r w:rsidR="000F3130" w:rsidRPr="00E0390D">
        <w:rPr>
          <w:rFonts w:ascii="Bookman Old Style" w:hAnsi="Bookman Old Style"/>
          <w:b/>
          <w:sz w:val="24"/>
          <w:szCs w:val="24"/>
        </w:rPr>
        <w:t xml:space="preserve"> - </w:t>
      </w:r>
      <w:r w:rsidR="000F3130" w:rsidRPr="00E0390D">
        <w:rPr>
          <w:rFonts w:ascii="Bookman Old Style" w:hAnsi="Bookman Old Style"/>
          <w:sz w:val="24"/>
          <w:szCs w:val="24"/>
        </w:rPr>
        <w:t>P</w:t>
      </w:r>
      <w:r w:rsidR="00464E4E" w:rsidRPr="00E0390D">
        <w:rPr>
          <w:rFonts w:ascii="Bookman Old Style" w:hAnsi="Bookman Old Style"/>
          <w:sz w:val="24"/>
          <w:szCs w:val="24"/>
        </w:rPr>
        <w:t>ropor e implementar com a equipe escolar soluções e melhorias nos processos pedagógicos, administrativos, de gestão de pessoas e equipes e de engajamento e trabalho com a comunidade, visando à implementação da proposta pedagógica, alcance e superação das metas da escola</w:t>
      </w:r>
      <w:r w:rsidR="008A0155" w:rsidRPr="00E0390D">
        <w:rPr>
          <w:rFonts w:ascii="Bookman Old Style" w:hAnsi="Bookman Old Style"/>
          <w:sz w:val="24"/>
          <w:szCs w:val="24"/>
        </w:rPr>
        <w:t xml:space="preserve"> no SARESP e SAEB</w:t>
      </w:r>
      <w:r w:rsidR="006F1310">
        <w:rPr>
          <w:rFonts w:ascii="Bookman Old Style" w:hAnsi="Bookman Old Style"/>
          <w:sz w:val="24"/>
          <w:szCs w:val="24"/>
        </w:rPr>
        <w:t xml:space="preserve">; </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341F53"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2629E3" w:rsidRPr="00E0390D">
        <w:rPr>
          <w:rFonts w:ascii="Bookman Old Style" w:hAnsi="Bookman Old Style"/>
          <w:b/>
          <w:sz w:val="24"/>
          <w:szCs w:val="24"/>
        </w:rPr>
        <w:t>XXIV</w:t>
      </w:r>
      <w:r w:rsidR="000F3130" w:rsidRPr="00E0390D">
        <w:rPr>
          <w:rFonts w:ascii="Bookman Old Style" w:hAnsi="Bookman Old Style"/>
          <w:b/>
          <w:sz w:val="24"/>
          <w:szCs w:val="24"/>
        </w:rPr>
        <w:t xml:space="preserve"> -</w:t>
      </w:r>
      <w:r w:rsidR="00464E4E" w:rsidRPr="00E0390D">
        <w:rPr>
          <w:rFonts w:ascii="Bookman Old Style" w:hAnsi="Bookman Old Style"/>
          <w:sz w:val="24"/>
          <w:szCs w:val="24"/>
        </w:rPr>
        <w:t xml:space="preserve"> Promover espaços coletivos de reflexão sobre os resultados obtidos pela escola e dos planos a serem implementados e promover o (re) planejame</w:t>
      </w:r>
      <w:r w:rsidR="006F1310">
        <w:rPr>
          <w:rFonts w:ascii="Bookman Old Style" w:hAnsi="Bookman Old Style"/>
          <w:sz w:val="24"/>
          <w:szCs w:val="24"/>
        </w:rPr>
        <w:t xml:space="preserve">nto de intervenções necessárias; </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341F53"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0F3130" w:rsidRPr="00E0390D">
        <w:rPr>
          <w:rFonts w:ascii="Bookman Old Style" w:hAnsi="Bookman Old Style"/>
          <w:b/>
          <w:sz w:val="24"/>
          <w:szCs w:val="24"/>
        </w:rPr>
        <w:t>XXV -</w:t>
      </w:r>
      <w:r w:rsidR="00464E4E" w:rsidRPr="00E0390D">
        <w:rPr>
          <w:rFonts w:ascii="Bookman Old Style" w:hAnsi="Bookman Old Style"/>
          <w:sz w:val="24"/>
          <w:szCs w:val="24"/>
        </w:rPr>
        <w:t xml:space="preserve"> </w:t>
      </w:r>
      <w:r w:rsidR="000F3130" w:rsidRPr="00E0390D">
        <w:rPr>
          <w:rFonts w:ascii="Bookman Old Style" w:hAnsi="Bookman Old Style"/>
          <w:sz w:val="24"/>
          <w:szCs w:val="24"/>
        </w:rPr>
        <w:t>Liderar</w:t>
      </w:r>
      <w:r w:rsidR="00464E4E" w:rsidRPr="00E0390D">
        <w:rPr>
          <w:rFonts w:ascii="Bookman Old Style" w:hAnsi="Bookman Old Style"/>
          <w:sz w:val="24"/>
          <w:szCs w:val="24"/>
        </w:rPr>
        <w:t xml:space="preserve"> os processos e etapas da avaliação institucional</w:t>
      </w:r>
      <w:r w:rsidR="007B36EE" w:rsidRPr="00E0390D">
        <w:rPr>
          <w:rFonts w:ascii="Bookman Old Style" w:hAnsi="Bookman Old Style"/>
          <w:sz w:val="24"/>
          <w:szCs w:val="24"/>
        </w:rPr>
        <w:t xml:space="preserve"> da SMEE</w:t>
      </w:r>
      <w:r w:rsidR="00D94223" w:rsidRPr="00E0390D">
        <w:rPr>
          <w:rFonts w:ascii="Bookman Old Style" w:hAnsi="Bookman Old Style"/>
          <w:sz w:val="24"/>
          <w:szCs w:val="24"/>
        </w:rPr>
        <w:t>C</w:t>
      </w:r>
      <w:r w:rsidR="006F1310">
        <w:rPr>
          <w:rFonts w:ascii="Bookman Old Style" w:hAnsi="Bookman Old Style"/>
          <w:sz w:val="24"/>
          <w:szCs w:val="24"/>
        </w:rPr>
        <w:t xml:space="preserve">; </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5444DF"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0F3130" w:rsidRPr="00E0390D">
        <w:rPr>
          <w:rFonts w:ascii="Bookman Old Style" w:hAnsi="Bookman Old Style"/>
          <w:b/>
          <w:sz w:val="24"/>
          <w:szCs w:val="24"/>
        </w:rPr>
        <w:t>XXVI -</w:t>
      </w:r>
      <w:r w:rsidR="00464E4E" w:rsidRPr="00E0390D">
        <w:rPr>
          <w:rFonts w:ascii="Bookman Old Style" w:hAnsi="Bookman Old Style"/>
          <w:sz w:val="24"/>
          <w:szCs w:val="24"/>
        </w:rPr>
        <w:t xml:space="preserve"> Dar transparência aos resultados de avaliação da escola a toda a comunidade escolar</w:t>
      </w:r>
      <w:r w:rsidR="006F1310">
        <w:rPr>
          <w:rFonts w:ascii="Bookman Old Style" w:hAnsi="Bookman Old Style"/>
          <w:sz w:val="24"/>
          <w:szCs w:val="24"/>
        </w:rPr>
        <w:t xml:space="preserve">; </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5444DF"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0F3130" w:rsidRPr="00E0390D">
        <w:rPr>
          <w:rFonts w:ascii="Bookman Old Style" w:hAnsi="Bookman Old Style"/>
          <w:b/>
          <w:sz w:val="24"/>
          <w:szCs w:val="24"/>
        </w:rPr>
        <w:t>XX</w:t>
      </w:r>
      <w:r w:rsidR="00214792" w:rsidRPr="00E0390D">
        <w:rPr>
          <w:rFonts w:ascii="Bookman Old Style" w:hAnsi="Bookman Old Style"/>
          <w:b/>
          <w:sz w:val="24"/>
          <w:szCs w:val="24"/>
        </w:rPr>
        <w:t>VII</w:t>
      </w:r>
      <w:r w:rsidR="000F3130" w:rsidRPr="00E0390D">
        <w:rPr>
          <w:rFonts w:ascii="Bookman Old Style" w:hAnsi="Bookman Old Style"/>
          <w:b/>
          <w:sz w:val="24"/>
          <w:szCs w:val="24"/>
        </w:rPr>
        <w:t xml:space="preserve"> -</w:t>
      </w:r>
      <w:r w:rsidR="00464E4E" w:rsidRPr="00E0390D">
        <w:rPr>
          <w:rFonts w:ascii="Bookman Old Style" w:hAnsi="Bookman Old Style"/>
          <w:sz w:val="24"/>
          <w:szCs w:val="24"/>
        </w:rPr>
        <w:t xml:space="preserve"> </w:t>
      </w:r>
      <w:r w:rsidR="003E1EDB" w:rsidRPr="00E0390D">
        <w:rPr>
          <w:rFonts w:ascii="Bookman Old Style" w:hAnsi="Bookman Old Style"/>
          <w:sz w:val="24"/>
          <w:szCs w:val="24"/>
        </w:rPr>
        <w:t>Liderar</w:t>
      </w:r>
      <w:r w:rsidR="00464E4E" w:rsidRPr="00E0390D">
        <w:rPr>
          <w:rFonts w:ascii="Bookman Old Style" w:hAnsi="Bookman Old Style"/>
          <w:sz w:val="24"/>
          <w:szCs w:val="24"/>
        </w:rPr>
        <w:t xml:space="preserve"> o planejamento com base no diagnóstico da escola, objetivos educacionais e diretrizes da </w:t>
      </w:r>
      <w:r w:rsidR="000F3130" w:rsidRPr="00E0390D">
        <w:rPr>
          <w:rFonts w:ascii="Bookman Old Style" w:hAnsi="Bookman Old Style"/>
          <w:sz w:val="24"/>
          <w:szCs w:val="24"/>
        </w:rPr>
        <w:t>SMEE</w:t>
      </w:r>
      <w:r w:rsidR="00D94223" w:rsidRPr="00E0390D">
        <w:rPr>
          <w:rFonts w:ascii="Bookman Old Style" w:hAnsi="Bookman Old Style"/>
          <w:sz w:val="24"/>
          <w:szCs w:val="24"/>
        </w:rPr>
        <w:t>C</w:t>
      </w:r>
      <w:r w:rsidR="006F1310">
        <w:rPr>
          <w:rFonts w:ascii="Bookman Old Style" w:hAnsi="Bookman Old Style"/>
          <w:sz w:val="24"/>
          <w:szCs w:val="24"/>
        </w:rPr>
        <w:t xml:space="preserve">; </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5444DF"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EF7434" w:rsidRPr="00E0390D">
        <w:rPr>
          <w:rFonts w:ascii="Bookman Old Style" w:hAnsi="Bookman Old Style"/>
          <w:b/>
          <w:sz w:val="24"/>
          <w:szCs w:val="24"/>
        </w:rPr>
        <w:t>X</w:t>
      </w:r>
      <w:r w:rsidR="00214792" w:rsidRPr="00E0390D">
        <w:rPr>
          <w:rFonts w:ascii="Bookman Old Style" w:hAnsi="Bookman Old Style"/>
          <w:b/>
          <w:sz w:val="24"/>
          <w:szCs w:val="24"/>
        </w:rPr>
        <w:t>XVIII</w:t>
      </w:r>
      <w:r w:rsidR="00EF7434" w:rsidRPr="00E0390D">
        <w:rPr>
          <w:rFonts w:ascii="Bookman Old Style" w:hAnsi="Bookman Old Style"/>
          <w:b/>
          <w:sz w:val="24"/>
          <w:szCs w:val="24"/>
        </w:rPr>
        <w:t xml:space="preserve"> -</w:t>
      </w:r>
      <w:r w:rsidR="00464E4E" w:rsidRPr="00E0390D">
        <w:rPr>
          <w:rFonts w:ascii="Bookman Old Style" w:hAnsi="Bookman Old Style"/>
          <w:sz w:val="24"/>
          <w:szCs w:val="24"/>
        </w:rPr>
        <w:t xml:space="preserve"> Liderar a elaboração, a implementação, a avaliação e o redi</w:t>
      </w:r>
      <w:r w:rsidR="000B179F" w:rsidRPr="00E0390D">
        <w:rPr>
          <w:rFonts w:ascii="Bookman Old Style" w:hAnsi="Bookman Old Style"/>
          <w:sz w:val="24"/>
          <w:szCs w:val="24"/>
        </w:rPr>
        <w:t>recionamento de planos e ações</w:t>
      </w:r>
      <w:r w:rsidR="00464E4E" w:rsidRPr="00E0390D">
        <w:rPr>
          <w:rFonts w:ascii="Bookman Old Style" w:hAnsi="Bookman Old Style"/>
          <w:sz w:val="24"/>
          <w:szCs w:val="24"/>
        </w:rPr>
        <w:t xml:space="preserve"> em consonância com os princípios, as diretrizes e as normas educacionais da </w:t>
      </w:r>
      <w:r w:rsidR="00EF7434" w:rsidRPr="00E0390D">
        <w:rPr>
          <w:rFonts w:ascii="Bookman Old Style" w:hAnsi="Bookman Old Style"/>
          <w:sz w:val="24"/>
          <w:szCs w:val="24"/>
        </w:rPr>
        <w:t>SMEE</w:t>
      </w:r>
      <w:r w:rsidR="00D94223" w:rsidRPr="00E0390D">
        <w:rPr>
          <w:rFonts w:ascii="Bookman Old Style" w:hAnsi="Bookman Old Style"/>
          <w:sz w:val="24"/>
          <w:szCs w:val="24"/>
        </w:rPr>
        <w:t>C</w:t>
      </w:r>
      <w:r w:rsidR="00464E4E" w:rsidRPr="00E0390D">
        <w:rPr>
          <w:rFonts w:ascii="Bookman Old Style" w:hAnsi="Bookman Old Style"/>
          <w:sz w:val="24"/>
          <w:szCs w:val="24"/>
        </w:rPr>
        <w:t>, do Curr</w:t>
      </w:r>
      <w:r w:rsidR="00EF7434" w:rsidRPr="00E0390D">
        <w:rPr>
          <w:rFonts w:ascii="Bookman Old Style" w:hAnsi="Bookman Old Style"/>
          <w:sz w:val="24"/>
          <w:szCs w:val="24"/>
        </w:rPr>
        <w:t>ículo e da proposta pedagógica</w:t>
      </w:r>
      <w:r w:rsidR="00464E4E" w:rsidRPr="00E0390D">
        <w:rPr>
          <w:rFonts w:ascii="Bookman Old Style" w:hAnsi="Bookman Old Style"/>
          <w:sz w:val="24"/>
          <w:szCs w:val="24"/>
        </w:rPr>
        <w:t xml:space="preserve"> nos diferentes níveis, etapas, m</w:t>
      </w:r>
      <w:r w:rsidR="006F1310">
        <w:rPr>
          <w:rFonts w:ascii="Bookman Old Style" w:hAnsi="Bookman Old Style"/>
          <w:sz w:val="24"/>
          <w:szCs w:val="24"/>
        </w:rPr>
        <w:t xml:space="preserve">odalidades, áreas e disciplinas; </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5444DF"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EF7434" w:rsidRPr="00E0390D">
        <w:rPr>
          <w:rFonts w:ascii="Bookman Old Style" w:hAnsi="Bookman Old Style"/>
          <w:b/>
          <w:sz w:val="24"/>
          <w:szCs w:val="24"/>
        </w:rPr>
        <w:t>XX</w:t>
      </w:r>
      <w:r w:rsidR="005A4742" w:rsidRPr="00E0390D">
        <w:rPr>
          <w:rFonts w:ascii="Bookman Old Style" w:hAnsi="Bookman Old Style"/>
          <w:b/>
          <w:sz w:val="24"/>
          <w:szCs w:val="24"/>
        </w:rPr>
        <w:t>IX</w:t>
      </w:r>
      <w:r w:rsidR="00EF7434" w:rsidRPr="00E0390D">
        <w:rPr>
          <w:rFonts w:ascii="Bookman Old Style" w:hAnsi="Bookman Old Style"/>
          <w:b/>
          <w:sz w:val="24"/>
          <w:szCs w:val="24"/>
        </w:rPr>
        <w:t xml:space="preserve"> -</w:t>
      </w:r>
      <w:r w:rsidR="00885F73" w:rsidRPr="00E0390D">
        <w:t xml:space="preserve"> </w:t>
      </w:r>
      <w:r w:rsidR="00885F73" w:rsidRPr="00E0390D">
        <w:rPr>
          <w:rFonts w:ascii="Bookman Old Style" w:hAnsi="Bookman Old Style"/>
          <w:sz w:val="24"/>
          <w:szCs w:val="24"/>
        </w:rPr>
        <w:t>Promover</w:t>
      </w:r>
      <w:r w:rsidR="00464E4E" w:rsidRPr="00E0390D">
        <w:rPr>
          <w:rFonts w:ascii="Bookman Old Style" w:hAnsi="Bookman Old Style"/>
          <w:sz w:val="24"/>
          <w:szCs w:val="24"/>
        </w:rPr>
        <w:t xml:space="preserve"> o acompanhamento e avaliação da progressão das aprendizagens, assegurando o processo</w:t>
      </w:r>
      <w:r w:rsidR="006F1310">
        <w:rPr>
          <w:rFonts w:ascii="Bookman Old Style" w:hAnsi="Bookman Old Style"/>
          <w:sz w:val="24"/>
          <w:szCs w:val="24"/>
        </w:rPr>
        <w:t xml:space="preserve"> de recuperação contínua; </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5444DF"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EF7434" w:rsidRPr="00E0390D">
        <w:rPr>
          <w:rFonts w:ascii="Bookman Old Style" w:hAnsi="Bookman Old Style"/>
          <w:b/>
          <w:sz w:val="24"/>
          <w:szCs w:val="24"/>
        </w:rPr>
        <w:t>XXX -</w:t>
      </w:r>
      <w:r w:rsidR="00464E4E" w:rsidRPr="00E0390D">
        <w:rPr>
          <w:rFonts w:ascii="Bookman Old Style" w:hAnsi="Bookman Old Style"/>
          <w:sz w:val="24"/>
          <w:szCs w:val="24"/>
        </w:rPr>
        <w:t xml:space="preserve"> </w:t>
      </w:r>
      <w:r w:rsidR="00885F73" w:rsidRPr="00E0390D">
        <w:rPr>
          <w:rFonts w:ascii="Bookman Old Style" w:hAnsi="Bookman Old Style"/>
          <w:sz w:val="24"/>
          <w:szCs w:val="24"/>
        </w:rPr>
        <w:t>Promover</w:t>
      </w:r>
      <w:r w:rsidR="00464E4E" w:rsidRPr="00E0390D">
        <w:rPr>
          <w:rFonts w:ascii="Bookman Old Style" w:hAnsi="Bookman Old Style"/>
          <w:sz w:val="24"/>
          <w:szCs w:val="24"/>
        </w:rPr>
        <w:t xml:space="preserve"> a organização de condições didáticas favoráveis à aprendizagem de todos os estudantes: gestão dos tempos, dos espaços e dos recursos</w:t>
      </w:r>
      <w:r w:rsidR="006F1310">
        <w:rPr>
          <w:rFonts w:ascii="Bookman Old Style" w:hAnsi="Bookman Old Style"/>
          <w:sz w:val="24"/>
          <w:szCs w:val="24"/>
        </w:rPr>
        <w:t xml:space="preserve">; </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5444DF"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1812FB" w:rsidRPr="00E0390D">
        <w:rPr>
          <w:rFonts w:ascii="Bookman Old Style" w:hAnsi="Bookman Old Style"/>
          <w:b/>
          <w:sz w:val="24"/>
          <w:szCs w:val="24"/>
        </w:rPr>
        <w:t>XXXI -</w:t>
      </w:r>
      <w:r w:rsidR="00464E4E" w:rsidRPr="00E0390D">
        <w:rPr>
          <w:rFonts w:ascii="Bookman Old Style" w:hAnsi="Bookman Old Style"/>
          <w:sz w:val="24"/>
          <w:szCs w:val="24"/>
        </w:rPr>
        <w:t xml:space="preserve"> Liderar e monitorar os processos de ensino e aprendizagem, de acompanhamento, de avalia</w:t>
      </w:r>
      <w:r w:rsidR="006F1310">
        <w:rPr>
          <w:rFonts w:ascii="Bookman Old Style" w:hAnsi="Bookman Old Style"/>
          <w:sz w:val="24"/>
          <w:szCs w:val="24"/>
        </w:rPr>
        <w:t xml:space="preserve">ção e de intervenção pedagógica; </w:t>
      </w:r>
    </w:p>
    <w:p w:rsidR="003B3E15" w:rsidRPr="00E0390D" w:rsidRDefault="003B3E15" w:rsidP="00464E4E">
      <w:pPr>
        <w:tabs>
          <w:tab w:val="left" w:pos="567"/>
        </w:tabs>
        <w:jc w:val="both"/>
        <w:rPr>
          <w:rFonts w:ascii="Bookman Old Style" w:hAnsi="Bookman Old Style"/>
          <w:sz w:val="24"/>
          <w:szCs w:val="24"/>
        </w:rPr>
      </w:pPr>
    </w:p>
    <w:p w:rsidR="003B3E15" w:rsidRPr="00E0390D" w:rsidRDefault="003B3E15"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t xml:space="preserve">XXXII </w:t>
      </w:r>
      <w:r w:rsidR="004C6229">
        <w:rPr>
          <w:rFonts w:ascii="Bookman Old Style" w:hAnsi="Bookman Old Style"/>
          <w:b/>
          <w:sz w:val="24"/>
          <w:szCs w:val="24"/>
        </w:rPr>
        <w:t>-</w:t>
      </w:r>
      <w:r w:rsidRPr="00E0390D">
        <w:rPr>
          <w:rFonts w:ascii="Bookman Old Style" w:hAnsi="Bookman Old Style"/>
          <w:sz w:val="24"/>
          <w:szCs w:val="24"/>
        </w:rPr>
        <w:t xml:space="preserve"> Deverá visitar </w:t>
      </w:r>
      <w:r w:rsidR="00546CF7">
        <w:rPr>
          <w:rFonts w:ascii="Bookman Old Style" w:hAnsi="Bookman Old Style"/>
          <w:sz w:val="24"/>
          <w:szCs w:val="24"/>
        </w:rPr>
        <w:t>semanalmente</w:t>
      </w:r>
      <w:r w:rsidRPr="00E0390D">
        <w:rPr>
          <w:rFonts w:ascii="Bookman Old Style" w:hAnsi="Bookman Old Style"/>
          <w:sz w:val="24"/>
          <w:szCs w:val="24"/>
        </w:rPr>
        <w:t xml:space="preserve"> as aulas dos professores, com cronograma mensal de vista a todas sala e/ou aulas da sua Unidade Escolar, com vista no acompanhamento pedagógico de todos os professores mensalmente, aplicação integral do currículo, zelando pela aprendizagem e avaliações dos estudantes</w:t>
      </w:r>
      <w:r w:rsidR="006F1310">
        <w:rPr>
          <w:rFonts w:ascii="Bookman Old Style" w:hAnsi="Bookman Old Style"/>
          <w:sz w:val="24"/>
          <w:szCs w:val="24"/>
        </w:rPr>
        <w:t xml:space="preserve">; </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5444DF"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C741B1" w:rsidRPr="00E0390D">
        <w:rPr>
          <w:rFonts w:ascii="Bookman Old Style" w:hAnsi="Bookman Old Style"/>
          <w:b/>
          <w:sz w:val="24"/>
          <w:szCs w:val="24"/>
        </w:rPr>
        <w:t>XXXI</w:t>
      </w:r>
      <w:r w:rsidR="005A4742" w:rsidRPr="00E0390D">
        <w:rPr>
          <w:rFonts w:ascii="Bookman Old Style" w:hAnsi="Bookman Old Style"/>
          <w:b/>
          <w:sz w:val="24"/>
          <w:szCs w:val="24"/>
        </w:rPr>
        <w:t>I</w:t>
      </w:r>
      <w:r w:rsidR="003B3E15" w:rsidRPr="00E0390D">
        <w:rPr>
          <w:rFonts w:ascii="Bookman Old Style" w:hAnsi="Bookman Old Style"/>
          <w:b/>
          <w:sz w:val="24"/>
          <w:szCs w:val="24"/>
        </w:rPr>
        <w:t>I</w:t>
      </w:r>
      <w:r w:rsidR="00C741B1" w:rsidRPr="00E0390D">
        <w:rPr>
          <w:rFonts w:ascii="Bookman Old Style" w:hAnsi="Bookman Old Style"/>
          <w:b/>
          <w:sz w:val="24"/>
          <w:szCs w:val="24"/>
        </w:rPr>
        <w:t xml:space="preserve"> -</w:t>
      </w:r>
      <w:r w:rsidR="00464E4E" w:rsidRPr="00E0390D">
        <w:rPr>
          <w:rFonts w:ascii="Bookman Old Style" w:hAnsi="Bookman Old Style"/>
          <w:sz w:val="24"/>
          <w:szCs w:val="24"/>
        </w:rPr>
        <w:t xml:space="preserve"> </w:t>
      </w:r>
      <w:r w:rsidR="00C741B1" w:rsidRPr="00E0390D">
        <w:rPr>
          <w:rFonts w:ascii="Bookman Old Style" w:hAnsi="Bookman Old Style"/>
          <w:sz w:val="24"/>
          <w:szCs w:val="24"/>
        </w:rPr>
        <w:t>Liderar</w:t>
      </w:r>
      <w:r w:rsidR="00464E4E" w:rsidRPr="00E0390D">
        <w:rPr>
          <w:rFonts w:ascii="Bookman Old Style" w:hAnsi="Bookman Old Style"/>
          <w:sz w:val="24"/>
          <w:szCs w:val="24"/>
        </w:rPr>
        <w:t xml:space="preserve"> processos, acompanhamento, observação, registro e devolutivas relativas ao processo da gest</w:t>
      </w:r>
      <w:r w:rsidR="006F1310">
        <w:rPr>
          <w:rFonts w:ascii="Bookman Old Style" w:hAnsi="Bookman Old Style"/>
          <w:sz w:val="24"/>
          <w:szCs w:val="24"/>
        </w:rPr>
        <w:t xml:space="preserve">ão pedagógica e de sala de aula; </w:t>
      </w:r>
    </w:p>
    <w:p w:rsidR="003E1EDB" w:rsidRPr="00E0390D" w:rsidRDefault="003E1EDB" w:rsidP="00464E4E">
      <w:pPr>
        <w:tabs>
          <w:tab w:val="left" w:pos="567"/>
        </w:tabs>
        <w:jc w:val="both"/>
        <w:rPr>
          <w:rFonts w:ascii="Bookman Old Style" w:hAnsi="Bookman Old Style"/>
          <w:sz w:val="24"/>
          <w:szCs w:val="24"/>
        </w:rPr>
      </w:pPr>
    </w:p>
    <w:p w:rsidR="00464E4E" w:rsidRPr="00E0390D" w:rsidRDefault="005444DF"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3B3E15" w:rsidRPr="00E0390D">
        <w:rPr>
          <w:rFonts w:ascii="Bookman Old Style" w:hAnsi="Bookman Old Style"/>
          <w:b/>
          <w:sz w:val="24"/>
          <w:szCs w:val="24"/>
        </w:rPr>
        <w:t>XXXIV</w:t>
      </w:r>
      <w:r w:rsidR="0080787C" w:rsidRPr="00E0390D">
        <w:rPr>
          <w:rFonts w:ascii="Bookman Old Style" w:hAnsi="Bookman Old Style"/>
          <w:b/>
          <w:sz w:val="24"/>
          <w:szCs w:val="24"/>
        </w:rPr>
        <w:t xml:space="preserve"> -</w:t>
      </w:r>
      <w:r w:rsidR="0080787C" w:rsidRPr="00E0390D">
        <w:rPr>
          <w:rFonts w:ascii="Bookman Old Style" w:hAnsi="Bookman Old Style"/>
          <w:sz w:val="24"/>
          <w:szCs w:val="24"/>
        </w:rPr>
        <w:t xml:space="preserve"> Liderar</w:t>
      </w:r>
      <w:r w:rsidR="00464E4E" w:rsidRPr="00E0390D">
        <w:rPr>
          <w:rFonts w:ascii="Bookman Old Style" w:hAnsi="Bookman Old Style"/>
          <w:sz w:val="24"/>
          <w:szCs w:val="24"/>
        </w:rPr>
        <w:t xml:space="preserve"> e orientar a equipe para o acompanhamento do processo de ensino, de ap</w:t>
      </w:r>
      <w:r w:rsidR="006F1310">
        <w:rPr>
          <w:rFonts w:ascii="Bookman Old Style" w:hAnsi="Bookman Old Style"/>
          <w:sz w:val="24"/>
          <w:szCs w:val="24"/>
        </w:rPr>
        <w:t xml:space="preserve">rendizagem e de seus resultados; </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5444DF"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383CC6" w:rsidRPr="00E0390D">
        <w:rPr>
          <w:rFonts w:ascii="Bookman Old Style" w:hAnsi="Bookman Old Style"/>
          <w:b/>
          <w:sz w:val="24"/>
          <w:szCs w:val="24"/>
        </w:rPr>
        <w:t>XXX</w:t>
      </w:r>
      <w:r w:rsidR="005A4742" w:rsidRPr="00E0390D">
        <w:rPr>
          <w:rFonts w:ascii="Bookman Old Style" w:hAnsi="Bookman Old Style"/>
          <w:b/>
          <w:sz w:val="24"/>
          <w:szCs w:val="24"/>
        </w:rPr>
        <w:t>V</w:t>
      </w:r>
      <w:r w:rsidR="00383CC6" w:rsidRPr="00E0390D">
        <w:rPr>
          <w:rFonts w:ascii="Bookman Old Style" w:hAnsi="Bookman Old Style"/>
          <w:b/>
          <w:sz w:val="24"/>
          <w:szCs w:val="24"/>
        </w:rPr>
        <w:t xml:space="preserve"> -</w:t>
      </w:r>
      <w:r w:rsidR="00464E4E" w:rsidRPr="00E0390D">
        <w:rPr>
          <w:rFonts w:ascii="Bookman Old Style" w:hAnsi="Bookman Old Style"/>
          <w:sz w:val="24"/>
          <w:szCs w:val="24"/>
        </w:rPr>
        <w:t xml:space="preserve"> Administrar a escola, garantindo a regularidade do seu funcionamento</w:t>
      </w:r>
      <w:r w:rsidR="006F1310">
        <w:rPr>
          <w:rFonts w:ascii="Bookman Old Style" w:hAnsi="Bookman Old Style"/>
          <w:sz w:val="24"/>
          <w:szCs w:val="24"/>
        </w:rPr>
        <w:t xml:space="preserve">; </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5444DF"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383CC6" w:rsidRPr="00E0390D">
        <w:rPr>
          <w:rFonts w:ascii="Bookman Old Style" w:hAnsi="Bookman Old Style"/>
          <w:b/>
          <w:sz w:val="24"/>
          <w:szCs w:val="24"/>
        </w:rPr>
        <w:t>XXXV</w:t>
      </w:r>
      <w:r w:rsidR="003B3E15" w:rsidRPr="00E0390D">
        <w:rPr>
          <w:rFonts w:ascii="Bookman Old Style" w:hAnsi="Bookman Old Style"/>
          <w:b/>
          <w:sz w:val="24"/>
          <w:szCs w:val="24"/>
        </w:rPr>
        <w:t>I</w:t>
      </w:r>
      <w:r w:rsidR="00383CC6" w:rsidRPr="00E0390D">
        <w:rPr>
          <w:rFonts w:ascii="Bookman Old Style" w:hAnsi="Bookman Old Style"/>
          <w:b/>
          <w:sz w:val="24"/>
          <w:szCs w:val="24"/>
        </w:rPr>
        <w:t xml:space="preserve"> -</w:t>
      </w:r>
      <w:r w:rsidR="00383CC6" w:rsidRPr="00E0390D">
        <w:rPr>
          <w:rFonts w:ascii="Bookman Old Style" w:hAnsi="Bookman Old Style"/>
          <w:sz w:val="24"/>
          <w:szCs w:val="24"/>
        </w:rPr>
        <w:t xml:space="preserve"> </w:t>
      </w:r>
      <w:r w:rsidR="00464E4E" w:rsidRPr="00E0390D">
        <w:rPr>
          <w:rFonts w:ascii="Bookman Old Style" w:hAnsi="Bookman Old Style"/>
          <w:sz w:val="24"/>
          <w:szCs w:val="24"/>
        </w:rPr>
        <w:t>Acompanhar e monitorar os processos de vida funcional, vida es</w:t>
      </w:r>
      <w:r w:rsidR="006F1310">
        <w:rPr>
          <w:rFonts w:ascii="Bookman Old Style" w:hAnsi="Bookman Old Style"/>
          <w:sz w:val="24"/>
          <w:szCs w:val="24"/>
        </w:rPr>
        <w:t xml:space="preserve">colar, documentação e registros; </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5444DF"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383CC6" w:rsidRPr="00E0390D">
        <w:rPr>
          <w:rFonts w:ascii="Bookman Old Style" w:hAnsi="Bookman Old Style"/>
          <w:b/>
          <w:sz w:val="24"/>
          <w:szCs w:val="24"/>
        </w:rPr>
        <w:t>XXXVI</w:t>
      </w:r>
      <w:r w:rsidR="003B3E15" w:rsidRPr="00E0390D">
        <w:rPr>
          <w:rFonts w:ascii="Bookman Old Style" w:hAnsi="Bookman Old Style"/>
          <w:b/>
          <w:sz w:val="24"/>
          <w:szCs w:val="24"/>
        </w:rPr>
        <w:t>I</w:t>
      </w:r>
      <w:r w:rsidR="00383CC6" w:rsidRPr="00E0390D">
        <w:rPr>
          <w:rFonts w:ascii="Bookman Old Style" w:hAnsi="Bookman Old Style"/>
          <w:b/>
          <w:sz w:val="24"/>
          <w:szCs w:val="24"/>
        </w:rPr>
        <w:t xml:space="preserve"> -</w:t>
      </w:r>
      <w:r w:rsidR="00383CC6" w:rsidRPr="00E0390D">
        <w:rPr>
          <w:rFonts w:ascii="Bookman Old Style" w:hAnsi="Bookman Old Style"/>
          <w:sz w:val="24"/>
          <w:szCs w:val="24"/>
        </w:rPr>
        <w:t xml:space="preserve"> </w:t>
      </w:r>
      <w:r w:rsidR="00464E4E" w:rsidRPr="00E0390D">
        <w:rPr>
          <w:rFonts w:ascii="Bookman Old Style" w:hAnsi="Bookman Old Style"/>
          <w:sz w:val="24"/>
          <w:szCs w:val="24"/>
        </w:rPr>
        <w:t>Monitorar a expedição de documen</w:t>
      </w:r>
      <w:r w:rsidR="006F1310">
        <w:rPr>
          <w:rFonts w:ascii="Bookman Old Style" w:hAnsi="Bookman Old Style"/>
          <w:sz w:val="24"/>
          <w:szCs w:val="24"/>
        </w:rPr>
        <w:t xml:space="preserve">tos respeitando prazos e fluxos; </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5444DF"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AE620A" w:rsidRPr="00E0390D">
        <w:rPr>
          <w:rFonts w:ascii="Bookman Old Style" w:hAnsi="Bookman Old Style"/>
          <w:b/>
          <w:sz w:val="24"/>
          <w:szCs w:val="24"/>
        </w:rPr>
        <w:t>XXX</w:t>
      </w:r>
      <w:r w:rsidR="005A4742" w:rsidRPr="00E0390D">
        <w:rPr>
          <w:rFonts w:ascii="Bookman Old Style" w:hAnsi="Bookman Old Style"/>
          <w:b/>
          <w:sz w:val="24"/>
          <w:szCs w:val="24"/>
        </w:rPr>
        <w:t>VII</w:t>
      </w:r>
      <w:r w:rsidR="003B3E15" w:rsidRPr="00E0390D">
        <w:rPr>
          <w:rFonts w:ascii="Bookman Old Style" w:hAnsi="Bookman Old Style"/>
          <w:b/>
          <w:sz w:val="24"/>
          <w:szCs w:val="24"/>
        </w:rPr>
        <w:t>I</w:t>
      </w:r>
      <w:r w:rsidR="00AE620A" w:rsidRPr="00E0390D">
        <w:rPr>
          <w:rFonts w:ascii="Bookman Old Style" w:hAnsi="Bookman Old Style"/>
          <w:b/>
          <w:sz w:val="24"/>
          <w:szCs w:val="24"/>
        </w:rPr>
        <w:t xml:space="preserve"> -</w:t>
      </w:r>
      <w:r w:rsidR="00AE620A" w:rsidRPr="00E0390D">
        <w:rPr>
          <w:rFonts w:ascii="Bookman Old Style" w:hAnsi="Bookman Old Style"/>
          <w:sz w:val="24"/>
          <w:szCs w:val="24"/>
        </w:rPr>
        <w:t xml:space="preserve"> </w:t>
      </w:r>
      <w:r w:rsidR="00464E4E" w:rsidRPr="00E0390D">
        <w:rPr>
          <w:rFonts w:ascii="Bookman Old Style" w:hAnsi="Bookman Old Style"/>
          <w:sz w:val="24"/>
          <w:szCs w:val="24"/>
        </w:rPr>
        <w:t>Garantir que os serviços, materiais e patrimônios sejam adequados e suficientes às necessidades das ações e dos projetos da escola</w:t>
      </w:r>
      <w:r w:rsidR="006F1310">
        <w:rPr>
          <w:rFonts w:ascii="Bookman Old Style" w:hAnsi="Bookman Old Style"/>
          <w:sz w:val="24"/>
          <w:szCs w:val="24"/>
        </w:rPr>
        <w:t xml:space="preserve">; </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5444DF"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3B3E15" w:rsidRPr="00E0390D">
        <w:rPr>
          <w:rFonts w:ascii="Bookman Old Style" w:hAnsi="Bookman Old Style"/>
          <w:b/>
          <w:sz w:val="24"/>
          <w:szCs w:val="24"/>
        </w:rPr>
        <w:t>XXXIX</w:t>
      </w:r>
      <w:r w:rsidR="00AE620A" w:rsidRPr="00E0390D">
        <w:rPr>
          <w:rFonts w:ascii="Bookman Old Style" w:hAnsi="Bookman Old Style"/>
          <w:b/>
          <w:sz w:val="24"/>
          <w:szCs w:val="24"/>
        </w:rPr>
        <w:t xml:space="preserve"> -</w:t>
      </w:r>
      <w:r w:rsidR="00AE620A" w:rsidRPr="00E0390D">
        <w:rPr>
          <w:rFonts w:ascii="Bookman Old Style" w:hAnsi="Bookman Old Style"/>
          <w:sz w:val="24"/>
          <w:szCs w:val="24"/>
        </w:rPr>
        <w:t xml:space="preserve"> </w:t>
      </w:r>
      <w:r w:rsidR="00464E4E" w:rsidRPr="00E0390D">
        <w:rPr>
          <w:rFonts w:ascii="Bookman Old Style" w:hAnsi="Bookman Old Style"/>
          <w:sz w:val="24"/>
          <w:szCs w:val="24"/>
        </w:rPr>
        <w:t>Elaborar um plano de contratação</w:t>
      </w:r>
      <w:r w:rsidR="006F1310">
        <w:rPr>
          <w:rFonts w:ascii="Bookman Old Style" w:hAnsi="Bookman Old Style"/>
          <w:sz w:val="24"/>
          <w:szCs w:val="24"/>
        </w:rPr>
        <w:t xml:space="preserve"> e de gerenciamento de serviços; </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5444DF"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3B3E15" w:rsidRPr="00E0390D">
        <w:rPr>
          <w:rFonts w:ascii="Bookman Old Style" w:hAnsi="Bookman Old Style"/>
          <w:b/>
          <w:sz w:val="24"/>
          <w:szCs w:val="24"/>
        </w:rPr>
        <w:t>XL</w:t>
      </w:r>
      <w:r w:rsidR="00AE620A" w:rsidRPr="00E0390D">
        <w:rPr>
          <w:rFonts w:ascii="Bookman Old Style" w:hAnsi="Bookman Old Style"/>
          <w:b/>
          <w:sz w:val="24"/>
          <w:szCs w:val="24"/>
        </w:rPr>
        <w:t xml:space="preserve"> -</w:t>
      </w:r>
      <w:r w:rsidR="00AE620A" w:rsidRPr="00E0390D">
        <w:rPr>
          <w:rFonts w:ascii="Bookman Old Style" w:hAnsi="Bookman Old Style"/>
          <w:sz w:val="24"/>
          <w:szCs w:val="24"/>
        </w:rPr>
        <w:t xml:space="preserve"> </w:t>
      </w:r>
      <w:r w:rsidR="00464E4E" w:rsidRPr="00E0390D">
        <w:rPr>
          <w:rFonts w:ascii="Bookman Old Style" w:hAnsi="Bookman Old Style"/>
          <w:sz w:val="24"/>
          <w:szCs w:val="24"/>
        </w:rPr>
        <w:t>Elaborar plano de aquisição e de registro e c</w:t>
      </w:r>
      <w:r w:rsidR="006F1310">
        <w:rPr>
          <w:rFonts w:ascii="Bookman Old Style" w:hAnsi="Bookman Old Style"/>
          <w:sz w:val="24"/>
          <w:szCs w:val="24"/>
        </w:rPr>
        <w:t xml:space="preserve">ontrole de consumo de materiais; </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5444DF"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57565B" w:rsidRPr="00E0390D">
        <w:rPr>
          <w:rFonts w:ascii="Bookman Old Style" w:hAnsi="Bookman Old Style"/>
          <w:b/>
          <w:sz w:val="24"/>
          <w:szCs w:val="24"/>
        </w:rPr>
        <w:t>XL</w:t>
      </w:r>
      <w:r w:rsidR="003B3E15" w:rsidRPr="00E0390D">
        <w:rPr>
          <w:rFonts w:ascii="Bookman Old Style" w:hAnsi="Bookman Old Style"/>
          <w:b/>
          <w:sz w:val="24"/>
          <w:szCs w:val="24"/>
        </w:rPr>
        <w:t>I</w:t>
      </w:r>
      <w:r w:rsidR="00AE620A" w:rsidRPr="00E0390D">
        <w:rPr>
          <w:rFonts w:ascii="Bookman Old Style" w:hAnsi="Bookman Old Style"/>
          <w:b/>
          <w:sz w:val="24"/>
          <w:szCs w:val="24"/>
        </w:rPr>
        <w:t xml:space="preserve"> -</w:t>
      </w:r>
      <w:r w:rsidR="00AE620A" w:rsidRPr="00E0390D">
        <w:rPr>
          <w:rFonts w:ascii="Bookman Old Style" w:hAnsi="Bookman Old Style"/>
          <w:sz w:val="24"/>
          <w:szCs w:val="24"/>
        </w:rPr>
        <w:t xml:space="preserve"> </w:t>
      </w:r>
      <w:r w:rsidR="00464E4E" w:rsidRPr="00E0390D">
        <w:rPr>
          <w:rFonts w:ascii="Bookman Old Style" w:hAnsi="Bookman Old Style"/>
          <w:sz w:val="24"/>
          <w:szCs w:val="24"/>
        </w:rPr>
        <w:t xml:space="preserve">Elaborar plano para patrimoniar, para a manutenção, a preservação, descarte e baixa </w:t>
      </w:r>
      <w:r w:rsidR="006F1310">
        <w:rPr>
          <w:rFonts w:ascii="Bookman Old Style" w:hAnsi="Bookman Old Style"/>
          <w:sz w:val="24"/>
          <w:szCs w:val="24"/>
        </w:rPr>
        <w:t xml:space="preserve">de patrimônio; </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5444DF"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AE620A" w:rsidRPr="00E0390D">
        <w:rPr>
          <w:rFonts w:ascii="Bookman Old Style" w:hAnsi="Bookman Old Style"/>
          <w:b/>
          <w:sz w:val="24"/>
          <w:szCs w:val="24"/>
        </w:rPr>
        <w:t>X</w:t>
      </w:r>
      <w:r w:rsidR="0057565B" w:rsidRPr="00E0390D">
        <w:rPr>
          <w:rFonts w:ascii="Bookman Old Style" w:hAnsi="Bookman Old Style"/>
          <w:b/>
          <w:sz w:val="24"/>
          <w:szCs w:val="24"/>
        </w:rPr>
        <w:t>LI</w:t>
      </w:r>
      <w:r w:rsidR="003B3E15" w:rsidRPr="00E0390D">
        <w:rPr>
          <w:rFonts w:ascii="Bookman Old Style" w:hAnsi="Bookman Old Style"/>
          <w:b/>
          <w:sz w:val="24"/>
          <w:szCs w:val="24"/>
        </w:rPr>
        <w:t>I</w:t>
      </w:r>
      <w:r w:rsidR="00AE620A" w:rsidRPr="00E0390D">
        <w:rPr>
          <w:rFonts w:ascii="Bookman Old Style" w:hAnsi="Bookman Old Style"/>
          <w:b/>
          <w:sz w:val="24"/>
          <w:szCs w:val="24"/>
        </w:rPr>
        <w:t xml:space="preserve"> -</w:t>
      </w:r>
      <w:r w:rsidR="00AE620A" w:rsidRPr="00E0390D">
        <w:rPr>
          <w:rFonts w:ascii="Bookman Old Style" w:hAnsi="Bookman Old Style"/>
          <w:sz w:val="24"/>
          <w:szCs w:val="24"/>
        </w:rPr>
        <w:t xml:space="preserve"> </w:t>
      </w:r>
      <w:r w:rsidR="00464E4E" w:rsidRPr="00E0390D">
        <w:rPr>
          <w:rFonts w:ascii="Bookman Old Style" w:hAnsi="Bookman Old Style"/>
          <w:sz w:val="24"/>
          <w:szCs w:val="24"/>
        </w:rPr>
        <w:t>Engajar a comunidade escolar na economia de materiais</w:t>
      </w:r>
      <w:r w:rsidR="00AE620A" w:rsidRPr="00E0390D">
        <w:rPr>
          <w:rFonts w:ascii="Bookman Old Style" w:hAnsi="Bookman Old Style"/>
          <w:sz w:val="24"/>
          <w:szCs w:val="24"/>
        </w:rPr>
        <w:t xml:space="preserve"> </w:t>
      </w:r>
      <w:r w:rsidR="006F1310">
        <w:rPr>
          <w:rFonts w:ascii="Bookman Old Style" w:hAnsi="Bookman Old Style"/>
          <w:sz w:val="24"/>
          <w:szCs w:val="24"/>
        </w:rPr>
        <w:t xml:space="preserve">e preservação do patrimônio; </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5444DF"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2162A9" w:rsidRPr="00E0390D">
        <w:rPr>
          <w:rFonts w:ascii="Bookman Old Style" w:hAnsi="Bookman Old Style"/>
          <w:b/>
          <w:sz w:val="24"/>
          <w:szCs w:val="24"/>
        </w:rPr>
        <w:t>XL</w:t>
      </w:r>
      <w:r w:rsidR="0057565B" w:rsidRPr="00E0390D">
        <w:rPr>
          <w:rFonts w:ascii="Bookman Old Style" w:hAnsi="Bookman Old Style"/>
          <w:b/>
          <w:sz w:val="24"/>
          <w:szCs w:val="24"/>
        </w:rPr>
        <w:t>II</w:t>
      </w:r>
      <w:r w:rsidR="003B3E15" w:rsidRPr="00E0390D">
        <w:rPr>
          <w:rFonts w:ascii="Bookman Old Style" w:hAnsi="Bookman Old Style"/>
          <w:b/>
          <w:sz w:val="24"/>
          <w:szCs w:val="24"/>
        </w:rPr>
        <w:t>I</w:t>
      </w:r>
      <w:r w:rsidR="008271EC" w:rsidRPr="00E0390D">
        <w:rPr>
          <w:rFonts w:ascii="Bookman Old Style" w:hAnsi="Bookman Old Style"/>
          <w:b/>
          <w:sz w:val="24"/>
          <w:szCs w:val="24"/>
        </w:rPr>
        <w:t xml:space="preserve"> -</w:t>
      </w:r>
      <w:r w:rsidR="008271EC" w:rsidRPr="00E0390D">
        <w:rPr>
          <w:rFonts w:ascii="Bookman Old Style" w:hAnsi="Bookman Old Style"/>
          <w:sz w:val="24"/>
          <w:szCs w:val="24"/>
        </w:rPr>
        <w:t xml:space="preserve"> </w:t>
      </w:r>
      <w:r w:rsidR="00464E4E" w:rsidRPr="00E0390D">
        <w:rPr>
          <w:rFonts w:ascii="Bookman Old Style" w:hAnsi="Bookman Old Style"/>
          <w:sz w:val="24"/>
          <w:szCs w:val="24"/>
        </w:rPr>
        <w:t>Gerir a escola dos pontos de vista: orçamentário e financeiro, de acordo com os princípios básicos da administração pública e com a propos</w:t>
      </w:r>
      <w:r w:rsidR="006F1310">
        <w:rPr>
          <w:rFonts w:ascii="Bookman Old Style" w:hAnsi="Bookman Old Style"/>
          <w:sz w:val="24"/>
          <w:szCs w:val="24"/>
        </w:rPr>
        <w:t xml:space="preserve">ta pedagógica; </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5444DF"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2162A9" w:rsidRPr="00E0390D">
        <w:rPr>
          <w:rFonts w:ascii="Bookman Old Style" w:hAnsi="Bookman Old Style"/>
          <w:b/>
          <w:sz w:val="24"/>
          <w:szCs w:val="24"/>
        </w:rPr>
        <w:t>XLI</w:t>
      </w:r>
      <w:r w:rsidR="003B3E15" w:rsidRPr="00E0390D">
        <w:rPr>
          <w:rFonts w:ascii="Bookman Old Style" w:hAnsi="Bookman Old Style"/>
          <w:b/>
          <w:sz w:val="24"/>
          <w:szCs w:val="24"/>
        </w:rPr>
        <w:t>V</w:t>
      </w:r>
      <w:r w:rsidR="008271EC" w:rsidRPr="00E0390D">
        <w:rPr>
          <w:rFonts w:ascii="Bookman Old Style" w:hAnsi="Bookman Old Style"/>
          <w:b/>
          <w:sz w:val="24"/>
          <w:szCs w:val="24"/>
        </w:rPr>
        <w:t xml:space="preserve"> -</w:t>
      </w:r>
      <w:r w:rsidR="008271EC" w:rsidRPr="00E0390D">
        <w:rPr>
          <w:rFonts w:ascii="Bookman Old Style" w:hAnsi="Bookman Old Style"/>
          <w:sz w:val="24"/>
          <w:szCs w:val="24"/>
        </w:rPr>
        <w:t xml:space="preserve"> </w:t>
      </w:r>
      <w:r w:rsidR="00464E4E" w:rsidRPr="00E0390D">
        <w:rPr>
          <w:rFonts w:ascii="Bookman Old Style" w:hAnsi="Bookman Old Style"/>
          <w:sz w:val="24"/>
          <w:szCs w:val="24"/>
        </w:rPr>
        <w:t xml:space="preserve">Buscar estratégias de captação de recursos para </w:t>
      </w:r>
      <w:r w:rsidR="006F1310">
        <w:rPr>
          <w:rFonts w:ascii="Bookman Old Style" w:hAnsi="Bookman Old Style"/>
          <w:sz w:val="24"/>
          <w:szCs w:val="24"/>
        </w:rPr>
        <w:t xml:space="preserve">atividades e projetos da escola; </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572DD1"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2162A9" w:rsidRPr="00E0390D">
        <w:rPr>
          <w:rFonts w:ascii="Bookman Old Style" w:hAnsi="Bookman Old Style"/>
          <w:b/>
          <w:sz w:val="24"/>
          <w:szCs w:val="24"/>
        </w:rPr>
        <w:t>XL</w:t>
      </w:r>
      <w:r w:rsidR="0057565B" w:rsidRPr="00E0390D">
        <w:rPr>
          <w:rFonts w:ascii="Bookman Old Style" w:hAnsi="Bookman Old Style"/>
          <w:b/>
          <w:sz w:val="24"/>
          <w:szCs w:val="24"/>
        </w:rPr>
        <w:t>V</w:t>
      </w:r>
      <w:r w:rsidR="008271EC" w:rsidRPr="00E0390D">
        <w:rPr>
          <w:rFonts w:ascii="Bookman Old Style" w:hAnsi="Bookman Old Style"/>
          <w:b/>
          <w:sz w:val="24"/>
          <w:szCs w:val="24"/>
        </w:rPr>
        <w:t xml:space="preserve"> -</w:t>
      </w:r>
      <w:r w:rsidR="008271EC" w:rsidRPr="00E0390D">
        <w:rPr>
          <w:rFonts w:ascii="Bookman Old Style" w:hAnsi="Bookman Old Style"/>
          <w:sz w:val="24"/>
          <w:szCs w:val="24"/>
        </w:rPr>
        <w:t xml:space="preserve"> </w:t>
      </w:r>
      <w:r w:rsidR="00464E4E" w:rsidRPr="00E0390D">
        <w:rPr>
          <w:rFonts w:ascii="Bookman Old Style" w:hAnsi="Bookman Old Style"/>
          <w:sz w:val="24"/>
          <w:szCs w:val="24"/>
        </w:rPr>
        <w:t>Elaborar planos de aplicação dos recursos financeiros da escola, com definição de instrumentos de supervisão do processo e meios de prestação</w:t>
      </w:r>
      <w:r w:rsidR="006F1310">
        <w:rPr>
          <w:rFonts w:ascii="Bookman Old Style" w:hAnsi="Bookman Old Style"/>
          <w:sz w:val="24"/>
          <w:szCs w:val="24"/>
        </w:rPr>
        <w:t xml:space="preserve"> de contas à comunidade;</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572DD1"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57565B" w:rsidRPr="00E0390D">
        <w:rPr>
          <w:rFonts w:ascii="Bookman Old Style" w:hAnsi="Bookman Old Style"/>
          <w:b/>
          <w:sz w:val="24"/>
          <w:szCs w:val="24"/>
        </w:rPr>
        <w:t>XLV</w:t>
      </w:r>
      <w:r w:rsidR="003B3E15" w:rsidRPr="00E0390D">
        <w:rPr>
          <w:rFonts w:ascii="Bookman Old Style" w:hAnsi="Bookman Old Style"/>
          <w:b/>
          <w:sz w:val="24"/>
          <w:szCs w:val="24"/>
        </w:rPr>
        <w:t>I</w:t>
      </w:r>
      <w:r w:rsidR="00B1077E" w:rsidRPr="00E0390D">
        <w:rPr>
          <w:rFonts w:ascii="Bookman Old Style" w:hAnsi="Bookman Old Style"/>
          <w:b/>
          <w:sz w:val="24"/>
          <w:szCs w:val="24"/>
        </w:rPr>
        <w:t xml:space="preserve"> -</w:t>
      </w:r>
      <w:r w:rsidR="00B1077E" w:rsidRPr="00E0390D">
        <w:rPr>
          <w:rFonts w:ascii="Bookman Old Style" w:hAnsi="Bookman Old Style"/>
          <w:sz w:val="24"/>
          <w:szCs w:val="24"/>
        </w:rPr>
        <w:t xml:space="preserve"> </w:t>
      </w:r>
      <w:r w:rsidR="00464E4E" w:rsidRPr="00E0390D">
        <w:rPr>
          <w:rFonts w:ascii="Bookman Old Style" w:hAnsi="Bookman Old Style"/>
          <w:sz w:val="24"/>
          <w:szCs w:val="24"/>
        </w:rPr>
        <w:t>Organizar e articular o Conselho de Escola e APM para planejamento, aplicação, captação e prestação de</w:t>
      </w:r>
      <w:r w:rsidR="006F1310">
        <w:rPr>
          <w:rFonts w:ascii="Bookman Old Style" w:hAnsi="Bookman Old Style"/>
          <w:sz w:val="24"/>
          <w:szCs w:val="24"/>
        </w:rPr>
        <w:t xml:space="preserve"> contas de recursos financeiros; </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572DD1"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2162A9" w:rsidRPr="00E0390D">
        <w:rPr>
          <w:rFonts w:ascii="Bookman Old Style" w:hAnsi="Bookman Old Style"/>
          <w:b/>
          <w:sz w:val="24"/>
          <w:szCs w:val="24"/>
        </w:rPr>
        <w:t>XL</w:t>
      </w:r>
      <w:r w:rsidR="003B3E15" w:rsidRPr="00E0390D">
        <w:rPr>
          <w:rFonts w:ascii="Bookman Old Style" w:hAnsi="Bookman Old Style"/>
          <w:b/>
          <w:sz w:val="24"/>
          <w:szCs w:val="24"/>
        </w:rPr>
        <w:t>VII</w:t>
      </w:r>
      <w:r w:rsidR="00A804F2" w:rsidRPr="00E0390D">
        <w:rPr>
          <w:rFonts w:ascii="Bookman Old Style" w:hAnsi="Bookman Old Style"/>
          <w:b/>
          <w:sz w:val="24"/>
          <w:szCs w:val="24"/>
        </w:rPr>
        <w:t xml:space="preserve"> -</w:t>
      </w:r>
      <w:r w:rsidR="00A804F2" w:rsidRPr="00E0390D">
        <w:rPr>
          <w:rFonts w:ascii="Bookman Old Style" w:hAnsi="Bookman Old Style"/>
          <w:sz w:val="24"/>
          <w:szCs w:val="24"/>
        </w:rPr>
        <w:t xml:space="preserve"> </w:t>
      </w:r>
      <w:r w:rsidR="00464E4E" w:rsidRPr="00E0390D">
        <w:rPr>
          <w:rFonts w:ascii="Bookman Old Style" w:hAnsi="Bookman Old Style"/>
          <w:sz w:val="24"/>
          <w:szCs w:val="24"/>
        </w:rPr>
        <w:t>Promover na escola o compromisso da transparência com os pais e com a comunidade sobre</w:t>
      </w:r>
      <w:r w:rsidR="006F1310">
        <w:rPr>
          <w:rFonts w:ascii="Bookman Old Style" w:hAnsi="Bookman Old Style"/>
          <w:sz w:val="24"/>
          <w:szCs w:val="24"/>
        </w:rPr>
        <w:t xml:space="preserve"> o uso dos recursos financeiros; </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572DD1"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2162A9" w:rsidRPr="00E0390D">
        <w:rPr>
          <w:rFonts w:ascii="Bookman Old Style" w:hAnsi="Bookman Old Style"/>
          <w:b/>
          <w:sz w:val="24"/>
          <w:szCs w:val="24"/>
        </w:rPr>
        <w:t>XLV</w:t>
      </w:r>
      <w:r w:rsidR="003B3E15" w:rsidRPr="00E0390D">
        <w:rPr>
          <w:rFonts w:ascii="Bookman Old Style" w:hAnsi="Bookman Old Style"/>
          <w:b/>
          <w:sz w:val="24"/>
          <w:szCs w:val="24"/>
        </w:rPr>
        <w:t>III</w:t>
      </w:r>
      <w:r w:rsidR="00A804F2" w:rsidRPr="00E0390D">
        <w:rPr>
          <w:rFonts w:ascii="Bookman Old Style" w:hAnsi="Bookman Old Style"/>
          <w:b/>
          <w:sz w:val="24"/>
          <w:szCs w:val="24"/>
        </w:rPr>
        <w:t xml:space="preserve"> -</w:t>
      </w:r>
      <w:r w:rsidR="00464E4E" w:rsidRPr="00E0390D">
        <w:rPr>
          <w:rFonts w:ascii="Bookman Old Style" w:hAnsi="Bookman Old Style"/>
          <w:sz w:val="24"/>
          <w:szCs w:val="24"/>
        </w:rPr>
        <w:t xml:space="preserve"> Garantir a atualização si</w:t>
      </w:r>
      <w:r w:rsidR="006F1310">
        <w:rPr>
          <w:rFonts w:ascii="Bookman Old Style" w:hAnsi="Bookman Old Style"/>
          <w:sz w:val="24"/>
          <w:szCs w:val="24"/>
        </w:rPr>
        <w:t xml:space="preserve">stemática do cadastro de alunos; </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572DD1"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2162A9" w:rsidRPr="00E0390D">
        <w:rPr>
          <w:rFonts w:ascii="Bookman Old Style" w:hAnsi="Bookman Old Style"/>
          <w:b/>
          <w:sz w:val="24"/>
          <w:szCs w:val="24"/>
        </w:rPr>
        <w:t>XL</w:t>
      </w:r>
      <w:r w:rsidR="003B3E15" w:rsidRPr="00E0390D">
        <w:rPr>
          <w:rFonts w:ascii="Bookman Old Style" w:hAnsi="Bookman Old Style"/>
          <w:b/>
          <w:sz w:val="24"/>
          <w:szCs w:val="24"/>
        </w:rPr>
        <w:t>IX</w:t>
      </w:r>
      <w:r w:rsidR="006E6CCE" w:rsidRPr="00E0390D">
        <w:rPr>
          <w:rFonts w:ascii="Bookman Old Style" w:hAnsi="Bookman Old Style"/>
          <w:b/>
          <w:sz w:val="24"/>
          <w:szCs w:val="24"/>
        </w:rPr>
        <w:t xml:space="preserve"> -</w:t>
      </w:r>
      <w:r w:rsidR="00464E4E" w:rsidRPr="00E0390D">
        <w:rPr>
          <w:rFonts w:ascii="Bookman Old Style" w:hAnsi="Bookman Old Style"/>
          <w:sz w:val="24"/>
          <w:szCs w:val="24"/>
        </w:rPr>
        <w:t xml:space="preserve"> Dimensionar e demandar o</w:t>
      </w:r>
      <w:r w:rsidR="006F1310">
        <w:rPr>
          <w:rFonts w:ascii="Bookman Old Style" w:hAnsi="Bookman Old Style"/>
          <w:sz w:val="24"/>
          <w:szCs w:val="24"/>
        </w:rPr>
        <w:t xml:space="preserve"> transporte escolar e a merenda; </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572DD1"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3B3E15" w:rsidRPr="00E0390D">
        <w:rPr>
          <w:rFonts w:ascii="Bookman Old Style" w:hAnsi="Bookman Old Style"/>
          <w:b/>
          <w:sz w:val="24"/>
          <w:szCs w:val="24"/>
        </w:rPr>
        <w:t>L</w:t>
      </w:r>
      <w:r w:rsidR="006E6CCE" w:rsidRPr="00E0390D">
        <w:rPr>
          <w:rFonts w:ascii="Bookman Old Style" w:hAnsi="Bookman Old Style"/>
          <w:b/>
          <w:sz w:val="24"/>
          <w:szCs w:val="24"/>
        </w:rPr>
        <w:t xml:space="preserve"> -</w:t>
      </w:r>
      <w:r w:rsidR="00FB1241" w:rsidRPr="00E0390D">
        <w:rPr>
          <w:rFonts w:ascii="Bookman Old Style" w:hAnsi="Bookman Old Style"/>
          <w:b/>
          <w:sz w:val="24"/>
          <w:szCs w:val="24"/>
        </w:rPr>
        <w:t xml:space="preserve"> </w:t>
      </w:r>
      <w:r w:rsidR="00464E4E" w:rsidRPr="00E0390D">
        <w:rPr>
          <w:rFonts w:ascii="Bookman Old Style" w:hAnsi="Bookman Old Style"/>
          <w:sz w:val="24"/>
          <w:szCs w:val="24"/>
        </w:rPr>
        <w:t>Acompanhar processos de provimento d</w:t>
      </w:r>
      <w:r w:rsidR="006F1310">
        <w:rPr>
          <w:rFonts w:ascii="Bookman Old Style" w:hAnsi="Bookman Old Style"/>
          <w:sz w:val="24"/>
          <w:szCs w:val="24"/>
        </w:rPr>
        <w:t xml:space="preserve">o transporte escolar dos alunos; </w:t>
      </w:r>
    </w:p>
    <w:p w:rsidR="006E6CCE" w:rsidRPr="00E0390D" w:rsidRDefault="006E6CCE" w:rsidP="00464E4E">
      <w:pPr>
        <w:tabs>
          <w:tab w:val="left" w:pos="567"/>
        </w:tabs>
        <w:jc w:val="both"/>
        <w:rPr>
          <w:rFonts w:ascii="Bookman Old Style" w:hAnsi="Bookman Old Style"/>
          <w:sz w:val="24"/>
          <w:szCs w:val="24"/>
        </w:rPr>
      </w:pPr>
    </w:p>
    <w:p w:rsidR="00464E4E" w:rsidRPr="00E0390D" w:rsidRDefault="00572DD1"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3F3847" w:rsidRPr="00E0390D">
        <w:rPr>
          <w:rFonts w:ascii="Bookman Old Style" w:hAnsi="Bookman Old Style"/>
          <w:b/>
          <w:sz w:val="24"/>
          <w:szCs w:val="24"/>
        </w:rPr>
        <w:t>L</w:t>
      </w:r>
      <w:r w:rsidR="003B3E15" w:rsidRPr="00E0390D">
        <w:rPr>
          <w:rFonts w:ascii="Bookman Old Style" w:hAnsi="Bookman Old Style"/>
          <w:b/>
          <w:sz w:val="24"/>
          <w:szCs w:val="24"/>
        </w:rPr>
        <w:t>I</w:t>
      </w:r>
      <w:r w:rsidR="006E6CCE" w:rsidRPr="00E0390D">
        <w:rPr>
          <w:rFonts w:ascii="Bookman Old Style" w:hAnsi="Bookman Old Style"/>
          <w:b/>
          <w:sz w:val="24"/>
          <w:szCs w:val="24"/>
        </w:rPr>
        <w:t xml:space="preserve"> -</w:t>
      </w:r>
      <w:r w:rsidR="00464E4E" w:rsidRPr="00E0390D">
        <w:rPr>
          <w:rFonts w:ascii="Bookman Old Style" w:hAnsi="Bookman Old Style"/>
          <w:sz w:val="24"/>
          <w:szCs w:val="24"/>
        </w:rPr>
        <w:t xml:space="preserve"> Organizar e gerenciar processos de controle de estoque, manipulação e </w:t>
      </w:r>
      <w:r w:rsidR="006F1310">
        <w:rPr>
          <w:rFonts w:ascii="Bookman Old Style" w:hAnsi="Bookman Old Style"/>
          <w:sz w:val="24"/>
          <w:szCs w:val="24"/>
        </w:rPr>
        <w:t>distribuição da merenda escolar;</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572DD1"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3F3847" w:rsidRPr="00E0390D">
        <w:rPr>
          <w:rFonts w:ascii="Bookman Old Style" w:hAnsi="Bookman Old Style"/>
          <w:b/>
          <w:sz w:val="24"/>
          <w:szCs w:val="24"/>
        </w:rPr>
        <w:t>LI</w:t>
      </w:r>
      <w:r w:rsidR="003B3E15" w:rsidRPr="00E0390D">
        <w:rPr>
          <w:rFonts w:ascii="Bookman Old Style" w:hAnsi="Bookman Old Style"/>
          <w:b/>
          <w:sz w:val="24"/>
          <w:szCs w:val="24"/>
        </w:rPr>
        <w:t>I</w:t>
      </w:r>
      <w:r w:rsidR="009D29F1" w:rsidRPr="00E0390D">
        <w:rPr>
          <w:rFonts w:ascii="Bookman Old Style" w:hAnsi="Bookman Old Style"/>
          <w:b/>
          <w:sz w:val="24"/>
          <w:szCs w:val="24"/>
        </w:rPr>
        <w:t xml:space="preserve"> -</w:t>
      </w:r>
      <w:r w:rsidR="00464E4E" w:rsidRPr="00E0390D">
        <w:rPr>
          <w:rFonts w:ascii="Bookman Old Style" w:hAnsi="Bookman Old Style"/>
          <w:sz w:val="24"/>
          <w:szCs w:val="24"/>
        </w:rPr>
        <w:t xml:space="preserve"> Articular espaços informativos e formativos para uso dos p</w:t>
      </w:r>
      <w:r w:rsidR="006F1310">
        <w:rPr>
          <w:rFonts w:ascii="Bookman Old Style" w:hAnsi="Bookman Old Style"/>
          <w:sz w:val="24"/>
          <w:szCs w:val="24"/>
        </w:rPr>
        <w:t>rogramas de alimentação escolar;</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572DD1"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9D29F1" w:rsidRPr="00E0390D">
        <w:rPr>
          <w:rFonts w:ascii="Bookman Old Style" w:hAnsi="Bookman Old Style"/>
          <w:b/>
          <w:sz w:val="24"/>
          <w:szCs w:val="24"/>
        </w:rPr>
        <w:t>L</w:t>
      </w:r>
      <w:r w:rsidR="00F67F72" w:rsidRPr="00E0390D">
        <w:rPr>
          <w:rFonts w:ascii="Bookman Old Style" w:hAnsi="Bookman Old Style"/>
          <w:b/>
          <w:sz w:val="24"/>
          <w:szCs w:val="24"/>
        </w:rPr>
        <w:t>II</w:t>
      </w:r>
      <w:r w:rsidR="003B3E15" w:rsidRPr="00E0390D">
        <w:rPr>
          <w:rFonts w:ascii="Bookman Old Style" w:hAnsi="Bookman Old Style"/>
          <w:b/>
          <w:sz w:val="24"/>
          <w:szCs w:val="24"/>
        </w:rPr>
        <w:t>I</w:t>
      </w:r>
      <w:r w:rsidR="009D29F1" w:rsidRPr="00E0390D">
        <w:rPr>
          <w:rFonts w:ascii="Bookman Old Style" w:hAnsi="Bookman Old Style"/>
          <w:b/>
          <w:sz w:val="24"/>
          <w:szCs w:val="24"/>
        </w:rPr>
        <w:t xml:space="preserve"> -</w:t>
      </w:r>
      <w:r w:rsidR="00464E4E" w:rsidRPr="00E0390D">
        <w:rPr>
          <w:rFonts w:ascii="Bookman Old Style" w:hAnsi="Bookman Old Style"/>
          <w:sz w:val="24"/>
          <w:szCs w:val="24"/>
        </w:rPr>
        <w:t xml:space="preserve"> Acompanhar a qualidade dos serviços de t</w:t>
      </w:r>
      <w:r w:rsidR="006F1310">
        <w:rPr>
          <w:rFonts w:ascii="Bookman Old Style" w:hAnsi="Bookman Old Style"/>
          <w:sz w:val="24"/>
          <w:szCs w:val="24"/>
        </w:rPr>
        <w:t>ransporte e merenda;</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572DD1"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9D29F1" w:rsidRPr="00E0390D">
        <w:rPr>
          <w:rFonts w:ascii="Bookman Old Style" w:hAnsi="Bookman Old Style"/>
          <w:b/>
          <w:sz w:val="24"/>
          <w:szCs w:val="24"/>
        </w:rPr>
        <w:t>L</w:t>
      </w:r>
      <w:r w:rsidR="003B3E15" w:rsidRPr="00E0390D">
        <w:rPr>
          <w:rFonts w:ascii="Bookman Old Style" w:hAnsi="Bookman Old Style"/>
          <w:b/>
          <w:sz w:val="24"/>
          <w:szCs w:val="24"/>
        </w:rPr>
        <w:t>IV</w:t>
      </w:r>
      <w:r w:rsidR="009D29F1" w:rsidRPr="00E0390D">
        <w:rPr>
          <w:rFonts w:ascii="Bookman Old Style" w:hAnsi="Bookman Old Style"/>
          <w:b/>
          <w:sz w:val="24"/>
          <w:szCs w:val="24"/>
        </w:rPr>
        <w:t xml:space="preserve"> -</w:t>
      </w:r>
      <w:r w:rsidR="00464E4E" w:rsidRPr="00E0390D">
        <w:rPr>
          <w:rFonts w:ascii="Bookman Old Style" w:hAnsi="Bookman Old Style"/>
          <w:sz w:val="24"/>
          <w:szCs w:val="24"/>
        </w:rPr>
        <w:t xml:space="preserve"> Mobilizar equipes e pessoas num trabalho integrado para a concretização de objetivos, metas e a melhoria cont</w:t>
      </w:r>
      <w:r w:rsidR="006F1310">
        <w:rPr>
          <w:rFonts w:ascii="Bookman Old Style" w:hAnsi="Bookman Old Style"/>
          <w:sz w:val="24"/>
          <w:szCs w:val="24"/>
        </w:rPr>
        <w:t>ínua dos processos e resultados;</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572DD1"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3B3E15" w:rsidRPr="00E0390D">
        <w:rPr>
          <w:rFonts w:ascii="Bookman Old Style" w:hAnsi="Bookman Old Style"/>
          <w:b/>
          <w:sz w:val="24"/>
          <w:szCs w:val="24"/>
        </w:rPr>
        <w:t>L</w:t>
      </w:r>
      <w:r w:rsidR="00F67F72" w:rsidRPr="00E0390D">
        <w:rPr>
          <w:rFonts w:ascii="Bookman Old Style" w:hAnsi="Bookman Old Style"/>
          <w:b/>
          <w:sz w:val="24"/>
          <w:szCs w:val="24"/>
        </w:rPr>
        <w:t>V</w:t>
      </w:r>
      <w:r w:rsidR="009D29F1" w:rsidRPr="00E0390D">
        <w:rPr>
          <w:rFonts w:ascii="Bookman Old Style" w:hAnsi="Bookman Old Style"/>
          <w:b/>
          <w:sz w:val="24"/>
          <w:szCs w:val="24"/>
        </w:rPr>
        <w:t xml:space="preserve"> -</w:t>
      </w:r>
      <w:r w:rsidR="00464E4E" w:rsidRPr="00E0390D">
        <w:rPr>
          <w:rFonts w:ascii="Bookman Old Style" w:hAnsi="Bookman Old Style"/>
          <w:sz w:val="24"/>
          <w:szCs w:val="24"/>
        </w:rPr>
        <w:t xml:space="preserve"> Promover um clima organizacional que favoreça a comunicação, o engajamento profissional, o relacionamento interpessoal e</w:t>
      </w:r>
      <w:r w:rsidR="006F1310">
        <w:rPr>
          <w:rFonts w:ascii="Bookman Old Style" w:hAnsi="Bookman Old Style"/>
          <w:sz w:val="24"/>
          <w:szCs w:val="24"/>
        </w:rPr>
        <w:t xml:space="preserve"> a socialização de experiências;</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572DD1"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F67F72" w:rsidRPr="00E0390D">
        <w:rPr>
          <w:rFonts w:ascii="Bookman Old Style" w:hAnsi="Bookman Old Style"/>
          <w:b/>
          <w:sz w:val="24"/>
          <w:szCs w:val="24"/>
        </w:rPr>
        <w:t>LV</w:t>
      </w:r>
      <w:r w:rsidR="003B3E15" w:rsidRPr="00E0390D">
        <w:rPr>
          <w:rFonts w:ascii="Bookman Old Style" w:hAnsi="Bookman Old Style"/>
          <w:b/>
          <w:sz w:val="24"/>
          <w:szCs w:val="24"/>
        </w:rPr>
        <w:t>I</w:t>
      </w:r>
      <w:r w:rsidR="009D29F1" w:rsidRPr="00E0390D">
        <w:rPr>
          <w:rFonts w:ascii="Bookman Old Style" w:hAnsi="Bookman Old Style"/>
          <w:b/>
          <w:sz w:val="24"/>
          <w:szCs w:val="24"/>
        </w:rPr>
        <w:t xml:space="preserve"> -</w:t>
      </w:r>
      <w:r w:rsidR="004C6229">
        <w:rPr>
          <w:rFonts w:ascii="Bookman Old Style" w:hAnsi="Bookman Old Style"/>
          <w:b/>
          <w:sz w:val="24"/>
          <w:szCs w:val="24"/>
        </w:rPr>
        <w:t xml:space="preserve"> </w:t>
      </w:r>
      <w:r w:rsidR="00464E4E" w:rsidRPr="00E0390D">
        <w:rPr>
          <w:rFonts w:ascii="Bookman Old Style" w:hAnsi="Bookman Old Style"/>
          <w:sz w:val="24"/>
          <w:szCs w:val="24"/>
        </w:rPr>
        <w:t>Promover práticas de coliderança, compartilhando resp</w:t>
      </w:r>
      <w:r w:rsidR="006F1310">
        <w:rPr>
          <w:rFonts w:ascii="Bookman Old Style" w:hAnsi="Bookman Old Style"/>
          <w:sz w:val="24"/>
          <w:szCs w:val="24"/>
        </w:rPr>
        <w:t>onsabilidades e espaços de ação;</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572DD1"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F67F72" w:rsidRPr="00E0390D">
        <w:rPr>
          <w:rFonts w:ascii="Bookman Old Style" w:hAnsi="Bookman Old Style"/>
          <w:b/>
          <w:sz w:val="24"/>
          <w:szCs w:val="24"/>
        </w:rPr>
        <w:t>L</w:t>
      </w:r>
      <w:r w:rsidR="001159D0" w:rsidRPr="00E0390D">
        <w:rPr>
          <w:rFonts w:ascii="Bookman Old Style" w:hAnsi="Bookman Old Style"/>
          <w:b/>
          <w:sz w:val="24"/>
          <w:szCs w:val="24"/>
        </w:rPr>
        <w:t>V</w:t>
      </w:r>
      <w:r w:rsidR="00F67F72" w:rsidRPr="00E0390D">
        <w:rPr>
          <w:rFonts w:ascii="Bookman Old Style" w:hAnsi="Bookman Old Style"/>
          <w:b/>
          <w:sz w:val="24"/>
          <w:szCs w:val="24"/>
        </w:rPr>
        <w:t>I</w:t>
      </w:r>
      <w:r w:rsidR="003B3E15" w:rsidRPr="00E0390D">
        <w:rPr>
          <w:rFonts w:ascii="Bookman Old Style" w:hAnsi="Bookman Old Style"/>
          <w:b/>
          <w:sz w:val="24"/>
          <w:szCs w:val="24"/>
        </w:rPr>
        <w:t>I</w:t>
      </w:r>
      <w:r w:rsidR="001159D0" w:rsidRPr="00E0390D">
        <w:rPr>
          <w:rFonts w:ascii="Bookman Old Style" w:hAnsi="Bookman Old Style"/>
          <w:b/>
          <w:sz w:val="24"/>
          <w:szCs w:val="24"/>
        </w:rPr>
        <w:t xml:space="preserve"> -</w:t>
      </w:r>
      <w:r w:rsidR="00464E4E" w:rsidRPr="00E0390D">
        <w:rPr>
          <w:rFonts w:ascii="Bookman Old Style" w:hAnsi="Bookman Old Style"/>
          <w:sz w:val="24"/>
          <w:szCs w:val="24"/>
        </w:rPr>
        <w:t xml:space="preserve"> Criar e potencializar canais de comunicação e de articulação na escola e com a </w:t>
      </w:r>
      <w:r w:rsidR="006F1310">
        <w:rPr>
          <w:rFonts w:ascii="Bookman Old Style" w:hAnsi="Bookman Old Style"/>
          <w:sz w:val="24"/>
          <w:szCs w:val="24"/>
        </w:rPr>
        <w:t>comunidade;</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572DD1"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302606" w:rsidRPr="00E0390D">
        <w:rPr>
          <w:rFonts w:ascii="Bookman Old Style" w:hAnsi="Bookman Old Style"/>
          <w:b/>
          <w:sz w:val="24"/>
          <w:szCs w:val="24"/>
        </w:rPr>
        <w:t>LV</w:t>
      </w:r>
      <w:r w:rsidR="00F67F72" w:rsidRPr="00E0390D">
        <w:rPr>
          <w:rFonts w:ascii="Bookman Old Style" w:hAnsi="Bookman Old Style"/>
          <w:b/>
          <w:sz w:val="24"/>
          <w:szCs w:val="24"/>
        </w:rPr>
        <w:t>II</w:t>
      </w:r>
      <w:r w:rsidR="003B3E15" w:rsidRPr="00E0390D">
        <w:rPr>
          <w:rFonts w:ascii="Bookman Old Style" w:hAnsi="Bookman Old Style"/>
          <w:b/>
          <w:sz w:val="24"/>
          <w:szCs w:val="24"/>
        </w:rPr>
        <w:t>I</w:t>
      </w:r>
      <w:r w:rsidR="00FB1241" w:rsidRPr="00E0390D">
        <w:rPr>
          <w:rFonts w:ascii="Bookman Old Style" w:hAnsi="Bookman Old Style"/>
          <w:b/>
          <w:sz w:val="24"/>
          <w:szCs w:val="24"/>
        </w:rPr>
        <w:t xml:space="preserve"> </w:t>
      </w:r>
      <w:r w:rsidR="00302606" w:rsidRPr="00E0390D">
        <w:rPr>
          <w:rFonts w:ascii="Bookman Old Style" w:hAnsi="Bookman Old Style"/>
          <w:b/>
          <w:sz w:val="24"/>
          <w:szCs w:val="24"/>
        </w:rPr>
        <w:t>-</w:t>
      </w:r>
      <w:r w:rsidR="00464E4E" w:rsidRPr="00E0390D">
        <w:rPr>
          <w:rFonts w:ascii="Bookman Old Style" w:hAnsi="Bookman Old Style"/>
          <w:sz w:val="24"/>
          <w:szCs w:val="24"/>
        </w:rPr>
        <w:t xml:space="preserve"> Comunicar-se de forma clara</w:t>
      </w:r>
      <w:r w:rsidR="006F1310">
        <w:rPr>
          <w:rFonts w:ascii="Bookman Old Style" w:hAnsi="Bookman Old Style"/>
          <w:sz w:val="24"/>
          <w:szCs w:val="24"/>
        </w:rPr>
        <w:t xml:space="preserve"> e apropriada para cada público; </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572DD1"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3B3E15" w:rsidRPr="00E0390D">
        <w:rPr>
          <w:rFonts w:ascii="Bookman Old Style" w:hAnsi="Bookman Old Style"/>
          <w:b/>
          <w:sz w:val="24"/>
          <w:szCs w:val="24"/>
        </w:rPr>
        <w:t>LIX</w:t>
      </w:r>
      <w:r w:rsidR="00FB1241" w:rsidRPr="00E0390D">
        <w:rPr>
          <w:rFonts w:ascii="Bookman Old Style" w:hAnsi="Bookman Old Style"/>
          <w:b/>
          <w:sz w:val="24"/>
          <w:szCs w:val="24"/>
        </w:rPr>
        <w:t xml:space="preserve"> </w:t>
      </w:r>
      <w:r w:rsidR="00302606" w:rsidRPr="00E0390D">
        <w:rPr>
          <w:rFonts w:ascii="Bookman Old Style" w:hAnsi="Bookman Old Style"/>
          <w:b/>
          <w:sz w:val="24"/>
          <w:szCs w:val="24"/>
        </w:rPr>
        <w:t>-</w:t>
      </w:r>
      <w:r w:rsidR="00464E4E" w:rsidRPr="00E0390D">
        <w:rPr>
          <w:rFonts w:ascii="Bookman Old Style" w:hAnsi="Bookman Old Style"/>
          <w:sz w:val="24"/>
          <w:szCs w:val="24"/>
        </w:rPr>
        <w:t xml:space="preserve"> De</w:t>
      </w:r>
      <w:r w:rsidR="006F1310">
        <w:rPr>
          <w:rFonts w:ascii="Bookman Old Style" w:hAnsi="Bookman Old Style"/>
          <w:sz w:val="24"/>
          <w:szCs w:val="24"/>
        </w:rPr>
        <w:t xml:space="preserve"> escuta atenta e diálogo aberto;</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572DD1"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302606" w:rsidRPr="00E0390D">
        <w:rPr>
          <w:rFonts w:ascii="Bookman Old Style" w:hAnsi="Bookman Old Style"/>
          <w:b/>
          <w:sz w:val="24"/>
          <w:szCs w:val="24"/>
        </w:rPr>
        <w:t>L</w:t>
      </w:r>
      <w:r w:rsidR="009556C2" w:rsidRPr="00E0390D">
        <w:rPr>
          <w:rFonts w:ascii="Bookman Old Style" w:hAnsi="Bookman Old Style"/>
          <w:b/>
          <w:sz w:val="24"/>
          <w:szCs w:val="24"/>
        </w:rPr>
        <w:t>X</w:t>
      </w:r>
      <w:r w:rsidR="00302606" w:rsidRPr="00E0390D">
        <w:rPr>
          <w:rFonts w:ascii="Bookman Old Style" w:hAnsi="Bookman Old Style"/>
          <w:b/>
          <w:sz w:val="24"/>
          <w:szCs w:val="24"/>
        </w:rPr>
        <w:t xml:space="preserve"> -</w:t>
      </w:r>
      <w:r w:rsidR="00464E4E" w:rsidRPr="00E0390D">
        <w:rPr>
          <w:rFonts w:ascii="Bookman Old Style" w:hAnsi="Bookman Old Style"/>
          <w:sz w:val="24"/>
          <w:szCs w:val="24"/>
        </w:rPr>
        <w:t xml:space="preserve"> Criar ambiente propício à geração de novas soluções e implementação de mudança (inclusive com o uso de tecnologias digitais de comunicação e informação), incentivando o envolvimento de todos para promover as aprendizagens dos alunos</w:t>
      </w:r>
      <w:r w:rsidR="006F1310">
        <w:rPr>
          <w:rFonts w:ascii="Bookman Old Style" w:hAnsi="Bookman Old Style"/>
          <w:sz w:val="24"/>
          <w:szCs w:val="24"/>
        </w:rPr>
        <w:t xml:space="preserve">; </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572DD1"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302606" w:rsidRPr="00E0390D">
        <w:rPr>
          <w:rFonts w:ascii="Bookman Old Style" w:hAnsi="Bookman Old Style"/>
          <w:b/>
          <w:sz w:val="24"/>
          <w:szCs w:val="24"/>
        </w:rPr>
        <w:t>L</w:t>
      </w:r>
      <w:r w:rsidR="009556C2" w:rsidRPr="00E0390D">
        <w:rPr>
          <w:rFonts w:ascii="Bookman Old Style" w:hAnsi="Bookman Old Style"/>
          <w:b/>
          <w:sz w:val="24"/>
          <w:szCs w:val="24"/>
        </w:rPr>
        <w:t>X</w:t>
      </w:r>
      <w:r w:rsidR="003B3E15" w:rsidRPr="00E0390D">
        <w:rPr>
          <w:rFonts w:ascii="Bookman Old Style" w:hAnsi="Bookman Old Style"/>
          <w:b/>
          <w:sz w:val="24"/>
          <w:szCs w:val="24"/>
        </w:rPr>
        <w:t>I</w:t>
      </w:r>
      <w:r w:rsidR="00302606" w:rsidRPr="00E0390D">
        <w:rPr>
          <w:rFonts w:ascii="Bookman Old Style" w:hAnsi="Bookman Old Style"/>
          <w:b/>
          <w:sz w:val="24"/>
          <w:szCs w:val="24"/>
        </w:rPr>
        <w:t xml:space="preserve"> -</w:t>
      </w:r>
      <w:r w:rsidR="00464E4E" w:rsidRPr="00E0390D">
        <w:rPr>
          <w:rFonts w:ascii="Bookman Old Style" w:hAnsi="Bookman Old Style"/>
          <w:sz w:val="24"/>
          <w:szCs w:val="24"/>
        </w:rPr>
        <w:t xml:space="preserve"> Promover a elaboração, a implementação e o monitoramento do plano de formação em serviço, em parceria com a </w:t>
      </w:r>
      <w:r w:rsidR="00D94223" w:rsidRPr="00E0390D">
        <w:rPr>
          <w:rFonts w:ascii="Bookman Old Style" w:hAnsi="Bookman Old Style"/>
          <w:sz w:val="24"/>
          <w:szCs w:val="24"/>
        </w:rPr>
        <w:t>SMEEC</w:t>
      </w:r>
      <w:r w:rsidR="006F1310">
        <w:rPr>
          <w:rFonts w:ascii="Bookman Old Style" w:hAnsi="Bookman Old Style"/>
          <w:sz w:val="24"/>
          <w:szCs w:val="24"/>
        </w:rPr>
        <w:t xml:space="preserve">; </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572DD1"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3B3E15" w:rsidRPr="00E0390D">
        <w:rPr>
          <w:rFonts w:ascii="Bookman Old Style" w:hAnsi="Bookman Old Style"/>
          <w:b/>
          <w:sz w:val="24"/>
          <w:szCs w:val="24"/>
        </w:rPr>
        <w:t>LXII</w:t>
      </w:r>
      <w:r w:rsidR="00302606" w:rsidRPr="00E0390D">
        <w:rPr>
          <w:rFonts w:ascii="Bookman Old Style" w:hAnsi="Bookman Old Style"/>
          <w:b/>
          <w:sz w:val="24"/>
          <w:szCs w:val="24"/>
        </w:rPr>
        <w:t xml:space="preserve"> -</w:t>
      </w:r>
      <w:r w:rsidR="00464E4E" w:rsidRPr="00E0390D">
        <w:rPr>
          <w:rFonts w:ascii="Bookman Old Style" w:hAnsi="Bookman Old Style"/>
          <w:sz w:val="24"/>
          <w:szCs w:val="24"/>
        </w:rPr>
        <w:t xml:space="preserve"> Fomentar o desenvolvimento de competências visando o aprimoramento p</w:t>
      </w:r>
      <w:r w:rsidR="006F1310">
        <w:rPr>
          <w:rFonts w:ascii="Bookman Old Style" w:hAnsi="Bookman Old Style"/>
          <w:sz w:val="24"/>
          <w:szCs w:val="24"/>
        </w:rPr>
        <w:t xml:space="preserve">rofissional e pessoal da equipe; </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572DD1"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9556C2" w:rsidRPr="00E0390D">
        <w:rPr>
          <w:rFonts w:ascii="Bookman Old Style" w:hAnsi="Bookman Old Style"/>
          <w:b/>
          <w:sz w:val="24"/>
          <w:szCs w:val="24"/>
        </w:rPr>
        <w:t>LXII</w:t>
      </w:r>
      <w:r w:rsidR="00563E9B" w:rsidRPr="00E0390D">
        <w:rPr>
          <w:rFonts w:ascii="Bookman Old Style" w:hAnsi="Bookman Old Style"/>
          <w:b/>
          <w:sz w:val="24"/>
          <w:szCs w:val="24"/>
        </w:rPr>
        <w:t>I</w:t>
      </w:r>
      <w:r w:rsidR="00302606" w:rsidRPr="00E0390D">
        <w:rPr>
          <w:rFonts w:ascii="Bookman Old Style" w:hAnsi="Bookman Old Style"/>
          <w:b/>
          <w:sz w:val="24"/>
          <w:szCs w:val="24"/>
        </w:rPr>
        <w:t xml:space="preserve"> - </w:t>
      </w:r>
      <w:r w:rsidR="00302606" w:rsidRPr="00E0390D">
        <w:rPr>
          <w:rFonts w:ascii="Bookman Old Style" w:hAnsi="Bookman Old Style"/>
          <w:sz w:val="24"/>
          <w:szCs w:val="24"/>
        </w:rPr>
        <w:t xml:space="preserve">Gerir </w:t>
      </w:r>
      <w:r w:rsidR="00464E4E" w:rsidRPr="00E0390D">
        <w:rPr>
          <w:rFonts w:ascii="Bookman Old Style" w:hAnsi="Bookman Old Style"/>
          <w:sz w:val="24"/>
          <w:szCs w:val="24"/>
        </w:rPr>
        <w:t>o quadro de pessoal e vida funcional</w:t>
      </w:r>
      <w:r w:rsidR="006F1310">
        <w:rPr>
          <w:rFonts w:ascii="Bookman Old Style" w:hAnsi="Bookman Old Style"/>
          <w:sz w:val="24"/>
          <w:szCs w:val="24"/>
        </w:rPr>
        <w:t xml:space="preserve">; </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572DD1"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302606" w:rsidRPr="00E0390D">
        <w:rPr>
          <w:rFonts w:ascii="Bookman Old Style" w:hAnsi="Bookman Old Style"/>
          <w:b/>
          <w:sz w:val="24"/>
          <w:szCs w:val="24"/>
        </w:rPr>
        <w:t>LX</w:t>
      </w:r>
      <w:r w:rsidR="00563E9B" w:rsidRPr="00E0390D">
        <w:rPr>
          <w:rFonts w:ascii="Bookman Old Style" w:hAnsi="Bookman Old Style"/>
          <w:b/>
          <w:sz w:val="24"/>
          <w:szCs w:val="24"/>
        </w:rPr>
        <w:t>IV</w:t>
      </w:r>
      <w:r w:rsidR="00302606" w:rsidRPr="00E0390D">
        <w:rPr>
          <w:rFonts w:ascii="Bookman Old Style" w:hAnsi="Bookman Old Style"/>
          <w:b/>
          <w:sz w:val="24"/>
          <w:szCs w:val="24"/>
        </w:rPr>
        <w:t xml:space="preserve"> -</w:t>
      </w:r>
      <w:r w:rsidR="00464E4E" w:rsidRPr="00E0390D">
        <w:rPr>
          <w:rFonts w:ascii="Bookman Old Style" w:hAnsi="Bookman Old Style"/>
          <w:sz w:val="24"/>
          <w:szCs w:val="24"/>
        </w:rPr>
        <w:t xml:space="preserve"> Gerenciar o quadro (e atribuição) de pessoal, considerando as necessidades de atendimento às diferentes demandas</w:t>
      </w:r>
      <w:r w:rsidR="00302606" w:rsidRPr="00E0390D">
        <w:rPr>
          <w:rFonts w:ascii="Bookman Old Style" w:hAnsi="Bookman Old Style"/>
          <w:sz w:val="24"/>
          <w:szCs w:val="24"/>
        </w:rPr>
        <w:t xml:space="preserve"> </w:t>
      </w:r>
      <w:r w:rsidR="00464E4E" w:rsidRPr="00E0390D">
        <w:rPr>
          <w:rFonts w:ascii="Bookman Old Style" w:hAnsi="Bookman Old Style"/>
          <w:sz w:val="24"/>
          <w:szCs w:val="24"/>
        </w:rPr>
        <w:t>da escola</w:t>
      </w:r>
      <w:r w:rsidR="006F1310">
        <w:rPr>
          <w:rFonts w:ascii="Bookman Old Style" w:hAnsi="Bookman Old Style"/>
          <w:sz w:val="24"/>
          <w:szCs w:val="24"/>
        </w:rPr>
        <w:t xml:space="preserve">; </w:t>
      </w:r>
    </w:p>
    <w:p w:rsidR="00464E4E" w:rsidRPr="00E0390D" w:rsidRDefault="00464E4E" w:rsidP="00464E4E">
      <w:pPr>
        <w:tabs>
          <w:tab w:val="left" w:pos="567"/>
        </w:tabs>
        <w:jc w:val="both"/>
        <w:rPr>
          <w:rFonts w:ascii="Bookman Old Style" w:hAnsi="Bookman Old Style"/>
          <w:sz w:val="24"/>
          <w:szCs w:val="24"/>
        </w:rPr>
      </w:pPr>
    </w:p>
    <w:p w:rsidR="00464E4E" w:rsidRPr="00E0390D" w:rsidRDefault="00572DD1" w:rsidP="00464E4E">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563E9B" w:rsidRPr="00E0390D">
        <w:rPr>
          <w:rFonts w:ascii="Bookman Old Style" w:hAnsi="Bookman Old Style"/>
          <w:b/>
          <w:sz w:val="24"/>
          <w:szCs w:val="24"/>
        </w:rPr>
        <w:t>LX</w:t>
      </w:r>
      <w:r w:rsidR="00CB7C03" w:rsidRPr="00E0390D">
        <w:rPr>
          <w:rFonts w:ascii="Bookman Old Style" w:hAnsi="Bookman Old Style"/>
          <w:b/>
          <w:sz w:val="24"/>
          <w:szCs w:val="24"/>
        </w:rPr>
        <w:t>V</w:t>
      </w:r>
      <w:r w:rsidR="00D05A66" w:rsidRPr="00E0390D">
        <w:rPr>
          <w:rFonts w:ascii="Bookman Old Style" w:hAnsi="Bookman Old Style"/>
          <w:b/>
          <w:sz w:val="24"/>
          <w:szCs w:val="24"/>
        </w:rPr>
        <w:t xml:space="preserve"> -</w:t>
      </w:r>
      <w:r w:rsidR="00464E4E" w:rsidRPr="00E0390D">
        <w:rPr>
          <w:rFonts w:ascii="Bookman Old Style" w:hAnsi="Bookman Old Style"/>
          <w:sz w:val="24"/>
          <w:szCs w:val="24"/>
        </w:rPr>
        <w:t xml:space="preserve"> Gerenciar, no âmbito da escola, os processos</w:t>
      </w:r>
      <w:r w:rsidR="00EE451F" w:rsidRPr="00E0390D">
        <w:rPr>
          <w:rFonts w:ascii="Bookman Old Style" w:hAnsi="Bookman Old Style"/>
          <w:sz w:val="24"/>
          <w:szCs w:val="24"/>
        </w:rPr>
        <w:t xml:space="preserve"> de</w:t>
      </w:r>
      <w:r w:rsidR="00464E4E" w:rsidRPr="00E0390D">
        <w:rPr>
          <w:rFonts w:ascii="Bookman Old Style" w:hAnsi="Bookman Old Style"/>
          <w:sz w:val="24"/>
          <w:szCs w:val="24"/>
        </w:rPr>
        <w:t xml:space="preserve"> evolução funcional</w:t>
      </w:r>
      <w:r w:rsidR="006F1310">
        <w:rPr>
          <w:rFonts w:ascii="Bookman Old Style" w:hAnsi="Bookman Old Style"/>
          <w:sz w:val="24"/>
          <w:szCs w:val="24"/>
        </w:rPr>
        <w:t xml:space="preserve">; </w:t>
      </w:r>
    </w:p>
    <w:p w:rsidR="00317039" w:rsidRPr="00E0390D" w:rsidRDefault="00317039" w:rsidP="008E6D07">
      <w:pPr>
        <w:tabs>
          <w:tab w:val="left" w:pos="567"/>
        </w:tabs>
        <w:jc w:val="both"/>
        <w:rPr>
          <w:rFonts w:ascii="Bookman Old Style" w:hAnsi="Bookman Old Style"/>
          <w:sz w:val="24"/>
          <w:szCs w:val="24"/>
        </w:rPr>
      </w:pPr>
    </w:p>
    <w:p w:rsidR="00E0627D" w:rsidRPr="00E0390D" w:rsidRDefault="00CB7C03" w:rsidP="004C6229">
      <w:pPr>
        <w:tabs>
          <w:tab w:val="left" w:pos="0"/>
        </w:tabs>
        <w:ind w:firstLine="567"/>
        <w:jc w:val="both"/>
        <w:rPr>
          <w:rFonts w:ascii="Bookman Old Style" w:hAnsi="Bookman Old Style"/>
          <w:sz w:val="24"/>
          <w:szCs w:val="24"/>
        </w:rPr>
      </w:pPr>
      <w:r w:rsidRPr="00E0390D">
        <w:rPr>
          <w:rFonts w:ascii="Bookman Old Style" w:hAnsi="Bookman Old Style"/>
          <w:b/>
          <w:sz w:val="24"/>
          <w:szCs w:val="24"/>
        </w:rPr>
        <w:t>LXV</w:t>
      </w:r>
      <w:r w:rsidR="00DA4D90" w:rsidRPr="00E0390D">
        <w:rPr>
          <w:rFonts w:ascii="Bookman Old Style" w:hAnsi="Bookman Old Style"/>
          <w:b/>
          <w:sz w:val="24"/>
          <w:szCs w:val="24"/>
        </w:rPr>
        <w:t>I</w:t>
      </w:r>
      <w:r w:rsidR="00DD702B" w:rsidRPr="00E0390D">
        <w:rPr>
          <w:rFonts w:ascii="Bookman Old Style" w:hAnsi="Bookman Old Style"/>
          <w:b/>
          <w:sz w:val="24"/>
          <w:szCs w:val="24"/>
        </w:rPr>
        <w:t xml:space="preserve"> -</w:t>
      </w:r>
      <w:r w:rsidR="00E0627D" w:rsidRPr="00E0390D">
        <w:rPr>
          <w:rFonts w:ascii="Bookman Old Style" w:hAnsi="Bookman Old Style"/>
          <w:sz w:val="24"/>
          <w:szCs w:val="24"/>
        </w:rPr>
        <w:t xml:space="preserve"> elaborar e executar a programação referente a regência de classe e atividades afins;</w:t>
      </w:r>
    </w:p>
    <w:p w:rsidR="00317039" w:rsidRPr="00E0390D" w:rsidRDefault="00317039" w:rsidP="008E6D07">
      <w:pPr>
        <w:tabs>
          <w:tab w:val="left" w:pos="567"/>
        </w:tabs>
        <w:jc w:val="both"/>
        <w:rPr>
          <w:rFonts w:ascii="Bookman Old Style" w:hAnsi="Bookman Old Style"/>
          <w:sz w:val="24"/>
          <w:szCs w:val="24"/>
        </w:rPr>
      </w:pPr>
    </w:p>
    <w:p w:rsidR="00E0627D" w:rsidRPr="00E0390D" w:rsidRDefault="00572DD1" w:rsidP="008E6D07">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DD702B" w:rsidRPr="00E0390D">
        <w:rPr>
          <w:rFonts w:ascii="Bookman Old Style" w:hAnsi="Bookman Old Style"/>
          <w:b/>
          <w:sz w:val="24"/>
          <w:szCs w:val="24"/>
        </w:rPr>
        <w:t>LX</w:t>
      </w:r>
      <w:r w:rsidR="00DA4D90" w:rsidRPr="00E0390D">
        <w:rPr>
          <w:rFonts w:ascii="Bookman Old Style" w:hAnsi="Bookman Old Style"/>
          <w:b/>
          <w:sz w:val="24"/>
          <w:szCs w:val="24"/>
        </w:rPr>
        <w:t>V</w:t>
      </w:r>
      <w:r w:rsidR="00DD702B" w:rsidRPr="00E0390D">
        <w:rPr>
          <w:rFonts w:ascii="Bookman Old Style" w:hAnsi="Bookman Old Style"/>
          <w:b/>
          <w:sz w:val="24"/>
          <w:szCs w:val="24"/>
        </w:rPr>
        <w:t>II -</w:t>
      </w:r>
      <w:r w:rsidR="00E0627D" w:rsidRPr="00E0390D">
        <w:rPr>
          <w:rFonts w:ascii="Bookman Old Style" w:hAnsi="Bookman Old Style"/>
          <w:sz w:val="24"/>
          <w:szCs w:val="24"/>
        </w:rPr>
        <w:t xml:space="preserve"> participar das decisões referentes ao agrupamento dos educandos;</w:t>
      </w:r>
    </w:p>
    <w:p w:rsidR="00317039" w:rsidRPr="00E0390D" w:rsidRDefault="00317039" w:rsidP="008E6D07">
      <w:pPr>
        <w:tabs>
          <w:tab w:val="left" w:pos="567"/>
        </w:tabs>
        <w:jc w:val="both"/>
        <w:rPr>
          <w:rFonts w:ascii="Bookman Old Style" w:hAnsi="Bookman Old Style"/>
          <w:sz w:val="24"/>
          <w:szCs w:val="24"/>
        </w:rPr>
      </w:pPr>
    </w:p>
    <w:p w:rsidR="00E0627D" w:rsidRPr="00E0390D" w:rsidRDefault="00572DD1" w:rsidP="008E6D07">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DD702B" w:rsidRPr="00E0390D">
        <w:rPr>
          <w:rFonts w:ascii="Bookman Old Style" w:hAnsi="Bookman Old Style"/>
          <w:b/>
          <w:sz w:val="24"/>
          <w:szCs w:val="24"/>
        </w:rPr>
        <w:t>LX</w:t>
      </w:r>
      <w:r w:rsidR="00DA4D90" w:rsidRPr="00E0390D">
        <w:rPr>
          <w:rFonts w:ascii="Bookman Old Style" w:hAnsi="Bookman Old Style"/>
          <w:b/>
          <w:sz w:val="24"/>
          <w:szCs w:val="24"/>
        </w:rPr>
        <w:t>VIII</w:t>
      </w:r>
      <w:r w:rsidR="00DD702B" w:rsidRPr="00E0390D">
        <w:rPr>
          <w:rFonts w:ascii="Bookman Old Style" w:hAnsi="Bookman Old Style"/>
          <w:b/>
          <w:sz w:val="24"/>
          <w:szCs w:val="24"/>
        </w:rPr>
        <w:t xml:space="preserve"> -</w:t>
      </w:r>
      <w:r w:rsidR="00E0627D" w:rsidRPr="00E0390D">
        <w:rPr>
          <w:rFonts w:ascii="Bookman Old Style" w:hAnsi="Bookman Old Style"/>
          <w:sz w:val="24"/>
          <w:szCs w:val="24"/>
        </w:rPr>
        <w:t xml:space="preserve"> realizar atividades relacionadas a coordenação pedagógica, quando da ausência do Coordenador </w:t>
      </w:r>
      <w:r w:rsidR="00505FDA" w:rsidRPr="00E0390D">
        <w:rPr>
          <w:rFonts w:ascii="Bookman Old Style" w:hAnsi="Bookman Old Style"/>
          <w:sz w:val="24"/>
          <w:szCs w:val="24"/>
        </w:rPr>
        <w:t>Pedagógico</w:t>
      </w:r>
      <w:r w:rsidR="00E0627D" w:rsidRPr="00E0390D">
        <w:rPr>
          <w:rFonts w:ascii="Bookman Old Style" w:hAnsi="Bookman Old Style"/>
          <w:sz w:val="24"/>
          <w:szCs w:val="24"/>
        </w:rPr>
        <w:t xml:space="preserve">; </w:t>
      </w:r>
    </w:p>
    <w:p w:rsidR="00317039" w:rsidRPr="00E0390D" w:rsidRDefault="00317039" w:rsidP="008E6D07">
      <w:pPr>
        <w:tabs>
          <w:tab w:val="left" w:pos="567"/>
        </w:tabs>
        <w:jc w:val="both"/>
        <w:rPr>
          <w:rFonts w:ascii="Bookman Old Style" w:hAnsi="Bookman Old Style"/>
          <w:sz w:val="24"/>
          <w:szCs w:val="24"/>
        </w:rPr>
      </w:pPr>
    </w:p>
    <w:p w:rsidR="00EF0043" w:rsidRPr="00E0390D" w:rsidRDefault="00572DD1" w:rsidP="008E6D07">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EF0043" w:rsidRPr="00E0390D">
        <w:rPr>
          <w:rFonts w:ascii="Bookman Old Style" w:hAnsi="Bookman Old Style"/>
          <w:b/>
          <w:sz w:val="24"/>
          <w:szCs w:val="24"/>
        </w:rPr>
        <w:t>LX</w:t>
      </w:r>
      <w:r w:rsidR="00C12D57" w:rsidRPr="00E0390D">
        <w:rPr>
          <w:rFonts w:ascii="Bookman Old Style" w:hAnsi="Bookman Old Style"/>
          <w:b/>
          <w:sz w:val="24"/>
          <w:szCs w:val="24"/>
        </w:rPr>
        <w:t>IX</w:t>
      </w:r>
      <w:r w:rsidR="00EF0043" w:rsidRPr="00E0390D">
        <w:rPr>
          <w:rFonts w:ascii="Bookman Old Style" w:hAnsi="Bookman Old Style"/>
          <w:b/>
          <w:sz w:val="24"/>
          <w:szCs w:val="24"/>
        </w:rPr>
        <w:t xml:space="preserve"> -</w:t>
      </w:r>
      <w:r w:rsidR="00EF0043" w:rsidRPr="00E0390D">
        <w:rPr>
          <w:rFonts w:ascii="Bookman Old Style" w:hAnsi="Bookman Old Style"/>
          <w:sz w:val="24"/>
          <w:szCs w:val="24"/>
        </w:rPr>
        <w:t xml:space="preserve"> realizar atividades relacionadas a </w:t>
      </w:r>
      <w:r w:rsidR="009F6931" w:rsidRPr="00E0390D">
        <w:rPr>
          <w:rFonts w:ascii="Bookman Old Style" w:hAnsi="Bookman Old Style"/>
          <w:sz w:val="24"/>
          <w:szCs w:val="24"/>
        </w:rPr>
        <w:t>secreta</w:t>
      </w:r>
      <w:r w:rsidR="00292477" w:rsidRPr="00E0390D">
        <w:rPr>
          <w:rFonts w:ascii="Bookman Old Style" w:hAnsi="Bookman Old Style"/>
          <w:sz w:val="24"/>
          <w:szCs w:val="24"/>
        </w:rPr>
        <w:t>ria da Unidade Escolar</w:t>
      </w:r>
      <w:r w:rsidR="00EF0043" w:rsidRPr="00E0390D">
        <w:rPr>
          <w:rFonts w:ascii="Bookman Old Style" w:hAnsi="Bookman Old Style"/>
          <w:sz w:val="24"/>
          <w:szCs w:val="24"/>
        </w:rPr>
        <w:t>, quando da au</w:t>
      </w:r>
      <w:r w:rsidR="007B4830" w:rsidRPr="00E0390D">
        <w:rPr>
          <w:rFonts w:ascii="Bookman Old Style" w:hAnsi="Bookman Old Style"/>
          <w:sz w:val="24"/>
          <w:szCs w:val="24"/>
        </w:rPr>
        <w:t>sência do Secretário de Escola</w:t>
      </w:r>
      <w:r w:rsidR="00EF0043" w:rsidRPr="00E0390D">
        <w:rPr>
          <w:rFonts w:ascii="Bookman Old Style" w:hAnsi="Bookman Old Style"/>
          <w:sz w:val="24"/>
          <w:szCs w:val="24"/>
        </w:rPr>
        <w:t>;</w:t>
      </w:r>
    </w:p>
    <w:p w:rsidR="007B4830" w:rsidRPr="00E0390D" w:rsidRDefault="007B4830" w:rsidP="008E6D07">
      <w:pPr>
        <w:tabs>
          <w:tab w:val="left" w:pos="567"/>
        </w:tabs>
        <w:jc w:val="both"/>
        <w:rPr>
          <w:rFonts w:ascii="Bookman Old Style" w:hAnsi="Bookman Old Style"/>
          <w:sz w:val="24"/>
          <w:szCs w:val="24"/>
        </w:rPr>
      </w:pPr>
    </w:p>
    <w:p w:rsidR="00E0627D" w:rsidRPr="00E0390D" w:rsidRDefault="00572DD1" w:rsidP="008E6D07">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FF7FBC" w:rsidRPr="00E0390D">
        <w:rPr>
          <w:rFonts w:ascii="Bookman Old Style" w:hAnsi="Bookman Old Style"/>
          <w:b/>
          <w:sz w:val="24"/>
          <w:szCs w:val="24"/>
        </w:rPr>
        <w:t>LX</w:t>
      </w:r>
      <w:r w:rsidR="00C12D57" w:rsidRPr="00E0390D">
        <w:rPr>
          <w:rFonts w:ascii="Bookman Old Style" w:hAnsi="Bookman Old Style"/>
          <w:b/>
          <w:sz w:val="24"/>
          <w:szCs w:val="24"/>
        </w:rPr>
        <w:t>X</w:t>
      </w:r>
      <w:r w:rsidR="00FF7FBC" w:rsidRPr="00E0390D">
        <w:rPr>
          <w:rFonts w:ascii="Bookman Old Style" w:hAnsi="Bookman Old Style"/>
          <w:b/>
          <w:sz w:val="24"/>
          <w:szCs w:val="24"/>
        </w:rPr>
        <w:t xml:space="preserve"> -</w:t>
      </w:r>
      <w:r w:rsidR="00E0627D" w:rsidRPr="00E0390D">
        <w:rPr>
          <w:rFonts w:ascii="Bookman Old Style" w:hAnsi="Bookman Old Style"/>
          <w:sz w:val="24"/>
          <w:szCs w:val="24"/>
        </w:rPr>
        <w:t xml:space="preserve"> </w:t>
      </w:r>
      <w:r w:rsidR="00E12989" w:rsidRPr="00E0390D">
        <w:rPr>
          <w:rFonts w:ascii="Bookman Old Style" w:hAnsi="Bookman Old Style"/>
          <w:sz w:val="24"/>
          <w:szCs w:val="24"/>
        </w:rPr>
        <w:t xml:space="preserve">Acompanhar a </w:t>
      </w:r>
      <w:r w:rsidR="00E0627D" w:rsidRPr="00E0390D">
        <w:rPr>
          <w:rFonts w:ascii="Bookman Old Style" w:hAnsi="Bookman Old Style"/>
          <w:sz w:val="24"/>
          <w:szCs w:val="24"/>
        </w:rPr>
        <w:t>execu</w:t>
      </w:r>
      <w:r w:rsidR="00E12989" w:rsidRPr="00E0390D">
        <w:rPr>
          <w:rFonts w:ascii="Bookman Old Style" w:hAnsi="Bookman Old Style"/>
          <w:sz w:val="24"/>
          <w:szCs w:val="24"/>
        </w:rPr>
        <w:t xml:space="preserve">ção das </w:t>
      </w:r>
      <w:r w:rsidR="00E0627D" w:rsidRPr="00E0390D">
        <w:rPr>
          <w:rFonts w:ascii="Bookman Old Style" w:hAnsi="Bookman Old Style"/>
          <w:sz w:val="24"/>
          <w:szCs w:val="24"/>
        </w:rPr>
        <w:t xml:space="preserve">atividades de </w:t>
      </w:r>
      <w:r w:rsidR="00E12989" w:rsidRPr="00E0390D">
        <w:rPr>
          <w:rFonts w:ascii="Bookman Old Style" w:hAnsi="Bookman Old Style"/>
          <w:sz w:val="24"/>
          <w:szCs w:val="24"/>
        </w:rPr>
        <w:t>recomposição de aprendizagem dos estudantes</w:t>
      </w:r>
      <w:r w:rsidR="00E0627D" w:rsidRPr="00E0390D">
        <w:rPr>
          <w:rFonts w:ascii="Bookman Old Style" w:hAnsi="Bookman Old Style"/>
          <w:sz w:val="24"/>
          <w:szCs w:val="24"/>
        </w:rPr>
        <w:t xml:space="preserve">, junto ao Coordenador </w:t>
      </w:r>
      <w:r w:rsidR="006B3CE5" w:rsidRPr="00E0390D">
        <w:rPr>
          <w:rFonts w:ascii="Bookman Old Style" w:hAnsi="Bookman Old Style"/>
          <w:sz w:val="24"/>
          <w:szCs w:val="24"/>
        </w:rPr>
        <w:t>Pedagógico</w:t>
      </w:r>
      <w:r w:rsidR="00E0627D" w:rsidRPr="00E0390D">
        <w:rPr>
          <w:rFonts w:ascii="Bookman Old Style" w:hAnsi="Bookman Old Style"/>
          <w:sz w:val="24"/>
          <w:szCs w:val="24"/>
        </w:rPr>
        <w:t>;</w:t>
      </w:r>
    </w:p>
    <w:p w:rsidR="00317039" w:rsidRPr="00E0390D" w:rsidRDefault="00317039" w:rsidP="008E6D07">
      <w:pPr>
        <w:tabs>
          <w:tab w:val="left" w:pos="567"/>
        </w:tabs>
        <w:jc w:val="both"/>
        <w:rPr>
          <w:rFonts w:ascii="Bookman Old Style" w:hAnsi="Bookman Old Style"/>
          <w:sz w:val="24"/>
          <w:szCs w:val="24"/>
        </w:rPr>
      </w:pPr>
    </w:p>
    <w:p w:rsidR="00E0627D" w:rsidRPr="00E0390D" w:rsidRDefault="00572DD1" w:rsidP="008E6D07">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FF7FBC" w:rsidRPr="00E0390D">
        <w:rPr>
          <w:rFonts w:ascii="Bookman Old Style" w:hAnsi="Bookman Old Style"/>
          <w:b/>
          <w:sz w:val="24"/>
          <w:szCs w:val="24"/>
        </w:rPr>
        <w:t>LX</w:t>
      </w:r>
      <w:r w:rsidR="00C12D57" w:rsidRPr="00E0390D">
        <w:rPr>
          <w:rFonts w:ascii="Bookman Old Style" w:hAnsi="Bookman Old Style"/>
          <w:b/>
          <w:sz w:val="24"/>
          <w:szCs w:val="24"/>
        </w:rPr>
        <w:t>XI</w:t>
      </w:r>
      <w:r w:rsidR="00FF7FBC" w:rsidRPr="00E0390D">
        <w:rPr>
          <w:rFonts w:ascii="Bookman Old Style" w:hAnsi="Bookman Old Style"/>
          <w:b/>
          <w:sz w:val="24"/>
          <w:szCs w:val="24"/>
        </w:rPr>
        <w:t xml:space="preserve"> -</w:t>
      </w:r>
      <w:r w:rsidR="00E0627D" w:rsidRPr="00E0390D">
        <w:rPr>
          <w:rFonts w:ascii="Bookman Old Style" w:hAnsi="Bookman Old Style"/>
          <w:sz w:val="24"/>
          <w:szCs w:val="24"/>
        </w:rPr>
        <w:t xml:space="preserve"> participar das horas-atividade na escola ou local destinado pela Secretaria Municipal de Educação;</w:t>
      </w:r>
    </w:p>
    <w:p w:rsidR="00317039" w:rsidRPr="00E0390D" w:rsidRDefault="00317039" w:rsidP="008E6D07">
      <w:pPr>
        <w:tabs>
          <w:tab w:val="left" w:pos="567"/>
        </w:tabs>
        <w:jc w:val="both"/>
        <w:rPr>
          <w:rFonts w:ascii="Bookman Old Style" w:hAnsi="Bookman Old Style"/>
          <w:sz w:val="24"/>
          <w:szCs w:val="24"/>
        </w:rPr>
      </w:pPr>
    </w:p>
    <w:p w:rsidR="00E0627D" w:rsidRPr="00E0390D" w:rsidRDefault="00572DD1" w:rsidP="008E6D07">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FF7FBC" w:rsidRPr="00E0390D">
        <w:rPr>
          <w:rFonts w:ascii="Bookman Old Style" w:hAnsi="Bookman Old Style"/>
          <w:b/>
          <w:sz w:val="24"/>
          <w:szCs w:val="24"/>
        </w:rPr>
        <w:t>LX</w:t>
      </w:r>
      <w:r w:rsidR="00C12D57" w:rsidRPr="00E0390D">
        <w:rPr>
          <w:rFonts w:ascii="Bookman Old Style" w:hAnsi="Bookman Old Style"/>
          <w:b/>
          <w:sz w:val="24"/>
          <w:szCs w:val="24"/>
        </w:rPr>
        <w:t>XII</w:t>
      </w:r>
      <w:r w:rsidR="00FF7FBC" w:rsidRPr="00E0390D">
        <w:rPr>
          <w:rFonts w:ascii="Bookman Old Style" w:hAnsi="Bookman Old Style"/>
          <w:b/>
          <w:sz w:val="24"/>
          <w:szCs w:val="24"/>
        </w:rPr>
        <w:t xml:space="preserve"> -</w:t>
      </w:r>
      <w:r w:rsidR="00E0627D" w:rsidRPr="00E0390D">
        <w:rPr>
          <w:rFonts w:ascii="Bookman Old Style" w:hAnsi="Bookman Old Style"/>
          <w:sz w:val="24"/>
          <w:szCs w:val="24"/>
        </w:rPr>
        <w:t xml:space="preserve"> proceder à observação dos educandos, identificando necessidades e carências de ordem social, psicológica, material ou de saúde que interferem na aprendizagem, encaminhando-os as unidades competentes;</w:t>
      </w:r>
    </w:p>
    <w:p w:rsidR="00317039" w:rsidRPr="00E0390D" w:rsidRDefault="00317039" w:rsidP="008E6D07">
      <w:pPr>
        <w:tabs>
          <w:tab w:val="left" w:pos="567"/>
        </w:tabs>
        <w:jc w:val="both"/>
        <w:rPr>
          <w:rFonts w:ascii="Bookman Old Style" w:hAnsi="Bookman Old Style"/>
          <w:sz w:val="24"/>
          <w:szCs w:val="24"/>
        </w:rPr>
      </w:pPr>
    </w:p>
    <w:p w:rsidR="00E0627D" w:rsidRPr="00E0390D" w:rsidRDefault="00572DD1" w:rsidP="008E6D07">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C12D57" w:rsidRPr="00E0390D">
        <w:rPr>
          <w:rFonts w:ascii="Bookman Old Style" w:hAnsi="Bookman Old Style"/>
          <w:b/>
          <w:sz w:val="24"/>
          <w:szCs w:val="24"/>
        </w:rPr>
        <w:t>LXXIII</w:t>
      </w:r>
      <w:r w:rsidR="00FF7FBC" w:rsidRPr="00E0390D">
        <w:rPr>
          <w:rFonts w:ascii="Bookman Old Style" w:hAnsi="Bookman Old Style"/>
          <w:b/>
          <w:sz w:val="24"/>
          <w:szCs w:val="24"/>
        </w:rPr>
        <w:t xml:space="preserve"> -</w:t>
      </w:r>
      <w:r w:rsidR="00D05A66" w:rsidRPr="00E0390D">
        <w:rPr>
          <w:rFonts w:ascii="Bookman Old Style" w:hAnsi="Bookman Old Style"/>
          <w:sz w:val="24"/>
          <w:szCs w:val="24"/>
        </w:rPr>
        <w:t xml:space="preserve"> Liderar </w:t>
      </w:r>
      <w:r w:rsidR="00E0627D" w:rsidRPr="00E0390D">
        <w:rPr>
          <w:rFonts w:ascii="Bookman Old Style" w:hAnsi="Bookman Old Style"/>
          <w:sz w:val="24"/>
          <w:szCs w:val="24"/>
        </w:rPr>
        <w:t>o Conselho de Classe</w:t>
      </w:r>
      <w:r w:rsidR="007F3D21" w:rsidRPr="00E0390D">
        <w:rPr>
          <w:rFonts w:ascii="Bookman Old Style" w:hAnsi="Bookman Old Style"/>
          <w:sz w:val="24"/>
          <w:szCs w:val="24"/>
        </w:rPr>
        <w:t xml:space="preserve"> e Conselho de Escola</w:t>
      </w:r>
      <w:r w:rsidR="00E0627D" w:rsidRPr="00E0390D">
        <w:rPr>
          <w:rFonts w:ascii="Bookman Old Style" w:hAnsi="Bookman Old Style"/>
          <w:sz w:val="24"/>
          <w:szCs w:val="24"/>
        </w:rPr>
        <w:t>;</w:t>
      </w:r>
    </w:p>
    <w:p w:rsidR="00317039" w:rsidRPr="00E0390D" w:rsidRDefault="00317039" w:rsidP="008E6D07">
      <w:pPr>
        <w:tabs>
          <w:tab w:val="left" w:pos="567"/>
        </w:tabs>
        <w:jc w:val="both"/>
        <w:rPr>
          <w:rFonts w:ascii="Bookman Old Style" w:hAnsi="Bookman Old Style"/>
          <w:sz w:val="24"/>
          <w:szCs w:val="24"/>
        </w:rPr>
      </w:pPr>
    </w:p>
    <w:p w:rsidR="00E0627D" w:rsidRPr="00E0390D" w:rsidRDefault="00572DD1" w:rsidP="008E6D07">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C12D57" w:rsidRPr="00E0390D">
        <w:rPr>
          <w:rFonts w:ascii="Bookman Old Style" w:hAnsi="Bookman Old Style"/>
          <w:b/>
          <w:sz w:val="24"/>
          <w:szCs w:val="24"/>
        </w:rPr>
        <w:t>LXXIV</w:t>
      </w:r>
      <w:r w:rsidR="00FF7FBC" w:rsidRPr="00E0390D">
        <w:rPr>
          <w:rFonts w:ascii="Bookman Old Style" w:hAnsi="Bookman Old Style"/>
          <w:b/>
          <w:sz w:val="24"/>
          <w:szCs w:val="24"/>
        </w:rPr>
        <w:t xml:space="preserve"> -</w:t>
      </w:r>
      <w:r w:rsidR="00E0627D" w:rsidRPr="00E0390D">
        <w:rPr>
          <w:rFonts w:ascii="Bookman Old Style" w:hAnsi="Bookman Old Style"/>
          <w:sz w:val="24"/>
          <w:szCs w:val="24"/>
        </w:rPr>
        <w:t xml:space="preserve"> manter permanente contato com os pais ou responsáveis, informando-os sob</w:t>
      </w:r>
      <w:r w:rsidR="00C441DF" w:rsidRPr="00E0390D">
        <w:rPr>
          <w:rFonts w:ascii="Bookman Old Style" w:hAnsi="Bookman Old Style"/>
          <w:sz w:val="24"/>
          <w:szCs w:val="24"/>
        </w:rPr>
        <w:t>re o desenvolvimento do estudante</w:t>
      </w:r>
      <w:r w:rsidR="00E0627D" w:rsidRPr="00E0390D">
        <w:rPr>
          <w:rFonts w:ascii="Bookman Old Style" w:hAnsi="Bookman Old Style"/>
          <w:sz w:val="24"/>
          <w:szCs w:val="24"/>
        </w:rPr>
        <w:t xml:space="preserve"> e obtendo dados de interesse para o processo educativo;</w:t>
      </w:r>
    </w:p>
    <w:p w:rsidR="00317039" w:rsidRPr="00E0390D" w:rsidRDefault="00317039" w:rsidP="008E6D07">
      <w:pPr>
        <w:tabs>
          <w:tab w:val="left" w:pos="567"/>
        </w:tabs>
        <w:jc w:val="both"/>
        <w:rPr>
          <w:rFonts w:ascii="Bookman Old Style" w:hAnsi="Bookman Old Style"/>
          <w:sz w:val="24"/>
          <w:szCs w:val="24"/>
        </w:rPr>
      </w:pPr>
    </w:p>
    <w:p w:rsidR="00E0627D" w:rsidRPr="00E0390D" w:rsidRDefault="00572DD1" w:rsidP="008E6D07">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FF7FBC" w:rsidRPr="00E0390D">
        <w:rPr>
          <w:rFonts w:ascii="Bookman Old Style" w:hAnsi="Bookman Old Style"/>
          <w:b/>
          <w:sz w:val="24"/>
          <w:szCs w:val="24"/>
        </w:rPr>
        <w:t>LXX</w:t>
      </w:r>
      <w:r w:rsidR="008D1BB1" w:rsidRPr="00E0390D">
        <w:rPr>
          <w:rFonts w:ascii="Bookman Old Style" w:hAnsi="Bookman Old Style"/>
          <w:b/>
          <w:sz w:val="24"/>
          <w:szCs w:val="24"/>
        </w:rPr>
        <w:t>V</w:t>
      </w:r>
      <w:r w:rsidR="00FF7FBC" w:rsidRPr="00E0390D">
        <w:rPr>
          <w:rFonts w:ascii="Bookman Old Style" w:hAnsi="Bookman Old Style"/>
          <w:b/>
          <w:sz w:val="24"/>
          <w:szCs w:val="24"/>
        </w:rPr>
        <w:t xml:space="preserve"> -</w:t>
      </w:r>
      <w:r w:rsidR="00E0627D" w:rsidRPr="00E0390D">
        <w:rPr>
          <w:rFonts w:ascii="Bookman Old Style" w:hAnsi="Bookman Old Style"/>
          <w:sz w:val="24"/>
          <w:szCs w:val="24"/>
        </w:rPr>
        <w:t xml:space="preserve"> organizar e participar das atividades educacionais, recreativas, comemorativas e culturais;</w:t>
      </w:r>
    </w:p>
    <w:p w:rsidR="00317039" w:rsidRPr="00E0390D" w:rsidRDefault="00317039" w:rsidP="008E6D07">
      <w:pPr>
        <w:tabs>
          <w:tab w:val="left" w:pos="567"/>
        </w:tabs>
        <w:jc w:val="both"/>
        <w:rPr>
          <w:rFonts w:ascii="Bookman Old Style" w:hAnsi="Bookman Old Style"/>
          <w:sz w:val="24"/>
          <w:szCs w:val="24"/>
        </w:rPr>
      </w:pPr>
    </w:p>
    <w:p w:rsidR="00E0627D" w:rsidRPr="00E0390D" w:rsidRDefault="00572DD1" w:rsidP="008E6D07">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FF7FBC" w:rsidRPr="00E0390D">
        <w:rPr>
          <w:rFonts w:ascii="Bookman Old Style" w:hAnsi="Bookman Old Style"/>
          <w:b/>
          <w:sz w:val="24"/>
          <w:szCs w:val="24"/>
        </w:rPr>
        <w:t>LXX</w:t>
      </w:r>
      <w:r w:rsidR="008D1BB1" w:rsidRPr="00E0390D">
        <w:rPr>
          <w:rFonts w:ascii="Bookman Old Style" w:hAnsi="Bookman Old Style"/>
          <w:b/>
          <w:sz w:val="24"/>
          <w:szCs w:val="24"/>
        </w:rPr>
        <w:t>VI</w:t>
      </w:r>
      <w:r w:rsidR="00FF7FBC" w:rsidRPr="00E0390D">
        <w:rPr>
          <w:rFonts w:ascii="Bookman Old Style" w:hAnsi="Bookman Old Style"/>
          <w:b/>
          <w:sz w:val="24"/>
          <w:szCs w:val="24"/>
        </w:rPr>
        <w:t xml:space="preserve"> - </w:t>
      </w:r>
      <w:r w:rsidR="00E0627D" w:rsidRPr="00E0390D">
        <w:rPr>
          <w:rFonts w:ascii="Bookman Old Style" w:hAnsi="Bookman Old Style"/>
          <w:sz w:val="24"/>
          <w:szCs w:val="24"/>
        </w:rPr>
        <w:t>participar da Associação de Pais e Mestres e outras instituições auxiliares da área educacional;</w:t>
      </w:r>
    </w:p>
    <w:p w:rsidR="00317039" w:rsidRPr="00E0390D" w:rsidRDefault="00317039" w:rsidP="008E6D07">
      <w:pPr>
        <w:tabs>
          <w:tab w:val="left" w:pos="567"/>
        </w:tabs>
        <w:jc w:val="both"/>
        <w:rPr>
          <w:rFonts w:ascii="Bookman Old Style" w:hAnsi="Bookman Old Style"/>
          <w:sz w:val="24"/>
          <w:szCs w:val="24"/>
        </w:rPr>
      </w:pPr>
    </w:p>
    <w:p w:rsidR="00E0627D" w:rsidRPr="00E0390D" w:rsidRDefault="00572DD1" w:rsidP="008E6D07">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1347A1" w:rsidRPr="00E0390D">
        <w:rPr>
          <w:rFonts w:ascii="Bookman Old Style" w:hAnsi="Bookman Old Style"/>
          <w:b/>
          <w:sz w:val="24"/>
          <w:szCs w:val="24"/>
        </w:rPr>
        <w:t>LXX</w:t>
      </w:r>
      <w:r w:rsidR="008D1BB1" w:rsidRPr="00E0390D">
        <w:rPr>
          <w:rFonts w:ascii="Bookman Old Style" w:hAnsi="Bookman Old Style"/>
          <w:b/>
          <w:sz w:val="24"/>
          <w:szCs w:val="24"/>
        </w:rPr>
        <w:t>VIII</w:t>
      </w:r>
      <w:r w:rsidR="001347A1" w:rsidRPr="00E0390D">
        <w:rPr>
          <w:rFonts w:ascii="Bookman Old Style" w:hAnsi="Bookman Old Style"/>
          <w:b/>
          <w:sz w:val="24"/>
          <w:szCs w:val="24"/>
        </w:rPr>
        <w:t xml:space="preserve"> -</w:t>
      </w:r>
      <w:r w:rsidR="00ED7A51" w:rsidRPr="00E0390D">
        <w:rPr>
          <w:rFonts w:ascii="Bookman Old Style" w:hAnsi="Bookman Old Style"/>
          <w:b/>
          <w:sz w:val="24"/>
          <w:szCs w:val="24"/>
        </w:rPr>
        <w:t xml:space="preserve"> </w:t>
      </w:r>
      <w:r w:rsidR="00E0627D" w:rsidRPr="00E0390D">
        <w:rPr>
          <w:rFonts w:ascii="Bookman Old Style" w:hAnsi="Bookman Old Style"/>
          <w:sz w:val="24"/>
          <w:szCs w:val="24"/>
        </w:rPr>
        <w:t>responsabilizar-se pela utilização, manutenção e conservação das instalações, equipamentos e materiais próprios de sua área de atuação e atividade;</w:t>
      </w:r>
    </w:p>
    <w:p w:rsidR="00317039" w:rsidRPr="00E0390D" w:rsidRDefault="00317039" w:rsidP="008E6D07">
      <w:pPr>
        <w:tabs>
          <w:tab w:val="left" w:pos="567"/>
        </w:tabs>
        <w:jc w:val="both"/>
        <w:rPr>
          <w:rFonts w:ascii="Bookman Old Style" w:hAnsi="Bookman Old Style"/>
          <w:sz w:val="24"/>
          <w:szCs w:val="24"/>
        </w:rPr>
      </w:pPr>
    </w:p>
    <w:p w:rsidR="00E0627D" w:rsidRPr="00E0390D" w:rsidRDefault="00572DD1" w:rsidP="008E6D07">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1347A1" w:rsidRPr="00E0390D">
        <w:rPr>
          <w:rFonts w:ascii="Bookman Old Style" w:hAnsi="Bookman Old Style"/>
          <w:b/>
          <w:sz w:val="24"/>
          <w:szCs w:val="24"/>
        </w:rPr>
        <w:t>L</w:t>
      </w:r>
      <w:r w:rsidR="008D1BB1" w:rsidRPr="00E0390D">
        <w:rPr>
          <w:rFonts w:ascii="Bookman Old Style" w:hAnsi="Bookman Old Style"/>
          <w:b/>
          <w:sz w:val="24"/>
          <w:szCs w:val="24"/>
        </w:rPr>
        <w:t>XXIX</w:t>
      </w:r>
      <w:r w:rsidR="001347A1" w:rsidRPr="00E0390D">
        <w:rPr>
          <w:rFonts w:ascii="Bookman Old Style" w:hAnsi="Bookman Old Style"/>
          <w:b/>
          <w:sz w:val="24"/>
          <w:szCs w:val="24"/>
        </w:rPr>
        <w:t xml:space="preserve"> -</w:t>
      </w:r>
      <w:r w:rsidR="00E0627D" w:rsidRPr="00E0390D">
        <w:rPr>
          <w:rFonts w:ascii="Bookman Old Style" w:hAnsi="Bookman Old Style"/>
          <w:sz w:val="24"/>
          <w:szCs w:val="24"/>
        </w:rPr>
        <w:t xml:space="preserve"> solicitar material de consumo e permanente necessário ao desenvolvimento de sua atividade;</w:t>
      </w:r>
    </w:p>
    <w:p w:rsidR="00317039" w:rsidRPr="00E0390D" w:rsidRDefault="00317039" w:rsidP="008E6D07">
      <w:pPr>
        <w:tabs>
          <w:tab w:val="left" w:pos="567"/>
        </w:tabs>
        <w:jc w:val="both"/>
        <w:rPr>
          <w:rFonts w:ascii="Bookman Old Style" w:hAnsi="Bookman Old Style"/>
          <w:sz w:val="24"/>
          <w:szCs w:val="24"/>
        </w:rPr>
      </w:pPr>
    </w:p>
    <w:p w:rsidR="00E0627D" w:rsidRPr="00E0390D" w:rsidRDefault="00572DD1" w:rsidP="008E6D07">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1347A1" w:rsidRPr="00E0390D">
        <w:rPr>
          <w:rFonts w:ascii="Bookman Old Style" w:hAnsi="Bookman Old Style"/>
          <w:b/>
          <w:sz w:val="24"/>
          <w:szCs w:val="24"/>
        </w:rPr>
        <w:t>L</w:t>
      </w:r>
      <w:r w:rsidR="003A60F8" w:rsidRPr="00E0390D">
        <w:rPr>
          <w:rFonts w:ascii="Bookman Old Style" w:hAnsi="Bookman Old Style"/>
          <w:b/>
          <w:sz w:val="24"/>
          <w:szCs w:val="24"/>
        </w:rPr>
        <w:t>XXX</w:t>
      </w:r>
      <w:r w:rsidR="001347A1" w:rsidRPr="00E0390D">
        <w:rPr>
          <w:rFonts w:ascii="Bookman Old Style" w:hAnsi="Bookman Old Style"/>
          <w:b/>
          <w:sz w:val="24"/>
          <w:szCs w:val="24"/>
        </w:rPr>
        <w:t xml:space="preserve"> -</w:t>
      </w:r>
      <w:r w:rsidR="00E0627D" w:rsidRPr="00E0390D">
        <w:rPr>
          <w:rFonts w:ascii="Bookman Old Style" w:hAnsi="Bookman Old Style"/>
          <w:sz w:val="24"/>
          <w:szCs w:val="24"/>
        </w:rPr>
        <w:t xml:space="preserve"> desenvolver outras tarefas correlatas que lhe forem atrib</w:t>
      </w:r>
      <w:r w:rsidR="006F1310">
        <w:rPr>
          <w:rFonts w:ascii="Bookman Old Style" w:hAnsi="Bookman Old Style"/>
          <w:sz w:val="24"/>
          <w:szCs w:val="24"/>
        </w:rPr>
        <w:t xml:space="preserve">uídas por seu superior imediato; </w:t>
      </w:r>
    </w:p>
    <w:p w:rsidR="00190A64" w:rsidRPr="00E0390D" w:rsidRDefault="00190A64" w:rsidP="0033759F">
      <w:pPr>
        <w:tabs>
          <w:tab w:val="left" w:pos="567"/>
        </w:tabs>
        <w:jc w:val="both"/>
        <w:rPr>
          <w:rFonts w:ascii="Bookman Old Style" w:hAnsi="Bookman Old Style"/>
          <w:sz w:val="24"/>
          <w:szCs w:val="24"/>
        </w:rPr>
      </w:pPr>
    </w:p>
    <w:p w:rsidR="00190A64" w:rsidRPr="00E0390D" w:rsidRDefault="00572DD1" w:rsidP="0033759F">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1347A1" w:rsidRPr="00E0390D">
        <w:rPr>
          <w:rFonts w:ascii="Bookman Old Style" w:hAnsi="Bookman Old Style"/>
          <w:b/>
          <w:sz w:val="24"/>
          <w:szCs w:val="24"/>
        </w:rPr>
        <w:t>LXX</w:t>
      </w:r>
      <w:r w:rsidR="003A60F8" w:rsidRPr="00E0390D">
        <w:rPr>
          <w:rFonts w:ascii="Bookman Old Style" w:hAnsi="Bookman Old Style"/>
          <w:b/>
          <w:sz w:val="24"/>
          <w:szCs w:val="24"/>
        </w:rPr>
        <w:t>XI</w:t>
      </w:r>
      <w:r w:rsidR="001347A1" w:rsidRPr="00E0390D">
        <w:rPr>
          <w:rFonts w:ascii="Bookman Old Style" w:hAnsi="Bookman Old Style"/>
          <w:b/>
          <w:sz w:val="24"/>
          <w:szCs w:val="24"/>
        </w:rPr>
        <w:t xml:space="preserve"> -</w:t>
      </w:r>
      <w:r w:rsidR="00190A64" w:rsidRPr="00E0390D">
        <w:rPr>
          <w:rFonts w:ascii="Bookman Old Style" w:hAnsi="Bookman Old Style"/>
          <w:sz w:val="24"/>
          <w:szCs w:val="24"/>
        </w:rPr>
        <w:t xml:space="preserve"> responsabilizar-se</w:t>
      </w:r>
      <w:r w:rsidR="005E5027" w:rsidRPr="00E0390D">
        <w:rPr>
          <w:rFonts w:ascii="Bookman Old Style" w:hAnsi="Bookman Old Style"/>
          <w:sz w:val="24"/>
          <w:szCs w:val="24"/>
        </w:rPr>
        <w:t xml:space="preserve"> em conjunto com a UEx </w:t>
      </w:r>
      <w:r w:rsidR="0033759F" w:rsidRPr="00E0390D">
        <w:rPr>
          <w:rFonts w:ascii="Bookman Old Style" w:hAnsi="Bookman Old Style"/>
          <w:sz w:val="24"/>
          <w:szCs w:val="24"/>
        </w:rPr>
        <w:t xml:space="preserve">- </w:t>
      </w:r>
      <w:r w:rsidR="005E5027" w:rsidRPr="00E0390D">
        <w:rPr>
          <w:rFonts w:ascii="Bookman Old Style" w:hAnsi="Bookman Old Style"/>
          <w:sz w:val="24"/>
          <w:szCs w:val="24"/>
        </w:rPr>
        <w:t xml:space="preserve">Unidade Executora APM Associação de Pais e Mestres </w:t>
      </w:r>
      <w:r w:rsidR="00190A64" w:rsidRPr="00E0390D">
        <w:rPr>
          <w:rFonts w:ascii="Bookman Old Style" w:hAnsi="Bookman Old Style"/>
          <w:sz w:val="24"/>
          <w:szCs w:val="24"/>
        </w:rPr>
        <w:t xml:space="preserve">pela </w:t>
      </w:r>
      <w:r w:rsidR="00756633" w:rsidRPr="00E0390D">
        <w:rPr>
          <w:rFonts w:ascii="Bookman Old Style" w:hAnsi="Bookman Old Style"/>
          <w:sz w:val="24"/>
          <w:szCs w:val="24"/>
        </w:rPr>
        <w:t xml:space="preserve">correta </w:t>
      </w:r>
      <w:r w:rsidR="00190A64" w:rsidRPr="00E0390D">
        <w:rPr>
          <w:rFonts w:ascii="Bookman Old Style" w:hAnsi="Bookman Old Style"/>
          <w:sz w:val="24"/>
          <w:szCs w:val="24"/>
        </w:rPr>
        <w:t>aplicação e prestação de contas dos recursos financeiros oriundos de Programas/ Projetos Municipais, Estaduais e Federai</w:t>
      </w:r>
      <w:r w:rsidR="006F1310">
        <w:rPr>
          <w:rFonts w:ascii="Bookman Old Style" w:hAnsi="Bookman Old Style"/>
          <w:sz w:val="24"/>
          <w:szCs w:val="24"/>
        </w:rPr>
        <w:t xml:space="preserve">s, conforme legislação vigente; </w:t>
      </w:r>
    </w:p>
    <w:p w:rsidR="00BF066B" w:rsidRPr="00E0390D" w:rsidRDefault="00BF066B" w:rsidP="0033759F">
      <w:pPr>
        <w:tabs>
          <w:tab w:val="left" w:pos="567"/>
        </w:tabs>
        <w:jc w:val="both"/>
        <w:rPr>
          <w:rFonts w:ascii="Bookman Old Style" w:hAnsi="Bookman Old Style"/>
          <w:sz w:val="24"/>
          <w:szCs w:val="24"/>
        </w:rPr>
      </w:pPr>
    </w:p>
    <w:p w:rsidR="00BF066B" w:rsidRPr="00E0390D" w:rsidRDefault="00572DD1" w:rsidP="0033759F">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BF066B" w:rsidRPr="00E0390D">
        <w:rPr>
          <w:rFonts w:ascii="Bookman Old Style" w:hAnsi="Bookman Old Style"/>
          <w:b/>
          <w:sz w:val="24"/>
          <w:szCs w:val="24"/>
        </w:rPr>
        <w:t>LXX</w:t>
      </w:r>
      <w:r w:rsidR="00B96467" w:rsidRPr="00E0390D">
        <w:rPr>
          <w:rFonts w:ascii="Bookman Old Style" w:hAnsi="Bookman Old Style"/>
          <w:b/>
          <w:sz w:val="24"/>
          <w:szCs w:val="24"/>
        </w:rPr>
        <w:t>X</w:t>
      </w:r>
      <w:r w:rsidR="00BF066B" w:rsidRPr="00E0390D">
        <w:rPr>
          <w:rFonts w:ascii="Bookman Old Style" w:hAnsi="Bookman Old Style"/>
          <w:b/>
          <w:sz w:val="24"/>
          <w:szCs w:val="24"/>
        </w:rPr>
        <w:t>II -</w:t>
      </w:r>
      <w:r w:rsidR="00BF066B" w:rsidRPr="00E0390D">
        <w:rPr>
          <w:rFonts w:ascii="Bookman Old Style" w:hAnsi="Bookman Old Style"/>
          <w:sz w:val="24"/>
          <w:szCs w:val="24"/>
        </w:rPr>
        <w:t xml:space="preserve"> Gerir a inscrição </w:t>
      </w:r>
      <w:r w:rsidR="006F0974" w:rsidRPr="00E0390D">
        <w:rPr>
          <w:rFonts w:ascii="Bookman Old Style" w:hAnsi="Bookman Old Style"/>
          <w:sz w:val="24"/>
          <w:szCs w:val="24"/>
        </w:rPr>
        <w:t>d</w:t>
      </w:r>
      <w:r w:rsidR="00BF066B" w:rsidRPr="00E0390D">
        <w:rPr>
          <w:rFonts w:ascii="Bookman Old Style" w:hAnsi="Bookman Old Style"/>
          <w:sz w:val="24"/>
          <w:szCs w:val="24"/>
        </w:rPr>
        <w:t>os estudantes em competições, programas, Olimpíadas e eventos afins e acompanha-los, com as devidas orientaçõe</w:t>
      </w:r>
      <w:r w:rsidR="00883C12" w:rsidRPr="00E0390D">
        <w:rPr>
          <w:rFonts w:ascii="Bookman Old Style" w:hAnsi="Bookman Old Style"/>
          <w:sz w:val="24"/>
          <w:szCs w:val="24"/>
        </w:rPr>
        <w:t>s, conforme determinação da SME</w:t>
      </w:r>
      <w:r w:rsidR="00BF066B" w:rsidRPr="00E0390D">
        <w:rPr>
          <w:rFonts w:ascii="Bookman Old Style" w:hAnsi="Bookman Old Style"/>
          <w:sz w:val="24"/>
          <w:szCs w:val="24"/>
        </w:rPr>
        <w:t>E</w:t>
      </w:r>
      <w:r w:rsidR="00883C12" w:rsidRPr="00E0390D">
        <w:rPr>
          <w:rFonts w:ascii="Bookman Old Style" w:hAnsi="Bookman Old Style"/>
          <w:sz w:val="24"/>
          <w:szCs w:val="24"/>
        </w:rPr>
        <w:t>C</w:t>
      </w:r>
      <w:r w:rsidR="006F1310">
        <w:rPr>
          <w:rFonts w:ascii="Bookman Old Style" w:hAnsi="Bookman Old Style"/>
          <w:sz w:val="24"/>
          <w:szCs w:val="24"/>
        </w:rPr>
        <w:t xml:space="preserve">; </w:t>
      </w:r>
    </w:p>
    <w:p w:rsidR="001011EB" w:rsidRPr="00E0390D" w:rsidRDefault="001011EB" w:rsidP="0033759F">
      <w:pPr>
        <w:tabs>
          <w:tab w:val="left" w:pos="567"/>
        </w:tabs>
        <w:jc w:val="both"/>
        <w:rPr>
          <w:rFonts w:ascii="Bookman Old Style" w:hAnsi="Bookman Old Style"/>
          <w:sz w:val="24"/>
          <w:szCs w:val="24"/>
        </w:rPr>
      </w:pPr>
    </w:p>
    <w:p w:rsidR="001011EB" w:rsidRPr="00E0390D" w:rsidRDefault="00572DD1" w:rsidP="0033759F">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1011EB" w:rsidRPr="00E0390D">
        <w:rPr>
          <w:rFonts w:ascii="Bookman Old Style" w:hAnsi="Bookman Old Style"/>
          <w:b/>
          <w:sz w:val="24"/>
          <w:szCs w:val="24"/>
        </w:rPr>
        <w:t>L</w:t>
      </w:r>
      <w:r w:rsidR="00B96467" w:rsidRPr="00E0390D">
        <w:rPr>
          <w:rFonts w:ascii="Bookman Old Style" w:hAnsi="Bookman Old Style"/>
          <w:b/>
          <w:sz w:val="24"/>
          <w:szCs w:val="24"/>
        </w:rPr>
        <w:t>XXXIII</w:t>
      </w:r>
      <w:r w:rsidR="001011EB" w:rsidRPr="00E0390D">
        <w:rPr>
          <w:rFonts w:ascii="Bookman Old Style" w:hAnsi="Bookman Old Style"/>
          <w:b/>
          <w:sz w:val="24"/>
          <w:szCs w:val="24"/>
        </w:rPr>
        <w:t xml:space="preserve"> -</w:t>
      </w:r>
      <w:r w:rsidR="001011EB" w:rsidRPr="00E0390D">
        <w:rPr>
          <w:rFonts w:ascii="Bookman Old Style" w:hAnsi="Bookman Old Style"/>
          <w:sz w:val="24"/>
          <w:szCs w:val="24"/>
        </w:rPr>
        <w:t xml:space="preserve"> </w:t>
      </w:r>
      <w:r w:rsidR="00D66D08" w:rsidRPr="00E0390D">
        <w:rPr>
          <w:rFonts w:ascii="Bookman Old Style" w:hAnsi="Bookman Old Style"/>
          <w:sz w:val="24"/>
          <w:szCs w:val="24"/>
        </w:rPr>
        <w:t>Gerir a elaboração do PEI- Plano Educacional Individualizado e zelar pelo cumprimento;</w:t>
      </w:r>
    </w:p>
    <w:p w:rsidR="001C15A7" w:rsidRPr="00E0390D" w:rsidRDefault="001C15A7" w:rsidP="0033759F">
      <w:pPr>
        <w:tabs>
          <w:tab w:val="left" w:pos="567"/>
        </w:tabs>
        <w:jc w:val="both"/>
        <w:rPr>
          <w:rFonts w:ascii="Bookman Old Style" w:hAnsi="Bookman Old Style"/>
          <w:sz w:val="24"/>
          <w:szCs w:val="24"/>
        </w:rPr>
      </w:pPr>
    </w:p>
    <w:p w:rsidR="001C15A7" w:rsidRPr="00E0390D" w:rsidRDefault="00572DD1" w:rsidP="0033759F">
      <w:pPr>
        <w:tabs>
          <w:tab w:val="left" w:pos="567"/>
        </w:tabs>
        <w:jc w:val="both"/>
        <w:rPr>
          <w:rFonts w:ascii="Bookman Old Style" w:hAnsi="Bookman Old Style"/>
          <w:sz w:val="24"/>
          <w:szCs w:val="24"/>
        </w:rPr>
      </w:pPr>
      <w:bookmarkStart w:id="4" w:name="_Hlk128912971"/>
      <w:r w:rsidRPr="00E0390D">
        <w:rPr>
          <w:rFonts w:ascii="Bookman Old Style" w:hAnsi="Bookman Old Style"/>
          <w:b/>
          <w:sz w:val="24"/>
          <w:szCs w:val="24"/>
        </w:rPr>
        <w:tab/>
      </w:r>
      <w:r w:rsidR="001C15A7" w:rsidRPr="00E0390D">
        <w:rPr>
          <w:rFonts w:ascii="Bookman Old Style" w:hAnsi="Bookman Old Style"/>
          <w:b/>
          <w:sz w:val="24"/>
          <w:szCs w:val="24"/>
        </w:rPr>
        <w:t>LXX</w:t>
      </w:r>
      <w:r w:rsidR="009B71F3" w:rsidRPr="00E0390D">
        <w:rPr>
          <w:rFonts w:ascii="Bookman Old Style" w:hAnsi="Bookman Old Style"/>
          <w:b/>
          <w:sz w:val="24"/>
          <w:szCs w:val="24"/>
        </w:rPr>
        <w:t>XIV</w:t>
      </w:r>
      <w:r w:rsidR="001C15A7" w:rsidRPr="00E0390D">
        <w:rPr>
          <w:rFonts w:ascii="Bookman Old Style" w:hAnsi="Bookman Old Style"/>
          <w:b/>
          <w:sz w:val="24"/>
          <w:szCs w:val="24"/>
        </w:rPr>
        <w:t xml:space="preserve"> -</w:t>
      </w:r>
      <w:r w:rsidR="001C15A7" w:rsidRPr="00E0390D">
        <w:rPr>
          <w:rFonts w:ascii="Bookman Old Style" w:hAnsi="Bookman Old Style"/>
          <w:sz w:val="24"/>
          <w:szCs w:val="24"/>
        </w:rPr>
        <w:t xml:space="preserve"> </w:t>
      </w:r>
      <w:r w:rsidR="00C441DF" w:rsidRPr="00E0390D">
        <w:rPr>
          <w:rFonts w:ascii="Bookman Old Style" w:hAnsi="Bookman Old Style"/>
          <w:sz w:val="24"/>
          <w:szCs w:val="24"/>
        </w:rPr>
        <w:t>Organizar</w:t>
      </w:r>
      <w:r w:rsidR="001C15A7" w:rsidRPr="00E0390D">
        <w:rPr>
          <w:rFonts w:ascii="Bookman Old Style" w:hAnsi="Bookman Old Style"/>
          <w:sz w:val="24"/>
          <w:szCs w:val="24"/>
        </w:rPr>
        <w:t xml:space="preserve"> os processos avaliativos de acordo com o PEI</w:t>
      </w:r>
      <w:r w:rsidR="00C876FE" w:rsidRPr="00E0390D">
        <w:rPr>
          <w:rFonts w:ascii="Bookman Old Style" w:hAnsi="Bookman Old Style"/>
          <w:sz w:val="24"/>
          <w:szCs w:val="24"/>
        </w:rPr>
        <w:t xml:space="preserve"> de cada estudante</w:t>
      </w:r>
      <w:r w:rsidR="006F1310">
        <w:rPr>
          <w:rFonts w:ascii="Bookman Old Style" w:hAnsi="Bookman Old Style"/>
          <w:sz w:val="24"/>
          <w:szCs w:val="24"/>
        </w:rPr>
        <w:t xml:space="preserve">; </w:t>
      </w:r>
    </w:p>
    <w:p w:rsidR="000E0AC8" w:rsidRPr="00E0390D" w:rsidRDefault="000E0AC8" w:rsidP="0033759F">
      <w:pPr>
        <w:tabs>
          <w:tab w:val="left" w:pos="567"/>
        </w:tabs>
        <w:jc w:val="both"/>
        <w:rPr>
          <w:rFonts w:ascii="Bookman Old Style" w:hAnsi="Bookman Old Style"/>
          <w:sz w:val="24"/>
          <w:szCs w:val="24"/>
        </w:rPr>
      </w:pPr>
    </w:p>
    <w:bookmarkEnd w:id="4"/>
    <w:p w:rsidR="00AB0487" w:rsidRPr="00E0390D" w:rsidRDefault="00572DD1" w:rsidP="00AB0487">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AE5836" w:rsidRPr="00E0390D">
        <w:rPr>
          <w:rFonts w:ascii="Bookman Old Style" w:hAnsi="Bookman Old Style"/>
          <w:b/>
          <w:sz w:val="24"/>
          <w:szCs w:val="24"/>
        </w:rPr>
        <w:t>L</w:t>
      </w:r>
      <w:r w:rsidR="009B71F3" w:rsidRPr="00E0390D">
        <w:rPr>
          <w:rFonts w:ascii="Bookman Old Style" w:hAnsi="Bookman Old Style"/>
          <w:b/>
          <w:sz w:val="24"/>
          <w:szCs w:val="24"/>
        </w:rPr>
        <w:t>XXXV</w:t>
      </w:r>
      <w:r w:rsidR="00AE5836" w:rsidRPr="00E0390D">
        <w:rPr>
          <w:rFonts w:ascii="Bookman Old Style" w:hAnsi="Bookman Old Style"/>
          <w:b/>
          <w:sz w:val="24"/>
          <w:szCs w:val="24"/>
        </w:rPr>
        <w:t xml:space="preserve"> -</w:t>
      </w:r>
      <w:r w:rsidR="00AB0487" w:rsidRPr="00E0390D">
        <w:rPr>
          <w:rFonts w:ascii="Bookman Old Style" w:hAnsi="Bookman Old Style"/>
          <w:sz w:val="24"/>
          <w:szCs w:val="24"/>
        </w:rPr>
        <w:t xml:space="preserve"> Gerir o horário dos funcionários das Unidades Escolares, com vista na otimização de funcionários e o atendimento de qualidade para os estudantes;</w:t>
      </w:r>
    </w:p>
    <w:p w:rsidR="00AB0487" w:rsidRPr="00E0390D" w:rsidRDefault="00AB0487" w:rsidP="00AB0487">
      <w:pPr>
        <w:tabs>
          <w:tab w:val="left" w:pos="567"/>
        </w:tabs>
        <w:jc w:val="both"/>
        <w:rPr>
          <w:rFonts w:ascii="Bookman Old Style" w:hAnsi="Bookman Old Style"/>
          <w:sz w:val="24"/>
          <w:szCs w:val="24"/>
        </w:rPr>
      </w:pPr>
    </w:p>
    <w:p w:rsidR="00AB0487" w:rsidRPr="00E0390D" w:rsidRDefault="00572DD1" w:rsidP="00AB0487">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AE5836" w:rsidRPr="00E0390D">
        <w:rPr>
          <w:rFonts w:ascii="Bookman Old Style" w:hAnsi="Bookman Old Style"/>
          <w:b/>
          <w:sz w:val="24"/>
          <w:szCs w:val="24"/>
        </w:rPr>
        <w:t>L</w:t>
      </w:r>
      <w:r w:rsidR="009B71F3" w:rsidRPr="00E0390D">
        <w:rPr>
          <w:rFonts w:ascii="Bookman Old Style" w:hAnsi="Bookman Old Style"/>
          <w:b/>
          <w:sz w:val="24"/>
          <w:szCs w:val="24"/>
        </w:rPr>
        <w:t>XXXVI</w:t>
      </w:r>
      <w:r w:rsidR="00AE5836" w:rsidRPr="00E0390D">
        <w:rPr>
          <w:rFonts w:ascii="Bookman Old Style" w:hAnsi="Bookman Old Style"/>
          <w:b/>
          <w:sz w:val="24"/>
          <w:szCs w:val="24"/>
        </w:rPr>
        <w:t xml:space="preserve"> -</w:t>
      </w:r>
      <w:r w:rsidR="00AB0487" w:rsidRPr="00E0390D">
        <w:rPr>
          <w:rFonts w:ascii="Bookman Old Style" w:hAnsi="Bookman Old Style"/>
          <w:sz w:val="24"/>
          <w:szCs w:val="24"/>
        </w:rPr>
        <w:t xml:space="preserve"> Organizar o horário da equipe gestora, visando que todos os horários das Unidades Escolares, estejam com representante da equipe gestora;</w:t>
      </w:r>
    </w:p>
    <w:p w:rsidR="00AB0487" w:rsidRPr="00E0390D" w:rsidRDefault="00AB0487" w:rsidP="00AB0487">
      <w:pPr>
        <w:tabs>
          <w:tab w:val="left" w:pos="567"/>
        </w:tabs>
        <w:jc w:val="both"/>
        <w:rPr>
          <w:rFonts w:ascii="Bookman Old Style" w:hAnsi="Bookman Old Style"/>
          <w:sz w:val="24"/>
          <w:szCs w:val="24"/>
        </w:rPr>
      </w:pPr>
    </w:p>
    <w:p w:rsidR="00AB0487" w:rsidRPr="00E0390D" w:rsidRDefault="00572DD1" w:rsidP="00AB0487">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AE5836" w:rsidRPr="00E0390D">
        <w:rPr>
          <w:rFonts w:ascii="Bookman Old Style" w:hAnsi="Bookman Old Style"/>
          <w:b/>
          <w:sz w:val="24"/>
          <w:szCs w:val="24"/>
        </w:rPr>
        <w:t>LXXXII -</w:t>
      </w:r>
      <w:r w:rsidR="00AB0487" w:rsidRPr="00E0390D">
        <w:rPr>
          <w:rFonts w:ascii="Bookman Old Style" w:hAnsi="Bookman Old Style"/>
          <w:sz w:val="24"/>
          <w:szCs w:val="24"/>
        </w:rPr>
        <w:t xml:space="preserve"> Liderar a elaboraç</w:t>
      </w:r>
      <w:r w:rsidR="009B66E2" w:rsidRPr="00E0390D">
        <w:rPr>
          <w:rFonts w:ascii="Bookman Old Style" w:hAnsi="Bookman Old Style"/>
          <w:sz w:val="24"/>
          <w:szCs w:val="24"/>
        </w:rPr>
        <w:t>ão da lista piloto das salas da Unidades Escolare</w:t>
      </w:r>
      <w:r w:rsidR="00F37838" w:rsidRPr="00E0390D">
        <w:rPr>
          <w:rFonts w:ascii="Bookman Old Style" w:hAnsi="Bookman Old Style"/>
          <w:sz w:val="24"/>
          <w:szCs w:val="24"/>
        </w:rPr>
        <w:t>s</w:t>
      </w:r>
      <w:r w:rsidR="00AB0487" w:rsidRPr="00E0390D">
        <w:rPr>
          <w:rFonts w:ascii="Bookman Old Style" w:hAnsi="Bookman Old Style"/>
          <w:sz w:val="24"/>
          <w:szCs w:val="24"/>
        </w:rPr>
        <w:t>, organizando os estudantes de atendimento especializado educacional (AEE), visando a otimização de monitores e AANEE – Auxiliar de Alunos com Necessidades Educacionais Especiais;</w:t>
      </w:r>
    </w:p>
    <w:p w:rsidR="008F7820" w:rsidRPr="00E0390D" w:rsidRDefault="008F7820" w:rsidP="00AB0487">
      <w:pPr>
        <w:tabs>
          <w:tab w:val="left" w:pos="567"/>
        </w:tabs>
        <w:jc w:val="both"/>
        <w:rPr>
          <w:rFonts w:ascii="Bookman Old Style" w:hAnsi="Bookman Old Style"/>
          <w:sz w:val="24"/>
          <w:szCs w:val="24"/>
        </w:rPr>
      </w:pPr>
    </w:p>
    <w:p w:rsidR="008F7820" w:rsidRPr="00E0390D" w:rsidRDefault="00572DD1" w:rsidP="00AB0487">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261C2D" w:rsidRPr="00E0390D">
        <w:rPr>
          <w:rFonts w:ascii="Bookman Old Style" w:hAnsi="Bookman Old Style"/>
          <w:b/>
          <w:sz w:val="24"/>
          <w:szCs w:val="24"/>
        </w:rPr>
        <w:t>LXXXVIII</w:t>
      </w:r>
      <w:r w:rsidR="008F7820" w:rsidRPr="00E0390D">
        <w:rPr>
          <w:rFonts w:ascii="Bookman Old Style" w:hAnsi="Bookman Old Style"/>
          <w:b/>
          <w:sz w:val="24"/>
          <w:szCs w:val="24"/>
        </w:rPr>
        <w:t xml:space="preserve"> -</w:t>
      </w:r>
      <w:r w:rsidR="00AE7E7A" w:rsidRPr="00E0390D">
        <w:rPr>
          <w:rFonts w:ascii="Bookman Old Style" w:hAnsi="Bookman Old Style"/>
          <w:sz w:val="24"/>
          <w:szCs w:val="24"/>
        </w:rPr>
        <w:t xml:space="preserve"> Elaborar</w:t>
      </w:r>
      <w:r w:rsidR="00C81966" w:rsidRPr="00E0390D">
        <w:rPr>
          <w:rFonts w:ascii="Bookman Old Style" w:hAnsi="Bookman Old Style"/>
          <w:sz w:val="24"/>
          <w:szCs w:val="24"/>
        </w:rPr>
        <w:t xml:space="preserve"> e organizar </w:t>
      </w:r>
      <w:r w:rsidR="008F7820" w:rsidRPr="00E0390D">
        <w:rPr>
          <w:rFonts w:ascii="Bookman Old Style" w:hAnsi="Bookman Old Style"/>
          <w:sz w:val="24"/>
          <w:szCs w:val="24"/>
        </w:rPr>
        <w:t xml:space="preserve">as </w:t>
      </w:r>
      <w:r w:rsidR="00C81966" w:rsidRPr="00E0390D">
        <w:rPr>
          <w:rFonts w:ascii="Bookman Old Style" w:hAnsi="Bookman Old Style"/>
          <w:sz w:val="24"/>
          <w:szCs w:val="24"/>
        </w:rPr>
        <w:t xml:space="preserve">classes </w:t>
      </w:r>
      <w:r w:rsidR="008F7820" w:rsidRPr="00E0390D">
        <w:rPr>
          <w:rFonts w:ascii="Bookman Old Style" w:hAnsi="Bookman Old Style"/>
          <w:sz w:val="24"/>
          <w:szCs w:val="24"/>
        </w:rPr>
        <w:t>serie/ano nos períodos matutino e vespertino da Unidades Escolar, visando a otimização do</w:t>
      </w:r>
      <w:r w:rsidR="006F1310">
        <w:rPr>
          <w:rFonts w:ascii="Bookman Old Style" w:hAnsi="Bookman Old Style"/>
          <w:sz w:val="24"/>
          <w:szCs w:val="24"/>
        </w:rPr>
        <w:t xml:space="preserve"> transporte escolar; </w:t>
      </w:r>
    </w:p>
    <w:p w:rsidR="00AB0487" w:rsidRPr="00E0390D" w:rsidRDefault="00AB0487" w:rsidP="00AB0487">
      <w:pPr>
        <w:tabs>
          <w:tab w:val="left" w:pos="567"/>
        </w:tabs>
        <w:jc w:val="both"/>
        <w:rPr>
          <w:rFonts w:ascii="Bookman Old Style" w:hAnsi="Bookman Old Style"/>
          <w:sz w:val="24"/>
          <w:szCs w:val="24"/>
        </w:rPr>
      </w:pPr>
    </w:p>
    <w:p w:rsidR="00AB0487" w:rsidRPr="00E0390D" w:rsidRDefault="00572DD1" w:rsidP="00AB0487">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261C2D" w:rsidRPr="00E0390D">
        <w:rPr>
          <w:rFonts w:ascii="Bookman Old Style" w:hAnsi="Bookman Old Style"/>
          <w:b/>
          <w:sz w:val="24"/>
          <w:szCs w:val="24"/>
        </w:rPr>
        <w:t>LXXXIX</w:t>
      </w:r>
      <w:r w:rsidR="00AE5836" w:rsidRPr="00E0390D">
        <w:rPr>
          <w:rFonts w:ascii="Bookman Old Style" w:hAnsi="Bookman Old Style"/>
          <w:b/>
          <w:sz w:val="24"/>
          <w:szCs w:val="24"/>
        </w:rPr>
        <w:t xml:space="preserve"> -</w:t>
      </w:r>
      <w:r w:rsidR="00AB0487" w:rsidRPr="00E0390D">
        <w:rPr>
          <w:rFonts w:ascii="Bookman Old Style" w:hAnsi="Bookman Old Style"/>
          <w:sz w:val="24"/>
          <w:szCs w:val="24"/>
        </w:rPr>
        <w:t xml:space="preserve"> Monitorar bimestral e anual a frequência dos estudant</w:t>
      </w:r>
      <w:r w:rsidR="00105BE5" w:rsidRPr="00E0390D">
        <w:rPr>
          <w:rFonts w:ascii="Bookman Old Style" w:hAnsi="Bookman Old Style"/>
          <w:sz w:val="24"/>
          <w:szCs w:val="24"/>
        </w:rPr>
        <w:t>es e os encaminhamentos para o Conselho T</w:t>
      </w:r>
      <w:r w:rsidR="00AB0487" w:rsidRPr="00E0390D">
        <w:rPr>
          <w:rFonts w:ascii="Bookman Old Style" w:hAnsi="Bookman Old Style"/>
          <w:sz w:val="24"/>
          <w:szCs w:val="24"/>
        </w:rPr>
        <w:t>utelar;</w:t>
      </w:r>
    </w:p>
    <w:p w:rsidR="00AB0487" w:rsidRPr="00E0390D" w:rsidRDefault="00AB0487" w:rsidP="00AB0487">
      <w:pPr>
        <w:tabs>
          <w:tab w:val="left" w:pos="567"/>
        </w:tabs>
        <w:jc w:val="both"/>
        <w:rPr>
          <w:rFonts w:ascii="Bookman Old Style" w:hAnsi="Bookman Old Style"/>
          <w:sz w:val="24"/>
          <w:szCs w:val="24"/>
        </w:rPr>
      </w:pPr>
    </w:p>
    <w:p w:rsidR="00190A64" w:rsidRPr="00E0390D" w:rsidRDefault="00572DD1" w:rsidP="00AB0487">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AE5836" w:rsidRPr="00E0390D">
        <w:rPr>
          <w:rFonts w:ascii="Bookman Old Style" w:hAnsi="Bookman Old Style"/>
          <w:b/>
          <w:sz w:val="24"/>
          <w:szCs w:val="24"/>
        </w:rPr>
        <w:t>LXXX</w:t>
      </w:r>
      <w:r w:rsidR="00553972" w:rsidRPr="00E0390D">
        <w:rPr>
          <w:rFonts w:ascii="Bookman Old Style" w:hAnsi="Bookman Old Style"/>
          <w:b/>
          <w:sz w:val="24"/>
          <w:szCs w:val="24"/>
        </w:rPr>
        <w:t>IX</w:t>
      </w:r>
      <w:r w:rsidR="00AE5836" w:rsidRPr="00E0390D">
        <w:rPr>
          <w:rFonts w:ascii="Bookman Old Style" w:hAnsi="Bookman Old Style"/>
          <w:b/>
          <w:sz w:val="24"/>
          <w:szCs w:val="24"/>
        </w:rPr>
        <w:t xml:space="preserve"> -</w:t>
      </w:r>
      <w:r w:rsidR="00AB0487" w:rsidRPr="00E0390D">
        <w:rPr>
          <w:rFonts w:ascii="Bookman Old Style" w:hAnsi="Bookman Old Style"/>
          <w:sz w:val="24"/>
          <w:szCs w:val="24"/>
        </w:rPr>
        <w:t xml:space="preserve"> Propor ações para mitigar o Fluxo (Evasão e Repetência);</w:t>
      </w:r>
    </w:p>
    <w:p w:rsidR="00AB0487" w:rsidRPr="00E0390D" w:rsidRDefault="00AB0487" w:rsidP="00AB0487">
      <w:pPr>
        <w:tabs>
          <w:tab w:val="left" w:pos="567"/>
        </w:tabs>
        <w:jc w:val="both"/>
        <w:rPr>
          <w:rFonts w:ascii="Bookman Old Style" w:hAnsi="Bookman Old Style"/>
          <w:sz w:val="24"/>
          <w:szCs w:val="24"/>
        </w:rPr>
      </w:pPr>
    </w:p>
    <w:p w:rsidR="00190A64" w:rsidRPr="00E0390D" w:rsidRDefault="00572DD1" w:rsidP="008E6D07">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553972" w:rsidRPr="00E0390D">
        <w:rPr>
          <w:rFonts w:ascii="Bookman Old Style" w:hAnsi="Bookman Old Style"/>
          <w:b/>
          <w:sz w:val="24"/>
          <w:szCs w:val="24"/>
        </w:rPr>
        <w:t>XC</w:t>
      </w:r>
      <w:r w:rsidR="001347A1" w:rsidRPr="00E0390D">
        <w:rPr>
          <w:rFonts w:ascii="Bookman Old Style" w:hAnsi="Bookman Old Style"/>
          <w:b/>
          <w:sz w:val="24"/>
          <w:szCs w:val="24"/>
        </w:rPr>
        <w:t xml:space="preserve"> -</w:t>
      </w:r>
      <w:r w:rsidR="00E6151E" w:rsidRPr="00E0390D">
        <w:rPr>
          <w:rFonts w:ascii="Bookman Old Style" w:hAnsi="Bookman Old Style"/>
          <w:sz w:val="24"/>
          <w:szCs w:val="24"/>
        </w:rPr>
        <w:t xml:space="preserve"> É de responsabilidade do Diretor de Escola a utilização de todos os Materiais e Equipamentos disponibilizados para a Unidade Escolar.</w:t>
      </w:r>
      <w:r w:rsidR="006F1310">
        <w:rPr>
          <w:rFonts w:ascii="Bookman Old Style" w:hAnsi="Bookman Old Style"/>
          <w:sz w:val="24"/>
          <w:szCs w:val="24"/>
        </w:rPr>
        <w:t xml:space="preserve"> </w:t>
      </w:r>
    </w:p>
    <w:p w:rsidR="00317039" w:rsidRPr="00E0390D" w:rsidRDefault="00317039" w:rsidP="008E6D07">
      <w:pPr>
        <w:tabs>
          <w:tab w:val="left" w:pos="567"/>
        </w:tabs>
        <w:jc w:val="both"/>
        <w:rPr>
          <w:rFonts w:ascii="Bookman Old Style" w:hAnsi="Bookman Old Style"/>
          <w:sz w:val="24"/>
          <w:szCs w:val="24"/>
        </w:rPr>
      </w:pPr>
    </w:p>
    <w:p w:rsidR="00E0627D" w:rsidRPr="00E0390D" w:rsidRDefault="00CC2120" w:rsidP="008E6D07">
      <w:pPr>
        <w:tabs>
          <w:tab w:val="left" w:pos="567"/>
        </w:tabs>
        <w:jc w:val="both"/>
        <w:rPr>
          <w:rFonts w:ascii="Bookman Old Style" w:hAnsi="Bookman Old Style"/>
          <w:sz w:val="24"/>
          <w:szCs w:val="24"/>
        </w:rPr>
      </w:pPr>
      <w:r w:rsidRPr="00E0390D">
        <w:rPr>
          <w:rFonts w:ascii="Bookman Old Style" w:hAnsi="Bookman Old Style"/>
          <w:b/>
          <w:bCs/>
          <w:sz w:val="24"/>
          <w:szCs w:val="24"/>
        </w:rPr>
        <w:tab/>
        <w:t xml:space="preserve">Art. </w:t>
      </w:r>
      <w:r w:rsidR="00942AD4" w:rsidRPr="00E0390D">
        <w:rPr>
          <w:rFonts w:ascii="Bookman Old Style" w:hAnsi="Bookman Old Style"/>
          <w:b/>
          <w:bCs/>
          <w:sz w:val="24"/>
          <w:szCs w:val="24"/>
        </w:rPr>
        <w:t>6</w:t>
      </w:r>
      <w:r w:rsidR="009C307C">
        <w:rPr>
          <w:rFonts w:ascii="Bookman Old Style" w:hAnsi="Bookman Old Style"/>
          <w:b/>
          <w:bCs/>
          <w:sz w:val="24"/>
          <w:szCs w:val="24"/>
        </w:rPr>
        <w:t>4</w:t>
      </w:r>
      <w:r w:rsidRPr="00E0390D">
        <w:rPr>
          <w:rFonts w:ascii="Bookman Old Style" w:hAnsi="Bookman Old Style"/>
          <w:b/>
          <w:bCs/>
          <w:sz w:val="24"/>
          <w:szCs w:val="24"/>
        </w:rPr>
        <w:t>.</w:t>
      </w:r>
      <w:r w:rsidR="00042EAE" w:rsidRPr="00E0390D">
        <w:rPr>
          <w:rFonts w:ascii="Bookman Old Style" w:hAnsi="Bookman Old Style"/>
          <w:b/>
          <w:bCs/>
          <w:sz w:val="24"/>
          <w:szCs w:val="24"/>
        </w:rPr>
        <w:t xml:space="preserve"> </w:t>
      </w:r>
      <w:r w:rsidR="00E0627D" w:rsidRPr="00E0390D">
        <w:rPr>
          <w:rFonts w:ascii="Bookman Old Style" w:hAnsi="Bookman Old Style"/>
          <w:sz w:val="24"/>
          <w:szCs w:val="24"/>
        </w:rPr>
        <w:t>Além do disposto no Artigo</w:t>
      </w:r>
      <w:r w:rsidR="00517B29" w:rsidRPr="00E0390D">
        <w:rPr>
          <w:rFonts w:ascii="Bookman Old Style" w:hAnsi="Bookman Old Style"/>
          <w:sz w:val="24"/>
          <w:szCs w:val="24"/>
        </w:rPr>
        <w:t xml:space="preserve"> </w:t>
      </w:r>
      <w:r w:rsidR="00801AD6">
        <w:rPr>
          <w:rFonts w:ascii="Bookman Old Style" w:hAnsi="Bookman Old Style"/>
          <w:sz w:val="24"/>
          <w:szCs w:val="24"/>
        </w:rPr>
        <w:t>60,</w:t>
      </w:r>
      <w:r w:rsidR="00E0627D" w:rsidRPr="00E0390D">
        <w:rPr>
          <w:rFonts w:ascii="Bookman Old Style" w:hAnsi="Bookman Old Style"/>
          <w:sz w:val="24"/>
          <w:szCs w:val="24"/>
        </w:rPr>
        <w:t xml:space="preserve"> o Supervisor de Ensino Municipal deverá:</w:t>
      </w:r>
    </w:p>
    <w:p w:rsidR="00317039" w:rsidRPr="00E0390D" w:rsidRDefault="00317039" w:rsidP="008E6D07">
      <w:pPr>
        <w:tabs>
          <w:tab w:val="left" w:pos="567"/>
        </w:tabs>
        <w:jc w:val="both"/>
        <w:rPr>
          <w:rFonts w:ascii="Bookman Old Style" w:hAnsi="Bookman Old Style"/>
          <w:sz w:val="24"/>
          <w:szCs w:val="24"/>
        </w:rPr>
      </w:pPr>
    </w:p>
    <w:p w:rsidR="0069713D" w:rsidRPr="00E0390D" w:rsidRDefault="00807F9B" w:rsidP="0069713D">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I –</w:t>
      </w:r>
      <w:r w:rsidRPr="00E0390D">
        <w:rPr>
          <w:rFonts w:ascii="Bookman Old Style" w:hAnsi="Bookman Old Style"/>
          <w:sz w:val="24"/>
          <w:szCs w:val="24"/>
        </w:rPr>
        <w:t xml:space="preserve"> </w:t>
      </w:r>
      <w:r w:rsidR="0069713D" w:rsidRPr="00E0390D">
        <w:rPr>
          <w:rFonts w:ascii="Bookman Old Style" w:hAnsi="Bookman Old Style"/>
          <w:sz w:val="24"/>
          <w:szCs w:val="24"/>
        </w:rPr>
        <w:t>Promover os princípios da gestão democrática e participativa, éticos, de inclusão, de justiça e equidade, bem como os princípios da administração pública,</w:t>
      </w:r>
      <w:r w:rsidR="006F1310">
        <w:rPr>
          <w:rFonts w:ascii="Bookman Old Style" w:hAnsi="Bookman Old Style"/>
          <w:sz w:val="24"/>
          <w:szCs w:val="24"/>
        </w:rPr>
        <w:t xml:space="preserve"> no âmbito das escolas públicas; </w:t>
      </w:r>
    </w:p>
    <w:p w:rsidR="0069713D" w:rsidRPr="00E0390D" w:rsidRDefault="0069713D" w:rsidP="0069713D">
      <w:pPr>
        <w:tabs>
          <w:tab w:val="left" w:pos="567"/>
        </w:tabs>
        <w:jc w:val="both"/>
        <w:rPr>
          <w:rFonts w:ascii="Bookman Old Style" w:hAnsi="Bookman Old Style"/>
          <w:sz w:val="24"/>
          <w:szCs w:val="24"/>
        </w:rPr>
      </w:pPr>
    </w:p>
    <w:p w:rsidR="0069713D" w:rsidRPr="00E0390D" w:rsidRDefault="00807F9B" w:rsidP="0069713D">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 xml:space="preserve">II – </w:t>
      </w:r>
      <w:r w:rsidR="0069713D" w:rsidRPr="00E0390D">
        <w:rPr>
          <w:rFonts w:ascii="Bookman Old Style" w:hAnsi="Bookman Old Style"/>
          <w:sz w:val="24"/>
          <w:szCs w:val="24"/>
        </w:rPr>
        <w:t>Atuar como interlocutor dos programas educacionais entre a escola e SMEE</w:t>
      </w:r>
      <w:r w:rsidR="000E1B4C" w:rsidRPr="00E0390D">
        <w:rPr>
          <w:rFonts w:ascii="Bookman Old Style" w:hAnsi="Bookman Old Style"/>
          <w:sz w:val="24"/>
          <w:szCs w:val="24"/>
        </w:rPr>
        <w:t>C</w:t>
      </w:r>
      <w:r w:rsidR="0069713D" w:rsidRPr="00E0390D">
        <w:rPr>
          <w:rFonts w:ascii="Bookman Old Style" w:hAnsi="Bookman Old Style"/>
          <w:sz w:val="24"/>
          <w:szCs w:val="24"/>
        </w:rPr>
        <w:t>.</w:t>
      </w:r>
      <w:r w:rsidR="00E40B45" w:rsidRPr="00E0390D">
        <w:rPr>
          <w:rFonts w:ascii="Bookman Old Style" w:hAnsi="Bookman Old Style"/>
          <w:sz w:val="24"/>
          <w:szCs w:val="24"/>
        </w:rPr>
        <w:t xml:space="preserve"> E</w:t>
      </w:r>
      <w:r w:rsidR="0069713D" w:rsidRPr="00E0390D">
        <w:rPr>
          <w:rFonts w:ascii="Bookman Old Style" w:hAnsi="Bookman Old Style"/>
          <w:sz w:val="24"/>
          <w:szCs w:val="24"/>
        </w:rPr>
        <w:t xml:space="preserve"> como orientador das estratégias de implementação das políticas públicas e programas educacionais cons</w:t>
      </w:r>
      <w:r w:rsidR="006F1310">
        <w:rPr>
          <w:rFonts w:ascii="Bookman Old Style" w:hAnsi="Bookman Old Style"/>
          <w:sz w:val="24"/>
          <w:szCs w:val="24"/>
        </w:rPr>
        <w:t xml:space="preserve">iderando o contexto das escolas; </w:t>
      </w:r>
    </w:p>
    <w:p w:rsidR="0001436D" w:rsidRPr="00E0390D" w:rsidRDefault="0001436D" w:rsidP="0069713D">
      <w:pPr>
        <w:tabs>
          <w:tab w:val="left" w:pos="567"/>
        </w:tabs>
        <w:jc w:val="both"/>
        <w:rPr>
          <w:rFonts w:ascii="Bookman Old Style" w:hAnsi="Bookman Old Style"/>
          <w:sz w:val="24"/>
          <w:szCs w:val="24"/>
        </w:rPr>
      </w:pPr>
    </w:p>
    <w:p w:rsidR="0069713D" w:rsidRPr="00E0390D" w:rsidRDefault="00807F9B" w:rsidP="0069713D">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 xml:space="preserve">III – </w:t>
      </w:r>
      <w:r w:rsidR="000F2925" w:rsidRPr="00E0390D">
        <w:rPr>
          <w:rFonts w:ascii="Bookman Old Style" w:hAnsi="Bookman Old Style"/>
          <w:sz w:val="24"/>
          <w:szCs w:val="24"/>
        </w:rPr>
        <w:t>Subsidiar a SMEEC</w:t>
      </w:r>
      <w:r w:rsidR="000E1B4C" w:rsidRPr="00E0390D">
        <w:rPr>
          <w:rFonts w:ascii="Bookman Old Style" w:hAnsi="Bookman Old Style"/>
          <w:sz w:val="24"/>
          <w:szCs w:val="24"/>
        </w:rPr>
        <w:t xml:space="preserve">, </w:t>
      </w:r>
      <w:r w:rsidR="0069713D" w:rsidRPr="00E0390D">
        <w:rPr>
          <w:rFonts w:ascii="Bookman Old Style" w:hAnsi="Bookman Old Style"/>
          <w:sz w:val="24"/>
          <w:szCs w:val="24"/>
        </w:rPr>
        <w:t>no acompanhamento, monitoramento, avaliação e (re)planejamento das estratégias de implement</w:t>
      </w:r>
      <w:r w:rsidR="006F1310">
        <w:rPr>
          <w:rFonts w:ascii="Bookman Old Style" w:hAnsi="Bookman Old Style"/>
          <w:sz w:val="24"/>
          <w:szCs w:val="24"/>
        </w:rPr>
        <w:t xml:space="preserve">ação das políticas educacionais; </w:t>
      </w:r>
    </w:p>
    <w:p w:rsidR="0069713D" w:rsidRPr="00E0390D" w:rsidRDefault="0069713D" w:rsidP="0069713D">
      <w:pPr>
        <w:tabs>
          <w:tab w:val="left" w:pos="567"/>
        </w:tabs>
        <w:jc w:val="both"/>
        <w:rPr>
          <w:rFonts w:ascii="Bookman Old Style" w:hAnsi="Bookman Old Style"/>
          <w:sz w:val="24"/>
          <w:szCs w:val="24"/>
        </w:rPr>
      </w:pPr>
    </w:p>
    <w:p w:rsidR="0069713D" w:rsidRPr="00E0390D" w:rsidRDefault="00E95776" w:rsidP="0069713D">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IV –</w:t>
      </w:r>
      <w:r w:rsidR="002862FD" w:rsidRPr="00E0390D">
        <w:rPr>
          <w:rFonts w:ascii="Bookman Old Style" w:hAnsi="Bookman Old Style"/>
          <w:b/>
          <w:sz w:val="24"/>
          <w:szCs w:val="24"/>
        </w:rPr>
        <w:t xml:space="preserve"> </w:t>
      </w:r>
      <w:r w:rsidR="0069713D" w:rsidRPr="00E0390D">
        <w:rPr>
          <w:rFonts w:ascii="Bookman Old Style" w:hAnsi="Bookman Old Style"/>
          <w:sz w:val="24"/>
          <w:szCs w:val="24"/>
        </w:rPr>
        <w:t>Orientar a gestão</w:t>
      </w:r>
      <w:r w:rsidR="002E541A">
        <w:rPr>
          <w:rFonts w:ascii="Bookman Old Style" w:hAnsi="Bookman Old Style"/>
          <w:sz w:val="24"/>
          <w:szCs w:val="24"/>
        </w:rPr>
        <w:t xml:space="preserve"> da U.E.</w:t>
      </w:r>
      <w:r w:rsidR="005F1A1C" w:rsidRPr="00E0390D">
        <w:rPr>
          <w:rFonts w:ascii="Bookman Old Style" w:hAnsi="Bookman Old Style"/>
          <w:sz w:val="24"/>
          <w:szCs w:val="24"/>
        </w:rPr>
        <w:t xml:space="preserve"> n</w:t>
      </w:r>
      <w:r w:rsidR="0069713D" w:rsidRPr="00E0390D">
        <w:rPr>
          <w:rFonts w:ascii="Bookman Old Style" w:hAnsi="Bookman Old Style"/>
          <w:sz w:val="24"/>
          <w:szCs w:val="24"/>
        </w:rPr>
        <w:t>os processos de implementação, acompanhamento, monitoramento, avaliação e proposição das políticas educacionais da SMEE</w:t>
      </w:r>
      <w:r w:rsidR="008952B9" w:rsidRPr="00E0390D">
        <w:rPr>
          <w:rFonts w:ascii="Bookman Old Style" w:hAnsi="Bookman Old Style"/>
          <w:sz w:val="24"/>
          <w:szCs w:val="24"/>
        </w:rPr>
        <w:t>C</w:t>
      </w:r>
      <w:r w:rsidR="006F1310">
        <w:rPr>
          <w:rFonts w:ascii="Bookman Old Style" w:hAnsi="Bookman Old Style"/>
          <w:sz w:val="24"/>
          <w:szCs w:val="24"/>
        </w:rPr>
        <w:t xml:space="preserve"> e nas escolas; </w:t>
      </w:r>
    </w:p>
    <w:p w:rsidR="002E541A" w:rsidRDefault="002E541A" w:rsidP="0069713D">
      <w:pPr>
        <w:tabs>
          <w:tab w:val="left" w:pos="567"/>
        </w:tabs>
        <w:jc w:val="both"/>
        <w:rPr>
          <w:rFonts w:ascii="Bookman Old Style" w:hAnsi="Bookman Old Style"/>
          <w:sz w:val="24"/>
          <w:szCs w:val="24"/>
        </w:rPr>
      </w:pPr>
    </w:p>
    <w:p w:rsidR="0069713D" w:rsidRPr="00E0390D" w:rsidRDefault="00E95776" w:rsidP="0069713D">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 xml:space="preserve">V – </w:t>
      </w:r>
      <w:r w:rsidR="0069713D" w:rsidRPr="00E0390D">
        <w:rPr>
          <w:rFonts w:ascii="Bookman Old Style" w:hAnsi="Bookman Old Style"/>
          <w:sz w:val="24"/>
          <w:szCs w:val="24"/>
        </w:rPr>
        <w:t>Subsidiar, orientar e acompanhar a equipe gestora da escola sobre procedimentos de construção coletiva/participativa</w:t>
      </w:r>
      <w:r w:rsidR="00EF430A" w:rsidRPr="00E0390D">
        <w:rPr>
          <w:rFonts w:ascii="Bookman Old Style" w:hAnsi="Bookman Old Style"/>
          <w:sz w:val="24"/>
          <w:szCs w:val="24"/>
        </w:rPr>
        <w:t xml:space="preserve"> da proposta pedagógica e do</w:t>
      </w:r>
      <w:r w:rsidR="0069713D" w:rsidRPr="00E0390D">
        <w:rPr>
          <w:rFonts w:ascii="Bookman Old Style" w:hAnsi="Bookman Old Style"/>
          <w:sz w:val="24"/>
          <w:szCs w:val="24"/>
        </w:rPr>
        <w:t xml:space="preserve"> Pr</w:t>
      </w:r>
      <w:r w:rsidR="006F1310">
        <w:rPr>
          <w:rFonts w:ascii="Bookman Old Style" w:hAnsi="Bookman Old Style"/>
          <w:sz w:val="24"/>
          <w:szCs w:val="24"/>
        </w:rPr>
        <w:t xml:space="preserve">ojeto Político Pedagógica (PPP); </w:t>
      </w:r>
    </w:p>
    <w:p w:rsidR="0069713D" w:rsidRPr="00E0390D" w:rsidRDefault="0069713D" w:rsidP="0069713D">
      <w:pPr>
        <w:tabs>
          <w:tab w:val="left" w:pos="567"/>
        </w:tabs>
        <w:jc w:val="both"/>
        <w:rPr>
          <w:rFonts w:ascii="Bookman Old Style" w:hAnsi="Bookman Old Style"/>
          <w:sz w:val="24"/>
          <w:szCs w:val="24"/>
        </w:rPr>
      </w:pPr>
    </w:p>
    <w:p w:rsidR="0069713D" w:rsidRPr="00E0390D" w:rsidRDefault="00E95776" w:rsidP="0069713D">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 xml:space="preserve">VI – </w:t>
      </w:r>
      <w:r w:rsidR="00D84EC7" w:rsidRPr="00E0390D">
        <w:rPr>
          <w:rFonts w:ascii="Bookman Old Style" w:hAnsi="Bookman Old Style"/>
          <w:sz w:val="24"/>
          <w:szCs w:val="24"/>
        </w:rPr>
        <w:t>Orientar e acompanhar a</w:t>
      </w:r>
      <w:r w:rsidR="0069713D" w:rsidRPr="00E0390D">
        <w:rPr>
          <w:rFonts w:ascii="Bookman Old Style" w:hAnsi="Bookman Old Style"/>
          <w:sz w:val="24"/>
          <w:szCs w:val="24"/>
        </w:rPr>
        <w:t xml:space="preserve"> implementação de processos democráticos e participativos, na gestão de recursos humanos, físicos e materiais disponíveis com foco na aprendizagem dos alunos e m</w:t>
      </w:r>
      <w:r w:rsidR="006F1310">
        <w:rPr>
          <w:rFonts w:ascii="Bookman Old Style" w:hAnsi="Bookman Old Style"/>
          <w:sz w:val="24"/>
          <w:szCs w:val="24"/>
        </w:rPr>
        <w:t xml:space="preserve">elhoria dos resultados; </w:t>
      </w:r>
    </w:p>
    <w:p w:rsidR="0069713D" w:rsidRPr="00E0390D" w:rsidRDefault="0069713D" w:rsidP="0069713D">
      <w:pPr>
        <w:tabs>
          <w:tab w:val="left" w:pos="567"/>
        </w:tabs>
        <w:jc w:val="both"/>
        <w:rPr>
          <w:rFonts w:ascii="Bookman Old Style" w:hAnsi="Bookman Old Style"/>
          <w:sz w:val="24"/>
          <w:szCs w:val="24"/>
        </w:rPr>
      </w:pPr>
    </w:p>
    <w:p w:rsidR="0069713D" w:rsidRPr="00E0390D" w:rsidRDefault="00E95776" w:rsidP="0069713D">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 xml:space="preserve">VII – </w:t>
      </w:r>
      <w:r w:rsidR="0069713D" w:rsidRPr="00E0390D">
        <w:rPr>
          <w:rFonts w:ascii="Bookman Old Style" w:hAnsi="Bookman Old Style"/>
          <w:sz w:val="24"/>
          <w:szCs w:val="24"/>
        </w:rPr>
        <w:t>Orientar e acompanhar a ação da rede protetiva e de justiça restaurativa para a garantia</w:t>
      </w:r>
      <w:r w:rsidR="006F1310">
        <w:rPr>
          <w:rFonts w:ascii="Bookman Old Style" w:hAnsi="Bookman Old Style"/>
          <w:sz w:val="24"/>
          <w:szCs w:val="24"/>
        </w:rPr>
        <w:t xml:space="preserve"> de direitos e deveres de todos; </w:t>
      </w:r>
    </w:p>
    <w:p w:rsidR="0069713D" w:rsidRPr="00E0390D" w:rsidRDefault="0069713D" w:rsidP="0069713D">
      <w:pPr>
        <w:tabs>
          <w:tab w:val="left" w:pos="567"/>
        </w:tabs>
        <w:jc w:val="both"/>
        <w:rPr>
          <w:rFonts w:ascii="Bookman Old Style" w:hAnsi="Bookman Old Style"/>
          <w:sz w:val="24"/>
          <w:szCs w:val="24"/>
        </w:rPr>
      </w:pPr>
    </w:p>
    <w:p w:rsidR="0069713D" w:rsidRPr="00E0390D" w:rsidRDefault="00E95776" w:rsidP="0069713D">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 xml:space="preserve">VIII – </w:t>
      </w:r>
      <w:r w:rsidR="008752E9" w:rsidRPr="00E0390D">
        <w:rPr>
          <w:rFonts w:ascii="Bookman Old Style" w:hAnsi="Bookman Old Style"/>
          <w:sz w:val="24"/>
          <w:szCs w:val="24"/>
        </w:rPr>
        <w:t xml:space="preserve">Orientar </w:t>
      </w:r>
      <w:r w:rsidR="0069713D" w:rsidRPr="00E0390D">
        <w:rPr>
          <w:rFonts w:ascii="Bookman Old Style" w:hAnsi="Bookman Old Style"/>
          <w:sz w:val="24"/>
          <w:szCs w:val="24"/>
        </w:rPr>
        <w:t>a implementação de estratégias para o envolvimento da comunidade escolar, assim como de redes de comunicação (entre escolas, comunidade e sociedade civil) que contribuam para a qualidade da educação e promoção</w:t>
      </w:r>
      <w:r w:rsidR="006F1310">
        <w:rPr>
          <w:rFonts w:ascii="Bookman Old Style" w:hAnsi="Bookman Old Style"/>
          <w:sz w:val="24"/>
          <w:szCs w:val="24"/>
        </w:rPr>
        <w:t xml:space="preserve"> da aprendizagem dos estudantes; </w:t>
      </w:r>
    </w:p>
    <w:p w:rsidR="0069713D" w:rsidRPr="00E0390D" w:rsidRDefault="0069713D" w:rsidP="0069713D">
      <w:pPr>
        <w:tabs>
          <w:tab w:val="left" w:pos="567"/>
        </w:tabs>
        <w:jc w:val="both"/>
        <w:rPr>
          <w:rFonts w:ascii="Bookman Old Style" w:hAnsi="Bookman Old Style"/>
          <w:sz w:val="24"/>
          <w:szCs w:val="24"/>
        </w:rPr>
      </w:pPr>
    </w:p>
    <w:p w:rsidR="0069713D" w:rsidRPr="00E0390D" w:rsidRDefault="00E95776" w:rsidP="0069713D">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IX –</w:t>
      </w:r>
      <w:r w:rsidR="002F36DC" w:rsidRPr="00E0390D">
        <w:rPr>
          <w:rFonts w:ascii="Bookman Old Style" w:hAnsi="Bookman Old Style"/>
          <w:b/>
          <w:sz w:val="24"/>
          <w:szCs w:val="24"/>
        </w:rPr>
        <w:t xml:space="preserve"> </w:t>
      </w:r>
      <w:r w:rsidR="0069713D" w:rsidRPr="00E0390D">
        <w:rPr>
          <w:rFonts w:ascii="Bookman Old Style" w:hAnsi="Bookman Old Style"/>
          <w:sz w:val="24"/>
          <w:szCs w:val="24"/>
        </w:rPr>
        <w:t>Apoiar</w:t>
      </w:r>
      <w:r w:rsidR="008A0692" w:rsidRPr="00E0390D">
        <w:rPr>
          <w:rFonts w:ascii="Bookman Old Style" w:hAnsi="Bookman Old Style"/>
          <w:sz w:val="24"/>
          <w:szCs w:val="24"/>
        </w:rPr>
        <w:t xml:space="preserve"> o Secretário da Educação e os Diretores de D</w:t>
      </w:r>
      <w:r w:rsidR="0069713D" w:rsidRPr="00E0390D">
        <w:rPr>
          <w:rFonts w:ascii="Bookman Old Style" w:hAnsi="Bookman Old Style"/>
          <w:sz w:val="24"/>
          <w:szCs w:val="24"/>
        </w:rPr>
        <w:t>ivisão na definição integrada de ações prioritárias, metas de curto, médio e longo prazos e de estratégias para alcançá-las</w:t>
      </w:r>
      <w:r w:rsidR="006F1310">
        <w:rPr>
          <w:rFonts w:ascii="Bookman Old Style" w:hAnsi="Bookman Old Style"/>
          <w:sz w:val="24"/>
          <w:szCs w:val="24"/>
        </w:rPr>
        <w:t xml:space="preserve">; </w:t>
      </w:r>
    </w:p>
    <w:p w:rsidR="0069713D" w:rsidRPr="00E0390D" w:rsidRDefault="0069713D" w:rsidP="0069713D">
      <w:pPr>
        <w:tabs>
          <w:tab w:val="left" w:pos="567"/>
        </w:tabs>
        <w:jc w:val="both"/>
        <w:rPr>
          <w:rFonts w:ascii="Bookman Old Style" w:hAnsi="Bookman Old Style"/>
          <w:sz w:val="24"/>
          <w:szCs w:val="24"/>
        </w:rPr>
      </w:pPr>
    </w:p>
    <w:p w:rsidR="0069713D" w:rsidRPr="00E0390D" w:rsidRDefault="00E95776" w:rsidP="0069713D">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X –</w:t>
      </w:r>
      <w:r w:rsidR="002F36DC" w:rsidRPr="00E0390D">
        <w:rPr>
          <w:rFonts w:ascii="Bookman Old Style" w:hAnsi="Bookman Old Style"/>
          <w:b/>
          <w:sz w:val="24"/>
          <w:szCs w:val="24"/>
        </w:rPr>
        <w:t xml:space="preserve"> </w:t>
      </w:r>
      <w:r w:rsidR="00C64819" w:rsidRPr="00E0390D">
        <w:rPr>
          <w:rFonts w:ascii="Bookman Old Style" w:hAnsi="Bookman Old Style"/>
          <w:sz w:val="24"/>
          <w:szCs w:val="24"/>
        </w:rPr>
        <w:t>Incentivar,</w:t>
      </w:r>
      <w:r w:rsidR="0069713D" w:rsidRPr="00E0390D">
        <w:rPr>
          <w:rFonts w:ascii="Bookman Old Style" w:hAnsi="Bookman Old Style"/>
          <w:sz w:val="24"/>
          <w:szCs w:val="24"/>
        </w:rPr>
        <w:t xml:space="preserve"> o uso das tecnologias digitais da informação e da comunicação para explorar suas potencialidades nos processos adminis</w:t>
      </w:r>
      <w:r w:rsidR="006F1310">
        <w:rPr>
          <w:rFonts w:ascii="Bookman Old Style" w:hAnsi="Bookman Old Style"/>
          <w:sz w:val="24"/>
          <w:szCs w:val="24"/>
        </w:rPr>
        <w:t xml:space="preserve">trativos e didático-pedagógicos; </w:t>
      </w:r>
    </w:p>
    <w:p w:rsidR="0069713D" w:rsidRPr="00E0390D" w:rsidRDefault="0069713D" w:rsidP="0069713D">
      <w:pPr>
        <w:tabs>
          <w:tab w:val="left" w:pos="567"/>
        </w:tabs>
        <w:jc w:val="both"/>
        <w:rPr>
          <w:rFonts w:ascii="Bookman Old Style" w:hAnsi="Bookman Old Style"/>
          <w:sz w:val="24"/>
          <w:szCs w:val="24"/>
        </w:rPr>
      </w:pPr>
    </w:p>
    <w:p w:rsidR="0069713D" w:rsidRPr="00E0390D" w:rsidRDefault="002F36DC" w:rsidP="0069713D">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 xml:space="preserve">XI – </w:t>
      </w:r>
      <w:r w:rsidR="0069713D" w:rsidRPr="00E0390D">
        <w:rPr>
          <w:rFonts w:ascii="Bookman Old Style" w:hAnsi="Bookman Old Style"/>
          <w:sz w:val="24"/>
          <w:szCs w:val="24"/>
        </w:rPr>
        <w:t>Promover espaços coletivos de reflexão na Equipe de Supervisão de Ensino, de forma articulada a Oficina Pedagógica, sobre os resultados obtidos pelas escolas da SMEE</w:t>
      </w:r>
      <w:r w:rsidR="001E3EFF" w:rsidRPr="00E0390D">
        <w:rPr>
          <w:rFonts w:ascii="Bookman Old Style" w:hAnsi="Bookman Old Style"/>
          <w:sz w:val="24"/>
          <w:szCs w:val="24"/>
        </w:rPr>
        <w:t>C</w:t>
      </w:r>
      <w:r w:rsidR="0069713D" w:rsidRPr="00E0390D">
        <w:rPr>
          <w:rFonts w:ascii="Bookman Old Style" w:hAnsi="Bookman Old Style"/>
          <w:sz w:val="24"/>
          <w:szCs w:val="24"/>
        </w:rPr>
        <w:t xml:space="preserve"> e proposição</w:t>
      </w:r>
      <w:r w:rsidR="006F1310">
        <w:rPr>
          <w:rFonts w:ascii="Bookman Old Style" w:hAnsi="Bookman Old Style"/>
          <w:sz w:val="24"/>
          <w:szCs w:val="24"/>
        </w:rPr>
        <w:t xml:space="preserve"> de ações a serem implementadas; </w:t>
      </w:r>
    </w:p>
    <w:p w:rsidR="0069713D" w:rsidRPr="00E0390D" w:rsidRDefault="0069713D" w:rsidP="0069713D">
      <w:pPr>
        <w:tabs>
          <w:tab w:val="left" w:pos="567"/>
        </w:tabs>
        <w:jc w:val="both"/>
        <w:rPr>
          <w:rFonts w:ascii="Bookman Old Style" w:hAnsi="Bookman Old Style"/>
          <w:sz w:val="24"/>
          <w:szCs w:val="24"/>
        </w:rPr>
      </w:pPr>
    </w:p>
    <w:p w:rsidR="0069713D" w:rsidRPr="00E0390D" w:rsidRDefault="002F36DC" w:rsidP="0069713D">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XII –</w:t>
      </w:r>
      <w:r w:rsidR="00CC2827" w:rsidRPr="00E0390D">
        <w:rPr>
          <w:rFonts w:ascii="Bookman Old Style" w:hAnsi="Bookman Old Style"/>
          <w:b/>
          <w:sz w:val="24"/>
          <w:szCs w:val="24"/>
        </w:rPr>
        <w:t xml:space="preserve"> </w:t>
      </w:r>
      <w:r w:rsidR="0069713D" w:rsidRPr="00E0390D">
        <w:rPr>
          <w:rFonts w:ascii="Bookman Old Style" w:hAnsi="Bookman Old Style"/>
          <w:sz w:val="24"/>
          <w:szCs w:val="24"/>
        </w:rPr>
        <w:t>Analisar</w:t>
      </w:r>
      <w:r w:rsidR="001E3EFF" w:rsidRPr="00E0390D">
        <w:rPr>
          <w:rFonts w:ascii="Bookman Old Style" w:hAnsi="Bookman Old Style"/>
          <w:sz w:val="24"/>
          <w:szCs w:val="24"/>
        </w:rPr>
        <w:t>,</w:t>
      </w:r>
      <w:r w:rsidR="0069713D" w:rsidRPr="00E0390D">
        <w:rPr>
          <w:rFonts w:ascii="Bookman Old Style" w:hAnsi="Bookman Old Style"/>
          <w:sz w:val="24"/>
          <w:szCs w:val="24"/>
        </w:rPr>
        <w:t xml:space="preserve"> interpretar</w:t>
      </w:r>
      <w:r w:rsidR="001E3EFF" w:rsidRPr="00E0390D">
        <w:rPr>
          <w:rFonts w:ascii="Bookman Old Style" w:hAnsi="Bookman Old Style"/>
          <w:sz w:val="24"/>
          <w:szCs w:val="24"/>
        </w:rPr>
        <w:t xml:space="preserve"> e apresentar</w:t>
      </w:r>
      <w:r w:rsidR="0069713D" w:rsidRPr="00E0390D">
        <w:rPr>
          <w:rFonts w:ascii="Bookman Old Style" w:hAnsi="Bookman Old Style"/>
          <w:sz w:val="24"/>
          <w:szCs w:val="24"/>
        </w:rPr>
        <w:t xml:space="preserve"> os indicadores</w:t>
      </w:r>
      <w:r w:rsidR="009E36BB" w:rsidRPr="00E0390D">
        <w:rPr>
          <w:rFonts w:ascii="Bookman Old Style" w:hAnsi="Bookman Old Style"/>
          <w:sz w:val="24"/>
          <w:szCs w:val="24"/>
        </w:rPr>
        <w:t xml:space="preserve">, </w:t>
      </w:r>
      <w:r w:rsidR="0069713D" w:rsidRPr="00E0390D">
        <w:rPr>
          <w:rFonts w:ascii="Bookman Old Style" w:hAnsi="Bookman Old Style"/>
          <w:sz w:val="24"/>
          <w:szCs w:val="24"/>
        </w:rPr>
        <w:t>resultados</w:t>
      </w:r>
      <w:r w:rsidR="009E36BB" w:rsidRPr="00E0390D">
        <w:rPr>
          <w:rFonts w:ascii="Bookman Old Style" w:hAnsi="Bookman Old Style"/>
          <w:sz w:val="24"/>
          <w:szCs w:val="24"/>
        </w:rPr>
        <w:t xml:space="preserve"> e metas</w:t>
      </w:r>
      <w:r w:rsidR="0069713D" w:rsidRPr="00E0390D">
        <w:rPr>
          <w:rFonts w:ascii="Bookman Old Style" w:hAnsi="Bookman Old Style"/>
          <w:sz w:val="24"/>
          <w:szCs w:val="24"/>
        </w:rPr>
        <w:t xml:space="preserve"> educacionais</w:t>
      </w:r>
      <w:r w:rsidR="000D30EA" w:rsidRPr="00E0390D">
        <w:rPr>
          <w:rFonts w:ascii="Bookman Old Style" w:hAnsi="Bookman Old Style"/>
          <w:sz w:val="24"/>
          <w:szCs w:val="24"/>
        </w:rPr>
        <w:t xml:space="preserve"> da Avaliação Institucional da SMEE</w:t>
      </w:r>
      <w:r w:rsidR="001E3EFF" w:rsidRPr="00E0390D">
        <w:rPr>
          <w:rFonts w:ascii="Bookman Old Style" w:hAnsi="Bookman Old Style"/>
          <w:sz w:val="24"/>
          <w:szCs w:val="24"/>
        </w:rPr>
        <w:t>C</w:t>
      </w:r>
      <w:r w:rsidR="000D30EA" w:rsidRPr="00E0390D">
        <w:rPr>
          <w:rFonts w:ascii="Bookman Old Style" w:hAnsi="Bookman Old Style"/>
          <w:sz w:val="24"/>
          <w:szCs w:val="24"/>
        </w:rPr>
        <w:t>, SARESP e SAEB</w:t>
      </w:r>
      <w:r w:rsidR="0069713D" w:rsidRPr="00E0390D">
        <w:rPr>
          <w:rFonts w:ascii="Bookman Old Style" w:hAnsi="Bookman Old Style"/>
          <w:sz w:val="24"/>
          <w:szCs w:val="24"/>
        </w:rPr>
        <w:t xml:space="preserve"> (considerando diferentes dimensões e âmbitos local, estadual e nacional)</w:t>
      </w:r>
      <w:r w:rsidR="001E3EFF" w:rsidRPr="00E0390D">
        <w:rPr>
          <w:rFonts w:ascii="Bookman Old Style" w:hAnsi="Bookman Old Style"/>
          <w:sz w:val="24"/>
          <w:szCs w:val="24"/>
        </w:rPr>
        <w:t>, para as Unidades Escol</w:t>
      </w:r>
      <w:r w:rsidR="00C76381" w:rsidRPr="00E0390D">
        <w:rPr>
          <w:rFonts w:ascii="Bookman Old Style" w:hAnsi="Bookman Old Style"/>
          <w:sz w:val="24"/>
          <w:szCs w:val="24"/>
        </w:rPr>
        <w:t>a</w:t>
      </w:r>
      <w:r w:rsidR="001E3EFF" w:rsidRPr="00E0390D">
        <w:rPr>
          <w:rFonts w:ascii="Bookman Old Style" w:hAnsi="Bookman Old Style"/>
          <w:sz w:val="24"/>
          <w:szCs w:val="24"/>
        </w:rPr>
        <w:t>res</w:t>
      </w:r>
      <w:r w:rsidR="00C76381" w:rsidRPr="00E0390D">
        <w:rPr>
          <w:rFonts w:ascii="Bookman Old Style" w:hAnsi="Bookman Old Style"/>
          <w:sz w:val="24"/>
          <w:szCs w:val="24"/>
        </w:rPr>
        <w:t xml:space="preserve"> de sua responsabilidade</w:t>
      </w:r>
      <w:r w:rsidR="001E3EFF" w:rsidRPr="00E0390D">
        <w:rPr>
          <w:rFonts w:ascii="Bookman Old Style" w:hAnsi="Bookman Old Style"/>
          <w:sz w:val="24"/>
          <w:szCs w:val="24"/>
        </w:rPr>
        <w:t>,</w:t>
      </w:r>
      <w:r w:rsidR="0069713D" w:rsidRPr="00E0390D">
        <w:rPr>
          <w:rFonts w:ascii="Bookman Old Style" w:hAnsi="Bookman Old Style"/>
          <w:sz w:val="24"/>
          <w:szCs w:val="24"/>
        </w:rPr>
        <w:t xml:space="preserve"> com vista a proposições de ações formativas para a melhoria</w:t>
      </w:r>
      <w:r w:rsidR="006F1310">
        <w:rPr>
          <w:rFonts w:ascii="Bookman Old Style" w:hAnsi="Bookman Old Style"/>
          <w:sz w:val="24"/>
          <w:szCs w:val="24"/>
        </w:rPr>
        <w:t xml:space="preserve"> da aprendizagem dos estudantes; </w:t>
      </w:r>
    </w:p>
    <w:p w:rsidR="0069713D" w:rsidRPr="00E0390D" w:rsidRDefault="0069713D" w:rsidP="0069713D">
      <w:pPr>
        <w:tabs>
          <w:tab w:val="left" w:pos="567"/>
        </w:tabs>
        <w:jc w:val="both"/>
        <w:rPr>
          <w:rFonts w:ascii="Bookman Old Style" w:hAnsi="Bookman Old Style"/>
          <w:sz w:val="24"/>
          <w:szCs w:val="24"/>
        </w:rPr>
      </w:pPr>
    </w:p>
    <w:p w:rsidR="0069713D" w:rsidRPr="00E0390D" w:rsidRDefault="002F36DC" w:rsidP="0069713D">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XIII –</w:t>
      </w:r>
      <w:r w:rsidR="00CC2827" w:rsidRPr="00E0390D">
        <w:rPr>
          <w:rFonts w:ascii="Bookman Old Style" w:hAnsi="Bookman Old Style"/>
          <w:b/>
          <w:sz w:val="24"/>
          <w:szCs w:val="24"/>
        </w:rPr>
        <w:t xml:space="preserve"> </w:t>
      </w:r>
      <w:r w:rsidR="0069713D" w:rsidRPr="00E0390D">
        <w:rPr>
          <w:rFonts w:ascii="Bookman Old Style" w:hAnsi="Bookman Old Style"/>
          <w:sz w:val="24"/>
          <w:szCs w:val="24"/>
        </w:rPr>
        <w:t>Orientar, acompanhar e subsidiar a equipe gestora na proposição, implementação e utilização de processos e instrumentos de acompanhamento e monitoramento de ações e de resultados</w:t>
      </w:r>
      <w:r w:rsidR="000A4DF7" w:rsidRPr="00E0390D">
        <w:rPr>
          <w:rFonts w:ascii="Bookman Old Style" w:hAnsi="Bookman Old Style"/>
          <w:sz w:val="24"/>
          <w:szCs w:val="24"/>
        </w:rPr>
        <w:t xml:space="preserve"> e metas</w:t>
      </w:r>
      <w:r w:rsidR="0069713D" w:rsidRPr="00E0390D">
        <w:rPr>
          <w:rFonts w:ascii="Bookman Old Style" w:hAnsi="Bookman Old Style"/>
          <w:sz w:val="24"/>
          <w:szCs w:val="24"/>
        </w:rPr>
        <w:t xml:space="preserve"> da escola</w:t>
      </w:r>
      <w:r w:rsidR="00AE0A34" w:rsidRPr="00E0390D">
        <w:rPr>
          <w:rFonts w:ascii="Bookman Old Style" w:hAnsi="Bookman Old Style"/>
          <w:sz w:val="24"/>
          <w:szCs w:val="24"/>
        </w:rPr>
        <w:t xml:space="preserve"> nas Avaliação Institucional da SMEE</w:t>
      </w:r>
      <w:r w:rsidR="00302B20" w:rsidRPr="00E0390D">
        <w:rPr>
          <w:rFonts w:ascii="Bookman Old Style" w:hAnsi="Bookman Old Style"/>
          <w:sz w:val="24"/>
          <w:szCs w:val="24"/>
        </w:rPr>
        <w:t>C</w:t>
      </w:r>
      <w:r w:rsidR="00AE0A34" w:rsidRPr="00E0390D">
        <w:rPr>
          <w:rFonts w:ascii="Bookman Old Style" w:hAnsi="Bookman Old Style"/>
          <w:sz w:val="24"/>
          <w:szCs w:val="24"/>
        </w:rPr>
        <w:t>, SARESP e SAEB</w:t>
      </w:r>
      <w:r w:rsidR="006F1310">
        <w:rPr>
          <w:rFonts w:ascii="Bookman Old Style" w:hAnsi="Bookman Old Style"/>
          <w:sz w:val="24"/>
          <w:szCs w:val="24"/>
        </w:rPr>
        <w:t xml:space="preserve">; </w:t>
      </w:r>
    </w:p>
    <w:p w:rsidR="00FD0A4A" w:rsidRPr="00E0390D" w:rsidRDefault="00FD0A4A" w:rsidP="0069713D">
      <w:pPr>
        <w:tabs>
          <w:tab w:val="left" w:pos="567"/>
        </w:tabs>
        <w:jc w:val="both"/>
        <w:rPr>
          <w:rFonts w:ascii="Bookman Old Style" w:hAnsi="Bookman Old Style"/>
          <w:sz w:val="24"/>
          <w:szCs w:val="24"/>
        </w:rPr>
      </w:pPr>
    </w:p>
    <w:p w:rsidR="0069713D" w:rsidRPr="00E0390D" w:rsidRDefault="002F36DC" w:rsidP="0069713D">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XIV –</w:t>
      </w:r>
      <w:r w:rsidR="00CC2827" w:rsidRPr="00E0390D">
        <w:rPr>
          <w:rFonts w:ascii="Bookman Old Style" w:hAnsi="Bookman Old Style"/>
          <w:b/>
          <w:sz w:val="24"/>
          <w:szCs w:val="24"/>
        </w:rPr>
        <w:t xml:space="preserve"> </w:t>
      </w:r>
      <w:r w:rsidR="0069713D" w:rsidRPr="00E0390D">
        <w:rPr>
          <w:rFonts w:ascii="Bookman Old Style" w:hAnsi="Bookman Old Style"/>
          <w:sz w:val="24"/>
          <w:szCs w:val="24"/>
        </w:rPr>
        <w:t>Acompanhar as ações realizadas pelas escolas para o monitoramento de seus resultados</w:t>
      </w:r>
      <w:r w:rsidR="000A4DF7" w:rsidRPr="00E0390D">
        <w:rPr>
          <w:rFonts w:ascii="Bookman Old Style" w:hAnsi="Bookman Old Style"/>
          <w:sz w:val="24"/>
          <w:szCs w:val="24"/>
        </w:rPr>
        <w:t xml:space="preserve"> e metas</w:t>
      </w:r>
      <w:r w:rsidR="009334FC" w:rsidRPr="00E0390D">
        <w:rPr>
          <w:rFonts w:ascii="Bookman Old Style" w:hAnsi="Bookman Old Style"/>
          <w:sz w:val="24"/>
          <w:szCs w:val="24"/>
        </w:rPr>
        <w:t xml:space="preserve"> nas Avaliação Institucional da SMEE</w:t>
      </w:r>
      <w:r w:rsidR="00975B71" w:rsidRPr="00E0390D">
        <w:rPr>
          <w:rFonts w:ascii="Bookman Old Style" w:hAnsi="Bookman Old Style"/>
          <w:sz w:val="24"/>
          <w:szCs w:val="24"/>
        </w:rPr>
        <w:t>C</w:t>
      </w:r>
      <w:r w:rsidR="009334FC" w:rsidRPr="00E0390D">
        <w:rPr>
          <w:rFonts w:ascii="Bookman Old Style" w:hAnsi="Bookman Old Style"/>
          <w:sz w:val="24"/>
          <w:szCs w:val="24"/>
        </w:rPr>
        <w:t>, SARESP e SAEB</w:t>
      </w:r>
      <w:r w:rsidR="006F1310">
        <w:rPr>
          <w:rFonts w:ascii="Bookman Old Style" w:hAnsi="Bookman Old Style"/>
          <w:sz w:val="24"/>
          <w:szCs w:val="24"/>
        </w:rPr>
        <w:t xml:space="preserve">, intervindo quando necessário; </w:t>
      </w:r>
    </w:p>
    <w:p w:rsidR="0069713D" w:rsidRPr="00E0390D" w:rsidRDefault="0069713D" w:rsidP="0069713D">
      <w:pPr>
        <w:tabs>
          <w:tab w:val="left" w:pos="567"/>
        </w:tabs>
        <w:jc w:val="both"/>
        <w:rPr>
          <w:rFonts w:ascii="Bookman Old Style" w:hAnsi="Bookman Old Style"/>
          <w:sz w:val="24"/>
          <w:szCs w:val="24"/>
        </w:rPr>
      </w:pPr>
    </w:p>
    <w:p w:rsidR="00FD0A4A" w:rsidRPr="00E0390D" w:rsidRDefault="002F36DC" w:rsidP="0069713D">
      <w:pPr>
        <w:tabs>
          <w:tab w:val="left" w:pos="567"/>
        </w:tabs>
        <w:jc w:val="both"/>
        <w:rPr>
          <w:rFonts w:ascii="Bookman Old Style" w:hAnsi="Bookman Old Style"/>
          <w:sz w:val="24"/>
          <w:szCs w:val="24"/>
        </w:rPr>
      </w:pPr>
      <w:r w:rsidRPr="00E0390D">
        <w:rPr>
          <w:rFonts w:ascii="Bookman Old Style" w:hAnsi="Bookman Old Style"/>
          <w:sz w:val="24"/>
          <w:szCs w:val="24"/>
        </w:rPr>
        <w:tab/>
      </w:r>
      <w:r w:rsidR="006756BE" w:rsidRPr="00E0390D">
        <w:rPr>
          <w:rFonts w:ascii="Bookman Old Style" w:hAnsi="Bookman Old Style"/>
          <w:b/>
          <w:sz w:val="24"/>
          <w:szCs w:val="24"/>
        </w:rPr>
        <w:t>XV –</w:t>
      </w:r>
      <w:r w:rsidR="00CC2827" w:rsidRPr="00E0390D">
        <w:rPr>
          <w:rFonts w:ascii="Bookman Old Style" w:hAnsi="Bookman Old Style"/>
          <w:b/>
          <w:sz w:val="24"/>
          <w:szCs w:val="24"/>
        </w:rPr>
        <w:t xml:space="preserve"> </w:t>
      </w:r>
      <w:r w:rsidR="0069713D" w:rsidRPr="00E0390D">
        <w:rPr>
          <w:rFonts w:ascii="Bookman Old Style" w:hAnsi="Bookman Old Style"/>
          <w:sz w:val="24"/>
          <w:szCs w:val="24"/>
        </w:rPr>
        <w:t>Orientar e acompanhar a equipe gestora para a mobilização da comunidade escolar com vistas à análise dos resultados</w:t>
      </w:r>
      <w:r w:rsidR="000A4DF7" w:rsidRPr="00E0390D">
        <w:rPr>
          <w:rFonts w:ascii="Bookman Old Style" w:hAnsi="Bookman Old Style"/>
          <w:sz w:val="24"/>
          <w:szCs w:val="24"/>
        </w:rPr>
        <w:t xml:space="preserve"> e metas nas Avaliação Institucional da SMEE</w:t>
      </w:r>
      <w:r w:rsidR="00497AB0" w:rsidRPr="00E0390D">
        <w:rPr>
          <w:rFonts w:ascii="Bookman Old Style" w:hAnsi="Bookman Old Style"/>
          <w:sz w:val="24"/>
          <w:szCs w:val="24"/>
        </w:rPr>
        <w:t>C</w:t>
      </w:r>
      <w:r w:rsidR="000A4DF7" w:rsidRPr="00E0390D">
        <w:rPr>
          <w:rFonts w:ascii="Bookman Old Style" w:hAnsi="Bookman Old Style"/>
          <w:sz w:val="24"/>
          <w:szCs w:val="24"/>
        </w:rPr>
        <w:t>, SARESP e SAEB</w:t>
      </w:r>
      <w:r w:rsidR="0069713D" w:rsidRPr="00E0390D">
        <w:rPr>
          <w:rFonts w:ascii="Bookman Old Style" w:hAnsi="Bookman Old Style"/>
          <w:sz w:val="24"/>
          <w:szCs w:val="24"/>
        </w:rPr>
        <w:t xml:space="preserve"> e à proposição de ações focadas no alcance de resultados e na melhoria constante da qualidade do ensino</w:t>
      </w:r>
      <w:r w:rsidR="006F1310">
        <w:rPr>
          <w:rFonts w:ascii="Bookman Old Style" w:hAnsi="Bookman Old Style"/>
          <w:sz w:val="24"/>
          <w:szCs w:val="24"/>
        </w:rPr>
        <w:t>;</w:t>
      </w:r>
    </w:p>
    <w:p w:rsidR="0069713D" w:rsidRPr="00E0390D" w:rsidRDefault="0069713D" w:rsidP="0069713D">
      <w:pPr>
        <w:tabs>
          <w:tab w:val="left" w:pos="567"/>
        </w:tabs>
        <w:jc w:val="both"/>
        <w:rPr>
          <w:rFonts w:ascii="Bookman Old Style" w:hAnsi="Bookman Old Style"/>
          <w:sz w:val="24"/>
          <w:szCs w:val="24"/>
        </w:rPr>
      </w:pPr>
    </w:p>
    <w:p w:rsidR="0069713D" w:rsidRPr="00E0390D" w:rsidRDefault="00CC2827" w:rsidP="0069713D">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 xml:space="preserve">XVI – </w:t>
      </w:r>
      <w:r w:rsidR="0069713D" w:rsidRPr="00E0390D">
        <w:rPr>
          <w:rFonts w:ascii="Bookman Old Style" w:hAnsi="Bookman Old Style"/>
          <w:sz w:val="24"/>
          <w:szCs w:val="24"/>
        </w:rPr>
        <w:t>Sistematizar dados e informações sobre as característica</w:t>
      </w:r>
      <w:r w:rsidR="006F1310">
        <w:rPr>
          <w:rFonts w:ascii="Bookman Old Style" w:hAnsi="Bookman Old Style"/>
          <w:sz w:val="24"/>
          <w:szCs w:val="24"/>
        </w:rPr>
        <w:t xml:space="preserve">s das escolas e seus resultados; </w:t>
      </w:r>
    </w:p>
    <w:p w:rsidR="0069713D" w:rsidRPr="00E0390D" w:rsidRDefault="0069713D" w:rsidP="0069713D">
      <w:pPr>
        <w:tabs>
          <w:tab w:val="left" w:pos="567"/>
        </w:tabs>
        <w:jc w:val="both"/>
        <w:rPr>
          <w:rFonts w:ascii="Bookman Old Style" w:hAnsi="Bookman Old Style"/>
          <w:sz w:val="24"/>
          <w:szCs w:val="24"/>
        </w:rPr>
      </w:pPr>
    </w:p>
    <w:p w:rsidR="0069713D" w:rsidRPr="00E0390D" w:rsidRDefault="009A60C4" w:rsidP="0069713D">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XVII –</w:t>
      </w:r>
      <w:r w:rsidR="001F702B" w:rsidRPr="00E0390D">
        <w:rPr>
          <w:rFonts w:ascii="Bookman Old Style" w:hAnsi="Bookman Old Style"/>
          <w:b/>
          <w:sz w:val="24"/>
          <w:szCs w:val="24"/>
        </w:rPr>
        <w:t xml:space="preserve"> </w:t>
      </w:r>
      <w:r w:rsidR="0069713D" w:rsidRPr="00E0390D">
        <w:rPr>
          <w:rFonts w:ascii="Bookman Old Style" w:hAnsi="Bookman Old Style"/>
          <w:sz w:val="24"/>
          <w:szCs w:val="24"/>
        </w:rPr>
        <w:t>Definir estratégias de acompanhamento adequ</w:t>
      </w:r>
      <w:r w:rsidR="006F1310">
        <w:rPr>
          <w:rFonts w:ascii="Bookman Old Style" w:hAnsi="Bookman Old Style"/>
          <w:sz w:val="24"/>
          <w:szCs w:val="24"/>
        </w:rPr>
        <w:t xml:space="preserve">adas ao contexto de cada escola; </w:t>
      </w:r>
    </w:p>
    <w:p w:rsidR="0069713D" w:rsidRPr="00E0390D" w:rsidRDefault="0069713D" w:rsidP="0069713D">
      <w:pPr>
        <w:tabs>
          <w:tab w:val="left" w:pos="567"/>
        </w:tabs>
        <w:jc w:val="both"/>
        <w:rPr>
          <w:rFonts w:ascii="Bookman Old Style" w:hAnsi="Bookman Old Style"/>
          <w:sz w:val="24"/>
          <w:szCs w:val="24"/>
        </w:rPr>
      </w:pPr>
    </w:p>
    <w:p w:rsidR="0069713D" w:rsidRPr="00E0390D" w:rsidRDefault="009A60C4" w:rsidP="0069713D">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XVIII –</w:t>
      </w:r>
      <w:r w:rsidR="001F702B" w:rsidRPr="00E0390D">
        <w:rPr>
          <w:rFonts w:ascii="Bookman Old Style" w:hAnsi="Bookman Old Style"/>
          <w:b/>
          <w:sz w:val="24"/>
          <w:szCs w:val="24"/>
        </w:rPr>
        <w:t xml:space="preserve"> </w:t>
      </w:r>
      <w:r w:rsidR="0069713D" w:rsidRPr="00E0390D">
        <w:rPr>
          <w:rFonts w:ascii="Bookman Old Style" w:hAnsi="Bookman Old Style"/>
          <w:sz w:val="24"/>
          <w:szCs w:val="24"/>
        </w:rPr>
        <w:t>Acompanhar, propor e realizar intervenções junto às escolas e equipes para implementação e desenvolvimento</w:t>
      </w:r>
      <w:r w:rsidR="00603A91" w:rsidRPr="00E0390D">
        <w:rPr>
          <w:rFonts w:ascii="Bookman Old Style" w:hAnsi="Bookman Old Style"/>
          <w:sz w:val="24"/>
          <w:szCs w:val="24"/>
        </w:rPr>
        <w:t xml:space="preserve"> do currículo, articuladas com a</w:t>
      </w:r>
      <w:r w:rsidR="006F1310">
        <w:rPr>
          <w:rFonts w:ascii="Bookman Old Style" w:hAnsi="Bookman Old Style"/>
          <w:sz w:val="24"/>
          <w:szCs w:val="24"/>
        </w:rPr>
        <w:t xml:space="preserve"> Oficina Pedagógica; </w:t>
      </w:r>
    </w:p>
    <w:p w:rsidR="0069713D" w:rsidRPr="00E0390D" w:rsidRDefault="0069713D" w:rsidP="0069713D">
      <w:pPr>
        <w:tabs>
          <w:tab w:val="left" w:pos="567"/>
        </w:tabs>
        <w:jc w:val="both"/>
        <w:rPr>
          <w:rFonts w:ascii="Bookman Old Style" w:hAnsi="Bookman Old Style"/>
          <w:sz w:val="24"/>
          <w:szCs w:val="24"/>
        </w:rPr>
      </w:pPr>
    </w:p>
    <w:p w:rsidR="0069713D" w:rsidRPr="00E0390D" w:rsidRDefault="001F702B" w:rsidP="0069713D">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 xml:space="preserve">XIX – </w:t>
      </w:r>
      <w:r w:rsidR="0069713D" w:rsidRPr="00E0390D">
        <w:rPr>
          <w:rFonts w:ascii="Bookman Old Style" w:hAnsi="Bookman Old Style"/>
          <w:sz w:val="24"/>
          <w:szCs w:val="24"/>
        </w:rPr>
        <w:t>Orientar e acompanhar a proposição e execução de ações administrativas e pedagógic</w:t>
      </w:r>
      <w:r w:rsidR="006F1310">
        <w:rPr>
          <w:rFonts w:ascii="Bookman Old Style" w:hAnsi="Bookman Old Style"/>
          <w:sz w:val="24"/>
          <w:szCs w:val="24"/>
        </w:rPr>
        <w:t xml:space="preserve">as que impactem na aprendizagem; </w:t>
      </w:r>
    </w:p>
    <w:p w:rsidR="0069713D" w:rsidRPr="00E0390D" w:rsidRDefault="0069713D" w:rsidP="0069713D">
      <w:pPr>
        <w:tabs>
          <w:tab w:val="left" w:pos="567"/>
        </w:tabs>
        <w:jc w:val="both"/>
        <w:rPr>
          <w:rFonts w:ascii="Bookman Old Style" w:hAnsi="Bookman Old Style"/>
          <w:sz w:val="24"/>
          <w:szCs w:val="24"/>
        </w:rPr>
      </w:pPr>
    </w:p>
    <w:p w:rsidR="0069713D" w:rsidRPr="00E0390D" w:rsidRDefault="001F702B" w:rsidP="0069713D">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XX –</w:t>
      </w:r>
      <w:r w:rsidR="00E13A6E" w:rsidRPr="00E0390D">
        <w:rPr>
          <w:rFonts w:ascii="Bookman Old Style" w:hAnsi="Bookman Old Style"/>
          <w:b/>
          <w:sz w:val="24"/>
          <w:szCs w:val="24"/>
        </w:rPr>
        <w:t xml:space="preserve"> </w:t>
      </w:r>
      <w:r w:rsidR="0069713D" w:rsidRPr="00E0390D">
        <w:rPr>
          <w:rFonts w:ascii="Bookman Old Style" w:hAnsi="Bookman Old Style"/>
          <w:sz w:val="24"/>
          <w:szCs w:val="24"/>
        </w:rPr>
        <w:t>Acompanhar a utilização de materiais de apoio, de recursos físicos e financeiros e a mobilização de pessoas e equipe</w:t>
      </w:r>
      <w:r w:rsidR="006F1310">
        <w:rPr>
          <w:rFonts w:ascii="Bookman Old Style" w:hAnsi="Bookman Old Style"/>
          <w:sz w:val="24"/>
          <w:szCs w:val="24"/>
        </w:rPr>
        <w:t xml:space="preserve">s para favorecer a aprendizagem; </w:t>
      </w:r>
    </w:p>
    <w:p w:rsidR="0069713D" w:rsidRPr="00E0390D" w:rsidRDefault="0069713D" w:rsidP="0069713D">
      <w:pPr>
        <w:tabs>
          <w:tab w:val="left" w:pos="567"/>
        </w:tabs>
        <w:jc w:val="both"/>
        <w:rPr>
          <w:rFonts w:ascii="Bookman Old Style" w:hAnsi="Bookman Old Style"/>
          <w:sz w:val="24"/>
          <w:szCs w:val="24"/>
        </w:rPr>
      </w:pPr>
    </w:p>
    <w:p w:rsidR="0069713D" w:rsidRPr="00E0390D" w:rsidRDefault="00E13A6E" w:rsidP="0069713D">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 xml:space="preserve">XXI – </w:t>
      </w:r>
      <w:r w:rsidR="0069713D" w:rsidRPr="00E0390D">
        <w:rPr>
          <w:rFonts w:ascii="Bookman Old Style" w:hAnsi="Bookman Old Style"/>
          <w:sz w:val="24"/>
          <w:szCs w:val="24"/>
        </w:rPr>
        <w:t>Assessorar e subsidiar a equipe escolar nas ações pedagógicas e administrativas do processo de atribui</w:t>
      </w:r>
      <w:r w:rsidR="006F1310">
        <w:rPr>
          <w:rFonts w:ascii="Bookman Old Style" w:hAnsi="Bookman Old Style"/>
          <w:sz w:val="24"/>
          <w:szCs w:val="24"/>
        </w:rPr>
        <w:t xml:space="preserve">ção de classes e aulas; </w:t>
      </w:r>
    </w:p>
    <w:p w:rsidR="0069713D" w:rsidRPr="00E0390D" w:rsidRDefault="0069713D" w:rsidP="0069713D">
      <w:pPr>
        <w:tabs>
          <w:tab w:val="left" w:pos="567"/>
        </w:tabs>
        <w:jc w:val="both"/>
        <w:rPr>
          <w:rFonts w:ascii="Bookman Old Style" w:hAnsi="Bookman Old Style"/>
          <w:sz w:val="24"/>
          <w:szCs w:val="24"/>
        </w:rPr>
      </w:pPr>
    </w:p>
    <w:p w:rsidR="0069713D" w:rsidRPr="00E0390D" w:rsidRDefault="00E13A6E" w:rsidP="0069713D">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 xml:space="preserve">XXII – </w:t>
      </w:r>
      <w:r w:rsidR="0069713D" w:rsidRPr="00E0390D">
        <w:rPr>
          <w:rFonts w:ascii="Bookman Old Style" w:hAnsi="Bookman Old Style"/>
          <w:sz w:val="24"/>
          <w:szCs w:val="24"/>
        </w:rPr>
        <w:t>Propor à SMEE</w:t>
      </w:r>
      <w:r w:rsidR="00497AB0" w:rsidRPr="00E0390D">
        <w:rPr>
          <w:rFonts w:ascii="Bookman Old Style" w:hAnsi="Bookman Old Style"/>
          <w:sz w:val="24"/>
          <w:szCs w:val="24"/>
        </w:rPr>
        <w:t>C</w:t>
      </w:r>
      <w:r w:rsidR="0069713D" w:rsidRPr="00E0390D">
        <w:rPr>
          <w:rFonts w:ascii="Bookman Old Style" w:hAnsi="Bookman Old Style"/>
          <w:sz w:val="24"/>
          <w:szCs w:val="24"/>
        </w:rPr>
        <w:t xml:space="preserve"> ações para melhoria do processo de atribuição de aulas</w:t>
      </w:r>
      <w:r w:rsidRPr="00E0390D">
        <w:rPr>
          <w:rFonts w:ascii="Bookman Old Style" w:hAnsi="Bookman Old Style"/>
          <w:sz w:val="24"/>
          <w:szCs w:val="24"/>
        </w:rPr>
        <w:t>, garantindo professor para o início do ano letivo</w:t>
      </w:r>
      <w:r w:rsidR="006F1310">
        <w:rPr>
          <w:rFonts w:ascii="Bookman Old Style" w:hAnsi="Bookman Old Style"/>
          <w:sz w:val="24"/>
          <w:szCs w:val="24"/>
        </w:rPr>
        <w:t xml:space="preserve">; </w:t>
      </w:r>
    </w:p>
    <w:p w:rsidR="00E13A6E" w:rsidRPr="00E0390D" w:rsidRDefault="00E13A6E" w:rsidP="0069713D">
      <w:pPr>
        <w:tabs>
          <w:tab w:val="left" w:pos="567"/>
        </w:tabs>
        <w:jc w:val="both"/>
        <w:rPr>
          <w:rFonts w:ascii="Bookman Old Style" w:hAnsi="Bookman Old Style"/>
          <w:sz w:val="24"/>
          <w:szCs w:val="24"/>
        </w:rPr>
      </w:pPr>
    </w:p>
    <w:p w:rsidR="006F1310" w:rsidRDefault="004F7588" w:rsidP="0069713D">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XXIII –</w:t>
      </w:r>
      <w:r w:rsidR="00C55401" w:rsidRPr="00E0390D">
        <w:rPr>
          <w:rFonts w:ascii="Bookman Old Style" w:hAnsi="Bookman Old Style"/>
          <w:b/>
          <w:sz w:val="24"/>
          <w:szCs w:val="24"/>
        </w:rPr>
        <w:t xml:space="preserve"> </w:t>
      </w:r>
      <w:r w:rsidR="0069713D" w:rsidRPr="00E0390D">
        <w:rPr>
          <w:rFonts w:ascii="Bookman Old Style" w:hAnsi="Bookman Old Style"/>
          <w:sz w:val="24"/>
          <w:szCs w:val="24"/>
        </w:rPr>
        <w:t>Orientar, assessorar e acompanhar os procedimentos e registros do processo de atribuição</w:t>
      </w:r>
      <w:r w:rsidR="006F1310">
        <w:rPr>
          <w:rFonts w:ascii="Bookman Old Style" w:hAnsi="Bookman Old Style"/>
          <w:sz w:val="24"/>
          <w:szCs w:val="24"/>
        </w:rPr>
        <w:t xml:space="preserve">; </w:t>
      </w:r>
    </w:p>
    <w:p w:rsidR="0069713D" w:rsidRPr="00E0390D" w:rsidRDefault="006F1310" w:rsidP="0069713D">
      <w:pPr>
        <w:tabs>
          <w:tab w:val="left" w:pos="567"/>
        </w:tabs>
        <w:jc w:val="both"/>
        <w:rPr>
          <w:rFonts w:ascii="Bookman Old Style" w:hAnsi="Bookman Old Style"/>
          <w:sz w:val="24"/>
          <w:szCs w:val="24"/>
        </w:rPr>
      </w:pPr>
      <w:r w:rsidRPr="00E0390D">
        <w:rPr>
          <w:rFonts w:ascii="Bookman Old Style" w:hAnsi="Bookman Old Style"/>
          <w:sz w:val="24"/>
          <w:szCs w:val="24"/>
        </w:rPr>
        <w:t xml:space="preserve"> </w:t>
      </w:r>
    </w:p>
    <w:p w:rsidR="0069713D" w:rsidRPr="00E0390D" w:rsidRDefault="00D26846" w:rsidP="0069713D">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XXIV –</w:t>
      </w:r>
      <w:r w:rsidR="00C55401" w:rsidRPr="00E0390D">
        <w:rPr>
          <w:rFonts w:ascii="Bookman Old Style" w:hAnsi="Bookman Old Style"/>
          <w:b/>
          <w:sz w:val="24"/>
          <w:szCs w:val="24"/>
        </w:rPr>
        <w:t xml:space="preserve"> </w:t>
      </w:r>
      <w:r w:rsidR="0069713D" w:rsidRPr="00E0390D">
        <w:rPr>
          <w:rFonts w:ascii="Bookman Old Style" w:hAnsi="Bookman Old Style"/>
          <w:sz w:val="24"/>
          <w:szCs w:val="24"/>
        </w:rPr>
        <w:t>Assessorar e/ou participar dos procedimentos p</w:t>
      </w:r>
      <w:r w:rsidR="00DC04E2" w:rsidRPr="00E0390D">
        <w:rPr>
          <w:rFonts w:ascii="Bookman Old Style" w:hAnsi="Bookman Old Style"/>
          <w:sz w:val="24"/>
          <w:szCs w:val="24"/>
        </w:rPr>
        <w:t>ara a realização de: diligência e</w:t>
      </w:r>
      <w:r w:rsidR="0069713D" w:rsidRPr="00E0390D">
        <w:rPr>
          <w:rFonts w:ascii="Bookman Old Style" w:hAnsi="Bookman Old Style"/>
          <w:sz w:val="24"/>
          <w:szCs w:val="24"/>
        </w:rPr>
        <w:t xml:space="preserve"> a</w:t>
      </w:r>
      <w:r w:rsidR="00DC04E2" w:rsidRPr="00E0390D">
        <w:rPr>
          <w:rFonts w:ascii="Bookman Old Style" w:hAnsi="Bookman Old Style"/>
          <w:sz w:val="24"/>
          <w:szCs w:val="24"/>
        </w:rPr>
        <w:t>puração preliminar e emitindo relatórios</w:t>
      </w:r>
      <w:r w:rsidR="0069713D" w:rsidRPr="00E0390D">
        <w:rPr>
          <w:rFonts w:ascii="Bookman Old Style" w:hAnsi="Bookman Old Style"/>
          <w:sz w:val="24"/>
          <w:szCs w:val="24"/>
        </w:rPr>
        <w:t xml:space="preserve"> que subsidiem na tomada de decisão da SMEE</w:t>
      </w:r>
      <w:r w:rsidR="009E3D5F" w:rsidRPr="00E0390D">
        <w:rPr>
          <w:rFonts w:ascii="Bookman Old Style" w:hAnsi="Bookman Old Style"/>
          <w:sz w:val="24"/>
          <w:szCs w:val="24"/>
        </w:rPr>
        <w:t>C</w:t>
      </w:r>
      <w:r w:rsidR="006F1310">
        <w:rPr>
          <w:rFonts w:ascii="Bookman Old Style" w:hAnsi="Bookman Old Style"/>
          <w:sz w:val="24"/>
          <w:szCs w:val="24"/>
        </w:rPr>
        <w:t xml:space="preserve">; </w:t>
      </w:r>
    </w:p>
    <w:p w:rsidR="0069713D" w:rsidRPr="00E0390D" w:rsidRDefault="004E1720" w:rsidP="004E1720">
      <w:pPr>
        <w:tabs>
          <w:tab w:val="left" w:pos="567"/>
        </w:tabs>
        <w:jc w:val="both"/>
        <w:rPr>
          <w:rFonts w:ascii="Bookman Old Style" w:hAnsi="Bookman Old Style"/>
          <w:sz w:val="24"/>
          <w:szCs w:val="24"/>
        </w:rPr>
      </w:pPr>
      <w:r w:rsidRPr="00E0390D">
        <w:rPr>
          <w:rFonts w:ascii="Bookman Old Style" w:hAnsi="Bookman Old Style"/>
          <w:sz w:val="24"/>
          <w:szCs w:val="24"/>
        </w:rPr>
        <w:tab/>
      </w:r>
    </w:p>
    <w:p w:rsidR="0069713D" w:rsidRPr="00E0390D" w:rsidRDefault="00C55401" w:rsidP="0069713D">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XXV –</w:t>
      </w:r>
      <w:r w:rsidR="00EC5A66" w:rsidRPr="00E0390D">
        <w:rPr>
          <w:rFonts w:ascii="Bookman Old Style" w:hAnsi="Bookman Old Style"/>
          <w:b/>
          <w:sz w:val="24"/>
          <w:szCs w:val="24"/>
        </w:rPr>
        <w:t xml:space="preserve"> </w:t>
      </w:r>
      <w:r w:rsidR="0069713D" w:rsidRPr="00E0390D">
        <w:rPr>
          <w:rFonts w:ascii="Bookman Old Style" w:hAnsi="Bookman Old Style"/>
          <w:sz w:val="24"/>
          <w:szCs w:val="24"/>
        </w:rPr>
        <w:t>Orientar e acompanhar as equipes gestoras quanto à organização da escola de forma a articular os processos administrativos a ser</w:t>
      </w:r>
      <w:r w:rsidR="006F1310">
        <w:rPr>
          <w:rFonts w:ascii="Bookman Old Style" w:hAnsi="Bookman Old Style"/>
          <w:sz w:val="24"/>
          <w:szCs w:val="24"/>
        </w:rPr>
        <w:t xml:space="preserve">viço da aprendizagem dos alunos; </w:t>
      </w:r>
    </w:p>
    <w:p w:rsidR="00C55401" w:rsidRPr="00E0390D" w:rsidRDefault="00C55401" w:rsidP="0069713D">
      <w:pPr>
        <w:tabs>
          <w:tab w:val="left" w:pos="567"/>
        </w:tabs>
        <w:jc w:val="both"/>
        <w:rPr>
          <w:rFonts w:ascii="Bookman Old Style" w:hAnsi="Bookman Old Style"/>
          <w:sz w:val="24"/>
          <w:szCs w:val="24"/>
        </w:rPr>
      </w:pPr>
    </w:p>
    <w:p w:rsidR="0069713D" w:rsidRPr="00E0390D" w:rsidRDefault="002F1399" w:rsidP="0069713D">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XXVI –</w:t>
      </w:r>
      <w:r w:rsidR="00EC5A66" w:rsidRPr="00E0390D">
        <w:rPr>
          <w:rFonts w:ascii="Bookman Old Style" w:hAnsi="Bookman Old Style"/>
          <w:b/>
          <w:sz w:val="24"/>
          <w:szCs w:val="24"/>
        </w:rPr>
        <w:t xml:space="preserve"> </w:t>
      </w:r>
      <w:r w:rsidR="0069713D" w:rsidRPr="00E0390D">
        <w:rPr>
          <w:rFonts w:ascii="Bookman Old Style" w:hAnsi="Bookman Old Style"/>
          <w:sz w:val="24"/>
          <w:szCs w:val="24"/>
        </w:rPr>
        <w:t>Acompanhar e demandar a execução dos processos de vida funcional, vida escolar, documentação e registros, bem como a emissão dos documentos, respeitando os tra</w:t>
      </w:r>
      <w:r w:rsidR="006F1310">
        <w:rPr>
          <w:rFonts w:ascii="Bookman Old Style" w:hAnsi="Bookman Old Style"/>
          <w:sz w:val="24"/>
          <w:szCs w:val="24"/>
        </w:rPr>
        <w:t>mites e prazos;</w:t>
      </w:r>
    </w:p>
    <w:p w:rsidR="0069713D" w:rsidRPr="00E0390D" w:rsidRDefault="0069713D" w:rsidP="0069713D">
      <w:pPr>
        <w:tabs>
          <w:tab w:val="left" w:pos="567"/>
        </w:tabs>
        <w:jc w:val="both"/>
        <w:rPr>
          <w:rFonts w:ascii="Bookman Old Style" w:hAnsi="Bookman Old Style"/>
          <w:sz w:val="24"/>
          <w:szCs w:val="24"/>
        </w:rPr>
      </w:pPr>
    </w:p>
    <w:p w:rsidR="0069713D" w:rsidRPr="00E0390D" w:rsidRDefault="001D2728" w:rsidP="0069713D">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XXVII –</w:t>
      </w:r>
      <w:r w:rsidR="00EC5A66" w:rsidRPr="00E0390D">
        <w:rPr>
          <w:rFonts w:ascii="Bookman Old Style" w:hAnsi="Bookman Old Style"/>
          <w:b/>
          <w:sz w:val="24"/>
          <w:szCs w:val="24"/>
        </w:rPr>
        <w:t xml:space="preserve"> </w:t>
      </w:r>
      <w:r w:rsidR="0069713D" w:rsidRPr="00E0390D">
        <w:rPr>
          <w:rFonts w:ascii="Bookman Old Style" w:hAnsi="Bookman Old Style"/>
          <w:sz w:val="24"/>
          <w:szCs w:val="24"/>
        </w:rPr>
        <w:t>Acompanhar e monitorar a expedição de documentos respeitando prazos e fluxos, de forma articulada com as equipes da SMEE</w:t>
      </w:r>
      <w:r w:rsidR="0085442B" w:rsidRPr="00E0390D">
        <w:rPr>
          <w:rFonts w:ascii="Bookman Old Style" w:hAnsi="Bookman Old Style"/>
          <w:sz w:val="24"/>
          <w:szCs w:val="24"/>
        </w:rPr>
        <w:t>C</w:t>
      </w:r>
      <w:r w:rsidR="006F1310">
        <w:rPr>
          <w:rFonts w:ascii="Bookman Old Style" w:hAnsi="Bookman Old Style"/>
          <w:sz w:val="24"/>
          <w:szCs w:val="24"/>
        </w:rPr>
        <w:t>;</w:t>
      </w:r>
    </w:p>
    <w:p w:rsidR="0069713D" w:rsidRPr="00E0390D" w:rsidRDefault="0069713D" w:rsidP="0069713D">
      <w:pPr>
        <w:tabs>
          <w:tab w:val="left" w:pos="567"/>
        </w:tabs>
        <w:jc w:val="both"/>
        <w:rPr>
          <w:rFonts w:ascii="Bookman Old Style" w:hAnsi="Bookman Old Style"/>
          <w:sz w:val="24"/>
          <w:szCs w:val="24"/>
        </w:rPr>
      </w:pPr>
    </w:p>
    <w:p w:rsidR="0069713D" w:rsidRPr="00E0390D" w:rsidRDefault="001D2728" w:rsidP="0069713D">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XX</w:t>
      </w:r>
      <w:r w:rsidR="00287415" w:rsidRPr="00E0390D">
        <w:rPr>
          <w:rFonts w:ascii="Bookman Old Style" w:hAnsi="Bookman Old Style"/>
          <w:b/>
          <w:sz w:val="24"/>
          <w:szCs w:val="24"/>
        </w:rPr>
        <w:t>VIII</w:t>
      </w:r>
      <w:r w:rsidRPr="00E0390D">
        <w:rPr>
          <w:rFonts w:ascii="Bookman Old Style" w:hAnsi="Bookman Old Style"/>
          <w:b/>
          <w:sz w:val="24"/>
          <w:szCs w:val="24"/>
        </w:rPr>
        <w:t xml:space="preserve"> –</w:t>
      </w:r>
      <w:r w:rsidR="00EC5A66" w:rsidRPr="00E0390D">
        <w:rPr>
          <w:rFonts w:ascii="Bookman Old Style" w:hAnsi="Bookman Old Style"/>
          <w:b/>
          <w:sz w:val="24"/>
          <w:szCs w:val="24"/>
        </w:rPr>
        <w:t xml:space="preserve"> </w:t>
      </w:r>
      <w:r w:rsidR="0069713D" w:rsidRPr="00E0390D">
        <w:rPr>
          <w:rFonts w:ascii="Bookman Old Style" w:hAnsi="Bookman Old Style"/>
          <w:sz w:val="24"/>
          <w:szCs w:val="24"/>
        </w:rPr>
        <w:t>Orientar e fiscalizar a gestão financeira de serviços e recursos da escola, em atendimento aos princípios básicos da administração pública e em articu</w:t>
      </w:r>
      <w:r w:rsidR="006F1310">
        <w:rPr>
          <w:rFonts w:ascii="Bookman Old Style" w:hAnsi="Bookman Old Style"/>
          <w:sz w:val="24"/>
          <w:szCs w:val="24"/>
        </w:rPr>
        <w:t>lação com a proposta pedagógica;</w:t>
      </w:r>
    </w:p>
    <w:p w:rsidR="0069713D" w:rsidRPr="00E0390D" w:rsidRDefault="0069713D" w:rsidP="0069713D">
      <w:pPr>
        <w:tabs>
          <w:tab w:val="left" w:pos="567"/>
        </w:tabs>
        <w:jc w:val="both"/>
        <w:rPr>
          <w:rFonts w:ascii="Bookman Old Style" w:hAnsi="Bookman Old Style"/>
          <w:sz w:val="24"/>
          <w:szCs w:val="24"/>
        </w:rPr>
      </w:pPr>
    </w:p>
    <w:p w:rsidR="0069713D" w:rsidRPr="00E0390D" w:rsidRDefault="001D2728" w:rsidP="0069713D">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XX</w:t>
      </w:r>
      <w:r w:rsidR="00287415" w:rsidRPr="00E0390D">
        <w:rPr>
          <w:rFonts w:ascii="Bookman Old Style" w:hAnsi="Bookman Old Style"/>
          <w:b/>
          <w:sz w:val="24"/>
          <w:szCs w:val="24"/>
        </w:rPr>
        <w:t>I</w:t>
      </w:r>
      <w:r w:rsidRPr="00E0390D">
        <w:rPr>
          <w:rFonts w:ascii="Bookman Old Style" w:hAnsi="Bookman Old Style"/>
          <w:b/>
          <w:sz w:val="24"/>
          <w:szCs w:val="24"/>
        </w:rPr>
        <w:t>X –</w:t>
      </w:r>
      <w:r w:rsidR="00EC5A66" w:rsidRPr="00E0390D">
        <w:rPr>
          <w:rFonts w:ascii="Bookman Old Style" w:hAnsi="Bookman Old Style"/>
          <w:b/>
          <w:sz w:val="24"/>
          <w:szCs w:val="24"/>
        </w:rPr>
        <w:t xml:space="preserve"> </w:t>
      </w:r>
      <w:r w:rsidR="0069713D" w:rsidRPr="00E0390D">
        <w:rPr>
          <w:rFonts w:ascii="Bookman Old Style" w:hAnsi="Bookman Old Style"/>
          <w:sz w:val="24"/>
          <w:szCs w:val="24"/>
        </w:rPr>
        <w:t>Orientar e fiscalizar a gestão de recursos para elaboração e monitoramento do plano de aqu</w:t>
      </w:r>
      <w:r w:rsidR="006F1310">
        <w:rPr>
          <w:rFonts w:ascii="Bookman Old Style" w:hAnsi="Bookman Old Style"/>
          <w:sz w:val="24"/>
          <w:szCs w:val="24"/>
        </w:rPr>
        <w:t xml:space="preserve">isição de material e patrimônio; </w:t>
      </w:r>
    </w:p>
    <w:p w:rsidR="0069713D" w:rsidRPr="00E0390D" w:rsidRDefault="0069713D" w:rsidP="0069713D">
      <w:pPr>
        <w:tabs>
          <w:tab w:val="left" w:pos="567"/>
        </w:tabs>
        <w:jc w:val="both"/>
        <w:rPr>
          <w:rFonts w:ascii="Bookman Old Style" w:hAnsi="Bookman Old Style"/>
          <w:sz w:val="24"/>
          <w:szCs w:val="24"/>
        </w:rPr>
      </w:pPr>
    </w:p>
    <w:p w:rsidR="0069713D" w:rsidRPr="00E0390D" w:rsidRDefault="00EC5A66" w:rsidP="0069713D">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 xml:space="preserve">XXX – </w:t>
      </w:r>
      <w:r w:rsidR="0069713D" w:rsidRPr="00E0390D">
        <w:rPr>
          <w:rFonts w:ascii="Bookman Old Style" w:hAnsi="Bookman Old Style"/>
          <w:sz w:val="24"/>
          <w:szCs w:val="24"/>
        </w:rPr>
        <w:t>Orientar e acompanhar a participação de instituições e colegiados no acompanhamento da gestão d</w:t>
      </w:r>
      <w:r w:rsidR="006F1310">
        <w:rPr>
          <w:rFonts w:ascii="Bookman Old Style" w:hAnsi="Bookman Old Style"/>
          <w:sz w:val="24"/>
          <w:szCs w:val="24"/>
        </w:rPr>
        <w:t xml:space="preserve">e recursos e serviços da escola; </w:t>
      </w:r>
    </w:p>
    <w:p w:rsidR="0069713D" w:rsidRPr="00E0390D" w:rsidRDefault="0069713D" w:rsidP="0069713D">
      <w:pPr>
        <w:tabs>
          <w:tab w:val="left" w:pos="567"/>
        </w:tabs>
        <w:jc w:val="both"/>
        <w:rPr>
          <w:rFonts w:ascii="Bookman Old Style" w:hAnsi="Bookman Old Style"/>
          <w:sz w:val="24"/>
          <w:szCs w:val="24"/>
        </w:rPr>
      </w:pPr>
    </w:p>
    <w:p w:rsidR="0069713D" w:rsidRPr="00E0390D" w:rsidRDefault="00EC5A66" w:rsidP="0069713D">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 xml:space="preserve">XXXI – </w:t>
      </w:r>
      <w:r w:rsidR="0069713D" w:rsidRPr="00E0390D">
        <w:rPr>
          <w:rFonts w:ascii="Bookman Old Style" w:hAnsi="Bookman Old Style"/>
          <w:sz w:val="24"/>
          <w:szCs w:val="24"/>
        </w:rPr>
        <w:t>Mobilizar as equipes gestoras e docentes para estudos sobre teorias e práticas de gestão, docência, processos de ensino e aprendizagem e temas do co</w:t>
      </w:r>
      <w:r w:rsidR="006F1310">
        <w:rPr>
          <w:rFonts w:ascii="Bookman Old Style" w:hAnsi="Bookman Old Style"/>
          <w:sz w:val="24"/>
          <w:szCs w:val="24"/>
        </w:rPr>
        <w:t xml:space="preserve">tidiano escolar; </w:t>
      </w:r>
    </w:p>
    <w:p w:rsidR="0069713D" w:rsidRPr="00E0390D" w:rsidRDefault="0069713D" w:rsidP="0069713D">
      <w:pPr>
        <w:tabs>
          <w:tab w:val="left" w:pos="567"/>
        </w:tabs>
        <w:jc w:val="both"/>
        <w:rPr>
          <w:rFonts w:ascii="Bookman Old Style" w:hAnsi="Bookman Old Style"/>
          <w:sz w:val="24"/>
          <w:szCs w:val="24"/>
        </w:rPr>
      </w:pPr>
    </w:p>
    <w:p w:rsidR="0069713D" w:rsidRPr="00E0390D" w:rsidRDefault="00EC5A66" w:rsidP="0069713D">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 xml:space="preserve">XXXII – </w:t>
      </w:r>
      <w:r w:rsidR="0069713D" w:rsidRPr="00E0390D">
        <w:rPr>
          <w:rFonts w:ascii="Bookman Old Style" w:hAnsi="Bookman Old Style"/>
          <w:sz w:val="24"/>
          <w:szCs w:val="24"/>
        </w:rPr>
        <w:t>Identificar demandas de formação na escola e articulá-las com a SMEE</w:t>
      </w:r>
      <w:r w:rsidR="00913BCE" w:rsidRPr="00E0390D">
        <w:rPr>
          <w:rFonts w:ascii="Bookman Old Style" w:hAnsi="Bookman Old Style"/>
          <w:sz w:val="24"/>
          <w:szCs w:val="24"/>
        </w:rPr>
        <w:t>C</w:t>
      </w:r>
      <w:r w:rsidR="006F1310">
        <w:rPr>
          <w:rFonts w:ascii="Bookman Old Style" w:hAnsi="Bookman Old Style"/>
          <w:sz w:val="24"/>
          <w:szCs w:val="24"/>
        </w:rPr>
        <w:t xml:space="preserve">, CAMP e Oficina Pedagógica; </w:t>
      </w:r>
    </w:p>
    <w:p w:rsidR="0069713D" w:rsidRPr="00E0390D" w:rsidRDefault="0069713D" w:rsidP="0069713D">
      <w:pPr>
        <w:tabs>
          <w:tab w:val="left" w:pos="567"/>
        </w:tabs>
        <w:jc w:val="both"/>
        <w:rPr>
          <w:rFonts w:ascii="Bookman Old Style" w:hAnsi="Bookman Old Style"/>
          <w:sz w:val="24"/>
          <w:szCs w:val="24"/>
        </w:rPr>
      </w:pPr>
    </w:p>
    <w:p w:rsidR="0069713D" w:rsidRPr="00E0390D" w:rsidRDefault="00EC5A66" w:rsidP="0069713D">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XXXI</w:t>
      </w:r>
      <w:r w:rsidR="00287415" w:rsidRPr="00E0390D">
        <w:rPr>
          <w:rFonts w:ascii="Bookman Old Style" w:hAnsi="Bookman Old Style"/>
          <w:b/>
          <w:sz w:val="24"/>
          <w:szCs w:val="24"/>
        </w:rPr>
        <w:t>II</w:t>
      </w:r>
      <w:r w:rsidRPr="00E0390D">
        <w:rPr>
          <w:rFonts w:ascii="Bookman Old Style" w:hAnsi="Bookman Old Style"/>
          <w:b/>
          <w:sz w:val="24"/>
          <w:szCs w:val="24"/>
        </w:rPr>
        <w:t xml:space="preserve"> – </w:t>
      </w:r>
      <w:r w:rsidR="0069713D" w:rsidRPr="00E0390D">
        <w:rPr>
          <w:rFonts w:ascii="Bookman Old Style" w:hAnsi="Bookman Old Style"/>
          <w:sz w:val="24"/>
          <w:szCs w:val="24"/>
        </w:rPr>
        <w:t>Conhecer as iniciativas de formação continuada da SMEE</w:t>
      </w:r>
      <w:r w:rsidR="00F44A34" w:rsidRPr="00E0390D">
        <w:rPr>
          <w:rFonts w:ascii="Bookman Old Style" w:hAnsi="Bookman Old Style"/>
          <w:sz w:val="24"/>
          <w:szCs w:val="24"/>
        </w:rPr>
        <w:t>C</w:t>
      </w:r>
      <w:r w:rsidR="0069713D" w:rsidRPr="00E0390D">
        <w:rPr>
          <w:rFonts w:ascii="Bookman Old Style" w:hAnsi="Bookman Old Style"/>
          <w:sz w:val="24"/>
          <w:szCs w:val="24"/>
        </w:rPr>
        <w:t xml:space="preserve"> e articulá-las com as necessidades e demandas das escolas, propo</w:t>
      </w:r>
      <w:r w:rsidR="006F1310">
        <w:rPr>
          <w:rFonts w:ascii="Bookman Old Style" w:hAnsi="Bookman Old Style"/>
          <w:sz w:val="24"/>
          <w:szCs w:val="24"/>
        </w:rPr>
        <w:t xml:space="preserve">ndo ações quando necessário; </w:t>
      </w:r>
    </w:p>
    <w:p w:rsidR="0069713D" w:rsidRPr="00E0390D" w:rsidRDefault="0069713D" w:rsidP="0069713D">
      <w:pPr>
        <w:tabs>
          <w:tab w:val="left" w:pos="567"/>
        </w:tabs>
        <w:jc w:val="both"/>
        <w:rPr>
          <w:rFonts w:ascii="Bookman Old Style" w:hAnsi="Bookman Old Style"/>
          <w:sz w:val="24"/>
          <w:szCs w:val="24"/>
        </w:rPr>
      </w:pPr>
    </w:p>
    <w:p w:rsidR="0069713D" w:rsidRPr="00E0390D" w:rsidRDefault="00EC5A66" w:rsidP="0069713D">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XXX</w:t>
      </w:r>
      <w:r w:rsidR="00287415" w:rsidRPr="00E0390D">
        <w:rPr>
          <w:rFonts w:ascii="Bookman Old Style" w:hAnsi="Bookman Old Style"/>
          <w:b/>
          <w:sz w:val="24"/>
          <w:szCs w:val="24"/>
        </w:rPr>
        <w:t>I</w:t>
      </w:r>
      <w:r w:rsidRPr="00E0390D">
        <w:rPr>
          <w:rFonts w:ascii="Bookman Old Style" w:hAnsi="Bookman Old Style"/>
          <w:b/>
          <w:sz w:val="24"/>
          <w:szCs w:val="24"/>
        </w:rPr>
        <w:t xml:space="preserve">V – </w:t>
      </w:r>
      <w:r w:rsidR="0069713D" w:rsidRPr="00E0390D">
        <w:rPr>
          <w:rFonts w:ascii="Bookman Old Style" w:hAnsi="Bookman Old Style"/>
          <w:sz w:val="24"/>
          <w:szCs w:val="24"/>
        </w:rPr>
        <w:t xml:space="preserve">Orientar e elaborar, conjuntamente com os demais da Oficina Pedagógica, planos e ações formativas para suprir necessidades de aperfeiçoamento e atualização dos </w:t>
      </w:r>
      <w:r w:rsidR="003C646B" w:rsidRPr="00E0390D">
        <w:rPr>
          <w:rFonts w:ascii="Bookman Old Style" w:hAnsi="Bookman Old Style"/>
          <w:sz w:val="24"/>
          <w:szCs w:val="24"/>
        </w:rPr>
        <w:t>gestores, professores e demais Profissionais da E</w:t>
      </w:r>
      <w:r w:rsidR="0069713D" w:rsidRPr="00E0390D">
        <w:rPr>
          <w:rFonts w:ascii="Bookman Old Style" w:hAnsi="Bookman Old Style"/>
          <w:sz w:val="24"/>
          <w:szCs w:val="24"/>
        </w:rPr>
        <w:t>ducação</w:t>
      </w:r>
      <w:r w:rsidR="003C646B" w:rsidRPr="00E0390D">
        <w:rPr>
          <w:rFonts w:ascii="Bookman Old Style" w:hAnsi="Bookman Old Style"/>
          <w:sz w:val="24"/>
          <w:szCs w:val="24"/>
        </w:rPr>
        <w:t xml:space="preserve"> Básica</w:t>
      </w:r>
      <w:r w:rsidR="006F1310">
        <w:rPr>
          <w:rFonts w:ascii="Bookman Old Style" w:hAnsi="Bookman Old Style"/>
          <w:sz w:val="24"/>
          <w:szCs w:val="24"/>
        </w:rPr>
        <w:t xml:space="preserve">; </w:t>
      </w:r>
    </w:p>
    <w:p w:rsidR="0069713D" w:rsidRPr="00E0390D" w:rsidRDefault="0069713D" w:rsidP="0069713D">
      <w:pPr>
        <w:tabs>
          <w:tab w:val="left" w:pos="567"/>
        </w:tabs>
        <w:jc w:val="both"/>
        <w:rPr>
          <w:rFonts w:ascii="Bookman Old Style" w:hAnsi="Bookman Old Style"/>
          <w:sz w:val="24"/>
          <w:szCs w:val="24"/>
        </w:rPr>
      </w:pPr>
    </w:p>
    <w:p w:rsidR="0069713D" w:rsidRPr="00E0390D" w:rsidRDefault="00EC5A66" w:rsidP="0069713D">
      <w:pPr>
        <w:tabs>
          <w:tab w:val="left" w:pos="567"/>
        </w:tabs>
        <w:jc w:val="both"/>
        <w:rPr>
          <w:rFonts w:ascii="Bookman Old Style" w:hAnsi="Bookman Old Style"/>
          <w:sz w:val="24"/>
          <w:szCs w:val="24"/>
        </w:rPr>
      </w:pPr>
      <w:r w:rsidRPr="00E0390D">
        <w:rPr>
          <w:rFonts w:ascii="Bookman Old Style" w:hAnsi="Bookman Old Style"/>
          <w:sz w:val="24"/>
          <w:szCs w:val="24"/>
        </w:rPr>
        <w:tab/>
      </w:r>
      <w:r w:rsidR="00287415" w:rsidRPr="00E0390D">
        <w:rPr>
          <w:rFonts w:ascii="Bookman Old Style" w:hAnsi="Bookman Old Style"/>
          <w:b/>
          <w:sz w:val="24"/>
          <w:szCs w:val="24"/>
        </w:rPr>
        <w:t>XXXV</w:t>
      </w:r>
      <w:r w:rsidRPr="00E0390D">
        <w:rPr>
          <w:rFonts w:ascii="Bookman Old Style" w:hAnsi="Bookman Old Style"/>
          <w:b/>
          <w:sz w:val="24"/>
          <w:szCs w:val="24"/>
        </w:rPr>
        <w:t xml:space="preserve"> – </w:t>
      </w:r>
      <w:r w:rsidR="0069713D" w:rsidRPr="00E0390D">
        <w:rPr>
          <w:rFonts w:ascii="Bookman Old Style" w:hAnsi="Bookman Old Style"/>
          <w:sz w:val="24"/>
          <w:szCs w:val="24"/>
        </w:rPr>
        <w:t>Orientar, assessorar, monitorar e avaliar os processos e ações formativos desenvolvidos na escola, considerando o</w:t>
      </w:r>
      <w:r w:rsidR="006F1310">
        <w:rPr>
          <w:rFonts w:ascii="Bookman Old Style" w:hAnsi="Bookman Old Style"/>
          <w:sz w:val="24"/>
          <w:szCs w:val="24"/>
        </w:rPr>
        <w:t xml:space="preserve">s indicadores e metas da escola; </w:t>
      </w:r>
    </w:p>
    <w:p w:rsidR="0069713D" w:rsidRPr="00E0390D" w:rsidRDefault="0069713D" w:rsidP="0069713D">
      <w:pPr>
        <w:tabs>
          <w:tab w:val="left" w:pos="567"/>
        </w:tabs>
        <w:jc w:val="both"/>
        <w:rPr>
          <w:rFonts w:ascii="Bookman Old Style" w:hAnsi="Bookman Old Style"/>
          <w:sz w:val="24"/>
          <w:szCs w:val="24"/>
        </w:rPr>
      </w:pPr>
    </w:p>
    <w:p w:rsidR="0069713D" w:rsidRPr="00E0390D" w:rsidRDefault="00EC5A66" w:rsidP="0069713D">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 xml:space="preserve">XXXVI – </w:t>
      </w:r>
      <w:r w:rsidR="0069713D" w:rsidRPr="00E0390D">
        <w:rPr>
          <w:rFonts w:ascii="Bookman Old Style" w:hAnsi="Bookman Old Style"/>
          <w:sz w:val="24"/>
          <w:szCs w:val="24"/>
        </w:rPr>
        <w:t>Apoiar a escola e as equipes da SMEE</w:t>
      </w:r>
      <w:r w:rsidR="00F44A34" w:rsidRPr="00E0390D">
        <w:rPr>
          <w:rFonts w:ascii="Bookman Old Style" w:hAnsi="Bookman Old Style"/>
          <w:sz w:val="24"/>
          <w:szCs w:val="24"/>
        </w:rPr>
        <w:t>C</w:t>
      </w:r>
      <w:r w:rsidR="0069713D" w:rsidRPr="00E0390D">
        <w:rPr>
          <w:rFonts w:ascii="Bookman Old Style" w:hAnsi="Bookman Old Style"/>
          <w:sz w:val="24"/>
          <w:szCs w:val="24"/>
        </w:rPr>
        <w:t xml:space="preserve"> na promoção de um clima organizacional que favoreça a comunicação, o engajamento profissional, o relacionamento interpessoal e a socialização de experiê</w:t>
      </w:r>
      <w:r w:rsidR="006F1310">
        <w:rPr>
          <w:rFonts w:ascii="Bookman Old Style" w:hAnsi="Bookman Old Style"/>
          <w:sz w:val="24"/>
          <w:szCs w:val="24"/>
        </w:rPr>
        <w:t xml:space="preserve">ncias na equipe de supervisores; </w:t>
      </w:r>
    </w:p>
    <w:p w:rsidR="0069713D" w:rsidRPr="00E0390D" w:rsidRDefault="0069713D" w:rsidP="0069713D">
      <w:pPr>
        <w:tabs>
          <w:tab w:val="left" w:pos="567"/>
        </w:tabs>
        <w:jc w:val="both"/>
        <w:rPr>
          <w:rFonts w:ascii="Bookman Old Style" w:hAnsi="Bookman Old Style"/>
          <w:sz w:val="24"/>
          <w:szCs w:val="24"/>
        </w:rPr>
      </w:pPr>
    </w:p>
    <w:p w:rsidR="0069713D" w:rsidRPr="00E0390D" w:rsidRDefault="00EC5A66" w:rsidP="0069713D">
      <w:pPr>
        <w:tabs>
          <w:tab w:val="left" w:pos="567"/>
        </w:tabs>
        <w:jc w:val="both"/>
        <w:rPr>
          <w:rFonts w:ascii="Bookman Old Style" w:hAnsi="Bookman Old Style"/>
          <w:sz w:val="24"/>
          <w:szCs w:val="24"/>
        </w:rPr>
      </w:pPr>
      <w:r w:rsidRPr="00E0390D">
        <w:rPr>
          <w:rFonts w:ascii="Bookman Old Style" w:hAnsi="Bookman Old Style"/>
          <w:sz w:val="24"/>
          <w:szCs w:val="24"/>
        </w:rPr>
        <w:tab/>
      </w:r>
      <w:r w:rsidRPr="00E0390D">
        <w:rPr>
          <w:rFonts w:ascii="Bookman Old Style" w:hAnsi="Bookman Old Style"/>
          <w:b/>
          <w:sz w:val="24"/>
          <w:szCs w:val="24"/>
        </w:rPr>
        <w:t>XXX</w:t>
      </w:r>
      <w:r w:rsidR="00287415" w:rsidRPr="00E0390D">
        <w:rPr>
          <w:rFonts w:ascii="Bookman Old Style" w:hAnsi="Bookman Old Style"/>
          <w:b/>
          <w:sz w:val="24"/>
          <w:szCs w:val="24"/>
        </w:rPr>
        <w:t>V</w:t>
      </w:r>
      <w:r w:rsidRPr="00E0390D">
        <w:rPr>
          <w:rFonts w:ascii="Bookman Old Style" w:hAnsi="Bookman Old Style"/>
          <w:b/>
          <w:sz w:val="24"/>
          <w:szCs w:val="24"/>
        </w:rPr>
        <w:t xml:space="preserve">II – </w:t>
      </w:r>
      <w:r w:rsidR="0069713D" w:rsidRPr="00E0390D">
        <w:rPr>
          <w:rFonts w:ascii="Bookman Old Style" w:hAnsi="Bookman Old Style"/>
          <w:sz w:val="24"/>
          <w:szCs w:val="24"/>
        </w:rPr>
        <w:t>Utilizar canais de comunicação e de articulação da SMEE</w:t>
      </w:r>
      <w:r w:rsidR="00F44A34" w:rsidRPr="00E0390D">
        <w:rPr>
          <w:rFonts w:ascii="Bookman Old Style" w:hAnsi="Bookman Old Style"/>
          <w:sz w:val="24"/>
          <w:szCs w:val="24"/>
        </w:rPr>
        <w:t>C</w:t>
      </w:r>
      <w:r w:rsidR="006F1310">
        <w:rPr>
          <w:rFonts w:ascii="Bookman Old Style" w:hAnsi="Bookman Old Style"/>
          <w:sz w:val="24"/>
          <w:szCs w:val="24"/>
        </w:rPr>
        <w:t xml:space="preserve"> com a escola; </w:t>
      </w:r>
    </w:p>
    <w:p w:rsidR="00317039" w:rsidRPr="00E0390D" w:rsidRDefault="00317039" w:rsidP="008E6D07">
      <w:pPr>
        <w:tabs>
          <w:tab w:val="left" w:pos="567"/>
        </w:tabs>
        <w:jc w:val="both"/>
        <w:rPr>
          <w:rFonts w:ascii="Bookman Old Style" w:hAnsi="Bookman Old Style"/>
          <w:sz w:val="24"/>
          <w:szCs w:val="24"/>
        </w:rPr>
      </w:pPr>
    </w:p>
    <w:p w:rsidR="00E0627D" w:rsidRPr="00E0390D" w:rsidRDefault="00317039"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287415" w:rsidRPr="00E0390D">
        <w:rPr>
          <w:rFonts w:ascii="Bookman Old Style" w:hAnsi="Bookman Old Style"/>
          <w:b/>
          <w:sz w:val="24"/>
          <w:szCs w:val="24"/>
        </w:rPr>
        <w:t>XXX</w:t>
      </w:r>
      <w:r w:rsidR="00EC5A66" w:rsidRPr="00E0390D">
        <w:rPr>
          <w:rFonts w:ascii="Bookman Old Style" w:hAnsi="Bookman Old Style"/>
          <w:b/>
          <w:sz w:val="24"/>
          <w:szCs w:val="24"/>
        </w:rPr>
        <w:t>V</w:t>
      </w:r>
      <w:r w:rsidR="00287415" w:rsidRPr="00E0390D">
        <w:rPr>
          <w:rFonts w:ascii="Bookman Old Style" w:hAnsi="Bookman Old Style"/>
          <w:b/>
          <w:sz w:val="24"/>
          <w:szCs w:val="24"/>
        </w:rPr>
        <w:t>III</w:t>
      </w:r>
      <w:r w:rsidR="00E0627D" w:rsidRPr="00E0390D">
        <w:rPr>
          <w:rFonts w:ascii="Bookman Old Style" w:hAnsi="Bookman Old Style"/>
          <w:b/>
          <w:sz w:val="24"/>
          <w:szCs w:val="24"/>
        </w:rPr>
        <w:t xml:space="preserve"> </w:t>
      </w:r>
      <w:r w:rsidR="00E36939" w:rsidRPr="00E0390D">
        <w:rPr>
          <w:rFonts w:ascii="Bookman Old Style" w:hAnsi="Bookman Old Style"/>
          <w:b/>
          <w:sz w:val="24"/>
          <w:szCs w:val="24"/>
        </w:rPr>
        <w:t>–</w:t>
      </w:r>
      <w:r w:rsidR="00E0627D" w:rsidRPr="00E0390D">
        <w:rPr>
          <w:rFonts w:ascii="Bookman Old Style" w:hAnsi="Bookman Old Style"/>
          <w:sz w:val="24"/>
          <w:szCs w:val="24"/>
        </w:rPr>
        <w:t xml:space="preserve"> </w:t>
      </w:r>
      <w:r w:rsidR="00E36939" w:rsidRPr="00E0390D">
        <w:rPr>
          <w:rFonts w:ascii="Bookman Old Style" w:hAnsi="Bookman Old Style"/>
          <w:sz w:val="24"/>
          <w:szCs w:val="24"/>
        </w:rPr>
        <w:t>Subsidiar, orientar e</w:t>
      </w:r>
      <w:r w:rsidR="0069713D" w:rsidRPr="00E0390D">
        <w:rPr>
          <w:rFonts w:ascii="Bookman Old Style" w:hAnsi="Bookman Old Style"/>
          <w:sz w:val="24"/>
          <w:szCs w:val="24"/>
        </w:rPr>
        <w:t xml:space="preserve"> acompanhar</w:t>
      </w:r>
      <w:r w:rsidR="00E0627D" w:rsidRPr="00E0390D">
        <w:rPr>
          <w:rFonts w:ascii="Bookman Old Style" w:hAnsi="Bookman Old Style"/>
          <w:sz w:val="24"/>
          <w:szCs w:val="24"/>
        </w:rPr>
        <w:t xml:space="preserve"> as ações de fort</w:t>
      </w:r>
      <w:r w:rsidR="006F1310">
        <w:rPr>
          <w:rFonts w:ascii="Bookman Old Style" w:hAnsi="Bookman Old Style"/>
          <w:sz w:val="24"/>
          <w:szCs w:val="24"/>
        </w:rPr>
        <w:t>alecimento da autonomia escolar;</w:t>
      </w:r>
    </w:p>
    <w:p w:rsidR="00317039" w:rsidRPr="00E0390D" w:rsidRDefault="00317039" w:rsidP="008E6D07">
      <w:pPr>
        <w:tabs>
          <w:tab w:val="left" w:pos="567"/>
        </w:tabs>
        <w:jc w:val="both"/>
        <w:rPr>
          <w:rFonts w:ascii="Bookman Old Style" w:hAnsi="Bookman Old Style"/>
          <w:sz w:val="24"/>
          <w:szCs w:val="24"/>
        </w:rPr>
      </w:pPr>
    </w:p>
    <w:p w:rsidR="00E0627D" w:rsidRPr="00E0390D" w:rsidRDefault="00317039"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EC5A66" w:rsidRPr="00E0390D">
        <w:rPr>
          <w:rFonts w:ascii="Bookman Old Style" w:hAnsi="Bookman Old Style"/>
          <w:b/>
          <w:sz w:val="24"/>
          <w:szCs w:val="24"/>
        </w:rPr>
        <w:t>XXX</w:t>
      </w:r>
      <w:r w:rsidR="00287415" w:rsidRPr="00E0390D">
        <w:rPr>
          <w:rFonts w:ascii="Bookman Old Style" w:hAnsi="Bookman Old Style"/>
          <w:b/>
          <w:sz w:val="24"/>
          <w:szCs w:val="24"/>
        </w:rPr>
        <w:t>I</w:t>
      </w:r>
      <w:r w:rsidR="008D4CCF" w:rsidRPr="00E0390D">
        <w:rPr>
          <w:rFonts w:ascii="Bookman Old Style" w:hAnsi="Bookman Old Style"/>
          <w:b/>
          <w:sz w:val="24"/>
          <w:szCs w:val="24"/>
        </w:rPr>
        <w:t>X</w:t>
      </w:r>
      <w:r w:rsidR="00E36939" w:rsidRPr="00E0390D">
        <w:rPr>
          <w:rFonts w:ascii="Bookman Old Style" w:hAnsi="Bookman Old Style"/>
          <w:b/>
          <w:sz w:val="24"/>
          <w:szCs w:val="24"/>
        </w:rPr>
        <w:t xml:space="preserve"> – </w:t>
      </w:r>
      <w:r w:rsidR="00E36939" w:rsidRPr="00E0390D">
        <w:rPr>
          <w:rFonts w:ascii="Bookman Old Style" w:hAnsi="Bookman Old Style"/>
          <w:sz w:val="24"/>
          <w:szCs w:val="24"/>
        </w:rPr>
        <w:t>Subsidiar,</w:t>
      </w:r>
      <w:r w:rsidR="00E36939" w:rsidRPr="00E0390D">
        <w:rPr>
          <w:rFonts w:ascii="Bookman Old Style" w:hAnsi="Bookman Old Style"/>
          <w:b/>
          <w:sz w:val="24"/>
          <w:szCs w:val="24"/>
        </w:rPr>
        <w:t xml:space="preserve"> </w:t>
      </w:r>
      <w:r w:rsidR="00E36939" w:rsidRPr="00E0390D">
        <w:rPr>
          <w:rFonts w:ascii="Bookman Old Style" w:hAnsi="Bookman Old Style"/>
          <w:sz w:val="24"/>
          <w:szCs w:val="24"/>
        </w:rPr>
        <w:t>orientar e</w:t>
      </w:r>
      <w:r w:rsidR="0069713D" w:rsidRPr="00E0390D">
        <w:rPr>
          <w:rFonts w:ascii="Bookman Old Style" w:hAnsi="Bookman Old Style"/>
          <w:sz w:val="24"/>
          <w:szCs w:val="24"/>
        </w:rPr>
        <w:t xml:space="preserve"> acompanhar</w:t>
      </w:r>
      <w:r w:rsidR="00E0627D" w:rsidRPr="00E0390D">
        <w:rPr>
          <w:rFonts w:ascii="Bookman Old Style" w:hAnsi="Bookman Old Style"/>
          <w:sz w:val="24"/>
          <w:szCs w:val="24"/>
        </w:rPr>
        <w:t xml:space="preserve"> os processos avaliativos e de recuperação da instituição que permita</w:t>
      </w:r>
      <w:r w:rsidR="009B046C" w:rsidRPr="00E0390D">
        <w:rPr>
          <w:rFonts w:ascii="Bookman Old Style" w:hAnsi="Bookman Old Style"/>
          <w:sz w:val="24"/>
          <w:szCs w:val="24"/>
        </w:rPr>
        <w:t>m</w:t>
      </w:r>
      <w:r w:rsidR="00E0627D" w:rsidRPr="00E0390D">
        <w:rPr>
          <w:rFonts w:ascii="Bookman Old Style" w:hAnsi="Bookman Old Style"/>
          <w:sz w:val="24"/>
          <w:szCs w:val="24"/>
        </w:rPr>
        <w:t xml:space="preserve"> diagnosticar a q</w:t>
      </w:r>
      <w:r w:rsidR="006F1310">
        <w:rPr>
          <w:rFonts w:ascii="Bookman Old Style" w:hAnsi="Bookman Old Style"/>
          <w:sz w:val="24"/>
          <w:szCs w:val="24"/>
        </w:rPr>
        <w:t>ualidade oferecida aos usuários;</w:t>
      </w:r>
    </w:p>
    <w:p w:rsidR="00317039" w:rsidRPr="00E0390D" w:rsidRDefault="00317039" w:rsidP="008E6D07">
      <w:pPr>
        <w:tabs>
          <w:tab w:val="left" w:pos="567"/>
        </w:tabs>
        <w:jc w:val="both"/>
        <w:rPr>
          <w:rFonts w:ascii="Bookman Old Style" w:hAnsi="Bookman Old Style"/>
          <w:sz w:val="24"/>
          <w:szCs w:val="24"/>
        </w:rPr>
      </w:pPr>
    </w:p>
    <w:p w:rsidR="00E0627D" w:rsidRPr="00E0390D" w:rsidRDefault="00317039"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EC5A66" w:rsidRPr="00E0390D">
        <w:rPr>
          <w:rFonts w:ascii="Bookman Old Style" w:hAnsi="Bookman Old Style"/>
          <w:b/>
          <w:sz w:val="24"/>
          <w:szCs w:val="24"/>
        </w:rPr>
        <w:t>X</w:t>
      </w:r>
      <w:r w:rsidR="005C13FA" w:rsidRPr="00E0390D">
        <w:rPr>
          <w:rFonts w:ascii="Bookman Old Style" w:hAnsi="Bookman Old Style"/>
          <w:b/>
          <w:sz w:val="24"/>
          <w:szCs w:val="24"/>
        </w:rPr>
        <w:t>L</w:t>
      </w:r>
      <w:r w:rsidR="00E0627D" w:rsidRPr="00E0390D">
        <w:rPr>
          <w:rFonts w:ascii="Bookman Old Style" w:hAnsi="Bookman Old Style"/>
          <w:b/>
          <w:sz w:val="24"/>
          <w:szCs w:val="24"/>
        </w:rPr>
        <w:t xml:space="preserve"> </w:t>
      </w:r>
      <w:r w:rsidR="0057145C" w:rsidRPr="00E0390D">
        <w:rPr>
          <w:rFonts w:ascii="Bookman Old Style" w:hAnsi="Bookman Old Style"/>
          <w:b/>
          <w:sz w:val="24"/>
          <w:szCs w:val="24"/>
        </w:rPr>
        <w:t>–</w:t>
      </w:r>
      <w:r w:rsidR="00E0627D" w:rsidRPr="00E0390D">
        <w:rPr>
          <w:rFonts w:ascii="Bookman Old Style" w:hAnsi="Bookman Old Style"/>
          <w:sz w:val="24"/>
          <w:szCs w:val="24"/>
        </w:rPr>
        <w:t xml:space="preserve"> </w:t>
      </w:r>
      <w:r w:rsidR="0057145C" w:rsidRPr="00E0390D">
        <w:rPr>
          <w:rFonts w:ascii="Bookman Old Style" w:hAnsi="Bookman Old Style"/>
          <w:sz w:val="24"/>
          <w:szCs w:val="24"/>
        </w:rPr>
        <w:t>Orientar e</w:t>
      </w:r>
      <w:r w:rsidR="0069713D" w:rsidRPr="00E0390D">
        <w:rPr>
          <w:rFonts w:ascii="Bookman Old Style" w:hAnsi="Bookman Old Style"/>
          <w:sz w:val="24"/>
          <w:szCs w:val="24"/>
        </w:rPr>
        <w:t xml:space="preserve"> acompanhar</w:t>
      </w:r>
      <w:r w:rsidR="00E0627D" w:rsidRPr="00E0390D">
        <w:rPr>
          <w:rFonts w:ascii="Bookman Old Style" w:hAnsi="Bookman Old Style"/>
          <w:sz w:val="24"/>
          <w:szCs w:val="24"/>
        </w:rPr>
        <w:t xml:space="preserve"> o desenvolvimento de programas de educação continuada para o </w:t>
      </w:r>
      <w:r w:rsidR="006F1310">
        <w:rPr>
          <w:rFonts w:ascii="Bookman Old Style" w:hAnsi="Bookman Old Style"/>
          <w:sz w:val="24"/>
          <w:szCs w:val="24"/>
        </w:rPr>
        <w:t xml:space="preserve">conjunto das escolas municipais; </w:t>
      </w:r>
    </w:p>
    <w:p w:rsidR="00317039" w:rsidRPr="00E0390D" w:rsidRDefault="00317039" w:rsidP="008E6D07">
      <w:pPr>
        <w:tabs>
          <w:tab w:val="left" w:pos="567"/>
        </w:tabs>
        <w:jc w:val="both"/>
        <w:rPr>
          <w:rFonts w:ascii="Bookman Old Style" w:hAnsi="Bookman Old Style"/>
          <w:sz w:val="24"/>
          <w:szCs w:val="24"/>
        </w:rPr>
      </w:pPr>
    </w:p>
    <w:p w:rsidR="00E0627D" w:rsidRPr="00E0390D" w:rsidRDefault="00317039"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840A32" w:rsidRPr="00E0390D">
        <w:rPr>
          <w:rFonts w:ascii="Bookman Old Style" w:hAnsi="Bookman Old Style"/>
          <w:b/>
          <w:sz w:val="24"/>
          <w:szCs w:val="24"/>
        </w:rPr>
        <w:t>X</w:t>
      </w:r>
      <w:r w:rsidR="005C13FA" w:rsidRPr="00E0390D">
        <w:rPr>
          <w:rFonts w:ascii="Bookman Old Style" w:hAnsi="Bookman Old Style"/>
          <w:b/>
          <w:sz w:val="24"/>
          <w:szCs w:val="24"/>
        </w:rPr>
        <w:t>LI</w:t>
      </w:r>
      <w:r w:rsidR="00E0627D" w:rsidRPr="00E0390D">
        <w:rPr>
          <w:rFonts w:ascii="Bookman Old Style" w:hAnsi="Bookman Old Style"/>
          <w:b/>
          <w:sz w:val="24"/>
          <w:szCs w:val="24"/>
        </w:rPr>
        <w:t xml:space="preserve"> </w:t>
      </w:r>
      <w:r w:rsidR="0053389E" w:rsidRPr="00E0390D">
        <w:rPr>
          <w:rFonts w:ascii="Bookman Old Style" w:hAnsi="Bookman Old Style"/>
          <w:b/>
          <w:sz w:val="24"/>
          <w:szCs w:val="24"/>
        </w:rPr>
        <w:t>–</w:t>
      </w:r>
      <w:r w:rsidR="00E0627D" w:rsidRPr="00E0390D">
        <w:rPr>
          <w:rFonts w:ascii="Bookman Old Style" w:hAnsi="Bookman Old Style"/>
          <w:sz w:val="24"/>
          <w:szCs w:val="24"/>
        </w:rPr>
        <w:t xml:space="preserve"> </w:t>
      </w:r>
      <w:r w:rsidR="0053389E" w:rsidRPr="00E0390D">
        <w:rPr>
          <w:rFonts w:ascii="Bookman Old Style" w:hAnsi="Bookman Old Style"/>
          <w:sz w:val="24"/>
          <w:szCs w:val="24"/>
        </w:rPr>
        <w:t>Orientar e</w:t>
      </w:r>
      <w:r w:rsidR="0069713D" w:rsidRPr="00E0390D">
        <w:rPr>
          <w:rFonts w:ascii="Bookman Old Style" w:hAnsi="Bookman Old Style"/>
          <w:sz w:val="24"/>
          <w:szCs w:val="24"/>
        </w:rPr>
        <w:t xml:space="preserve"> acompanhar</w:t>
      </w:r>
      <w:r w:rsidR="00E0627D" w:rsidRPr="00E0390D">
        <w:rPr>
          <w:rFonts w:ascii="Bookman Old Style" w:hAnsi="Bookman Old Style"/>
          <w:sz w:val="24"/>
          <w:szCs w:val="24"/>
        </w:rPr>
        <w:t xml:space="preserve"> os mecanismos de par</w:t>
      </w:r>
      <w:r w:rsidR="006F1310">
        <w:rPr>
          <w:rFonts w:ascii="Bookman Old Style" w:hAnsi="Bookman Old Style"/>
          <w:sz w:val="24"/>
          <w:szCs w:val="24"/>
        </w:rPr>
        <w:t xml:space="preserve">ticipação da comunidade escolar; </w:t>
      </w:r>
    </w:p>
    <w:p w:rsidR="00317039" w:rsidRPr="00E0390D" w:rsidRDefault="00317039" w:rsidP="008E6D07">
      <w:pPr>
        <w:tabs>
          <w:tab w:val="left" w:pos="567"/>
        </w:tabs>
        <w:jc w:val="both"/>
        <w:rPr>
          <w:rFonts w:ascii="Bookman Old Style" w:hAnsi="Bookman Old Style"/>
          <w:sz w:val="24"/>
          <w:szCs w:val="24"/>
        </w:rPr>
      </w:pPr>
    </w:p>
    <w:p w:rsidR="00E0627D" w:rsidRPr="00E0390D" w:rsidRDefault="00317039"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EC5A66" w:rsidRPr="00E0390D">
        <w:rPr>
          <w:rFonts w:ascii="Bookman Old Style" w:hAnsi="Bookman Old Style"/>
          <w:b/>
          <w:sz w:val="24"/>
          <w:szCs w:val="24"/>
        </w:rPr>
        <w:t>X</w:t>
      </w:r>
      <w:r w:rsidR="005C13FA" w:rsidRPr="00E0390D">
        <w:rPr>
          <w:rFonts w:ascii="Bookman Old Style" w:hAnsi="Bookman Old Style"/>
          <w:b/>
          <w:sz w:val="24"/>
          <w:szCs w:val="24"/>
        </w:rPr>
        <w:t>LII</w:t>
      </w:r>
      <w:r w:rsidR="00E0627D" w:rsidRPr="00E0390D">
        <w:rPr>
          <w:rFonts w:ascii="Bookman Old Style" w:hAnsi="Bookman Old Style"/>
          <w:b/>
          <w:sz w:val="24"/>
          <w:szCs w:val="24"/>
        </w:rPr>
        <w:t xml:space="preserve"> </w:t>
      </w:r>
      <w:r w:rsidR="004C6229" w:rsidRPr="00E0390D">
        <w:rPr>
          <w:rFonts w:ascii="Bookman Old Style" w:hAnsi="Bookman Old Style"/>
          <w:b/>
          <w:sz w:val="24"/>
          <w:szCs w:val="24"/>
        </w:rPr>
        <w:t>–</w:t>
      </w:r>
      <w:r w:rsidR="00E0627D" w:rsidRPr="00E0390D">
        <w:rPr>
          <w:rFonts w:ascii="Bookman Old Style" w:hAnsi="Bookman Old Style"/>
          <w:sz w:val="24"/>
          <w:szCs w:val="24"/>
        </w:rPr>
        <w:t xml:space="preserve"> Buscar junto às equipes escolares as soluções e formas adequadas ao aprimoramento do trabalho pedagógico e a conso</w:t>
      </w:r>
      <w:r w:rsidR="006F1310">
        <w:rPr>
          <w:rFonts w:ascii="Bookman Old Style" w:hAnsi="Bookman Old Style"/>
          <w:sz w:val="24"/>
          <w:szCs w:val="24"/>
        </w:rPr>
        <w:t>lidação da identidade da escola;</w:t>
      </w:r>
    </w:p>
    <w:p w:rsidR="00317039" w:rsidRPr="00E0390D" w:rsidRDefault="00317039" w:rsidP="008E6D07">
      <w:pPr>
        <w:tabs>
          <w:tab w:val="left" w:pos="567"/>
        </w:tabs>
        <w:jc w:val="both"/>
        <w:rPr>
          <w:rFonts w:ascii="Bookman Old Style" w:hAnsi="Bookman Old Style"/>
          <w:sz w:val="24"/>
          <w:szCs w:val="24"/>
        </w:rPr>
      </w:pPr>
    </w:p>
    <w:p w:rsidR="00E0627D" w:rsidRPr="00E0390D" w:rsidRDefault="00317039"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840A32" w:rsidRPr="00E0390D">
        <w:rPr>
          <w:rFonts w:ascii="Bookman Old Style" w:hAnsi="Bookman Old Style"/>
          <w:b/>
          <w:sz w:val="24"/>
          <w:szCs w:val="24"/>
        </w:rPr>
        <w:t>X</w:t>
      </w:r>
      <w:r w:rsidR="00DD7909" w:rsidRPr="00E0390D">
        <w:rPr>
          <w:rFonts w:ascii="Bookman Old Style" w:hAnsi="Bookman Old Style"/>
          <w:b/>
          <w:sz w:val="24"/>
          <w:szCs w:val="24"/>
        </w:rPr>
        <w:t>LIII</w:t>
      </w:r>
      <w:r w:rsidR="00E0627D" w:rsidRPr="00E0390D">
        <w:rPr>
          <w:rFonts w:ascii="Bookman Old Style" w:hAnsi="Bookman Old Style"/>
          <w:b/>
          <w:sz w:val="24"/>
          <w:szCs w:val="24"/>
        </w:rPr>
        <w:t xml:space="preserve"> </w:t>
      </w:r>
      <w:r w:rsidR="0069713D" w:rsidRPr="00E0390D">
        <w:rPr>
          <w:rFonts w:ascii="Bookman Old Style" w:hAnsi="Bookman Old Style"/>
          <w:b/>
          <w:sz w:val="24"/>
          <w:szCs w:val="24"/>
        </w:rPr>
        <w:t>–</w:t>
      </w:r>
      <w:r w:rsidR="00E0627D" w:rsidRPr="00E0390D">
        <w:rPr>
          <w:rFonts w:ascii="Bookman Old Style" w:hAnsi="Bookman Old Style"/>
          <w:sz w:val="24"/>
          <w:szCs w:val="24"/>
        </w:rPr>
        <w:t xml:space="preserve"> </w:t>
      </w:r>
      <w:r w:rsidR="0069713D" w:rsidRPr="00E0390D">
        <w:rPr>
          <w:rFonts w:ascii="Bookman Old Style" w:hAnsi="Bookman Old Style"/>
          <w:sz w:val="24"/>
          <w:szCs w:val="24"/>
        </w:rPr>
        <w:t>Orientar e fiscalizar</w:t>
      </w:r>
      <w:r w:rsidR="00E0627D" w:rsidRPr="00E0390D">
        <w:rPr>
          <w:rFonts w:ascii="Bookman Old Style" w:hAnsi="Bookman Old Style"/>
          <w:sz w:val="24"/>
          <w:szCs w:val="24"/>
        </w:rPr>
        <w:t xml:space="preserve"> os registros de planejamento, digitação e elaboração do censo escolar, c</w:t>
      </w:r>
      <w:r w:rsidR="006F1310">
        <w:rPr>
          <w:rFonts w:ascii="Bookman Old Style" w:hAnsi="Bookman Old Style"/>
          <w:sz w:val="24"/>
          <w:szCs w:val="24"/>
        </w:rPr>
        <w:t xml:space="preserve">onselhos e reuniões pedagógicas; </w:t>
      </w:r>
    </w:p>
    <w:p w:rsidR="00317039" w:rsidRPr="00E0390D" w:rsidRDefault="00317039" w:rsidP="008E6D07">
      <w:pPr>
        <w:tabs>
          <w:tab w:val="left" w:pos="567"/>
        </w:tabs>
        <w:jc w:val="both"/>
        <w:rPr>
          <w:rFonts w:ascii="Bookman Old Style" w:hAnsi="Bookman Old Style"/>
          <w:sz w:val="24"/>
          <w:szCs w:val="24"/>
        </w:rPr>
      </w:pPr>
    </w:p>
    <w:p w:rsidR="00E0627D" w:rsidRPr="00E0390D" w:rsidRDefault="00317039"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840A32" w:rsidRPr="00E0390D">
        <w:rPr>
          <w:rFonts w:ascii="Bookman Old Style" w:hAnsi="Bookman Old Style"/>
          <w:b/>
          <w:sz w:val="24"/>
          <w:szCs w:val="24"/>
        </w:rPr>
        <w:t>X</w:t>
      </w:r>
      <w:r w:rsidR="00DD7909" w:rsidRPr="00E0390D">
        <w:rPr>
          <w:rFonts w:ascii="Bookman Old Style" w:hAnsi="Bookman Old Style"/>
          <w:b/>
          <w:sz w:val="24"/>
          <w:szCs w:val="24"/>
        </w:rPr>
        <w:t>LIV</w:t>
      </w:r>
      <w:r w:rsidR="00E0627D" w:rsidRPr="00E0390D">
        <w:rPr>
          <w:rFonts w:ascii="Bookman Old Style" w:hAnsi="Bookman Old Style"/>
          <w:b/>
          <w:sz w:val="24"/>
          <w:szCs w:val="24"/>
        </w:rPr>
        <w:t xml:space="preserve"> </w:t>
      </w:r>
      <w:r w:rsidR="004C6229" w:rsidRPr="00E0390D">
        <w:rPr>
          <w:rFonts w:ascii="Bookman Old Style" w:hAnsi="Bookman Old Style"/>
          <w:b/>
          <w:sz w:val="24"/>
          <w:szCs w:val="24"/>
        </w:rPr>
        <w:t>–</w:t>
      </w:r>
      <w:r w:rsidR="00E0627D" w:rsidRPr="00E0390D">
        <w:rPr>
          <w:rFonts w:ascii="Bookman Old Style" w:hAnsi="Bookman Old Style"/>
          <w:sz w:val="24"/>
          <w:szCs w:val="24"/>
        </w:rPr>
        <w:t xml:space="preserve"> </w:t>
      </w:r>
      <w:r w:rsidR="0069713D" w:rsidRPr="00E0390D">
        <w:rPr>
          <w:rFonts w:ascii="Bookman Old Style" w:hAnsi="Bookman Old Style"/>
          <w:sz w:val="24"/>
          <w:szCs w:val="24"/>
        </w:rPr>
        <w:t>Orientar e fiscalizar</w:t>
      </w:r>
      <w:r w:rsidR="00E0627D" w:rsidRPr="00E0390D">
        <w:rPr>
          <w:rFonts w:ascii="Bookman Old Style" w:hAnsi="Bookman Old Style"/>
          <w:sz w:val="24"/>
          <w:szCs w:val="24"/>
        </w:rPr>
        <w:t xml:space="preserve"> a escrituração escolar como livros de atas, registros e arquivos administrativos, docentes e dis</w:t>
      </w:r>
      <w:r w:rsidR="00845CFC" w:rsidRPr="00E0390D">
        <w:rPr>
          <w:rFonts w:ascii="Bookman Old Style" w:hAnsi="Bookman Old Style"/>
          <w:sz w:val="24"/>
          <w:szCs w:val="24"/>
        </w:rPr>
        <w:t>centes bem como a autenticidade</w:t>
      </w:r>
      <w:r w:rsidR="006F1310">
        <w:rPr>
          <w:rFonts w:ascii="Bookman Old Style" w:hAnsi="Bookman Old Style"/>
          <w:sz w:val="24"/>
          <w:szCs w:val="24"/>
        </w:rPr>
        <w:t xml:space="preserve"> de seus apontamentos; </w:t>
      </w:r>
    </w:p>
    <w:p w:rsidR="00317039" w:rsidRPr="00E0390D" w:rsidRDefault="00317039" w:rsidP="008E6D07">
      <w:pPr>
        <w:tabs>
          <w:tab w:val="left" w:pos="567"/>
        </w:tabs>
        <w:jc w:val="both"/>
        <w:rPr>
          <w:rFonts w:ascii="Bookman Old Style" w:hAnsi="Bookman Old Style"/>
          <w:sz w:val="24"/>
          <w:szCs w:val="24"/>
        </w:rPr>
      </w:pPr>
    </w:p>
    <w:p w:rsidR="00E0627D" w:rsidRPr="00E0390D" w:rsidRDefault="00317039"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B14630" w:rsidRPr="00E0390D">
        <w:rPr>
          <w:rFonts w:ascii="Bookman Old Style" w:hAnsi="Bookman Old Style"/>
          <w:b/>
          <w:sz w:val="24"/>
          <w:szCs w:val="24"/>
        </w:rPr>
        <w:t>XL</w:t>
      </w:r>
      <w:r w:rsidR="00CF5DD5" w:rsidRPr="00E0390D">
        <w:rPr>
          <w:rFonts w:ascii="Bookman Old Style" w:hAnsi="Bookman Old Style"/>
          <w:b/>
          <w:sz w:val="24"/>
          <w:szCs w:val="24"/>
        </w:rPr>
        <w:t>V</w:t>
      </w:r>
      <w:r w:rsidR="00E0627D" w:rsidRPr="00E0390D">
        <w:rPr>
          <w:rFonts w:ascii="Bookman Old Style" w:hAnsi="Bookman Old Style"/>
          <w:b/>
          <w:sz w:val="24"/>
          <w:szCs w:val="24"/>
        </w:rPr>
        <w:t xml:space="preserve"> </w:t>
      </w:r>
      <w:r w:rsidR="004C6229" w:rsidRPr="00E0390D">
        <w:rPr>
          <w:rFonts w:ascii="Bookman Old Style" w:hAnsi="Bookman Old Style"/>
          <w:b/>
          <w:sz w:val="24"/>
          <w:szCs w:val="24"/>
        </w:rPr>
        <w:t>–</w:t>
      </w:r>
      <w:r w:rsidR="00E0627D" w:rsidRPr="00E0390D">
        <w:rPr>
          <w:rFonts w:ascii="Bookman Old Style" w:hAnsi="Bookman Old Style"/>
          <w:sz w:val="24"/>
          <w:szCs w:val="24"/>
        </w:rPr>
        <w:t xml:space="preserve"> Viabilizar o intercâmbio</w:t>
      </w:r>
      <w:r w:rsidR="00B441A2" w:rsidRPr="00E0390D">
        <w:rPr>
          <w:rFonts w:ascii="Bookman Old Style" w:hAnsi="Bookman Old Style"/>
          <w:sz w:val="24"/>
          <w:szCs w:val="24"/>
        </w:rPr>
        <w:t xml:space="preserve"> de idéias e conhecimentos dentro</w:t>
      </w:r>
      <w:r w:rsidR="00E0627D" w:rsidRPr="00E0390D">
        <w:rPr>
          <w:rFonts w:ascii="Bookman Old Style" w:hAnsi="Bookman Old Style"/>
          <w:sz w:val="24"/>
          <w:szCs w:val="24"/>
        </w:rPr>
        <w:t xml:space="preserve"> </w:t>
      </w:r>
      <w:r w:rsidR="00B441A2" w:rsidRPr="00E0390D">
        <w:rPr>
          <w:rFonts w:ascii="Bookman Old Style" w:hAnsi="Bookman Old Style"/>
          <w:sz w:val="24"/>
          <w:szCs w:val="24"/>
        </w:rPr>
        <w:t>d</w:t>
      </w:r>
      <w:r w:rsidR="006F1310">
        <w:rPr>
          <w:rFonts w:ascii="Bookman Old Style" w:hAnsi="Bookman Old Style"/>
          <w:sz w:val="24"/>
          <w:szCs w:val="24"/>
        </w:rPr>
        <w:t xml:space="preserve">o sistema Municipal de educação; </w:t>
      </w:r>
    </w:p>
    <w:p w:rsidR="00317039" w:rsidRPr="00E0390D" w:rsidRDefault="00317039" w:rsidP="008E6D07">
      <w:pPr>
        <w:tabs>
          <w:tab w:val="left" w:pos="567"/>
        </w:tabs>
        <w:jc w:val="both"/>
        <w:rPr>
          <w:rFonts w:ascii="Bookman Old Style" w:hAnsi="Bookman Old Style"/>
          <w:sz w:val="24"/>
          <w:szCs w:val="24"/>
        </w:rPr>
      </w:pPr>
    </w:p>
    <w:p w:rsidR="00E0627D" w:rsidRPr="00E0390D" w:rsidRDefault="00317039"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B14630" w:rsidRPr="00E0390D">
        <w:rPr>
          <w:rFonts w:ascii="Bookman Old Style" w:hAnsi="Bookman Old Style"/>
          <w:b/>
          <w:sz w:val="24"/>
          <w:szCs w:val="24"/>
        </w:rPr>
        <w:t>XL</w:t>
      </w:r>
      <w:r w:rsidR="00CF5DD5" w:rsidRPr="00E0390D">
        <w:rPr>
          <w:rFonts w:ascii="Bookman Old Style" w:hAnsi="Bookman Old Style"/>
          <w:b/>
          <w:sz w:val="24"/>
          <w:szCs w:val="24"/>
        </w:rPr>
        <w:t>VI</w:t>
      </w:r>
      <w:r w:rsidR="00E0627D" w:rsidRPr="00E0390D">
        <w:rPr>
          <w:rFonts w:ascii="Bookman Old Style" w:hAnsi="Bookman Old Style"/>
          <w:b/>
          <w:sz w:val="24"/>
          <w:szCs w:val="24"/>
        </w:rPr>
        <w:t xml:space="preserve"> </w:t>
      </w:r>
      <w:r w:rsidR="004C6229" w:rsidRPr="00E0390D">
        <w:rPr>
          <w:rFonts w:ascii="Bookman Old Style" w:hAnsi="Bookman Old Style"/>
          <w:b/>
          <w:sz w:val="24"/>
          <w:szCs w:val="24"/>
        </w:rPr>
        <w:t>–</w:t>
      </w:r>
      <w:r w:rsidR="00E0627D" w:rsidRPr="00E0390D">
        <w:rPr>
          <w:rFonts w:ascii="Bookman Old Style" w:hAnsi="Bookman Old Style"/>
          <w:sz w:val="24"/>
          <w:szCs w:val="24"/>
        </w:rPr>
        <w:t xml:space="preserve"> Verificar e</w:t>
      </w:r>
      <w:r w:rsidR="00C502DF" w:rsidRPr="00E0390D">
        <w:rPr>
          <w:rFonts w:ascii="Bookman Old Style" w:hAnsi="Bookman Old Style"/>
          <w:sz w:val="24"/>
          <w:szCs w:val="24"/>
        </w:rPr>
        <w:t xml:space="preserve"> </w:t>
      </w:r>
      <w:r w:rsidR="00E0627D" w:rsidRPr="00E0390D">
        <w:rPr>
          <w:rFonts w:ascii="Bookman Old Style" w:hAnsi="Bookman Old Style"/>
          <w:sz w:val="24"/>
          <w:szCs w:val="24"/>
        </w:rPr>
        <w:t>relatar as condições físicas do prédio Escolar para melhor desenvo</w:t>
      </w:r>
      <w:r w:rsidR="006F1310">
        <w:rPr>
          <w:rFonts w:ascii="Bookman Old Style" w:hAnsi="Bookman Old Style"/>
          <w:sz w:val="24"/>
          <w:szCs w:val="24"/>
        </w:rPr>
        <w:t xml:space="preserve">lvimento do processo pedagógico; </w:t>
      </w:r>
    </w:p>
    <w:p w:rsidR="00317039" w:rsidRPr="00E0390D" w:rsidRDefault="00317039" w:rsidP="008E6D07">
      <w:pPr>
        <w:tabs>
          <w:tab w:val="left" w:pos="567"/>
        </w:tabs>
        <w:jc w:val="both"/>
        <w:rPr>
          <w:rFonts w:ascii="Bookman Old Style" w:hAnsi="Bookman Old Style"/>
          <w:sz w:val="24"/>
          <w:szCs w:val="24"/>
        </w:rPr>
      </w:pPr>
    </w:p>
    <w:p w:rsidR="00E0627D" w:rsidRPr="00E0390D" w:rsidRDefault="00317039"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B14630" w:rsidRPr="00E0390D">
        <w:rPr>
          <w:rFonts w:ascii="Bookman Old Style" w:hAnsi="Bookman Old Style"/>
          <w:b/>
          <w:sz w:val="24"/>
          <w:szCs w:val="24"/>
        </w:rPr>
        <w:t>XL</w:t>
      </w:r>
      <w:r w:rsidR="00CF5DD5" w:rsidRPr="00E0390D">
        <w:rPr>
          <w:rFonts w:ascii="Bookman Old Style" w:hAnsi="Bookman Old Style"/>
          <w:b/>
          <w:sz w:val="24"/>
          <w:szCs w:val="24"/>
        </w:rPr>
        <w:t>VII</w:t>
      </w:r>
      <w:r w:rsidR="004C6229">
        <w:rPr>
          <w:rFonts w:ascii="Bookman Old Style" w:hAnsi="Bookman Old Style"/>
          <w:b/>
          <w:sz w:val="24"/>
          <w:szCs w:val="24"/>
        </w:rPr>
        <w:t xml:space="preserve"> </w:t>
      </w:r>
      <w:r w:rsidR="00762042" w:rsidRPr="00E0390D">
        <w:rPr>
          <w:rFonts w:ascii="Bookman Old Style" w:hAnsi="Bookman Old Style"/>
          <w:b/>
          <w:sz w:val="24"/>
          <w:szCs w:val="24"/>
        </w:rPr>
        <w:t>–</w:t>
      </w:r>
      <w:r w:rsidR="00E0627D" w:rsidRPr="00E0390D">
        <w:rPr>
          <w:rFonts w:ascii="Bookman Old Style" w:hAnsi="Bookman Old Style"/>
          <w:sz w:val="24"/>
          <w:szCs w:val="24"/>
        </w:rPr>
        <w:t xml:space="preserve"> </w:t>
      </w:r>
      <w:r w:rsidR="00762042" w:rsidRPr="00E0390D">
        <w:rPr>
          <w:rFonts w:ascii="Bookman Old Style" w:hAnsi="Bookman Old Style"/>
          <w:sz w:val="24"/>
          <w:szCs w:val="24"/>
        </w:rPr>
        <w:t>Orientar com parecer</w:t>
      </w:r>
      <w:r w:rsidR="00414CE9" w:rsidRPr="00E0390D">
        <w:rPr>
          <w:rFonts w:ascii="Bookman Old Style" w:hAnsi="Bookman Old Style"/>
          <w:sz w:val="24"/>
          <w:szCs w:val="24"/>
        </w:rPr>
        <w:t xml:space="preserve"> à</w:t>
      </w:r>
      <w:r w:rsidR="00E0627D" w:rsidRPr="00E0390D">
        <w:rPr>
          <w:rFonts w:ascii="Bookman Old Style" w:hAnsi="Bookman Old Style"/>
          <w:sz w:val="24"/>
          <w:szCs w:val="24"/>
        </w:rPr>
        <w:t xml:space="preserve"> Unidade Escolar e </w:t>
      </w:r>
      <w:r w:rsidR="00C502DF" w:rsidRPr="00E0390D">
        <w:rPr>
          <w:rFonts w:ascii="Bookman Old Style" w:hAnsi="Bookman Old Style"/>
          <w:sz w:val="24"/>
          <w:szCs w:val="24"/>
        </w:rPr>
        <w:t>verificar o</w:t>
      </w:r>
      <w:r w:rsidR="00E0627D" w:rsidRPr="00E0390D">
        <w:rPr>
          <w:rFonts w:ascii="Bookman Old Style" w:hAnsi="Bookman Old Style"/>
          <w:sz w:val="24"/>
          <w:szCs w:val="24"/>
        </w:rPr>
        <w:t xml:space="preserve"> cumprimento das legislações e ações</w:t>
      </w:r>
      <w:r w:rsidR="00737B7C" w:rsidRPr="00E0390D">
        <w:rPr>
          <w:rFonts w:ascii="Bookman Old Style" w:hAnsi="Bookman Old Style"/>
          <w:sz w:val="24"/>
          <w:szCs w:val="24"/>
        </w:rPr>
        <w:t xml:space="preserve"> nos âmbitos</w:t>
      </w:r>
      <w:r w:rsidR="006F1310">
        <w:rPr>
          <w:rFonts w:ascii="Bookman Old Style" w:hAnsi="Bookman Old Style"/>
          <w:sz w:val="24"/>
          <w:szCs w:val="24"/>
        </w:rPr>
        <w:t xml:space="preserve"> municipal, estadual e federal; </w:t>
      </w:r>
    </w:p>
    <w:p w:rsidR="00317039" w:rsidRPr="00E0390D" w:rsidRDefault="00317039" w:rsidP="008E6D07">
      <w:pPr>
        <w:tabs>
          <w:tab w:val="left" w:pos="567"/>
        </w:tabs>
        <w:jc w:val="both"/>
        <w:rPr>
          <w:rFonts w:ascii="Bookman Old Style" w:hAnsi="Bookman Old Style"/>
          <w:sz w:val="24"/>
          <w:szCs w:val="24"/>
        </w:rPr>
      </w:pPr>
    </w:p>
    <w:p w:rsidR="00E0627D" w:rsidRPr="00E0390D" w:rsidRDefault="00317039"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CF5DD5" w:rsidRPr="00E0390D">
        <w:rPr>
          <w:rFonts w:ascii="Bookman Old Style" w:hAnsi="Bookman Old Style"/>
          <w:b/>
          <w:sz w:val="24"/>
          <w:szCs w:val="24"/>
        </w:rPr>
        <w:t>XLVIII</w:t>
      </w:r>
      <w:r w:rsidR="00E0627D" w:rsidRPr="00E0390D">
        <w:rPr>
          <w:rFonts w:ascii="Bookman Old Style" w:hAnsi="Bookman Old Style"/>
          <w:b/>
          <w:sz w:val="24"/>
          <w:szCs w:val="24"/>
        </w:rPr>
        <w:t xml:space="preserve"> </w:t>
      </w:r>
      <w:r w:rsidR="004C6229" w:rsidRPr="00E0390D">
        <w:rPr>
          <w:rFonts w:ascii="Bookman Old Style" w:hAnsi="Bookman Old Style"/>
          <w:b/>
          <w:sz w:val="24"/>
          <w:szCs w:val="24"/>
        </w:rPr>
        <w:t>–</w:t>
      </w:r>
      <w:r w:rsidR="00E0627D" w:rsidRPr="00E0390D">
        <w:rPr>
          <w:rFonts w:ascii="Bookman Old Style" w:hAnsi="Bookman Old Style"/>
          <w:sz w:val="24"/>
          <w:szCs w:val="24"/>
        </w:rPr>
        <w:t xml:space="preserve"> Elaborar pareceres, por solicitação da Secretaria Municipal de Educação,</w:t>
      </w:r>
      <w:r w:rsidR="00AE66C3" w:rsidRPr="00E0390D">
        <w:rPr>
          <w:rFonts w:ascii="Bookman Old Style" w:hAnsi="Bookman Old Style"/>
          <w:sz w:val="24"/>
          <w:szCs w:val="24"/>
        </w:rPr>
        <w:t xml:space="preserve"> Esporte e Cultura,</w:t>
      </w:r>
      <w:r w:rsidR="00E0627D" w:rsidRPr="00E0390D">
        <w:rPr>
          <w:rFonts w:ascii="Bookman Old Style" w:hAnsi="Bookman Old Style"/>
          <w:sz w:val="24"/>
          <w:szCs w:val="24"/>
        </w:rPr>
        <w:t xml:space="preserve"> em questões pertinentes a</w:t>
      </w:r>
      <w:r w:rsidR="006F1310">
        <w:rPr>
          <w:rFonts w:ascii="Bookman Old Style" w:hAnsi="Bookman Old Style"/>
          <w:sz w:val="24"/>
          <w:szCs w:val="24"/>
        </w:rPr>
        <w:t xml:space="preserve"> legislação educacional vigente; </w:t>
      </w:r>
    </w:p>
    <w:p w:rsidR="00317039" w:rsidRPr="00E0390D" w:rsidRDefault="00317039" w:rsidP="008E6D07">
      <w:pPr>
        <w:tabs>
          <w:tab w:val="left" w:pos="567"/>
        </w:tabs>
        <w:jc w:val="both"/>
        <w:rPr>
          <w:rFonts w:ascii="Bookman Old Style" w:hAnsi="Bookman Old Style"/>
          <w:sz w:val="24"/>
          <w:szCs w:val="24"/>
        </w:rPr>
      </w:pPr>
    </w:p>
    <w:p w:rsidR="00E0627D" w:rsidRPr="00E0390D" w:rsidRDefault="00317039"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CF5DD5" w:rsidRPr="00E0390D">
        <w:rPr>
          <w:rFonts w:ascii="Bookman Old Style" w:hAnsi="Bookman Old Style"/>
          <w:b/>
          <w:sz w:val="24"/>
          <w:szCs w:val="24"/>
        </w:rPr>
        <w:t>XLIX</w:t>
      </w:r>
      <w:r w:rsidR="00E0627D" w:rsidRPr="00E0390D">
        <w:rPr>
          <w:rFonts w:ascii="Bookman Old Style" w:hAnsi="Bookman Old Style"/>
          <w:b/>
          <w:sz w:val="24"/>
          <w:szCs w:val="24"/>
        </w:rPr>
        <w:t xml:space="preserve"> </w:t>
      </w:r>
      <w:r w:rsidR="004C6229" w:rsidRPr="00E0390D">
        <w:rPr>
          <w:rFonts w:ascii="Bookman Old Style" w:hAnsi="Bookman Old Style"/>
          <w:b/>
          <w:sz w:val="24"/>
          <w:szCs w:val="24"/>
        </w:rPr>
        <w:t>–</w:t>
      </w:r>
      <w:r w:rsidR="00E0627D" w:rsidRPr="00E0390D">
        <w:rPr>
          <w:rFonts w:ascii="Bookman Old Style" w:hAnsi="Bookman Old Style"/>
          <w:sz w:val="24"/>
          <w:szCs w:val="24"/>
        </w:rPr>
        <w:t xml:space="preserve"> Propor as autoridades educacionais ações pedagógicas e normas visando aprimorar o processo ensino-apren</w:t>
      </w:r>
      <w:r w:rsidR="006F1310">
        <w:rPr>
          <w:rFonts w:ascii="Bookman Old Style" w:hAnsi="Bookman Old Style"/>
          <w:sz w:val="24"/>
          <w:szCs w:val="24"/>
        </w:rPr>
        <w:t xml:space="preserve">dizagem; </w:t>
      </w:r>
    </w:p>
    <w:p w:rsidR="00317039" w:rsidRPr="00E0390D" w:rsidRDefault="00317039" w:rsidP="008E6D07">
      <w:pPr>
        <w:tabs>
          <w:tab w:val="left" w:pos="567"/>
        </w:tabs>
        <w:jc w:val="both"/>
        <w:rPr>
          <w:rFonts w:ascii="Bookman Old Style" w:hAnsi="Bookman Old Style"/>
          <w:sz w:val="24"/>
          <w:szCs w:val="24"/>
        </w:rPr>
      </w:pPr>
    </w:p>
    <w:p w:rsidR="00E0627D" w:rsidRPr="00E0390D" w:rsidRDefault="00317039"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016227" w:rsidRPr="00E0390D">
        <w:rPr>
          <w:rFonts w:ascii="Bookman Old Style" w:hAnsi="Bookman Old Style"/>
          <w:b/>
          <w:sz w:val="24"/>
          <w:szCs w:val="24"/>
        </w:rPr>
        <w:t>L</w:t>
      </w:r>
      <w:r w:rsidR="00E0627D" w:rsidRPr="00E0390D">
        <w:rPr>
          <w:rFonts w:ascii="Bookman Old Style" w:hAnsi="Bookman Old Style"/>
          <w:b/>
          <w:sz w:val="24"/>
          <w:szCs w:val="24"/>
        </w:rPr>
        <w:t xml:space="preserve"> </w:t>
      </w:r>
      <w:r w:rsidR="004C6229" w:rsidRPr="00E0390D">
        <w:rPr>
          <w:rFonts w:ascii="Bookman Old Style" w:hAnsi="Bookman Old Style"/>
          <w:b/>
          <w:sz w:val="24"/>
          <w:szCs w:val="24"/>
        </w:rPr>
        <w:t>–</w:t>
      </w:r>
      <w:r w:rsidR="00E0627D" w:rsidRPr="00E0390D">
        <w:rPr>
          <w:rFonts w:ascii="Bookman Old Style" w:hAnsi="Bookman Old Style"/>
          <w:sz w:val="24"/>
          <w:szCs w:val="24"/>
        </w:rPr>
        <w:t xml:space="preserve"> </w:t>
      </w:r>
      <w:r w:rsidR="003D6EA8" w:rsidRPr="00E0390D">
        <w:rPr>
          <w:rFonts w:ascii="Bookman Old Style" w:hAnsi="Bookman Old Style"/>
          <w:sz w:val="24"/>
          <w:szCs w:val="24"/>
        </w:rPr>
        <w:t>Orientar com parecer</w:t>
      </w:r>
      <w:r w:rsidR="00911100" w:rsidRPr="00E0390D">
        <w:rPr>
          <w:rFonts w:ascii="Bookman Old Style" w:hAnsi="Bookman Old Style"/>
          <w:sz w:val="24"/>
          <w:szCs w:val="24"/>
        </w:rPr>
        <w:t xml:space="preserve"> à</w:t>
      </w:r>
      <w:r w:rsidR="00E0627D" w:rsidRPr="00E0390D">
        <w:rPr>
          <w:rFonts w:ascii="Bookman Old Style" w:hAnsi="Bookman Old Style"/>
          <w:sz w:val="24"/>
          <w:szCs w:val="24"/>
        </w:rPr>
        <w:t xml:space="preserve"> direção da unidade escolar o não cumprimento de legislação vigente quanto as garantias legais dos discentes e docentes</w:t>
      </w:r>
      <w:r w:rsidR="006F1310">
        <w:rPr>
          <w:rFonts w:ascii="Bookman Old Style" w:hAnsi="Bookman Old Style"/>
          <w:sz w:val="24"/>
          <w:szCs w:val="24"/>
        </w:rPr>
        <w:t xml:space="preserve">; </w:t>
      </w:r>
      <w:r w:rsidR="00E0627D" w:rsidRPr="00E0390D">
        <w:rPr>
          <w:rFonts w:ascii="Bookman Old Style" w:hAnsi="Bookman Old Style"/>
          <w:sz w:val="24"/>
          <w:szCs w:val="24"/>
        </w:rPr>
        <w:t xml:space="preserve"> </w:t>
      </w:r>
    </w:p>
    <w:p w:rsidR="00317039" w:rsidRPr="00E0390D" w:rsidRDefault="00317039" w:rsidP="008E6D07">
      <w:pPr>
        <w:tabs>
          <w:tab w:val="left" w:pos="567"/>
        </w:tabs>
        <w:jc w:val="both"/>
        <w:rPr>
          <w:rFonts w:ascii="Bookman Old Style" w:hAnsi="Bookman Old Style"/>
          <w:sz w:val="24"/>
          <w:szCs w:val="24"/>
        </w:rPr>
      </w:pPr>
    </w:p>
    <w:p w:rsidR="00E0627D" w:rsidRPr="00E0390D" w:rsidRDefault="00317039"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r w:rsidR="00C6234D" w:rsidRPr="00E0390D">
        <w:rPr>
          <w:rFonts w:ascii="Bookman Old Style" w:hAnsi="Bookman Old Style"/>
          <w:b/>
          <w:sz w:val="24"/>
          <w:szCs w:val="24"/>
        </w:rPr>
        <w:t>L</w:t>
      </w:r>
      <w:r w:rsidR="00016227" w:rsidRPr="00E0390D">
        <w:rPr>
          <w:rFonts w:ascii="Bookman Old Style" w:hAnsi="Bookman Old Style"/>
          <w:b/>
          <w:sz w:val="24"/>
          <w:szCs w:val="24"/>
        </w:rPr>
        <w:t>I</w:t>
      </w:r>
      <w:r w:rsidR="00E0627D" w:rsidRPr="00E0390D">
        <w:rPr>
          <w:rFonts w:ascii="Bookman Old Style" w:hAnsi="Bookman Old Style"/>
          <w:b/>
          <w:sz w:val="24"/>
          <w:szCs w:val="24"/>
        </w:rPr>
        <w:t xml:space="preserve"> </w:t>
      </w:r>
      <w:r w:rsidR="004C6229" w:rsidRPr="00E0390D">
        <w:rPr>
          <w:rFonts w:ascii="Bookman Old Style" w:hAnsi="Bookman Old Style"/>
          <w:b/>
          <w:sz w:val="24"/>
          <w:szCs w:val="24"/>
        </w:rPr>
        <w:t>–</w:t>
      </w:r>
      <w:r w:rsidR="00E36939" w:rsidRPr="00E0390D">
        <w:rPr>
          <w:rFonts w:ascii="Bookman Old Style" w:hAnsi="Bookman Old Style"/>
          <w:sz w:val="24"/>
          <w:szCs w:val="24"/>
        </w:rPr>
        <w:t xml:space="preserve"> D</w:t>
      </w:r>
      <w:r w:rsidR="00E0627D" w:rsidRPr="00E0390D">
        <w:rPr>
          <w:rFonts w:ascii="Bookman Old Style" w:hAnsi="Bookman Old Style"/>
          <w:sz w:val="24"/>
          <w:szCs w:val="24"/>
        </w:rPr>
        <w:t xml:space="preserve">esenvolver outras tarefas correlatas que lhe forem atribuídas pelo representante legal do prefeito </w:t>
      </w:r>
      <w:r w:rsidR="00404847" w:rsidRPr="00E0390D">
        <w:rPr>
          <w:rFonts w:ascii="Bookman Old Style" w:hAnsi="Bookman Old Style"/>
          <w:sz w:val="24"/>
          <w:szCs w:val="24"/>
        </w:rPr>
        <w:t>municipal seu</w:t>
      </w:r>
      <w:r w:rsidR="006D5CE2" w:rsidRPr="00E0390D">
        <w:rPr>
          <w:rFonts w:ascii="Bookman Old Style" w:hAnsi="Bookman Old Style"/>
          <w:sz w:val="24"/>
          <w:szCs w:val="24"/>
        </w:rPr>
        <w:t xml:space="preserve"> superior imediato;</w:t>
      </w:r>
    </w:p>
    <w:p w:rsidR="00BF066B" w:rsidRPr="00E0390D" w:rsidRDefault="00BF066B" w:rsidP="008E6D07">
      <w:pPr>
        <w:tabs>
          <w:tab w:val="left" w:pos="567"/>
        </w:tabs>
        <w:jc w:val="both"/>
        <w:rPr>
          <w:rFonts w:ascii="Bookman Old Style" w:hAnsi="Bookman Old Style"/>
          <w:sz w:val="24"/>
          <w:szCs w:val="24"/>
        </w:rPr>
      </w:pPr>
    </w:p>
    <w:p w:rsidR="00BF066B" w:rsidRPr="00E0390D" w:rsidRDefault="00C6234D" w:rsidP="008E6D07">
      <w:pPr>
        <w:tabs>
          <w:tab w:val="left" w:pos="567"/>
        </w:tabs>
        <w:jc w:val="both"/>
        <w:rPr>
          <w:rFonts w:ascii="Bookman Old Style" w:hAnsi="Bookman Old Style"/>
          <w:sz w:val="24"/>
          <w:szCs w:val="24"/>
        </w:rPr>
      </w:pPr>
      <w:r w:rsidRPr="00E0390D">
        <w:rPr>
          <w:rFonts w:ascii="Bookman Old Style" w:hAnsi="Bookman Old Style"/>
          <w:b/>
          <w:sz w:val="24"/>
          <w:szCs w:val="24"/>
        </w:rPr>
        <w:tab/>
        <w:t>LI</w:t>
      </w:r>
      <w:r w:rsidR="00016227" w:rsidRPr="00E0390D">
        <w:rPr>
          <w:rFonts w:ascii="Bookman Old Style" w:hAnsi="Bookman Old Style"/>
          <w:b/>
          <w:sz w:val="24"/>
          <w:szCs w:val="24"/>
        </w:rPr>
        <w:t>I</w:t>
      </w:r>
      <w:r w:rsidR="00BF066B" w:rsidRPr="00E0390D">
        <w:rPr>
          <w:rFonts w:ascii="Bookman Old Style" w:hAnsi="Bookman Old Style"/>
          <w:b/>
          <w:sz w:val="24"/>
          <w:szCs w:val="24"/>
        </w:rPr>
        <w:t xml:space="preserve"> – </w:t>
      </w:r>
      <w:r w:rsidR="00BF066B" w:rsidRPr="00E0390D">
        <w:rPr>
          <w:rFonts w:ascii="Bookman Old Style" w:hAnsi="Bookman Old Style"/>
          <w:sz w:val="24"/>
          <w:szCs w:val="24"/>
        </w:rPr>
        <w:t xml:space="preserve">Acompanhar a inscrição </w:t>
      </w:r>
      <w:r w:rsidR="00540280" w:rsidRPr="00E0390D">
        <w:rPr>
          <w:rFonts w:ascii="Bookman Old Style" w:hAnsi="Bookman Old Style"/>
          <w:sz w:val="24"/>
          <w:szCs w:val="24"/>
        </w:rPr>
        <w:t>d</w:t>
      </w:r>
      <w:r w:rsidR="00BF066B" w:rsidRPr="00E0390D">
        <w:rPr>
          <w:rFonts w:ascii="Bookman Old Style" w:hAnsi="Bookman Old Style"/>
          <w:sz w:val="24"/>
          <w:szCs w:val="24"/>
        </w:rPr>
        <w:t>os estudantes em competições, programas, Olimpíadas e eventos afins,</w:t>
      </w:r>
      <w:r w:rsidR="006D5CE2" w:rsidRPr="00E0390D">
        <w:rPr>
          <w:rFonts w:ascii="Bookman Old Style" w:hAnsi="Bookman Old Style"/>
          <w:sz w:val="24"/>
          <w:szCs w:val="24"/>
        </w:rPr>
        <w:t xml:space="preserve"> conforme determinação da SMEE</w:t>
      </w:r>
      <w:r w:rsidR="00832E00" w:rsidRPr="00E0390D">
        <w:rPr>
          <w:rFonts w:ascii="Bookman Old Style" w:hAnsi="Bookman Old Style"/>
          <w:sz w:val="24"/>
          <w:szCs w:val="24"/>
        </w:rPr>
        <w:t>C</w:t>
      </w:r>
      <w:r w:rsidR="006D5CE2" w:rsidRPr="00E0390D">
        <w:rPr>
          <w:rFonts w:ascii="Bookman Old Style" w:hAnsi="Bookman Old Style"/>
          <w:sz w:val="24"/>
          <w:szCs w:val="24"/>
        </w:rPr>
        <w:t>;</w:t>
      </w:r>
    </w:p>
    <w:p w:rsidR="006D5CE2" w:rsidRPr="00E0390D" w:rsidRDefault="006D5CE2" w:rsidP="008E6D07">
      <w:pPr>
        <w:tabs>
          <w:tab w:val="left" w:pos="567"/>
        </w:tabs>
        <w:jc w:val="both"/>
        <w:rPr>
          <w:rFonts w:ascii="Bookman Old Style" w:hAnsi="Bookman Old Style"/>
          <w:sz w:val="24"/>
          <w:szCs w:val="24"/>
        </w:rPr>
      </w:pPr>
    </w:p>
    <w:p w:rsidR="00C502DF" w:rsidRPr="00E0390D" w:rsidRDefault="006D5CE2" w:rsidP="008E6D07">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C6234D" w:rsidRPr="00E0390D">
        <w:rPr>
          <w:rFonts w:ascii="Bookman Old Style" w:hAnsi="Bookman Old Style"/>
          <w:b/>
          <w:sz w:val="24"/>
          <w:szCs w:val="24"/>
        </w:rPr>
        <w:t>LI</w:t>
      </w:r>
      <w:r w:rsidR="00016227" w:rsidRPr="00E0390D">
        <w:rPr>
          <w:rFonts w:ascii="Bookman Old Style" w:hAnsi="Bookman Old Style"/>
          <w:b/>
          <w:sz w:val="24"/>
          <w:szCs w:val="24"/>
        </w:rPr>
        <w:t>I</w:t>
      </w:r>
      <w:r w:rsidR="00C6234D" w:rsidRPr="00E0390D">
        <w:rPr>
          <w:rFonts w:ascii="Bookman Old Style" w:hAnsi="Bookman Old Style"/>
          <w:b/>
          <w:sz w:val="24"/>
          <w:szCs w:val="24"/>
        </w:rPr>
        <w:t>I</w:t>
      </w:r>
      <w:r w:rsidRPr="00E0390D">
        <w:rPr>
          <w:rFonts w:ascii="Bookman Old Style" w:hAnsi="Bookman Old Style"/>
          <w:b/>
          <w:sz w:val="24"/>
          <w:szCs w:val="24"/>
        </w:rPr>
        <w:t xml:space="preserve"> </w:t>
      </w:r>
      <w:r w:rsidR="004C6229" w:rsidRPr="00E0390D">
        <w:rPr>
          <w:rFonts w:ascii="Bookman Old Style" w:hAnsi="Bookman Old Style"/>
          <w:b/>
          <w:sz w:val="24"/>
          <w:szCs w:val="24"/>
        </w:rPr>
        <w:t>–</w:t>
      </w:r>
      <w:r w:rsidRPr="00E0390D">
        <w:rPr>
          <w:rFonts w:ascii="Bookman Old Style" w:hAnsi="Bookman Old Style"/>
          <w:sz w:val="24"/>
          <w:szCs w:val="24"/>
        </w:rPr>
        <w:t xml:space="preserve"> Acompanhar a elaboração do PEI</w:t>
      </w:r>
      <w:r w:rsidR="002E6FF6" w:rsidRPr="00E0390D">
        <w:rPr>
          <w:rFonts w:ascii="Bookman Old Style" w:hAnsi="Bookman Old Style"/>
          <w:sz w:val="24"/>
          <w:szCs w:val="24"/>
        </w:rPr>
        <w:t xml:space="preserve"> </w:t>
      </w:r>
      <w:r w:rsidRPr="00E0390D">
        <w:rPr>
          <w:rFonts w:ascii="Bookman Old Style" w:hAnsi="Bookman Old Style"/>
          <w:sz w:val="24"/>
          <w:szCs w:val="24"/>
        </w:rPr>
        <w:t xml:space="preserve">- Plano Educacional Individualizado e zelar pelo cumprimento; </w:t>
      </w:r>
    </w:p>
    <w:p w:rsidR="0019156A" w:rsidRPr="00E0390D" w:rsidRDefault="0019156A" w:rsidP="008E6D07">
      <w:pPr>
        <w:tabs>
          <w:tab w:val="left" w:pos="567"/>
        </w:tabs>
        <w:jc w:val="both"/>
        <w:rPr>
          <w:rFonts w:ascii="Bookman Old Style" w:hAnsi="Bookman Old Style"/>
          <w:sz w:val="24"/>
          <w:szCs w:val="24"/>
        </w:rPr>
      </w:pPr>
    </w:p>
    <w:p w:rsidR="0019156A" w:rsidRPr="00E0390D" w:rsidRDefault="0019156A" w:rsidP="008E6D07">
      <w:pPr>
        <w:tabs>
          <w:tab w:val="left" w:pos="567"/>
        </w:tabs>
        <w:jc w:val="both"/>
        <w:rPr>
          <w:rFonts w:ascii="Bookman Old Style" w:hAnsi="Bookman Old Style"/>
          <w:sz w:val="24"/>
          <w:szCs w:val="24"/>
        </w:rPr>
      </w:pPr>
      <w:r w:rsidRPr="00E0390D">
        <w:rPr>
          <w:rFonts w:ascii="Bookman Old Style" w:hAnsi="Bookman Old Style"/>
          <w:sz w:val="24"/>
          <w:szCs w:val="24"/>
        </w:rPr>
        <w:tab/>
      </w:r>
      <w:bookmarkStart w:id="5" w:name="_Hlk128912851"/>
      <w:r w:rsidR="00AA4C91" w:rsidRPr="00E0390D">
        <w:rPr>
          <w:rFonts w:ascii="Bookman Old Style" w:hAnsi="Bookman Old Style"/>
          <w:b/>
          <w:sz w:val="24"/>
          <w:szCs w:val="24"/>
        </w:rPr>
        <w:t>L</w:t>
      </w:r>
      <w:r w:rsidR="00016227" w:rsidRPr="00E0390D">
        <w:rPr>
          <w:rFonts w:ascii="Bookman Old Style" w:hAnsi="Bookman Old Style"/>
          <w:b/>
          <w:sz w:val="24"/>
          <w:szCs w:val="24"/>
        </w:rPr>
        <w:t>IV</w:t>
      </w:r>
      <w:r w:rsidR="005818D7" w:rsidRPr="00E0390D">
        <w:rPr>
          <w:rFonts w:ascii="Bookman Old Style" w:hAnsi="Bookman Old Style"/>
          <w:b/>
          <w:sz w:val="24"/>
          <w:szCs w:val="24"/>
        </w:rPr>
        <w:t xml:space="preserve"> </w:t>
      </w:r>
      <w:r w:rsidR="004C6229" w:rsidRPr="00E0390D">
        <w:rPr>
          <w:rFonts w:ascii="Bookman Old Style" w:hAnsi="Bookman Old Style"/>
          <w:b/>
          <w:sz w:val="24"/>
          <w:szCs w:val="24"/>
        </w:rPr>
        <w:t>–</w:t>
      </w:r>
      <w:r w:rsidR="005818D7" w:rsidRPr="00E0390D">
        <w:rPr>
          <w:rFonts w:ascii="Bookman Old Style" w:hAnsi="Bookman Old Style"/>
          <w:b/>
          <w:sz w:val="24"/>
          <w:szCs w:val="24"/>
        </w:rPr>
        <w:t xml:space="preserve"> </w:t>
      </w:r>
      <w:r w:rsidRPr="00E0390D">
        <w:rPr>
          <w:rFonts w:ascii="Bookman Old Style" w:hAnsi="Bookman Old Style"/>
          <w:sz w:val="24"/>
          <w:szCs w:val="24"/>
        </w:rPr>
        <w:t>Orientar as escolas sobre os processos avaliativos</w:t>
      </w:r>
      <w:r w:rsidR="005818D7" w:rsidRPr="00E0390D">
        <w:rPr>
          <w:rFonts w:ascii="Bookman Old Style" w:hAnsi="Bookman Old Style"/>
          <w:sz w:val="24"/>
          <w:szCs w:val="24"/>
        </w:rPr>
        <w:t xml:space="preserve"> de acordo com o PEI</w:t>
      </w:r>
      <w:r w:rsidR="00713F06" w:rsidRPr="00E0390D">
        <w:rPr>
          <w:rFonts w:ascii="Bookman Old Style" w:hAnsi="Bookman Old Style"/>
          <w:sz w:val="24"/>
          <w:szCs w:val="24"/>
        </w:rPr>
        <w:t xml:space="preserve"> de cada estudante</w:t>
      </w:r>
      <w:bookmarkEnd w:id="5"/>
      <w:r w:rsidR="006F1310">
        <w:rPr>
          <w:rFonts w:ascii="Bookman Old Style" w:hAnsi="Bookman Old Style"/>
          <w:sz w:val="24"/>
          <w:szCs w:val="24"/>
        </w:rPr>
        <w:t xml:space="preserve">; </w:t>
      </w:r>
    </w:p>
    <w:p w:rsidR="002273F2" w:rsidRPr="00E0390D" w:rsidRDefault="002273F2" w:rsidP="008E6D07">
      <w:pPr>
        <w:tabs>
          <w:tab w:val="left" w:pos="567"/>
        </w:tabs>
        <w:jc w:val="both"/>
        <w:rPr>
          <w:rFonts w:ascii="Bookman Old Style" w:hAnsi="Bookman Old Style"/>
          <w:sz w:val="24"/>
          <w:szCs w:val="24"/>
        </w:rPr>
      </w:pPr>
    </w:p>
    <w:p w:rsidR="002273F2" w:rsidRPr="00E0390D" w:rsidRDefault="003906E7" w:rsidP="002273F2">
      <w:pPr>
        <w:tabs>
          <w:tab w:val="left" w:pos="567"/>
        </w:tabs>
        <w:jc w:val="both"/>
        <w:rPr>
          <w:rFonts w:ascii="Bookman Old Style" w:hAnsi="Bookman Old Style"/>
          <w:sz w:val="24"/>
          <w:szCs w:val="24"/>
        </w:rPr>
      </w:pPr>
      <w:r w:rsidRPr="00E0390D">
        <w:rPr>
          <w:rFonts w:ascii="Bookman Old Style" w:hAnsi="Bookman Old Style"/>
          <w:b/>
          <w:sz w:val="24"/>
          <w:szCs w:val="24"/>
        </w:rPr>
        <w:tab/>
        <w:t>L</w:t>
      </w:r>
      <w:r w:rsidR="00AA4C91" w:rsidRPr="00E0390D">
        <w:rPr>
          <w:rFonts w:ascii="Bookman Old Style" w:hAnsi="Bookman Old Style"/>
          <w:b/>
          <w:sz w:val="24"/>
          <w:szCs w:val="24"/>
        </w:rPr>
        <w:t>V</w:t>
      </w:r>
      <w:r w:rsidR="002273F2" w:rsidRPr="00E0390D">
        <w:rPr>
          <w:rFonts w:ascii="Bookman Old Style" w:hAnsi="Bookman Old Style"/>
          <w:b/>
          <w:sz w:val="24"/>
          <w:szCs w:val="24"/>
        </w:rPr>
        <w:t xml:space="preserve"> </w:t>
      </w:r>
      <w:r w:rsidR="004C6229" w:rsidRPr="00E0390D">
        <w:rPr>
          <w:rFonts w:ascii="Bookman Old Style" w:hAnsi="Bookman Old Style"/>
          <w:b/>
          <w:sz w:val="24"/>
          <w:szCs w:val="24"/>
        </w:rPr>
        <w:t>–</w:t>
      </w:r>
      <w:r w:rsidR="002273F2" w:rsidRPr="00E0390D">
        <w:rPr>
          <w:rFonts w:ascii="Bookman Old Style" w:hAnsi="Bookman Old Style"/>
          <w:b/>
          <w:sz w:val="24"/>
          <w:szCs w:val="24"/>
        </w:rPr>
        <w:t xml:space="preserve"> </w:t>
      </w:r>
      <w:r w:rsidR="002273F2" w:rsidRPr="00E0390D">
        <w:rPr>
          <w:rFonts w:ascii="Bookman Old Style" w:hAnsi="Bookman Old Style"/>
          <w:sz w:val="24"/>
          <w:szCs w:val="24"/>
        </w:rPr>
        <w:t xml:space="preserve">Orientar e acompanhar a constituição e a atuação de instituições auxiliares </w:t>
      </w:r>
      <w:r w:rsidR="00AD1E9E" w:rsidRPr="00E0390D">
        <w:rPr>
          <w:rFonts w:ascii="Bookman Old Style" w:hAnsi="Bookman Old Style"/>
          <w:sz w:val="24"/>
          <w:szCs w:val="24"/>
        </w:rPr>
        <w:t>e órgãos colegiados na escola;</w:t>
      </w:r>
    </w:p>
    <w:p w:rsidR="00466810" w:rsidRPr="00E0390D" w:rsidRDefault="00466810" w:rsidP="002273F2">
      <w:pPr>
        <w:tabs>
          <w:tab w:val="left" w:pos="567"/>
        </w:tabs>
        <w:jc w:val="both"/>
        <w:rPr>
          <w:rFonts w:ascii="Bookman Old Style" w:hAnsi="Bookman Old Style"/>
          <w:sz w:val="24"/>
          <w:szCs w:val="24"/>
        </w:rPr>
      </w:pPr>
    </w:p>
    <w:p w:rsidR="00466810" w:rsidRPr="00E0390D" w:rsidRDefault="00AA4C91" w:rsidP="002273F2">
      <w:pPr>
        <w:tabs>
          <w:tab w:val="left" w:pos="567"/>
        </w:tabs>
        <w:jc w:val="both"/>
        <w:rPr>
          <w:rFonts w:ascii="Bookman Old Style" w:hAnsi="Bookman Old Style"/>
          <w:sz w:val="24"/>
          <w:szCs w:val="24"/>
        </w:rPr>
      </w:pPr>
      <w:r w:rsidRPr="00E0390D">
        <w:rPr>
          <w:rFonts w:ascii="Bookman Old Style" w:hAnsi="Bookman Old Style"/>
          <w:b/>
          <w:sz w:val="24"/>
          <w:szCs w:val="24"/>
        </w:rPr>
        <w:tab/>
        <w:t>LV</w:t>
      </w:r>
      <w:r w:rsidR="00016227" w:rsidRPr="00E0390D">
        <w:rPr>
          <w:rFonts w:ascii="Bookman Old Style" w:hAnsi="Bookman Old Style"/>
          <w:b/>
          <w:sz w:val="24"/>
          <w:szCs w:val="24"/>
        </w:rPr>
        <w:t>I</w:t>
      </w:r>
      <w:r w:rsidR="004C6229">
        <w:rPr>
          <w:rFonts w:ascii="Bookman Old Style" w:hAnsi="Bookman Old Style"/>
          <w:b/>
          <w:sz w:val="24"/>
          <w:szCs w:val="24"/>
        </w:rPr>
        <w:t xml:space="preserve"> </w:t>
      </w:r>
      <w:r w:rsidR="004C6229" w:rsidRPr="00E0390D">
        <w:rPr>
          <w:rFonts w:ascii="Bookman Old Style" w:hAnsi="Bookman Old Style"/>
          <w:b/>
          <w:sz w:val="24"/>
          <w:szCs w:val="24"/>
        </w:rPr>
        <w:t>–</w:t>
      </w:r>
      <w:r w:rsidR="00305F89" w:rsidRPr="00E0390D">
        <w:rPr>
          <w:rFonts w:ascii="Bookman Old Style" w:hAnsi="Bookman Old Style"/>
          <w:b/>
          <w:sz w:val="24"/>
          <w:szCs w:val="24"/>
        </w:rPr>
        <w:t xml:space="preserve"> </w:t>
      </w:r>
      <w:r w:rsidR="00466810" w:rsidRPr="00E0390D">
        <w:rPr>
          <w:rFonts w:ascii="Bookman Old Style" w:hAnsi="Bookman Old Style"/>
          <w:sz w:val="24"/>
          <w:szCs w:val="24"/>
        </w:rPr>
        <w:t>Estabelecer estratégias de acompanhamento das escolas e orientar a equipe gestora para o acompanhamento do processo de ensino, de aprendiza</w:t>
      </w:r>
      <w:r w:rsidR="00AD1E9E" w:rsidRPr="00E0390D">
        <w:rPr>
          <w:rFonts w:ascii="Bookman Old Style" w:hAnsi="Bookman Old Style"/>
          <w:sz w:val="24"/>
          <w:szCs w:val="24"/>
        </w:rPr>
        <w:t>gem e de seus resultados;</w:t>
      </w:r>
    </w:p>
    <w:p w:rsidR="00F974F2" w:rsidRPr="00E0390D" w:rsidRDefault="00F974F2" w:rsidP="002273F2">
      <w:pPr>
        <w:tabs>
          <w:tab w:val="left" w:pos="567"/>
        </w:tabs>
        <w:jc w:val="both"/>
        <w:rPr>
          <w:rFonts w:ascii="Bookman Old Style" w:hAnsi="Bookman Old Style"/>
          <w:sz w:val="24"/>
          <w:szCs w:val="24"/>
        </w:rPr>
      </w:pPr>
    </w:p>
    <w:p w:rsidR="00F974F2" w:rsidRPr="00E0390D" w:rsidRDefault="00AA4C91" w:rsidP="002273F2">
      <w:pPr>
        <w:tabs>
          <w:tab w:val="left" w:pos="567"/>
        </w:tabs>
        <w:jc w:val="both"/>
        <w:rPr>
          <w:rFonts w:ascii="Bookman Old Style" w:hAnsi="Bookman Old Style"/>
          <w:sz w:val="24"/>
          <w:szCs w:val="24"/>
        </w:rPr>
      </w:pPr>
      <w:r w:rsidRPr="00E0390D">
        <w:rPr>
          <w:rFonts w:ascii="Bookman Old Style" w:hAnsi="Bookman Old Style"/>
          <w:b/>
          <w:sz w:val="24"/>
          <w:szCs w:val="24"/>
        </w:rPr>
        <w:tab/>
        <w:t>LVI</w:t>
      </w:r>
      <w:r w:rsidR="00016227" w:rsidRPr="00E0390D">
        <w:rPr>
          <w:rFonts w:ascii="Bookman Old Style" w:hAnsi="Bookman Old Style"/>
          <w:b/>
          <w:sz w:val="24"/>
          <w:szCs w:val="24"/>
        </w:rPr>
        <w:t>I</w:t>
      </w:r>
      <w:r w:rsidR="00F974F2" w:rsidRPr="00E0390D">
        <w:rPr>
          <w:rFonts w:ascii="Bookman Old Style" w:hAnsi="Bookman Old Style"/>
          <w:b/>
          <w:sz w:val="24"/>
          <w:szCs w:val="24"/>
        </w:rPr>
        <w:t xml:space="preserve"> </w:t>
      </w:r>
      <w:r w:rsidR="004C6229" w:rsidRPr="00E0390D">
        <w:rPr>
          <w:rFonts w:ascii="Bookman Old Style" w:hAnsi="Bookman Old Style"/>
          <w:b/>
          <w:sz w:val="24"/>
          <w:szCs w:val="24"/>
        </w:rPr>
        <w:t>–</w:t>
      </w:r>
      <w:r w:rsidR="00F974F2" w:rsidRPr="00E0390D">
        <w:rPr>
          <w:rFonts w:ascii="Bookman Old Style" w:hAnsi="Bookman Old Style"/>
          <w:sz w:val="24"/>
          <w:szCs w:val="24"/>
        </w:rPr>
        <w:t xml:space="preserve"> Propor o trabalho integrado, na SMEE</w:t>
      </w:r>
      <w:r w:rsidR="00832E00" w:rsidRPr="00E0390D">
        <w:rPr>
          <w:rFonts w:ascii="Bookman Old Style" w:hAnsi="Bookman Old Style"/>
          <w:sz w:val="24"/>
          <w:szCs w:val="24"/>
        </w:rPr>
        <w:t>C</w:t>
      </w:r>
      <w:r w:rsidR="00F974F2" w:rsidRPr="00E0390D">
        <w:rPr>
          <w:rFonts w:ascii="Bookman Old Style" w:hAnsi="Bookman Old Style"/>
          <w:sz w:val="24"/>
          <w:szCs w:val="24"/>
        </w:rPr>
        <w:t>, para a concretização de objetivos, metas e a melhoria cont</w:t>
      </w:r>
      <w:r w:rsidR="00AD1E9E" w:rsidRPr="00E0390D">
        <w:rPr>
          <w:rFonts w:ascii="Bookman Old Style" w:hAnsi="Bookman Old Style"/>
          <w:sz w:val="24"/>
          <w:szCs w:val="24"/>
        </w:rPr>
        <w:t>ínua dos processos e resultados;</w:t>
      </w:r>
    </w:p>
    <w:p w:rsidR="00832E00" w:rsidRPr="00E0390D" w:rsidRDefault="00832E00" w:rsidP="002273F2">
      <w:pPr>
        <w:tabs>
          <w:tab w:val="left" w:pos="567"/>
        </w:tabs>
        <w:jc w:val="both"/>
        <w:rPr>
          <w:rFonts w:ascii="Bookman Old Style" w:hAnsi="Bookman Old Style"/>
          <w:sz w:val="24"/>
          <w:szCs w:val="24"/>
        </w:rPr>
      </w:pPr>
    </w:p>
    <w:p w:rsidR="00832E00" w:rsidRPr="00E0390D" w:rsidRDefault="00832E00" w:rsidP="002273F2">
      <w:pPr>
        <w:tabs>
          <w:tab w:val="left" w:pos="567"/>
        </w:tabs>
        <w:jc w:val="both"/>
        <w:rPr>
          <w:rFonts w:ascii="Bookman Old Style" w:hAnsi="Bookman Old Style"/>
          <w:sz w:val="24"/>
          <w:szCs w:val="24"/>
        </w:rPr>
      </w:pPr>
      <w:r w:rsidRPr="00E0390D">
        <w:rPr>
          <w:rFonts w:ascii="Bookman Old Style" w:hAnsi="Bookman Old Style"/>
          <w:b/>
          <w:bCs/>
          <w:sz w:val="24"/>
          <w:szCs w:val="24"/>
        </w:rPr>
        <w:tab/>
      </w:r>
      <w:r w:rsidR="00AA4C91" w:rsidRPr="00E0390D">
        <w:rPr>
          <w:rFonts w:ascii="Bookman Old Style" w:hAnsi="Bookman Old Style"/>
          <w:b/>
          <w:bCs/>
          <w:sz w:val="24"/>
          <w:szCs w:val="24"/>
        </w:rPr>
        <w:t>LVI</w:t>
      </w:r>
      <w:r w:rsidR="00016227" w:rsidRPr="00E0390D">
        <w:rPr>
          <w:rFonts w:ascii="Bookman Old Style" w:hAnsi="Bookman Old Style"/>
          <w:b/>
          <w:bCs/>
          <w:sz w:val="24"/>
          <w:szCs w:val="24"/>
        </w:rPr>
        <w:t>I</w:t>
      </w:r>
      <w:r w:rsidR="00AA4C91" w:rsidRPr="00E0390D">
        <w:rPr>
          <w:rFonts w:ascii="Bookman Old Style" w:hAnsi="Bookman Old Style"/>
          <w:b/>
          <w:bCs/>
          <w:sz w:val="24"/>
          <w:szCs w:val="24"/>
        </w:rPr>
        <w:t>I</w:t>
      </w:r>
      <w:r w:rsidRPr="00E0390D">
        <w:rPr>
          <w:rFonts w:ascii="Bookman Old Style" w:hAnsi="Bookman Old Style"/>
          <w:b/>
          <w:bCs/>
          <w:sz w:val="24"/>
          <w:szCs w:val="24"/>
        </w:rPr>
        <w:t xml:space="preserve"> </w:t>
      </w:r>
      <w:r w:rsidR="004C6229" w:rsidRPr="00E0390D">
        <w:rPr>
          <w:rFonts w:ascii="Bookman Old Style" w:hAnsi="Bookman Old Style"/>
          <w:b/>
          <w:sz w:val="24"/>
          <w:szCs w:val="24"/>
        </w:rPr>
        <w:t>–</w:t>
      </w:r>
      <w:r w:rsidR="00B922D7" w:rsidRPr="00E0390D">
        <w:rPr>
          <w:rFonts w:ascii="Bookman Old Style" w:hAnsi="Bookman Old Style"/>
          <w:b/>
          <w:bCs/>
          <w:sz w:val="24"/>
          <w:szCs w:val="24"/>
        </w:rPr>
        <w:t xml:space="preserve"> </w:t>
      </w:r>
      <w:r w:rsidR="00B922D7" w:rsidRPr="00E0390D">
        <w:rPr>
          <w:rFonts w:ascii="Bookman Old Style" w:hAnsi="Bookman Old Style"/>
          <w:sz w:val="24"/>
          <w:szCs w:val="24"/>
        </w:rPr>
        <w:t xml:space="preserve">Propor a SMEEC ações de formação com vistas </w:t>
      </w:r>
      <w:r w:rsidR="00AD1E9E" w:rsidRPr="00E0390D">
        <w:rPr>
          <w:rFonts w:ascii="Bookman Old Style" w:hAnsi="Bookman Old Style"/>
          <w:sz w:val="24"/>
          <w:szCs w:val="24"/>
        </w:rPr>
        <w:t>ao aperfeiçoamento profissional;</w:t>
      </w:r>
    </w:p>
    <w:p w:rsidR="00AD1E9E" w:rsidRPr="00E0390D" w:rsidRDefault="00AD1E9E" w:rsidP="002273F2">
      <w:pPr>
        <w:tabs>
          <w:tab w:val="left" w:pos="567"/>
        </w:tabs>
        <w:jc w:val="both"/>
        <w:rPr>
          <w:rFonts w:ascii="Bookman Old Style" w:hAnsi="Bookman Old Style"/>
          <w:sz w:val="24"/>
          <w:szCs w:val="24"/>
        </w:rPr>
      </w:pPr>
    </w:p>
    <w:p w:rsidR="00AD1E9E" w:rsidRPr="00E0390D" w:rsidRDefault="00AD1E9E" w:rsidP="002273F2">
      <w:pPr>
        <w:tabs>
          <w:tab w:val="left" w:pos="567"/>
        </w:tabs>
        <w:jc w:val="both"/>
        <w:rPr>
          <w:rFonts w:ascii="Bookman Old Style" w:hAnsi="Bookman Old Style"/>
          <w:sz w:val="24"/>
          <w:szCs w:val="24"/>
        </w:rPr>
      </w:pPr>
      <w:r w:rsidRPr="00E0390D">
        <w:rPr>
          <w:rFonts w:ascii="Bookman Old Style" w:hAnsi="Bookman Old Style"/>
          <w:b/>
          <w:sz w:val="24"/>
          <w:szCs w:val="24"/>
        </w:rPr>
        <w:tab/>
        <w:t>L</w:t>
      </w:r>
      <w:r w:rsidR="00AA4C91" w:rsidRPr="00E0390D">
        <w:rPr>
          <w:rFonts w:ascii="Bookman Old Style" w:hAnsi="Bookman Old Style"/>
          <w:b/>
          <w:sz w:val="24"/>
          <w:szCs w:val="24"/>
        </w:rPr>
        <w:t>I</w:t>
      </w:r>
      <w:r w:rsidR="00016227" w:rsidRPr="00E0390D">
        <w:rPr>
          <w:rFonts w:ascii="Bookman Old Style" w:hAnsi="Bookman Old Style"/>
          <w:b/>
          <w:sz w:val="24"/>
          <w:szCs w:val="24"/>
        </w:rPr>
        <w:t>X</w:t>
      </w:r>
      <w:r w:rsidR="004C6229">
        <w:rPr>
          <w:rFonts w:ascii="Bookman Old Style" w:hAnsi="Bookman Old Style"/>
          <w:b/>
          <w:sz w:val="24"/>
          <w:szCs w:val="24"/>
        </w:rPr>
        <w:t xml:space="preserve"> </w:t>
      </w:r>
      <w:r w:rsidRPr="00E0390D">
        <w:rPr>
          <w:rFonts w:ascii="Bookman Old Style" w:hAnsi="Bookman Old Style"/>
          <w:b/>
          <w:sz w:val="24"/>
          <w:szCs w:val="24"/>
        </w:rPr>
        <w:t xml:space="preserve">– </w:t>
      </w:r>
      <w:r w:rsidRPr="00E0390D">
        <w:rPr>
          <w:rFonts w:ascii="Bookman Old Style" w:hAnsi="Bookman Old Style"/>
          <w:sz w:val="24"/>
          <w:szCs w:val="24"/>
        </w:rPr>
        <w:t>Fiscalizar o horário dos funcionários das Unidades E</w:t>
      </w:r>
      <w:r w:rsidR="00823A75" w:rsidRPr="00E0390D">
        <w:rPr>
          <w:rFonts w:ascii="Bookman Old Style" w:hAnsi="Bookman Old Style"/>
          <w:sz w:val="24"/>
          <w:szCs w:val="24"/>
        </w:rPr>
        <w:t>scolares, com vista</w:t>
      </w:r>
      <w:r w:rsidR="00BF447B" w:rsidRPr="00E0390D">
        <w:rPr>
          <w:rFonts w:ascii="Bookman Old Style" w:hAnsi="Bookman Old Style"/>
          <w:sz w:val="24"/>
          <w:szCs w:val="24"/>
        </w:rPr>
        <w:t xml:space="preserve"> </w:t>
      </w:r>
      <w:r w:rsidR="00823A75" w:rsidRPr="00E0390D">
        <w:rPr>
          <w:rFonts w:ascii="Bookman Old Style" w:hAnsi="Bookman Old Style"/>
          <w:sz w:val="24"/>
          <w:szCs w:val="24"/>
        </w:rPr>
        <w:t>n</w:t>
      </w:r>
      <w:r w:rsidR="00BF447B" w:rsidRPr="00E0390D">
        <w:rPr>
          <w:rFonts w:ascii="Bookman Old Style" w:hAnsi="Bookman Old Style"/>
          <w:sz w:val="24"/>
          <w:szCs w:val="24"/>
        </w:rPr>
        <w:t>a</w:t>
      </w:r>
      <w:r w:rsidRPr="00E0390D">
        <w:rPr>
          <w:rFonts w:ascii="Bookman Old Style" w:hAnsi="Bookman Old Style"/>
          <w:sz w:val="24"/>
          <w:szCs w:val="24"/>
        </w:rPr>
        <w:t xml:space="preserve"> otimização de funcionários e o atendimento de qualidade para os estudantes;</w:t>
      </w:r>
    </w:p>
    <w:p w:rsidR="00851055" w:rsidRPr="00E0390D" w:rsidRDefault="00851055" w:rsidP="002273F2">
      <w:pPr>
        <w:tabs>
          <w:tab w:val="left" w:pos="567"/>
        </w:tabs>
        <w:jc w:val="both"/>
        <w:rPr>
          <w:rFonts w:ascii="Bookman Old Style" w:hAnsi="Bookman Old Style"/>
          <w:sz w:val="24"/>
          <w:szCs w:val="24"/>
        </w:rPr>
      </w:pPr>
    </w:p>
    <w:p w:rsidR="00851055" w:rsidRPr="00E0390D" w:rsidRDefault="00AA4C91" w:rsidP="002273F2">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016227" w:rsidRPr="00E0390D">
        <w:rPr>
          <w:rFonts w:ascii="Bookman Old Style" w:hAnsi="Bookman Old Style"/>
          <w:b/>
          <w:sz w:val="24"/>
          <w:szCs w:val="24"/>
        </w:rPr>
        <w:t>LX</w:t>
      </w:r>
      <w:r w:rsidR="00851055" w:rsidRPr="00E0390D">
        <w:rPr>
          <w:rFonts w:ascii="Bookman Old Style" w:hAnsi="Bookman Old Style"/>
          <w:b/>
          <w:sz w:val="24"/>
          <w:szCs w:val="24"/>
        </w:rPr>
        <w:t xml:space="preserve"> – </w:t>
      </w:r>
      <w:r w:rsidR="00C84D36" w:rsidRPr="00E0390D">
        <w:rPr>
          <w:rFonts w:ascii="Bookman Old Style" w:hAnsi="Bookman Old Style"/>
          <w:sz w:val="24"/>
          <w:szCs w:val="24"/>
        </w:rPr>
        <w:t>Homologar</w:t>
      </w:r>
      <w:r w:rsidR="00851055" w:rsidRPr="00E0390D">
        <w:rPr>
          <w:rFonts w:ascii="Bookman Old Style" w:hAnsi="Bookman Old Style"/>
          <w:sz w:val="24"/>
          <w:szCs w:val="24"/>
        </w:rPr>
        <w:t xml:space="preserve"> o horário da equipe gestora, visando </w:t>
      </w:r>
      <w:r w:rsidR="00BF447B" w:rsidRPr="00E0390D">
        <w:rPr>
          <w:rFonts w:ascii="Bookman Old Style" w:hAnsi="Bookman Old Style"/>
          <w:sz w:val="24"/>
          <w:szCs w:val="24"/>
        </w:rPr>
        <w:t>q</w:t>
      </w:r>
      <w:r w:rsidR="006C1657" w:rsidRPr="00E0390D">
        <w:rPr>
          <w:rFonts w:ascii="Bookman Old Style" w:hAnsi="Bookman Old Style"/>
          <w:sz w:val="24"/>
          <w:szCs w:val="24"/>
        </w:rPr>
        <w:t>ue</w:t>
      </w:r>
      <w:r w:rsidR="00BF447B" w:rsidRPr="00E0390D">
        <w:rPr>
          <w:rFonts w:ascii="Bookman Old Style" w:hAnsi="Bookman Old Style"/>
          <w:sz w:val="24"/>
          <w:szCs w:val="24"/>
        </w:rPr>
        <w:t xml:space="preserve"> todos os horários das Unidades Escolares</w:t>
      </w:r>
      <w:r w:rsidR="006C1657" w:rsidRPr="00E0390D">
        <w:rPr>
          <w:rFonts w:ascii="Bookman Old Style" w:hAnsi="Bookman Old Style"/>
          <w:sz w:val="24"/>
          <w:szCs w:val="24"/>
        </w:rPr>
        <w:t>, estejam com representante da equipe gestora;</w:t>
      </w:r>
    </w:p>
    <w:p w:rsidR="00823A75" w:rsidRPr="00E0390D" w:rsidRDefault="00823A75" w:rsidP="002273F2">
      <w:pPr>
        <w:tabs>
          <w:tab w:val="left" w:pos="567"/>
        </w:tabs>
        <w:jc w:val="both"/>
        <w:rPr>
          <w:rFonts w:ascii="Bookman Old Style" w:hAnsi="Bookman Old Style"/>
          <w:sz w:val="24"/>
          <w:szCs w:val="24"/>
        </w:rPr>
      </w:pPr>
    </w:p>
    <w:p w:rsidR="00823A75" w:rsidRPr="00E0390D" w:rsidRDefault="00131992" w:rsidP="002273F2">
      <w:pPr>
        <w:tabs>
          <w:tab w:val="left" w:pos="567"/>
        </w:tabs>
        <w:jc w:val="both"/>
        <w:rPr>
          <w:rFonts w:ascii="Bookman Old Style" w:hAnsi="Bookman Old Style"/>
          <w:sz w:val="24"/>
          <w:szCs w:val="24"/>
        </w:rPr>
      </w:pPr>
      <w:r w:rsidRPr="00E0390D">
        <w:rPr>
          <w:rFonts w:ascii="Bookman Old Style" w:hAnsi="Bookman Old Style"/>
          <w:b/>
          <w:sz w:val="24"/>
          <w:szCs w:val="24"/>
        </w:rPr>
        <w:tab/>
        <w:t>L</w:t>
      </w:r>
      <w:r w:rsidR="00AA4C91" w:rsidRPr="00E0390D">
        <w:rPr>
          <w:rFonts w:ascii="Bookman Old Style" w:hAnsi="Bookman Old Style"/>
          <w:b/>
          <w:sz w:val="24"/>
          <w:szCs w:val="24"/>
        </w:rPr>
        <w:t>X</w:t>
      </w:r>
      <w:r w:rsidR="00016227" w:rsidRPr="00E0390D">
        <w:rPr>
          <w:rFonts w:ascii="Bookman Old Style" w:hAnsi="Bookman Old Style"/>
          <w:b/>
          <w:sz w:val="24"/>
          <w:szCs w:val="24"/>
        </w:rPr>
        <w:t>I</w:t>
      </w:r>
      <w:r w:rsidR="00823A75" w:rsidRPr="00E0390D">
        <w:rPr>
          <w:rFonts w:ascii="Bookman Old Style" w:hAnsi="Bookman Old Style"/>
          <w:b/>
          <w:sz w:val="24"/>
          <w:szCs w:val="24"/>
        </w:rPr>
        <w:t xml:space="preserve"> – </w:t>
      </w:r>
      <w:r w:rsidR="00823A75" w:rsidRPr="00E0390D">
        <w:rPr>
          <w:rFonts w:ascii="Bookman Old Style" w:hAnsi="Bookman Old Style"/>
          <w:sz w:val="24"/>
          <w:szCs w:val="24"/>
        </w:rPr>
        <w:t>Orientar a elaboração da lista piloto das salas das Unidades Escolares, organizando os estudantes de atendimento especializado educacional (AEE)</w:t>
      </w:r>
      <w:r w:rsidR="00ED2A13" w:rsidRPr="00E0390D">
        <w:rPr>
          <w:rFonts w:ascii="Bookman Old Style" w:hAnsi="Bookman Old Style"/>
          <w:sz w:val="24"/>
          <w:szCs w:val="24"/>
        </w:rPr>
        <w:t>;</w:t>
      </w:r>
    </w:p>
    <w:p w:rsidR="008C6D03" w:rsidRPr="00E0390D" w:rsidRDefault="008C6D03" w:rsidP="002273F2">
      <w:pPr>
        <w:tabs>
          <w:tab w:val="left" w:pos="567"/>
        </w:tabs>
        <w:jc w:val="both"/>
        <w:rPr>
          <w:rFonts w:ascii="Bookman Old Style" w:hAnsi="Bookman Old Style"/>
          <w:sz w:val="24"/>
          <w:szCs w:val="24"/>
        </w:rPr>
      </w:pPr>
    </w:p>
    <w:p w:rsidR="008C6D03" w:rsidRPr="00E0390D" w:rsidRDefault="00131992" w:rsidP="002273F2">
      <w:pPr>
        <w:tabs>
          <w:tab w:val="left" w:pos="567"/>
        </w:tabs>
        <w:jc w:val="both"/>
        <w:rPr>
          <w:rFonts w:ascii="Bookman Old Style" w:hAnsi="Bookman Old Style"/>
          <w:bCs/>
          <w:sz w:val="24"/>
          <w:szCs w:val="24"/>
        </w:rPr>
      </w:pPr>
      <w:r w:rsidRPr="00E0390D">
        <w:rPr>
          <w:rFonts w:ascii="Bookman Old Style" w:hAnsi="Bookman Old Style"/>
          <w:b/>
          <w:sz w:val="24"/>
          <w:szCs w:val="24"/>
        </w:rPr>
        <w:tab/>
        <w:t>L</w:t>
      </w:r>
      <w:r w:rsidR="00F51E07" w:rsidRPr="00E0390D">
        <w:rPr>
          <w:rFonts w:ascii="Bookman Old Style" w:hAnsi="Bookman Old Style"/>
          <w:b/>
          <w:sz w:val="24"/>
          <w:szCs w:val="24"/>
        </w:rPr>
        <w:t>X</w:t>
      </w:r>
      <w:r w:rsidR="00016227" w:rsidRPr="00E0390D">
        <w:rPr>
          <w:rFonts w:ascii="Bookman Old Style" w:hAnsi="Bookman Old Style"/>
          <w:b/>
          <w:sz w:val="24"/>
          <w:szCs w:val="24"/>
        </w:rPr>
        <w:t>II</w:t>
      </w:r>
      <w:r w:rsidR="008C6D03" w:rsidRPr="00E0390D">
        <w:rPr>
          <w:rFonts w:ascii="Bookman Old Style" w:hAnsi="Bookman Old Style"/>
          <w:b/>
          <w:sz w:val="24"/>
          <w:szCs w:val="24"/>
        </w:rPr>
        <w:t xml:space="preserve"> –</w:t>
      </w:r>
      <w:r w:rsidR="009E1F4B" w:rsidRPr="00E0390D">
        <w:rPr>
          <w:rFonts w:ascii="Bookman Old Style" w:hAnsi="Bookman Old Style"/>
          <w:bCs/>
          <w:sz w:val="24"/>
          <w:szCs w:val="24"/>
        </w:rPr>
        <w:t xml:space="preserve"> Fiscalizar</w:t>
      </w:r>
      <w:r w:rsidR="008C6D03" w:rsidRPr="00E0390D">
        <w:rPr>
          <w:rFonts w:ascii="Bookman Old Style" w:hAnsi="Bookman Old Style"/>
          <w:bCs/>
          <w:sz w:val="24"/>
          <w:szCs w:val="24"/>
        </w:rPr>
        <w:t xml:space="preserve"> a elaboração e a organização das serie</w:t>
      </w:r>
      <w:r w:rsidR="001724E2" w:rsidRPr="00E0390D">
        <w:rPr>
          <w:rFonts w:ascii="Bookman Old Style" w:hAnsi="Bookman Old Style"/>
          <w:bCs/>
          <w:sz w:val="24"/>
          <w:szCs w:val="24"/>
        </w:rPr>
        <w:t>s</w:t>
      </w:r>
      <w:r w:rsidR="008C6D03" w:rsidRPr="00E0390D">
        <w:rPr>
          <w:rFonts w:ascii="Bookman Old Style" w:hAnsi="Bookman Old Style"/>
          <w:bCs/>
          <w:sz w:val="24"/>
          <w:szCs w:val="24"/>
        </w:rPr>
        <w:t>/ano</w:t>
      </w:r>
      <w:r w:rsidR="001724E2" w:rsidRPr="00E0390D">
        <w:rPr>
          <w:rFonts w:ascii="Bookman Old Style" w:hAnsi="Bookman Old Style"/>
          <w:bCs/>
          <w:sz w:val="24"/>
          <w:szCs w:val="24"/>
        </w:rPr>
        <w:t>s</w:t>
      </w:r>
      <w:r w:rsidR="008C6D03" w:rsidRPr="00E0390D">
        <w:rPr>
          <w:rFonts w:ascii="Bookman Old Style" w:hAnsi="Bookman Old Style"/>
          <w:bCs/>
          <w:sz w:val="24"/>
          <w:szCs w:val="24"/>
        </w:rPr>
        <w:t xml:space="preserve"> nos períodos matutino e</w:t>
      </w:r>
      <w:r w:rsidR="006F1310">
        <w:rPr>
          <w:rFonts w:ascii="Bookman Old Style" w:hAnsi="Bookman Old Style"/>
          <w:bCs/>
          <w:sz w:val="24"/>
          <w:szCs w:val="24"/>
        </w:rPr>
        <w:t xml:space="preserve"> vespertino da Unidades Escolar; </w:t>
      </w:r>
    </w:p>
    <w:p w:rsidR="006D5CE2" w:rsidRPr="00E0390D" w:rsidRDefault="006D5CE2" w:rsidP="008E6D07">
      <w:pPr>
        <w:tabs>
          <w:tab w:val="left" w:pos="567"/>
        </w:tabs>
        <w:jc w:val="both"/>
        <w:rPr>
          <w:rFonts w:ascii="Bookman Old Style" w:hAnsi="Bookman Old Style"/>
          <w:sz w:val="24"/>
          <w:szCs w:val="24"/>
        </w:rPr>
      </w:pPr>
    </w:p>
    <w:p w:rsidR="00467BF3" w:rsidRPr="00E0390D" w:rsidRDefault="00467BF3" w:rsidP="008E6D07">
      <w:pPr>
        <w:tabs>
          <w:tab w:val="left" w:pos="567"/>
        </w:tabs>
        <w:jc w:val="both"/>
        <w:rPr>
          <w:rFonts w:ascii="Bookman Old Style" w:hAnsi="Bookman Old Style"/>
          <w:sz w:val="24"/>
          <w:szCs w:val="24"/>
        </w:rPr>
      </w:pPr>
      <w:r w:rsidRPr="00E0390D">
        <w:rPr>
          <w:rFonts w:ascii="Bookman Old Style" w:hAnsi="Bookman Old Style"/>
          <w:b/>
          <w:sz w:val="24"/>
          <w:szCs w:val="24"/>
        </w:rPr>
        <w:tab/>
        <w:t>L</w:t>
      </w:r>
      <w:r w:rsidR="00F51E07" w:rsidRPr="00E0390D">
        <w:rPr>
          <w:rFonts w:ascii="Bookman Old Style" w:hAnsi="Bookman Old Style"/>
          <w:b/>
          <w:sz w:val="24"/>
          <w:szCs w:val="24"/>
        </w:rPr>
        <w:t>XI</w:t>
      </w:r>
      <w:r w:rsidR="00016227" w:rsidRPr="00E0390D">
        <w:rPr>
          <w:rFonts w:ascii="Bookman Old Style" w:hAnsi="Bookman Old Style"/>
          <w:b/>
          <w:sz w:val="24"/>
          <w:szCs w:val="24"/>
        </w:rPr>
        <w:t>II</w:t>
      </w:r>
      <w:r w:rsidRPr="00E0390D">
        <w:rPr>
          <w:rFonts w:ascii="Bookman Old Style" w:hAnsi="Bookman Old Style"/>
          <w:b/>
          <w:sz w:val="24"/>
          <w:szCs w:val="24"/>
        </w:rPr>
        <w:t xml:space="preserve"> – </w:t>
      </w:r>
      <w:r w:rsidRPr="00E0390D">
        <w:rPr>
          <w:rFonts w:ascii="Bookman Old Style" w:hAnsi="Bookman Old Style"/>
          <w:sz w:val="24"/>
          <w:szCs w:val="24"/>
        </w:rPr>
        <w:t>Fiscalizar bimestral</w:t>
      </w:r>
      <w:r w:rsidR="00D2488C" w:rsidRPr="00E0390D">
        <w:rPr>
          <w:rFonts w:ascii="Bookman Old Style" w:hAnsi="Bookman Old Style"/>
          <w:sz w:val="24"/>
          <w:szCs w:val="24"/>
        </w:rPr>
        <w:t>mente</w:t>
      </w:r>
      <w:r w:rsidRPr="00E0390D">
        <w:rPr>
          <w:rFonts w:ascii="Bookman Old Style" w:hAnsi="Bookman Old Style"/>
          <w:sz w:val="24"/>
          <w:szCs w:val="24"/>
        </w:rPr>
        <w:t xml:space="preserve"> e anual</w:t>
      </w:r>
      <w:r w:rsidR="00D2488C" w:rsidRPr="00E0390D">
        <w:rPr>
          <w:rFonts w:ascii="Bookman Old Style" w:hAnsi="Bookman Old Style"/>
          <w:sz w:val="24"/>
          <w:szCs w:val="24"/>
        </w:rPr>
        <w:t>mente</w:t>
      </w:r>
      <w:r w:rsidRPr="00E0390D">
        <w:rPr>
          <w:rFonts w:ascii="Bookman Old Style" w:hAnsi="Bookman Old Style"/>
          <w:sz w:val="24"/>
          <w:szCs w:val="24"/>
        </w:rPr>
        <w:t xml:space="preserve"> a frequência dos estudantes e os encaminhamentos para o conselho tutelar;</w:t>
      </w:r>
    </w:p>
    <w:p w:rsidR="00467BF3" w:rsidRPr="00E0390D" w:rsidRDefault="00467BF3" w:rsidP="008E6D07">
      <w:pPr>
        <w:tabs>
          <w:tab w:val="left" w:pos="567"/>
        </w:tabs>
        <w:jc w:val="both"/>
        <w:rPr>
          <w:rFonts w:ascii="Bookman Old Style" w:hAnsi="Bookman Old Style"/>
          <w:sz w:val="24"/>
          <w:szCs w:val="24"/>
        </w:rPr>
      </w:pPr>
    </w:p>
    <w:p w:rsidR="003607D5" w:rsidRPr="00E0390D" w:rsidRDefault="003607D5" w:rsidP="008E6D07">
      <w:pPr>
        <w:tabs>
          <w:tab w:val="left" w:pos="567"/>
        </w:tabs>
        <w:jc w:val="both"/>
        <w:rPr>
          <w:rFonts w:ascii="Bookman Old Style" w:hAnsi="Bookman Old Style"/>
          <w:sz w:val="24"/>
          <w:szCs w:val="24"/>
        </w:rPr>
      </w:pPr>
      <w:r w:rsidRPr="00E0390D">
        <w:rPr>
          <w:rFonts w:ascii="Bookman Old Style" w:hAnsi="Bookman Old Style"/>
          <w:b/>
          <w:sz w:val="24"/>
          <w:szCs w:val="24"/>
        </w:rPr>
        <w:tab/>
        <w:t>L</w:t>
      </w:r>
      <w:r w:rsidR="00016227" w:rsidRPr="00E0390D">
        <w:rPr>
          <w:rFonts w:ascii="Bookman Old Style" w:hAnsi="Bookman Old Style"/>
          <w:b/>
          <w:sz w:val="24"/>
          <w:szCs w:val="24"/>
        </w:rPr>
        <w:t>X</w:t>
      </w:r>
      <w:r w:rsidR="00F51E07" w:rsidRPr="00E0390D">
        <w:rPr>
          <w:rFonts w:ascii="Bookman Old Style" w:hAnsi="Bookman Old Style"/>
          <w:b/>
          <w:sz w:val="24"/>
          <w:szCs w:val="24"/>
        </w:rPr>
        <w:t>I</w:t>
      </w:r>
      <w:r w:rsidR="00016227" w:rsidRPr="00E0390D">
        <w:rPr>
          <w:rFonts w:ascii="Bookman Old Style" w:hAnsi="Bookman Old Style"/>
          <w:b/>
          <w:sz w:val="24"/>
          <w:szCs w:val="24"/>
        </w:rPr>
        <w:t>V</w:t>
      </w:r>
      <w:r w:rsidRPr="00E0390D">
        <w:rPr>
          <w:rFonts w:ascii="Bookman Old Style" w:hAnsi="Bookman Old Style"/>
          <w:b/>
          <w:sz w:val="24"/>
          <w:szCs w:val="24"/>
        </w:rPr>
        <w:t xml:space="preserve"> – </w:t>
      </w:r>
      <w:r w:rsidRPr="00E0390D">
        <w:rPr>
          <w:rFonts w:ascii="Bookman Old Style" w:hAnsi="Bookman Old Style"/>
          <w:sz w:val="24"/>
          <w:szCs w:val="24"/>
        </w:rPr>
        <w:t>Elabora</w:t>
      </w:r>
      <w:r w:rsidR="00564CB4" w:rsidRPr="00E0390D">
        <w:rPr>
          <w:rFonts w:ascii="Bookman Old Style" w:hAnsi="Bookman Old Style"/>
          <w:sz w:val="24"/>
          <w:szCs w:val="24"/>
        </w:rPr>
        <w:t>r relatório mensal à</w:t>
      </w:r>
      <w:r w:rsidRPr="00E0390D">
        <w:rPr>
          <w:rFonts w:ascii="Bookman Old Style" w:hAnsi="Bookman Old Style"/>
          <w:sz w:val="24"/>
          <w:szCs w:val="24"/>
        </w:rPr>
        <w:t xml:space="preserve"> SMEEC da frequência das Unidades Escolares e Anual do Fluxo (Evasão e </w:t>
      </w:r>
      <w:r w:rsidR="003473B1" w:rsidRPr="00E0390D">
        <w:rPr>
          <w:rFonts w:ascii="Bookman Old Style" w:hAnsi="Bookman Old Style"/>
          <w:sz w:val="24"/>
          <w:szCs w:val="24"/>
        </w:rPr>
        <w:t>R</w:t>
      </w:r>
      <w:r w:rsidRPr="00E0390D">
        <w:rPr>
          <w:rFonts w:ascii="Bookman Old Style" w:hAnsi="Bookman Old Style"/>
          <w:sz w:val="24"/>
          <w:szCs w:val="24"/>
        </w:rPr>
        <w:t>epetência);</w:t>
      </w:r>
    </w:p>
    <w:p w:rsidR="003607D5" w:rsidRPr="00E0390D" w:rsidRDefault="003607D5" w:rsidP="008E6D07">
      <w:pPr>
        <w:tabs>
          <w:tab w:val="left" w:pos="567"/>
        </w:tabs>
        <w:jc w:val="both"/>
        <w:rPr>
          <w:rFonts w:ascii="Bookman Old Style" w:hAnsi="Bookman Old Style"/>
          <w:sz w:val="24"/>
          <w:szCs w:val="24"/>
        </w:rPr>
      </w:pPr>
    </w:p>
    <w:p w:rsidR="00C502DF" w:rsidRPr="00E0390D" w:rsidRDefault="00C502DF" w:rsidP="00C502DF">
      <w:pPr>
        <w:tabs>
          <w:tab w:val="left" w:pos="567"/>
        </w:tabs>
        <w:jc w:val="both"/>
        <w:rPr>
          <w:rFonts w:ascii="Bookman Old Style" w:hAnsi="Bookman Old Style"/>
          <w:sz w:val="24"/>
          <w:szCs w:val="24"/>
        </w:rPr>
      </w:pPr>
      <w:r w:rsidRPr="00E0390D">
        <w:rPr>
          <w:rFonts w:ascii="Bookman Old Style" w:hAnsi="Bookman Old Style"/>
          <w:sz w:val="24"/>
          <w:szCs w:val="24"/>
        </w:rPr>
        <w:tab/>
      </w:r>
      <w:bookmarkStart w:id="6" w:name="_Hlk129437860"/>
      <w:r w:rsidR="0069412E" w:rsidRPr="00E0390D">
        <w:rPr>
          <w:rFonts w:ascii="Bookman Old Style" w:hAnsi="Bookman Old Style"/>
          <w:b/>
          <w:sz w:val="24"/>
          <w:szCs w:val="24"/>
        </w:rPr>
        <w:t>L</w:t>
      </w:r>
      <w:r w:rsidR="00BF2A4B" w:rsidRPr="00E0390D">
        <w:rPr>
          <w:rFonts w:ascii="Bookman Old Style" w:hAnsi="Bookman Old Style"/>
          <w:b/>
          <w:sz w:val="24"/>
          <w:szCs w:val="24"/>
        </w:rPr>
        <w:t>X</w:t>
      </w:r>
      <w:r w:rsidR="00016227" w:rsidRPr="00E0390D">
        <w:rPr>
          <w:rFonts w:ascii="Bookman Old Style" w:hAnsi="Bookman Old Style"/>
          <w:b/>
          <w:sz w:val="24"/>
          <w:szCs w:val="24"/>
        </w:rPr>
        <w:t>V</w:t>
      </w:r>
      <w:r w:rsidR="00BF066B" w:rsidRPr="00E0390D">
        <w:rPr>
          <w:rFonts w:ascii="Bookman Old Style" w:hAnsi="Bookman Old Style"/>
          <w:b/>
          <w:sz w:val="24"/>
          <w:szCs w:val="24"/>
        </w:rPr>
        <w:t xml:space="preserve"> </w:t>
      </w:r>
      <w:bookmarkEnd w:id="6"/>
      <w:r w:rsidR="004C6229" w:rsidRPr="00E0390D">
        <w:rPr>
          <w:rFonts w:ascii="Bookman Old Style" w:hAnsi="Bookman Old Style"/>
          <w:b/>
          <w:sz w:val="24"/>
          <w:szCs w:val="24"/>
        </w:rPr>
        <w:t>–</w:t>
      </w:r>
      <w:r w:rsidR="00BF066B" w:rsidRPr="00E0390D">
        <w:rPr>
          <w:rFonts w:ascii="Bookman Old Style" w:hAnsi="Bookman Old Style"/>
          <w:b/>
          <w:sz w:val="24"/>
          <w:szCs w:val="24"/>
        </w:rPr>
        <w:t xml:space="preserve"> </w:t>
      </w:r>
      <w:r w:rsidR="00F15A31" w:rsidRPr="00E0390D">
        <w:rPr>
          <w:rFonts w:ascii="Bookman Old Style" w:hAnsi="Bookman Old Style"/>
          <w:sz w:val="24"/>
          <w:szCs w:val="24"/>
        </w:rPr>
        <w:t xml:space="preserve">Visitar </w:t>
      </w:r>
      <w:r w:rsidR="000160AB" w:rsidRPr="00E0390D">
        <w:rPr>
          <w:rFonts w:ascii="Bookman Old Style" w:hAnsi="Bookman Old Style"/>
          <w:sz w:val="24"/>
          <w:szCs w:val="24"/>
        </w:rPr>
        <w:t>periodicamente</w:t>
      </w:r>
      <w:r w:rsidR="00F15A31" w:rsidRPr="00E0390D">
        <w:rPr>
          <w:rFonts w:ascii="Bookman Old Style" w:hAnsi="Bookman Old Style"/>
          <w:sz w:val="24"/>
          <w:szCs w:val="24"/>
        </w:rPr>
        <w:t xml:space="preserve"> </w:t>
      </w:r>
      <w:r w:rsidRPr="00E0390D">
        <w:rPr>
          <w:rFonts w:ascii="Bookman Old Style" w:hAnsi="Bookman Old Style"/>
          <w:sz w:val="24"/>
          <w:szCs w:val="24"/>
        </w:rPr>
        <w:t>as Unidades Escolares</w:t>
      </w:r>
      <w:r w:rsidR="00F15A31" w:rsidRPr="00E0390D">
        <w:rPr>
          <w:rFonts w:ascii="Bookman Old Style" w:hAnsi="Bookman Old Style"/>
          <w:sz w:val="24"/>
          <w:szCs w:val="24"/>
        </w:rPr>
        <w:t xml:space="preserve"> para verificação dos dispostos </w:t>
      </w:r>
      <w:r w:rsidR="00695559" w:rsidRPr="00E0390D">
        <w:rPr>
          <w:rFonts w:ascii="Bookman Old Style" w:hAnsi="Bookman Old Style"/>
          <w:sz w:val="24"/>
          <w:szCs w:val="24"/>
        </w:rPr>
        <w:t xml:space="preserve">acima, com </w:t>
      </w:r>
      <w:r w:rsidR="00AF574B" w:rsidRPr="00E0390D">
        <w:rPr>
          <w:rFonts w:ascii="Bookman Old Style" w:hAnsi="Bookman Old Style"/>
          <w:sz w:val="24"/>
          <w:szCs w:val="24"/>
        </w:rPr>
        <w:t>a apresentação de P</w:t>
      </w:r>
      <w:r w:rsidR="00435147" w:rsidRPr="00E0390D">
        <w:rPr>
          <w:rFonts w:ascii="Bookman Old Style" w:hAnsi="Bookman Old Style"/>
          <w:sz w:val="24"/>
          <w:szCs w:val="24"/>
        </w:rPr>
        <w:t xml:space="preserve">arecer e relatórios </w:t>
      </w:r>
      <w:r w:rsidR="00695559" w:rsidRPr="00E0390D">
        <w:rPr>
          <w:rFonts w:ascii="Bookman Old Style" w:hAnsi="Bookman Old Style"/>
          <w:sz w:val="24"/>
          <w:szCs w:val="24"/>
        </w:rPr>
        <w:t>para a Equipe da Unidade Escolar e Secretaria Municipal de Educação</w:t>
      </w:r>
      <w:r w:rsidR="000160AB" w:rsidRPr="00E0390D">
        <w:rPr>
          <w:rFonts w:ascii="Bookman Old Style" w:hAnsi="Bookman Old Style"/>
          <w:sz w:val="24"/>
          <w:szCs w:val="24"/>
        </w:rPr>
        <w:t>, Esporte e Cultura</w:t>
      </w:r>
      <w:r w:rsidR="00695559" w:rsidRPr="00E0390D">
        <w:rPr>
          <w:rFonts w:ascii="Bookman Old Style" w:hAnsi="Bookman Old Style"/>
          <w:sz w:val="24"/>
          <w:szCs w:val="24"/>
        </w:rPr>
        <w:t>.</w:t>
      </w:r>
      <w:r w:rsidR="00AF574B" w:rsidRPr="00E0390D">
        <w:rPr>
          <w:rFonts w:ascii="Bookman Old Style" w:hAnsi="Bookman Old Style"/>
          <w:sz w:val="24"/>
          <w:szCs w:val="24"/>
        </w:rPr>
        <w:t xml:space="preserve"> </w:t>
      </w:r>
      <w:r w:rsidR="00A67B24" w:rsidRPr="00E0390D">
        <w:rPr>
          <w:rFonts w:ascii="Bookman Old Style" w:hAnsi="Bookman Old Style"/>
          <w:sz w:val="24"/>
          <w:szCs w:val="24"/>
        </w:rPr>
        <w:t xml:space="preserve">Neste caso </w:t>
      </w:r>
      <w:r w:rsidR="00DB68C5" w:rsidRPr="00E0390D">
        <w:rPr>
          <w:rFonts w:ascii="Bookman Old Style" w:hAnsi="Bookman Old Style"/>
          <w:sz w:val="24"/>
          <w:szCs w:val="24"/>
        </w:rPr>
        <w:t>será regulamentado</w:t>
      </w:r>
      <w:r w:rsidR="006B6E22" w:rsidRPr="00E0390D">
        <w:rPr>
          <w:rFonts w:ascii="Bookman Old Style" w:hAnsi="Bookman Old Style"/>
          <w:sz w:val="24"/>
          <w:szCs w:val="24"/>
        </w:rPr>
        <w:t xml:space="preserve"> </w:t>
      </w:r>
      <w:r w:rsidR="000160AB" w:rsidRPr="00E0390D">
        <w:rPr>
          <w:rFonts w:ascii="Bookman Old Style" w:hAnsi="Bookman Old Style"/>
          <w:sz w:val="24"/>
          <w:szCs w:val="24"/>
        </w:rPr>
        <w:t>por ato administrativo da SME</w:t>
      </w:r>
      <w:r w:rsidR="006B6E22" w:rsidRPr="00E0390D">
        <w:rPr>
          <w:rFonts w:ascii="Bookman Old Style" w:hAnsi="Bookman Old Style"/>
          <w:sz w:val="24"/>
          <w:szCs w:val="24"/>
        </w:rPr>
        <w:t>E</w:t>
      </w:r>
      <w:r w:rsidR="000160AB" w:rsidRPr="00E0390D">
        <w:rPr>
          <w:rFonts w:ascii="Bookman Old Style" w:hAnsi="Bookman Old Style"/>
          <w:sz w:val="24"/>
          <w:szCs w:val="24"/>
        </w:rPr>
        <w:t>C</w:t>
      </w:r>
      <w:r w:rsidR="006B6E22" w:rsidRPr="00E0390D">
        <w:rPr>
          <w:rFonts w:ascii="Bookman Old Style" w:hAnsi="Bookman Old Style"/>
          <w:sz w:val="24"/>
          <w:szCs w:val="24"/>
        </w:rPr>
        <w:t>.</w:t>
      </w:r>
    </w:p>
    <w:p w:rsidR="00364C86" w:rsidRPr="00E0390D" w:rsidRDefault="00364C86" w:rsidP="00C502DF">
      <w:pPr>
        <w:tabs>
          <w:tab w:val="left" w:pos="567"/>
        </w:tabs>
        <w:jc w:val="both"/>
        <w:rPr>
          <w:rFonts w:ascii="Bookman Old Style" w:hAnsi="Bookman Old Style"/>
          <w:sz w:val="24"/>
          <w:szCs w:val="24"/>
        </w:rPr>
      </w:pPr>
    </w:p>
    <w:p w:rsidR="007E7BD9" w:rsidRPr="00E0390D" w:rsidRDefault="007E7BD9" w:rsidP="00383B1A">
      <w:pPr>
        <w:numPr>
          <w:ilvl w:val="2"/>
          <w:numId w:val="1"/>
        </w:numPr>
        <w:tabs>
          <w:tab w:val="left" w:pos="567"/>
        </w:tabs>
        <w:jc w:val="center"/>
        <w:rPr>
          <w:rFonts w:ascii="Bookman Old Style" w:hAnsi="Bookman Old Style"/>
          <w:b/>
          <w:bCs/>
          <w:sz w:val="24"/>
          <w:szCs w:val="24"/>
        </w:rPr>
      </w:pPr>
      <w:r w:rsidRPr="00E0390D">
        <w:rPr>
          <w:rFonts w:ascii="Bookman Old Style" w:hAnsi="Bookman Old Style"/>
          <w:b/>
          <w:bCs/>
          <w:sz w:val="24"/>
          <w:szCs w:val="24"/>
        </w:rPr>
        <w:t>CAPÍTULO XII</w:t>
      </w:r>
    </w:p>
    <w:p w:rsidR="000016FA" w:rsidRPr="00E0390D" w:rsidRDefault="00383B1A" w:rsidP="00383B1A">
      <w:pPr>
        <w:tabs>
          <w:tab w:val="left" w:pos="567"/>
        </w:tabs>
        <w:jc w:val="center"/>
        <w:rPr>
          <w:rFonts w:ascii="Bookman Old Style" w:hAnsi="Bookman Old Style"/>
          <w:b/>
          <w:sz w:val="24"/>
          <w:szCs w:val="24"/>
        </w:rPr>
      </w:pPr>
      <w:r w:rsidRPr="00E0390D">
        <w:rPr>
          <w:rFonts w:ascii="Bookman Old Style" w:hAnsi="Bookman Old Style"/>
          <w:b/>
          <w:sz w:val="24"/>
          <w:szCs w:val="24"/>
        </w:rPr>
        <w:t xml:space="preserve">      </w:t>
      </w:r>
      <w:r w:rsidR="00846B3B" w:rsidRPr="00E0390D">
        <w:rPr>
          <w:rFonts w:ascii="Bookman Old Style" w:hAnsi="Bookman Old Style"/>
          <w:b/>
          <w:sz w:val="24"/>
          <w:szCs w:val="24"/>
        </w:rPr>
        <w:t>DAS PROIBIÇÕES</w:t>
      </w:r>
    </w:p>
    <w:p w:rsidR="000016FA" w:rsidRPr="00E0390D" w:rsidRDefault="000016FA" w:rsidP="000016FA">
      <w:pPr>
        <w:tabs>
          <w:tab w:val="left" w:pos="567"/>
        </w:tabs>
        <w:jc w:val="center"/>
        <w:rPr>
          <w:rFonts w:ascii="Bookman Old Style" w:hAnsi="Bookman Old Style"/>
          <w:sz w:val="24"/>
          <w:szCs w:val="24"/>
        </w:rPr>
      </w:pPr>
    </w:p>
    <w:p w:rsidR="000016FA" w:rsidRPr="00E0390D" w:rsidRDefault="00A11784" w:rsidP="000016FA">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0037EB" w:rsidRPr="00E0390D">
        <w:rPr>
          <w:rFonts w:ascii="Bookman Old Style" w:hAnsi="Bookman Old Style"/>
          <w:b/>
          <w:sz w:val="24"/>
          <w:szCs w:val="24"/>
        </w:rPr>
        <w:t xml:space="preserve">Art. </w:t>
      </w:r>
      <w:r w:rsidR="00942AD4" w:rsidRPr="00E0390D">
        <w:rPr>
          <w:rFonts w:ascii="Bookman Old Style" w:hAnsi="Bookman Old Style"/>
          <w:b/>
          <w:sz w:val="24"/>
          <w:szCs w:val="24"/>
        </w:rPr>
        <w:t>6</w:t>
      </w:r>
      <w:r w:rsidR="009C307C">
        <w:rPr>
          <w:rFonts w:ascii="Bookman Old Style" w:hAnsi="Bookman Old Style"/>
          <w:b/>
          <w:sz w:val="24"/>
          <w:szCs w:val="24"/>
        </w:rPr>
        <w:t>5</w:t>
      </w:r>
      <w:r w:rsidR="000016FA" w:rsidRPr="00E0390D">
        <w:rPr>
          <w:rFonts w:ascii="Bookman Old Style" w:hAnsi="Bookman Old Style"/>
          <w:b/>
          <w:sz w:val="24"/>
          <w:szCs w:val="24"/>
        </w:rPr>
        <w:t>.</w:t>
      </w:r>
      <w:r w:rsidR="000016FA" w:rsidRPr="00E0390D">
        <w:rPr>
          <w:rFonts w:ascii="Bookman Old Style" w:hAnsi="Bookman Old Style"/>
          <w:sz w:val="24"/>
          <w:szCs w:val="24"/>
        </w:rPr>
        <w:t xml:space="preserve"> Aos Profissionais da Educação</w:t>
      </w:r>
      <w:r w:rsidR="007F0F59" w:rsidRPr="00E0390D">
        <w:rPr>
          <w:rFonts w:ascii="Bookman Old Style" w:hAnsi="Bookman Old Style"/>
          <w:sz w:val="24"/>
          <w:szCs w:val="24"/>
        </w:rPr>
        <w:t xml:space="preserve"> Básica</w:t>
      </w:r>
      <w:r w:rsidR="000016FA" w:rsidRPr="00E0390D">
        <w:rPr>
          <w:rFonts w:ascii="Bookman Old Style" w:hAnsi="Bookman Old Style"/>
          <w:sz w:val="24"/>
          <w:szCs w:val="24"/>
        </w:rPr>
        <w:t xml:space="preserve"> é vedada toda ação ou omissão capaz de comprometer a dignidade e o decoro da função pública, ferir a disciplina e a hierarquia, prejudicar a eficiência do serviço ou causar dano à Administração Pública, especialmente </w:t>
      </w:r>
      <w:r w:rsidR="000016FA" w:rsidRPr="00E0390D">
        <w:rPr>
          <w:rFonts w:ascii="Bookman Old Style" w:hAnsi="Bookman Old Style" w:cs="Calibri"/>
          <w:sz w:val="24"/>
          <w:szCs w:val="24"/>
          <w:shd w:val="clear" w:color="auto" w:fill="FFFFFF"/>
        </w:rPr>
        <w:t>em horário de expediente</w:t>
      </w:r>
      <w:r w:rsidR="000016FA" w:rsidRPr="00E0390D">
        <w:rPr>
          <w:rFonts w:ascii="Bookman Old Style" w:hAnsi="Bookman Old Style"/>
          <w:sz w:val="24"/>
          <w:szCs w:val="24"/>
        </w:rPr>
        <w:t>:</w:t>
      </w:r>
    </w:p>
    <w:p w:rsidR="000016FA" w:rsidRPr="00E0390D" w:rsidRDefault="000016FA" w:rsidP="000016FA">
      <w:pPr>
        <w:tabs>
          <w:tab w:val="left" w:pos="567"/>
        </w:tabs>
        <w:jc w:val="both"/>
        <w:rPr>
          <w:rFonts w:ascii="Bookman Old Style" w:hAnsi="Bookman Old Style"/>
          <w:sz w:val="24"/>
          <w:szCs w:val="24"/>
        </w:rPr>
      </w:pPr>
    </w:p>
    <w:p w:rsidR="000016FA" w:rsidRPr="00E0390D" w:rsidRDefault="00AF0935" w:rsidP="000016FA">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0016FA" w:rsidRPr="00E0390D">
        <w:rPr>
          <w:rFonts w:ascii="Bookman Old Style" w:hAnsi="Bookman Old Style"/>
          <w:b/>
          <w:sz w:val="24"/>
          <w:szCs w:val="24"/>
        </w:rPr>
        <w:t>I</w:t>
      </w:r>
      <w:r w:rsidR="000322F4" w:rsidRPr="00E0390D">
        <w:rPr>
          <w:rFonts w:ascii="Bookman Old Style" w:hAnsi="Bookman Old Style"/>
          <w:sz w:val="24"/>
          <w:szCs w:val="24"/>
        </w:rPr>
        <w:t xml:space="preserve"> - E</w:t>
      </w:r>
      <w:r w:rsidR="000016FA" w:rsidRPr="00E0390D">
        <w:rPr>
          <w:rFonts w:ascii="Bookman Old Style" w:hAnsi="Bookman Old Style"/>
          <w:sz w:val="24"/>
          <w:szCs w:val="24"/>
        </w:rPr>
        <w:t>xercer comércio entre colegas de trabalho;</w:t>
      </w:r>
    </w:p>
    <w:p w:rsidR="000016FA" w:rsidRPr="00E0390D" w:rsidRDefault="000016FA" w:rsidP="000016FA">
      <w:pPr>
        <w:tabs>
          <w:tab w:val="left" w:pos="567"/>
        </w:tabs>
        <w:jc w:val="both"/>
        <w:rPr>
          <w:rFonts w:ascii="Bookman Old Style" w:hAnsi="Bookman Old Style"/>
          <w:sz w:val="24"/>
          <w:szCs w:val="24"/>
        </w:rPr>
      </w:pPr>
    </w:p>
    <w:p w:rsidR="000016FA" w:rsidRPr="00E0390D" w:rsidRDefault="00AF0935" w:rsidP="000016FA">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0016FA" w:rsidRPr="00E0390D">
        <w:rPr>
          <w:rFonts w:ascii="Bookman Old Style" w:hAnsi="Bookman Old Style"/>
          <w:b/>
          <w:sz w:val="24"/>
          <w:szCs w:val="24"/>
        </w:rPr>
        <w:t xml:space="preserve">II </w:t>
      </w:r>
      <w:r w:rsidR="000016FA" w:rsidRPr="00E0390D">
        <w:rPr>
          <w:rFonts w:ascii="Bookman Old Style" w:hAnsi="Bookman Old Style"/>
          <w:sz w:val="24"/>
          <w:szCs w:val="24"/>
        </w:rPr>
        <w:t xml:space="preserve">- </w:t>
      </w:r>
      <w:r w:rsidR="000322F4" w:rsidRPr="00E0390D">
        <w:rPr>
          <w:rFonts w:ascii="Bookman Old Style" w:hAnsi="Bookman Old Style"/>
          <w:sz w:val="24"/>
          <w:szCs w:val="24"/>
        </w:rPr>
        <w:t>F</w:t>
      </w:r>
      <w:r w:rsidR="002C5E4A" w:rsidRPr="00E0390D">
        <w:rPr>
          <w:rFonts w:ascii="Bookman Old Style" w:hAnsi="Bookman Old Style"/>
          <w:sz w:val="24"/>
          <w:szCs w:val="24"/>
        </w:rPr>
        <w:t>azer circular ou subscrever rifas ou listas de donativos no local de trabalho</w:t>
      </w:r>
      <w:r w:rsidR="000016FA" w:rsidRPr="00E0390D">
        <w:rPr>
          <w:rFonts w:ascii="Bookman Old Style" w:hAnsi="Bookman Old Style"/>
          <w:sz w:val="24"/>
          <w:szCs w:val="24"/>
        </w:rPr>
        <w:t>;</w:t>
      </w:r>
    </w:p>
    <w:p w:rsidR="000016FA" w:rsidRPr="00E0390D" w:rsidRDefault="000016FA" w:rsidP="000016FA">
      <w:pPr>
        <w:tabs>
          <w:tab w:val="left" w:pos="567"/>
        </w:tabs>
        <w:jc w:val="both"/>
        <w:rPr>
          <w:rFonts w:ascii="Bookman Old Style" w:hAnsi="Bookman Old Style"/>
          <w:sz w:val="24"/>
          <w:szCs w:val="24"/>
        </w:rPr>
      </w:pPr>
    </w:p>
    <w:p w:rsidR="000016FA" w:rsidRPr="00E0390D" w:rsidRDefault="00AF0935" w:rsidP="000016FA">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0016FA" w:rsidRPr="00E0390D">
        <w:rPr>
          <w:rFonts w:ascii="Bookman Old Style" w:hAnsi="Bookman Old Style"/>
          <w:b/>
          <w:sz w:val="24"/>
          <w:szCs w:val="24"/>
        </w:rPr>
        <w:t xml:space="preserve">III </w:t>
      </w:r>
      <w:r w:rsidR="000016FA" w:rsidRPr="004C6229">
        <w:rPr>
          <w:rFonts w:ascii="Bookman Old Style" w:hAnsi="Bookman Old Style"/>
          <w:sz w:val="24"/>
          <w:szCs w:val="24"/>
        </w:rPr>
        <w:t>-</w:t>
      </w:r>
      <w:r w:rsidR="000322F4" w:rsidRPr="004C6229">
        <w:rPr>
          <w:rFonts w:ascii="Bookman Old Style" w:hAnsi="Bookman Old Style"/>
          <w:sz w:val="24"/>
          <w:szCs w:val="24"/>
        </w:rPr>
        <w:t xml:space="preserve"> </w:t>
      </w:r>
      <w:r w:rsidR="000322F4" w:rsidRPr="00E0390D">
        <w:rPr>
          <w:rFonts w:ascii="Bookman Old Style" w:hAnsi="Bookman Old Style"/>
          <w:sz w:val="24"/>
          <w:szCs w:val="24"/>
        </w:rPr>
        <w:t>E</w:t>
      </w:r>
      <w:r w:rsidR="000016FA" w:rsidRPr="00E0390D">
        <w:rPr>
          <w:rFonts w:ascii="Bookman Old Style" w:hAnsi="Bookman Old Style"/>
          <w:sz w:val="24"/>
          <w:szCs w:val="24"/>
        </w:rPr>
        <w:t>xercer atividades político-partidárias no ambiente das unidades escolares ou repartição;</w:t>
      </w:r>
    </w:p>
    <w:p w:rsidR="000016FA" w:rsidRPr="00E0390D" w:rsidRDefault="000016FA" w:rsidP="000016FA">
      <w:pPr>
        <w:tabs>
          <w:tab w:val="left" w:pos="567"/>
        </w:tabs>
        <w:jc w:val="both"/>
        <w:rPr>
          <w:rFonts w:ascii="Bookman Old Style" w:hAnsi="Bookman Old Style"/>
          <w:sz w:val="24"/>
          <w:szCs w:val="24"/>
        </w:rPr>
      </w:pPr>
    </w:p>
    <w:p w:rsidR="000016FA" w:rsidRPr="00E0390D" w:rsidRDefault="00AF0935" w:rsidP="000016FA">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0016FA" w:rsidRPr="00E0390D">
        <w:rPr>
          <w:rFonts w:ascii="Bookman Old Style" w:hAnsi="Bookman Old Style"/>
          <w:b/>
          <w:sz w:val="24"/>
          <w:szCs w:val="24"/>
        </w:rPr>
        <w:t xml:space="preserve">IV </w:t>
      </w:r>
      <w:r w:rsidR="000016FA" w:rsidRPr="004C6229">
        <w:rPr>
          <w:rFonts w:ascii="Bookman Old Style" w:hAnsi="Bookman Old Style"/>
          <w:sz w:val="24"/>
          <w:szCs w:val="24"/>
        </w:rPr>
        <w:t>-</w:t>
      </w:r>
      <w:r w:rsidR="000322F4" w:rsidRPr="00E0390D">
        <w:rPr>
          <w:rFonts w:ascii="Bookman Old Style" w:hAnsi="Bookman Old Style"/>
          <w:sz w:val="24"/>
          <w:szCs w:val="24"/>
        </w:rPr>
        <w:t xml:space="preserve"> R</w:t>
      </w:r>
      <w:r w:rsidR="000016FA" w:rsidRPr="00E0390D">
        <w:rPr>
          <w:rFonts w:ascii="Bookman Old Style" w:hAnsi="Bookman Old Style"/>
          <w:sz w:val="24"/>
          <w:szCs w:val="24"/>
        </w:rPr>
        <w:t>etirar, sem prévia permissão da autoridade competente, qualquer material ou documento do estabelecimento de ensino ou repartição;</w:t>
      </w:r>
    </w:p>
    <w:p w:rsidR="000016FA" w:rsidRPr="00E0390D" w:rsidRDefault="000016FA" w:rsidP="000016FA">
      <w:pPr>
        <w:tabs>
          <w:tab w:val="left" w:pos="567"/>
        </w:tabs>
        <w:jc w:val="both"/>
        <w:rPr>
          <w:rFonts w:ascii="Bookman Old Style" w:hAnsi="Bookman Old Style"/>
          <w:sz w:val="24"/>
          <w:szCs w:val="24"/>
        </w:rPr>
      </w:pPr>
    </w:p>
    <w:p w:rsidR="000016FA" w:rsidRPr="00E0390D" w:rsidRDefault="00AF0935" w:rsidP="000016FA">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0016FA" w:rsidRPr="00E0390D">
        <w:rPr>
          <w:rFonts w:ascii="Bookman Old Style" w:hAnsi="Bookman Old Style"/>
          <w:b/>
          <w:sz w:val="24"/>
          <w:szCs w:val="24"/>
        </w:rPr>
        <w:t xml:space="preserve">V </w:t>
      </w:r>
      <w:r w:rsidR="000016FA" w:rsidRPr="004C6229">
        <w:rPr>
          <w:rFonts w:ascii="Bookman Old Style" w:hAnsi="Bookman Old Style"/>
          <w:sz w:val="24"/>
          <w:szCs w:val="24"/>
        </w:rPr>
        <w:t>-</w:t>
      </w:r>
      <w:r w:rsidR="000322F4" w:rsidRPr="00E0390D">
        <w:rPr>
          <w:rFonts w:ascii="Bookman Old Style" w:hAnsi="Bookman Old Style"/>
          <w:sz w:val="24"/>
          <w:szCs w:val="24"/>
        </w:rPr>
        <w:t xml:space="preserve"> R</w:t>
      </w:r>
      <w:r w:rsidR="000016FA" w:rsidRPr="00E0390D">
        <w:rPr>
          <w:rFonts w:ascii="Bookman Old Style" w:hAnsi="Bookman Old Style"/>
          <w:sz w:val="24"/>
          <w:szCs w:val="24"/>
        </w:rPr>
        <w:t>eceber comissões e vantagens de qualquer espécie, em razão de suas atribuições;</w:t>
      </w:r>
    </w:p>
    <w:p w:rsidR="000016FA" w:rsidRPr="00E0390D" w:rsidRDefault="000016FA" w:rsidP="000016FA">
      <w:pPr>
        <w:tabs>
          <w:tab w:val="left" w:pos="567"/>
        </w:tabs>
        <w:jc w:val="both"/>
        <w:rPr>
          <w:rFonts w:ascii="Bookman Old Style" w:hAnsi="Bookman Old Style"/>
          <w:sz w:val="24"/>
          <w:szCs w:val="24"/>
        </w:rPr>
      </w:pPr>
    </w:p>
    <w:p w:rsidR="000016FA" w:rsidRPr="00E0390D" w:rsidRDefault="00AF0935" w:rsidP="000016FA">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0016FA" w:rsidRPr="00E0390D">
        <w:rPr>
          <w:rFonts w:ascii="Bookman Old Style" w:hAnsi="Bookman Old Style"/>
          <w:b/>
          <w:sz w:val="24"/>
          <w:szCs w:val="24"/>
        </w:rPr>
        <w:t xml:space="preserve">VI </w:t>
      </w:r>
      <w:r w:rsidR="000016FA" w:rsidRPr="004C6229">
        <w:rPr>
          <w:rFonts w:ascii="Bookman Old Style" w:hAnsi="Bookman Old Style"/>
          <w:sz w:val="24"/>
          <w:szCs w:val="24"/>
        </w:rPr>
        <w:t>-</w:t>
      </w:r>
      <w:r w:rsidR="000322F4" w:rsidRPr="00E0390D">
        <w:rPr>
          <w:rFonts w:ascii="Bookman Old Style" w:hAnsi="Bookman Old Style"/>
          <w:sz w:val="24"/>
          <w:szCs w:val="24"/>
        </w:rPr>
        <w:t xml:space="preserve"> C</w:t>
      </w:r>
      <w:r w:rsidR="000016FA" w:rsidRPr="00E0390D">
        <w:rPr>
          <w:rFonts w:ascii="Bookman Old Style" w:hAnsi="Bookman Old Style"/>
          <w:sz w:val="24"/>
          <w:szCs w:val="24"/>
        </w:rPr>
        <w:t>onfiar a outra pessoa, fora dos cas</w:t>
      </w:r>
      <w:r w:rsidR="003D6BFF" w:rsidRPr="00E0390D">
        <w:rPr>
          <w:rFonts w:ascii="Bookman Old Style" w:hAnsi="Bookman Old Style"/>
          <w:sz w:val="24"/>
          <w:szCs w:val="24"/>
        </w:rPr>
        <w:t>os previstos em Lei</w:t>
      </w:r>
      <w:r w:rsidR="000016FA" w:rsidRPr="00E0390D">
        <w:rPr>
          <w:rFonts w:ascii="Bookman Old Style" w:hAnsi="Bookman Old Style"/>
          <w:sz w:val="24"/>
          <w:szCs w:val="24"/>
        </w:rPr>
        <w:t>, o desempenho de funções que lhe compete;</w:t>
      </w:r>
    </w:p>
    <w:p w:rsidR="000016FA" w:rsidRPr="00E0390D" w:rsidRDefault="000016FA" w:rsidP="000016FA">
      <w:pPr>
        <w:tabs>
          <w:tab w:val="left" w:pos="567"/>
        </w:tabs>
        <w:jc w:val="both"/>
        <w:rPr>
          <w:rFonts w:ascii="Bookman Old Style" w:hAnsi="Bookman Old Style"/>
          <w:sz w:val="24"/>
          <w:szCs w:val="24"/>
        </w:rPr>
      </w:pPr>
    </w:p>
    <w:p w:rsidR="001C5542" w:rsidRPr="00E0390D" w:rsidRDefault="00AF0935" w:rsidP="000016FA">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0B77C6" w:rsidRPr="00E0390D">
        <w:rPr>
          <w:rFonts w:ascii="Bookman Old Style" w:hAnsi="Bookman Old Style"/>
          <w:b/>
          <w:sz w:val="24"/>
          <w:szCs w:val="24"/>
        </w:rPr>
        <w:t>VII</w:t>
      </w:r>
      <w:r w:rsidR="001C5542" w:rsidRPr="00E0390D">
        <w:rPr>
          <w:rFonts w:ascii="Bookman Old Style" w:hAnsi="Bookman Old Style"/>
          <w:b/>
          <w:sz w:val="24"/>
          <w:szCs w:val="24"/>
        </w:rPr>
        <w:t xml:space="preserve"> </w:t>
      </w:r>
      <w:r w:rsidR="004C6229">
        <w:rPr>
          <w:rFonts w:ascii="Bookman Old Style" w:hAnsi="Bookman Old Style"/>
          <w:sz w:val="24"/>
          <w:szCs w:val="24"/>
        </w:rPr>
        <w:t>-</w:t>
      </w:r>
      <w:r w:rsidR="000322F4" w:rsidRPr="00E0390D">
        <w:rPr>
          <w:rFonts w:ascii="Bookman Old Style" w:hAnsi="Bookman Old Style"/>
          <w:sz w:val="24"/>
          <w:szCs w:val="24"/>
        </w:rPr>
        <w:t xml:space="preserve"> E</w:t>
      </w:r>
      <w:r w:rsidR="001C5542" w:rsidRPr="00E0390D">
        <w:rPr>
          <w:rFonts w:ascii="Bookman Old Style" w:hAnsi="Bookman Old Style"/>
          <w:sz w:val="24"/>
          <w:szCs w:val="24"/>
        </w:rPr>
        <w:t>mpregar material do serviço público para fins particulares;</w:t>
      </w:r>
    </w:p>
    <w:p w:rsidR="001C5542" w:rsidRPr="00E0390D" w:rsidRDefault="001C5542" w:rsidP="000016FA">
      <w:pPr>
        <w:tabs>
          <w:tab w:val="left" w:pos="567"/>
        </w:tabs>
        <w:jc w:val="both"/>
        <w:rPr>
          <w:rFonts w:ascii="Bookman Old Style" w:hAnsi="Bookman Old Style"/>
          <w:sz w:val="24"/>
          <w:szCs w:val="24"/>
        </w:rPr>
      </w:pPr>
    </w:p>
    <w:p w:rsidR="000016FA" w:rsidRPr="00E0390D" w:rsidRDefault="00AF0935" w:rsidP="000016FA">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0016FA" w:rsidRPr="00E0390D">
        <w:rPr>
          <w:rFonts w:ascii="Bookman Old Style" w:hAnsi="Bookman Old Style"/>
          <w:b/>
          <w:sz w:val="24"/>
          <w:szCs w:val="24"/>
        </w:rPr>
        <w:t>VII</w:t>
      </w:r>
      <w:r w:rsidR="000B77C6" w:rsidRPr="00E0390D">
        <w:rPr>
          <w:rFonts w:ascii="Bookman Old Style" w:hAnsi="Bookman Old Style"/>
          <w:b/>
          <w:sz w:val="24"/>
          <w:szCs w:val="24"/>
        </w:rPr>
        <w:t>I</w:t>
      </w:r>
      <w:r w:rsidR="000016FA" w:rsidRPr="00E0390D">
        <w:rPr>
          <w:rFonts w:ascii="Bookman Old Style" w:hAnsi="Bookman Old Style"/>
          <w:b/>
          <w:sz w:val="24"/>
          <w:szCs w:val="24"/>
        </w:rPr>
        <w:t xml:space="preserve"> </w:t>
      </w:r>
      <w:r w:rsidR="000016FA" w:rsidRPr="004C6229">
        <w:rPr>
          <w:rFonts w:ascii="Bookman Old Style" w:hAnsi="Bookman Old Style"/>
          <w:sz w:val="24"/>
          <w:szCs w:val="24"/>
        </w:rPr>
        <w:t>-</w:t>
      </w:r>
      <w:r w:rsidR="000322F4" w:rsidRPr="00E0390D">
        <w:rPr>
          <w:rFonts w:ascii="Bookman Old Style" w:hAnsi="Bookman Old Style"/>
          <w:sz w:val="24"/>
          <w:szCs w:val="24"/>
        </w:rPr>
        <w:t xml:space="preserve"> V</w:t>
      </w:r>
      <w:r w:rsidR="000016FA" w:rsidRPr="00E0390D">
        <w:rPr>
          <w:rFonts w:ascii="Bookman Old Style" w:hAnsi="Bookman Old Style"/>
          <w:sz w:val="24"/>
          <w:szCs w:val="24"/>
        </w:rPr>
        <w:t>aler-se do cargo para lograr proveito pessoal, em detrimento da dignidade do cargo ou função;</w:t>
      </w:r>
    </w:p>
    <w:p w:rsidR="000016FA" w:rsidRPr="00E0390D" w:rsidRDefault="000016FA" w:rsidP="000016FA">
      <w:pPr>
        <w:tabs>
          <w:tab w:val="left" w:pos="567"/>
        </w:tabs>
        <w:jc w:val="both"/>
        <w:rPr>
          <w:rFonts w:ascii="Bookman Old Style" w:hAnsi="Bookman Old Style"/>
          <w:sz w:val="24"/>
          <w:szCs w:val="24"/>
        </w:rPr>
      </w:pPr>
    </w:p>
    <w:p w:rsidR="000016FA" w:rsidRPr="00E0390D" w:rsidRDefault="00AF0935" w:rsidP="000016FA">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0B77C6" w:rsidRPr="00E0390D">
        <w:rPr>
          <w:rFonts w:ascii="Bookman Old Style" w:hAnsi="Bookman Old Style"/>
          <w:b/>
          <w:sz w:val="24"/>
          <w:szCs w:val="24"/>
        </w:rPr>
        <w:t>IX</w:t>
      </w:r>
      <w:r w:rsidR="000016FA" w:rsidRPr="00E0390D">
        <w:rPr>
          <w:rFonts w:ascii="Bookman Old Style" w:hAnsi="Bookman Old Style"/>
          <w:b/>
          <w:sz w:val="24"/>
          <w:szCs w:val="24"/>
        </w:rPr>
        <w:t xml:space="preserve"> </w:t>
      </w:r>
      <w:r w:rsidR="000016FA" w:rsidRPr="004C6229">
        <w:rPr>
          <w:rFonts w:ascii="Bookman Old Style" w:hAnsi="Bookman Old Style"/>
          <w:sz w:val="24"/>
          <w:szCs w:val="24"/>
        </w:rPr>
        <w:t>-</w:t>
      </w:r>
      <w:r w:rsidR="000322F4" w:rsidRPr="00E0390D">
        <w:rPr>
          <w:rFonts w:ascii="Bookman Old Style" w:hAnsi="Bookman Old Style"/>
          <w:sz w:val="24"/>
          <w:szCs w:val="24"/>
        </w:rPr>
        <w:t xml:space="preserve"> O</w:t>
      </w:r>
      <w:r w:rsidR="000016FA" w:rsidRPr="00E0390D">
        <w:rPr>
          <w:rFonts w:ascii="Bookman Old Style" w:hAnsi="Bookman Old Style"/>
          <w:sz w:val="24"/>
          <w:szCs w:val="24"/>
        </w:rPr>
        <w:t>cupar-se, nos locais e horas de trabalho, com atividades estranhas ao serviço;</w:t>
      </w:r>
    </w:p>
    <w:p w:rsidR="000016FA" w:rsidRPr="00E0390D" w:rsidRDefault="000016FA" w:rsidP="000016FA">
      <w:pPr>
        <w:tabs>
          <w:tab w:val="left" w:pos="567"/>
        </w:tabs>
        <w:jc w:val="both"/>
        <w:rPr>
          <w:rFonts w:ascii="Bookman Old Style" w:hAnsi="Bookman Old Style"/>
          <w:sz w:val="24"/>
          <w:szCs w:val="24"/>
        </w:rPr>
      </w:pPr>
    </w:p>
    <w:p w:rsidR="000016FA" w:rsidRPr="00E0390D" w:rsidRDefault="00AF0935" w:rsidP="000016FA">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0016FA" w:rsidRPr="00E0390D">
        <w:rPr>
          <w:rFonts w:ascii="Bookman Old Style" w:hAnsi="Bookman Old Style"/>
          <w:b/>
          <w:sz w:val="24"/>
          <w:szCs w:val="24"/>
        </w:rPr>
        <w:t xml:space="preserve">X </w:t>
      </w:r>
      <w:r w:rsidR="000016FA" w:rsidRPr="004C6229">
        <w:rPr>
          <w:rFonts w:ascii="Bookman Old Style" w:hAnsi="Bookman Old Style"/>
          <w:sz w:val="24"/>
          <w:szCs w:val="24"/>
        </w:rPr>
        <w:t>-</w:t>
      </w:r>
      <w:r w:rsidR="000322F4" w:rsidRPr="00E0390D">
        <w:rPr>
          <w:rFonts w:ascii="Bookman Old Style" w:hAnsi="Bookman Old Style"/>
          <w:sz w:val="24"/>
          <w:szCs w:val="24"/>
        </w:rPr>
        <w:t xml:space="preserve"> A</w:t>
      </w:r>
      <w:r w:rsidR="00F542F4" w:rsidRPr="00E0390D">
        <w:rPr>
          <w:rFonts w:ascii="Bookman Old Style" w:hAnsi="Bookman Old Style"/>
          <w:sz w:val="24"/>
          <w:szCs w:val="24"/>
        </w:rPr>
        <w:t>plicar ao estudante</w:t>
      </w:r>
      <w:r w:rsidR="000016FA" w:rsidRPr="00E0390D">
        <w:rPr>
          <w:rFonts w:ascii="Bookman Old Style" w:hAnsi="Bookman Old Style"/>
          <w:sz w:val="24"/>
          <w:szCs w:val="24"/>
        </w:rPr>
        <w:t xml:space="preserve"> castigos físicos ou tratamento cruel ou degradante, como formas de correção, disciplina, educação ou qualquer outro pretexto;</w:t>
      </w:r>
    </w:p>
    <w:p w:rsidR="000016FA" w:rsidRPr="00E0390D" w:rsidRDefault="000016FA" w:rsidP="000016FA">
      <w:pPr>
        <w:tabs>
          <w:tab w:val="left" w:pos="567"/>
        </w:tabs>
        <w:jc w:val="both"/>
        <w:rPr>
          <w:rFonts w:ascii="Bookman Old Style" w:hAnsi="Bookman Old Style"/>
          <w:sz w:val="24"/>
          <w:szCs w:val="24"/>
        </w:rPr>
      </w:pPr>
    </w:p>
    <w:p w:rsidR="000016FA" w:rsidRPr="00E0390D" w:rsidRDefault="00AF0935" w:rsidP="000016FA">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0016FA" w:rsidRPr="00E0390D">
        <w:rPr>
          <w:rFonts w:ascii="Bookman Old Style" w:hAnsi="Bookman Old Style"/>
          <w:b/>
          <w:sz w:val="24"/>
          <w:szCs w:val="24"/>
        </w:rPr>
        <w:t>X</w:t>
      </w:r>
      <w:r w:rsidR="000B77C6" w:rsidRPr="00E0390D">
        <w:rPr>
          <w:rFonts w:ascii="Bookman Old Style" w:hAnsi="Bookman Old Style"/>
          <w:b/>
          <w:sz w:val="24"/>
          <w:szCs w:val="24"/>
        </w:rPr>
        <w:t>I</w:t>
      </w:r>
      <w:r w:rsidR="000016FA" w:rsidRPr="00E0390D">
        <w:rPr>
          <w:rFonts w:ascii="Bookman Old Style" w:hAnsi="Bookman Old Style"/>
          <w:b/>
          <w:sz w:val="24"/>
          <w:szCs w:val="24"/>
        </w:rPr>
        <w:t xml:space="preserve"> </w:t>
      </w:r>
      <w:r w:rsidR="000016FA" w:rsidRPr="004C6229">
        <w:rPr>
          <w:rFonts w:ascii="Bookman Old Style" w:hAnsi="Bookman Old Style"/>
          <w:sz w:val="24"/>
          <w:szCs w:val="24"/>
        </w:rPr>
        <w:t>-</w:t>
      </w:r>
      <w:r w:rsidR="000322F4" w:rsidRPr="00E0390D">
        <w:rPr>
          <w:rFonts w:ascii="Bookman Old Style" w:hAnsi="Bookman Old Style"/>
          <w:sz w:val="24"/>
          <w:szCs w:val="24"/>
        </w:rPr>
        <w:t xml:space="preserve"> I</w:t>
      </w:r>
      <w:r w:rsidR="00F542F4" w:rsidRPr="00E0390D">
        <w:rPr>
          <w:rFonts w:ascii="Bookman Old Style" w:hAnsi="Bookman Old Style"/>
          <w:sz w:val="24"/>
          <w:szCs w:val="24"/>
        </w:rPr>
        <w:t>mpedir o estudante</w:t>
      </w:r>
      <w:r w:rsidR="000016FA" w:rsidRPr="00E0390D">
        <w:rPr>
          <w:rFonts w:ascii="Bookman Old Style" w:hAnsi="Bookman Old Style"/>
          <w:sz w:val="24"/>
          <w:szCs w:val="24"/>
        </w:rPr>
        <w:t xml:space="preserve"> de assistir às aulas sob pretexto de castigo;</w:t>
      </w:r>
    </w:p>
    <w:p w:rsidR="000016FA" w:rsidRPr="00E0390D" w:rsidRDefault="000016FA" w:rsidP="000016FA">
      <w:pPr>
        <w:tabs>
          <w:tab w:val="left" w:pos="567"/>
        </w:tabs>
        <w:jc w:val="both"/>
        <w:rPr>
          <w:rFonts w:ascii="Bookman Old Style" w:hAnsi="Bookman Old Style"/>
          <w:sz w:val="24"/>
          <w:szCs w:val="24"/>
        </w:rPr>
      </w:pPr>
    </w:p>
    <w:p w:rsidR="000016FA" w:rsidRPr="00E0390D" w:rsidRDefault="00AF0935" w:rsidP="000016FA">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0016FA" w:rsidRPr="00E0390D">
        <w:rPr>
          <w:rFonts w:ascii="Bookman Old Style" w:hAnsi="Bookman Old Style"/>
          <w:b/>
          <w:sz w:val="24"/>
          <w:szCs w:val="24"/>
        </w:rPr>
        <w:t>XI</w:t>
      </w:r>
      <w:r w:rsidR="000B77C6" w:rsidRPr="00E0390D">
        <w:rPr>
          <w:rFonts w:ascii="Bookman Old Style" w:hAnsi="Bookman Old Style"/>
          <w:b/>
          <w:sz w:val="24"/>
          <w:szCs w:val="24"/>
        </w:rPr>
        <w:t>I</w:t>
      </w:r>
      <w:r w:rsidR="000016FA" w:rsidRPr="00E0390D">
        <w:rPr>
          <w:rFonts w:ascii="Bookman Old Style" w:hAnsi="Bookman Old Style"/>
          <w:b/>
          <w:sz w:val="24"/>
          <w:szCs w:val="24"/>
        </w:rPr>
        <w:t xml:space="preserve"> </w:t>
      </w:r>
      <w:r w:rsidR="000016FA" w:rsidRPr="004C6229">
        <w:rPr>
          <w:rFonts w:ascii="Bookman Old Style" w:hAnsi="Bookman Old Style"/>
          <w:sz w:val="24"/>
          <w:szCs w:val="24"/>
        </w:rPr>
        <w:t>-</w:t>
      </w:r>
      <w:r w:rsidR="000322F4" w:rsidRPr="00E0390D">
        <w:rPr>
          <w:rFonts w:ascii="Bookman Old Style" w:hAnsi="Bookman Old Style"/>
          <w:sz w:val="24"/>
          <w:szCs w:val="24"/>
        </w:rPr>
        <w:t xml:space="preserve"> R</w:t>
      </w:r>
      <w:r w:rsidR="000016FA" w:rsidRPr="00E0390D">
        <w:rPr>
          <w:rFonts w:ascii="Bookman Old Style" w:hAnsi="Bookman Old Style"/>
          <w:sz w:val="24"/>
          <w:szCs w:val="24"/>
        </w:rPr>
        <w:t>eceber, sem autorização, pessoas estranhas durante o expediente do trabalho;</w:t>
      </w:r>
    </w:p>
    <w:p w:rsidR="000016FA" w:rsidRPr="00E0390D" w:rsidRDefault="000016FA" w:rsidP="000016FA">
      <w:pPr>
        <w:tabs>
          <w:tab w:val="left" w:pos="567"/>
        </w:tabs>
        <w:jc w:val="both"/>
        <w:rPr>
          <w:rFonts w:ascii="Bookman Old Style" w:hAnsi="Bookman Old Style"/>
          <w:sz w:val="24"/>
          <w:szCs w:val="24"/>
        </w:rPr>
      </w:pPr>
    </w:p>
    <w:p w:rsidR="000016FA" w:rsidRPr="00E0390D" w:rsidRDefault="00AF0935" w:rsidP="000016FA">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0016FA" w:rsidRPr="00E0390D">
        <w:rPr>
          <w:rFonts w:ascii="Bookman Old Style" w:hAnsi="Bookman Old Style"/>
          <w:b/>
          <w:sz w:val="24"/>
          <w:szCs w:val="24"/>
        </w:rPr>
        <w:t>XII</w:t>
      </w:r>
      <w:r w:rsidR="000B77C6" w:rsidRPr="00E0390D">
        <w:rPr>
          <w:rFonts w:ascii="Bookman Old Style" w:hAnsi="Bookman Old Style"/>
          <w:b/>
          <w:sz w:val="24"/>
          <w:szCs w:val="24"/>
        </w:rPr>
        <w:t>I</w:t>
      </w:r>
      <w:r w:rsidR="000016FA" w:rsidRPr="00E0390D">
        <w:rPr>
          <w:rFonts w:ascii="Bookman Old Style" w:hAnsi="Bookman Old Style"/>
          <w:b/>
          <w:sz w:val="24"/>
          <w:szCs w:val="24"/>
        </w:rPr>
        <w:t xml:space="preserve"> </w:t>
      </w:r>
      <w:r w:rsidR="000016FA" w:rsidRPr="004C6229">
        <w:rPr>
          <w:rFonts w:ascii="Bookman Old Style" w:hAnsi="Bookman Old Style"/>
          <w:sz w:val="24"/>
          <w:szCs w:val="24"/>
        </w:rPr>
        <w:t>-</w:t>
      </w:r>
      <w:r w:rsidR="000016FA" w:rsidRPr="00E0390D">
        <w:rPr>
          <w:rFonts w:ascii="Bookman Old Style" w:hAnsi="Bookman Old Style"/>
          <w:sz w:val="24"/>
          <w:szCs w:val="24"/>
        </w:rPr>
        <w:t xml:space="preserve"> Agir com </w:t>
      </w:r>
      <w:r w:rsidR="00C73E55" w:rsidRPr="00E0390D">
        <w:rPr>
          <w:rFonts w:ascii="Bookman Old Style" w:hAnsi="Bookman Old Style"/>
          <w:sz w:val="24"/>
          <w:szCs w:val="24"/>
        </w:rPr>
        <w:t>des</w:t>
      </w:r>
      <w:r w:rsidR="000016FA" w:rsidRPr="00E0390D">
        <w:rPr>
          <w:rFonts w:ascii="Bookman Old Style" w:hAnsi="Bookman Old Style"/>
          <w:sz w:val="24"/>
          <w:szCs w:val="24"/>
        </w:rPr>
        <w:t>respeito aos superiores hierárquicos em razão de ordens deles emanadas, podendo sobre elas manifestar-se com civilidade;</w:t>
      </w:r>
    </w:p>
    <w:p w:rsidR="00D21BEB" w:rsidRPr="00E0390D" w:rsidRDefault="00D21BEB" w:rsidP="000016FA">
      <w:pPr>
        <w:tabs>
          <w:tab w:val="left" w:pos="567"/>
        </w:tabs>
        <w:jc w:val="both"/>
        <w:rPr>
          <w:rFonts w:ascii="Bookman Old Style" w:hAnsi="Bookman Old Style"/>
          <w:sz w:val="24"/>
          <w:szCs w:val="24"/>
        </w:rPr>
      </w:pPr>
    </w:p>
    <w:p w:rsidR="00D21BEB" w:rsidRPr="00E0390D" w:rsidRDefault="00AF0935" w:rsidP="00D21BEB">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0B77C6" w:rsidRPr="00E0390D">
        <w:rPr>
          <w:rFonts w:ascii="Bookman Old Style" w:hAnsi="Bookman Old Style"/>
          <w:b/>
          <w:sz w:val="24"/>
          <w:szCs w:val="24"/>
        </w:rPr>
        <w:t>X</w:t>
      </w:r>
      <w:r w:rsidR="00D21BEB" w:rsidRPr="00E0390D">
        <w:rPr>
          <w:rFonts w:ascii="Bookman Old Style" w:hAnsi="Bookman Old Style"/>
          <w:b/>
          <w:sz w:val="24"/>
          <w:szCs w:val="24"/>
        </w:rPr>
        <w:t>IV</w:t>
      </w:r>
      <w:r w:rsidR="004C6229">
        <w:rPr>
          <w:rFonts w:ascii="Bookman Old Style" w:hAnsi="Bookman Old Style"/>
          <w:b/>
          <w:sz w:val="24"/>
          <w:szCs w:val="24"/>
        </w:rPr>
        <w:t xml:space="preserve"> </w:t>
      </w:r>
      <w:r w:rsidR="00D21BEB" w:rsidRPr="004C6229">
        <w:rPr>
          <w:rFonts w:ascii="Bookman Old Style" w:hAnsi="Bookman Old Style"/>
          <w:sz w:val="24"/>
          <w:szCs w:val="24"/>
        </w:rPr>
        <w:t>-</w:t>
      </w:r>
      <w:r w:rsidR="00D21BEB" w:rsidRPr="00E0390D">
        <w:rPr>
          <w:rFonts w:ascii="Bookman Old Style" w:hAnsi="Bookman Old Style"/>
          <w:sz w:val="24"/>
          <w:szCs w:val="24"/>
        </w:rPr>
        <w:t xml:space="preserve"> Faltar com respeito a alunos, pais, funcionários, especialistas, professores e</w:t>
      </w:r>
      <w:r w:rsidR="000B77C6" w:rsidRPr="00E0390D">
        <w:rPr>
          <w:rFonts w:ascii="Bookman Old Style" w:hAnsi="Bookman Old Style"/>
          <w:sz w:val="24"/>
          <w:szCs w:val="24"/>
        </w:rPr>
        <w:t xml:space="preserve"> </w:t>
      </w:r>
      <w:r w:rsidR="00D21BEB" w:rsidRPr="00E0390D">
        <w:rPr>
          <w:rFonts w:ascii="Bookman Old Style" w:hAnsi="Bookman Old Style"/>
          <w:sz w:val="24"/>
          <w:szCs w:val="24"/>
        </w:rPr>
        <w:t>autoridades constituídas;</w:t>
      </w:r>
    </w:p>
    <w:p w:rsidR="000016FA" w:rsidRPr="00E0390D" w:rsidRDefault="000016FA" w:rsidP="000016FA">
      <w:pPr>
        <w:tabs>
          <w:tab w:val="left" w:pos="567"/>
        </w:tabs>
        <w:jc w:val="both"/>
        <w:rPr>
          <w:rFonts w:ascii="Bookman Old Style" w:hAnsi="Bookman Old Style"/>
          <w:sz w:val="24"/>
          <w:szCs w:val="24"/>
        </w:rPr>
      </w:pPr>
    </w:p>
    <w:p w:rsidR="000016FA" w:rsidRPr="00E0390D" w:rsidRDefault="00AF0935" w:rsidP="000016FA">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0016FA" w:rsidRPr="00E0390D">
        <w:rPr>
          <w:rFonts w:ascii="Bookman Old Style" w:hAnsi="Bookman Old Style"/>
          <w:b/>
          <w:sz w:val="24"/>
          <w:szCs w:val="24"/>
        </w:rPr>
        <w:t>X</w:t>
      </w:r>
      <w:r w:rsidR="000B77C6" w:rsidRPr="00E0390D">
        <w:rPr>
          <w:rFonts w:ascii="Bookman Old Style" w:hAnsi="Bookman Old Style"/>
          <w:b/>
          <w:sz w:val="24"/>
          <w:szCs w:val="24"/>
        </w:rPr>
        <w:t>V</w:t>
      </w:r>
      <w:r w:rsidR="000016FA" w:rsidRPr="00E0390D">
        <w:rPr>
          <w:rFonts w:ascii="Bookman Old Style" w:hAnsi="Bookman Old Style"/>
          <w:b/>
          <w:sz w:val="24"/>
          <w:szCs w:val="24"/>
        </w:rPr>
        <w:t xml:space="preserve"> </w:t>
      </w:r>
      <w:r w:rsidR="000016FA" w:rsidRPr="004C6229">
        <w:rPr>
          <w:rFonts w:ascii="Bookman Old Style" w:hAnsi="Bookman Old Style"/>
          <w:sz w:val="24"/>
          <w:szCs w:val="24"/>
        </w:rPr>
        <w:t>-</w:t>
      </w:r>
      <w:r w:rsidR="00B27D6A" w:rsidRPr="00E0390D">
        <w:rPr>
          <w:rFonts w:ascii="Bookman Old Style" w:hAnsi="Bookman Old Style"/>
          <w:sz w:val="24"/>
          <w:szCs w:val="24"/>
        </w:rPr>
        <w:t xml:space="preserve"> F</w:t>
      </w:r>
      <w:r w:rsidR="000016FA" w:rsidRPr="00E0390D">
        <w:rPr>
          <w:rFonts w:ascii="Bookman Old Style" w:hAnsi="Bookman Old Style"/>
          <w:sz w:val="24"/>
          <w:szCs w:val="24"/>
        </w:rPr>
        <w:t>altar ao trabalho sem justa causa;</w:t>
      </w:r>
    </w:p>
    <w:p w:rsidR="0005174B" w:rsidRPr="00E0390D" w:rsidRDefault="0005174B" w:rsidP="000016FA">
      <w:pPr>
        <w:tabs>
          <w:tab w:val="left" w:pos="567"/>
        </w:tabs>
        <w:jc w:val="both"/>
        <w:rPr>
          <w:rFonts w:ascii="Bookman Old Style" w:hAnsi="Bookman Old Style"/>
          <w:sz w:val="24"/>
          <w:szCs w:val="24"/>
        </w:rPr>
      </w:pPr>
    </w:p>
    <w:p w:rsidR="0005174B" w:rsidRPr="00E0390D" w:rsidRDefault="00AF0935" w:rsidP="000016FA">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05174B" w:rsidRPr="00E0390D">
        <w:rPr>
          <w:rFonts w:ascii="Bookman Old Style" w:hAnsi="Bookman Old Style"/>
          <w:b/>
          <w:sz w:val="24"/>
          <w:szCs w:val="24"/>
        </w:rPr>
        <w:t xml:space="preserve">XVI </w:t>
      </w:r>
      <w:r w:rsidR="004C6229">
        <w:rPr>
          <w:rFonts w:ascii="Bookman Old Style" w:hAnsi="Bookman Old Style"/>
          <w:sz w:val="24"/>
          <w:szCs w:val="24"/>
        </w:rPr>
        <w:t>-</w:t>
      </w:r>
      <w:r w:rsidR="0005174B" w:rsidRPr="00E0390D">
        <w:rPr>
          <w:rFonts w:ascii="Bookman Old Style" w:hAnsi="Bookman Old Style"/>
          <w:b/>
          <w:sz w:val="24"/>
          <w:szCs w:val="24"/>
        </w:rPr>
        <w:t xml:space="preserve"> </w:t>
      </w:r>
      <w:r w:rsidR="00B27D6A" w:rsidRPr="00E0390D">
        <w:rPr>
          <w:rFonts w:ascii="Bookman Old Style" w:hAnsi="Bookman Old Style"/>
          <w:sz w:val="24"/>
          <w:szCs w:val="24"/>
        </w:rPr>
        <w:t>D</w:t>
      </w:r>
      <w:r w:rsidR="0005174B" w:rsidRPr="00E0390D">
        <w:rPr>
          <w:rFonts w:ascii="Bookman Old Style" w:hAnsi="Bookman Old Style"/>
          <w:sz w:val="24"/>
          <w:szCs w:val="24"/>
        </w:rPr>
        <w:t>eixar de cumprir a carga horária diária ou semanal;</w:t>
      </w:r>
    </w:p>
    <w:p w:rsidR="0005174B" w:rsidRPr="00E0390D" w:rsidRDefault="0005174B" w:rsidP="000016FA">
      <w:pPr>
        <w:tabs>
          <w:tab w:val="left" w:pos="567"/>
        </w:tabs>
        <w:jc w:val="both"/>
        <w:rPr>
          <w:rFonts w:ascii="Bookman Old Style" w:hAnsi="Bookman Old Style"/>
          <w:sz w:val="24"/>
          <w:szCs w:val="24"/>
        </w:rPr>
      </w:pPr>
    </w:p>
    <w:p w:rsidR="0005174B" w:rsidRPr="00E0390D" w:rsidRDefault="00AF0935" w:rsidP="000016FA">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05174B" w:rsidRPr="00E0390D">
        <w:rPr>
          <w:rFonts w:ascii="Bookman Old Style" w:hAnsi="Bookman Old Style"/>
          <w:b/>
          <w:sz w:val="24"/>
          <w:szCs w:val="24"/>
        </w:rPr>
        <w:t>XVII</w:t>
      </w:r>
      <w:r w:rsidR="004C6229">
        <w:rPr>
          <w:rFonts w:ascii="Bookman Old Style" w:hAnsi="Bookman Old Style"/>
          <w:b/>
          <w:sz w:val="24"/>
          <w:szCs w:val="24"/>
        </w:rPr>
        <w:t xml:space="preserve"> </w:t>
      </w:r>
      <w:r w:rsidR="004C6229">
        <w:rPr>
          <w:rFonts w:ascii="Bookman Old Style" w:hAnsi="Bookman Old Style"/>
          <w:sz w:val="24"/>
          <w:szCs w:val="24"/>
        </w:rPr>
        <w:t>-</w:t>
      </w:r>
      <w:r w:rsidR="0005174B" w:rsidRPr="00E0390D">
        <w:rPr>
          <w:rFonts w:ascii="Bookman Old Style" w:hAnsi="Bookman Old Style"/>
          <w:b/>
          <w:sz w:val="24"/>
          <w:szCs w:val="24"/>
        </w:rPr>
        <w:t xml:space="preserve"> </w:t>
      </w:r>
      <w:r w:rsidR="00B27D6A" w:rsidRPr="00E0390D">
        <w:rPr>
          <w:rFonts w:ascii="Bookman Old Style" w:hAnsi="Bookman Old Style"/>
          <w:sz w:val="24"/>
          <w:szCs w:val="24"/>
        </w:rPr>
        <w:t>N</w:t>
      </w:r>
      <w:r w:rsidR="0005174B" w:rsidRPr="00E0390D">
        <w:rPr>
          <w:rFonts w:ascii="Bookman Old Style" w:hAnsi="Bookman Old Style"/>
          <w:sz w:val="24"/>
          <w:szCs w:val="24"/>
        </w:rPr>
        <w:t>ão comparecer ao posto de trabalho designado pelo superior hierárquico;</w:t>
      </w:r>
    </w:p>
    <w:p w:rsidR="0005174B" w:rsidRPr="00E0390D" w:rsidRDefault="0005174B" w:rsidP="000016FA">
      <w:pPr>
        <w:tabs>
          <w:tab w:val="left" w:pos="567"/>
        </w:tabs>
        <w:jc w:val="both"/>
        <w:rPr>
          <w:rFonts w:ascii="Bookman Old Style" w:hAnsi="Bookman Old Style"/>
          <w:sz w:val="24"/>
          <w:szCs w:val="24"/>
        </w:rPr>
      </w:pPr>
    </w:p>
    <w:p w:rsidR="0005174B" w:rsidRPr="00E0390D" w:rsidRDefault="00AF0935" w:rsidP="000016FA">
      <w:pPr>
        <w:tabs>
          <w:tab w:val="left" w:pos="567"/>
        </w:tabs>
        <w:jc w:val="both"/>
        <w:rPr>
          <w:rFonts w:ascii="Bookman Old Style" w:hAnsi="Bookman Old Style"/>
          <w:b/>
          <w:sz w:val="24"/>
          <w:szCs w:val="24"/>
        </w:rPr>
      </w:pPr>
      <w:r w:rsidRPr="00E0390D">
        <w:rPr>
          <w:rFonts w:ascii="Bookman Old Style" w:hAnsi="Bookman Old Style"/>
          <w:b/>
          <w:sz w:val="24"/>
          <w:szCs w:val="24"/>
        </w:rPr>
        <w:tab/>
      </w:r>
      <w:r w:rsidR="0005174B" w:rsidRPr="00E0390D">
        <w:rPr>
          <w:rFonts w:ascii="Bookman Old Style" w:hAnsi="Bookman Old Style"/>
          <w:b/>
          <w:sz w:val="24"/>
          <w:szCs w:val="24"/>
        </w:rPr>
        <w:t xml:space="preserve">XVIII </w:t>
      </w:r>
      <w:r w:rsidR="004C6229">
        <w:rPr>
          <w:rFonts w:ascii="Bookman Old Style" w:hAnsi="Bookman Old Style"/>
          <w:sz w:val="24"/>
          <w:szCs w:val="24"/>
        </w:rPr>
        <w:t>-</w:t>
      </w:r>
      <w:r w:rsidR="0005174B" w:rsidRPr="00E0390D">
        <w:rPr>
          <w:rFonts w:ascii="Bookman Old Style" w:hAnsi="Bookman Old Style"/>
          <w:b/>
          <w:sz w:val="24"/>
          <w:szCs w:val="24"/>
        </w:rPr>
        <w:t xml:space="preserve"> </w:t>
      </w:r>
      <w:r w:rsidR="00B27D6A" w:rsidRPr="00E0390D">
        <w:rPr>
          <w:rFonts w:ascii="Bookman Old Style" w:hAnsi="Bookman Old Style"/>
          <w:sz w:val="24"/>
          <w:szCs w:val="24"/>
        </w:rPr>
        <w:t>D</w:t>
      </w:r>
      <w:r w:rsidR="007D144A" w:rsidRPr="00E0390D">
        <w:rPr>
          <w:rFonts w:ascii="Bookman Old Style" w:hAnsi="Bookman Old Style"/>
          <w:sz w:val="24"/>
          <w:szCs w:val="24"/>
        </w:rPr>
        <w:t>eixar de cumprir o horário de entrada, almoço e saída, designado pelo superior hierárquico, para melhor atender o estudante</w:t>
      </w:r>
      <w:r w:rsidR="00D8031D" w:rsidRPr="00E0390D">
        <w:rPr>
          <w:rFonts w:ascii="Bookman Old Style" w:hAnsi="Bookman Old Style"/>
          <w:sz w:val="24"/>
          <w:szCs w:val="24"/>
        </w:rPr>
        <w:t xml:space="preserve"> ou interesse da municipalidade</w:t>
      </w:r>
      <w:r w:rsidR="007D144A" w:rsidRPr="00E0390D">
        <w:rPr>
          <w:rFonts w:ascii="Bookman Old Style" w:hAnsi="Bookman Old Style"/>
          <w:sz w:val="24"/>
          <w:szCs w:val="24"/>
        </w:rPr>
        <w:t>;</w:t>
      </w:r>
    </w:p>
    <w:p w:rsidR="0005174B" w:rsidRPr="00E0390D" w:rsidRDefault="0005174B" w:rsidP="000016FA">
      <w:pPr>
        <w:tabs>
          <w:tab w:val="left" w:pos="567"/>
        </w:tabs>
        <w:jc w:val="both"/>
        <w:rPr>
          <w:rFonts w:ascii="Bookman Old Style" w:hAnsi="Bookman Old Style"/>
          <w:sz w:val="24"/>
          <w:szCs w:val="24"/>
        </w:rPr>
      </w:pPr>
    </w:p>
    <w:p w:rsidR="0005174B" w:rsidRPr="00E0390D" w:rsidRDefault="00AF0935" w:rsidP="0005174B">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05174B" w:rsidRPr="00E0390D">
        <w:rPr>
          <w:rFonts w:ascii="Bookman Old Style" w:hAnsi="Bookman Old Style"/>
          <w:b/>
          <w:sz w:val="24"/>
          <w:szCs w:val="24"/>
        </w:rPr>
        <w:t>X</w:t>
      </w:r>
      <w:r w:rsidR="00FC0CFC" w:rsidRPr="00E0390D">
        <w:rPr>
          <w:rFonts w:ascii="Bookman Old Style" w:hAnsi="Bookman Old Style"/>
          <w:b/>
          <w:sz w:val="24"/>
          <w:szCs w:val="24"/>
        </w:rPr>
        <w:t>IX</w:t>
      </w:r>
      <w:r w:rsidR="0005174B" w:rsidRPr="00E0390D">
        <w:rPr>
          <w:rFonts w:ascii="Bookman Old Style" w:hAnsi="Bookman Old Style"/>
          <w:b/>
          <w:sz w:val="24"/>
          <w:szCs w:val="24"/>
        </w:rPr>
        <w:t xml:space="preserve"> </w:t>
      </w:r>
      <w:r w:rsidR="004C6229">
        <w:rPr>
          <w:rFonts w:ascii="Bookman Old Style" w:hAnsi="Bookman Old Style"/>
          <w:sz w:val="24"/>
          <w:szCs w:val="24"/>
        </w:rPr>
        <w:t>-</w:t>
      </w:r>
      <w:r w:rsidR="00B27D6A" w:rsidRPr="00E0390D">
        <w:rPr>
          <w:rFonts w:ascii="Bookman Old Style" w:hAnsi="Bookman Old Style"/>
          <w:sz w:val="24"/>
          <w:szCs w:val="24"/>
        </w:rPr>
        <w:t xml:space="preserve"> U</w:t>
      </w:r>
      <w:r w:rsidR="0005174B" w:rsidRPr="00E0390D">
        <w:rPr>
          <w:rFonts w:ascii="Bookman Old Style" w:hAnsi="Bookman Old Style"/>
          <w:sz w:val="24"/>
          <w:szCs w:val="24"/>
        </w:rPr>
        <w:t>sar o telefone celular ou qualquer outro aparelho eletrônico, em atividades sem fins educacionais durante o expediente;</w:t>
      </w:r>
    </w:p>
    <w:p w:rsidR="00364C86" w:rsidRPr="00E0390D" w:rsidRDefault="00364C86" w:rsidP="00C502DF">
      <w:pPr>
        <w:tabs>
          <w:tab w:val="left" w:pos="567"/>
        </w:tabs>
        <w:jc w:val="both"/>
        <w:rPr>
          <w:rFonts w:ascii="Bookman Old Style" w:hAnsi="Bookman Old Style"/>
          <w:sz w:val="24"/>
          <w:szCs w:val="24"/>
        </w:rPr>
      </w:pPr>
    </w:p>
    <w:p w:rsidR="006069AF" w:rsidRPr="00E0390D" w:rsidRDefault="00AF0935" w:rsidP="006069AF">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FC0CFC" w:rsidRPr="00E0390D">
        <w:rPr>
          <w:rFonts w:ascii="Bookman Old Style" w:hAnsi="Bookman Old Style"/>
          <w:b/>
          <w:sz w:val="24"/>
          <w:szCs w:val="24"/>
        </w:rPr>
        <w:t>XX</w:t>
      </w:r>
      <w:r w:rsidR="006069AF" w:rsidRPr="00E0390D">
        <w:rPr>
          <w:rFonts w:ascii="Bookman Old Style" w:hAnsi="Bookman Old Style"/>
          <w:b/>
          <w:sz w:val="24"/>
          <w:szCs w:val="24"/>
        </w:rPr>
        <w:t xml:space="preserve"> </w:t>
      </w:r>
      <w:r w:rsidR="004C6229">
        <w:rPr>
          <w:rFonts w:ascii="Bookman Old Style" w:hAnsi="Bookman Old Style"/>
          <w:sz w:val="24"/>
          <w:szCs w:val="24"/>
        </w:rPr>
        <w:t>-</w:t>
      </w:r>
      <w:r w:rsidR="00B27D6A" w:rsidRPr="00E0390D">
        <w:rPr>
          <w:rFonts w:ascii="Bookman Old Style" w:hAnsi="Bookman Old Style"/>
          <w:sz w:val="24"/>
          <w:szCs w:val="24"/>
        </w:rPr>
        <w:t xml:space="preserve"> P</w:t>
      </w:r>
      <w:r w:rsidR="006069AF" w:rsidRPr="00E0390D">
        <w:rPr>
          <w:rFonts w:ascii="Bookman Old Style" w:hAnsi="Bookman Old Style"/>
          <w:sz w:val="24"/>
          <w:szCs w:val="24"/>
        </w:rPr>
        <w:t>roibida utilização de rede social durante a jornada de trabalho, com exceção para fins pedagógicos, administrativos e capacitação;</w:t>
      </w:r>
    </w:p>
    <w:p w:rsidR="006069AF" w:rsidRPr="00E0390D" w:rsidRDefault="006069AF" w:rsidP="006069AF">
      <w:pPr>
        <w:tabs>
          <w:tab w:val="left" w:pos="567"/>
        </w:tabs>
        <w:jc w:val="both"/>
        <w:rPr>
          <w:rFonts w:ascii="Bookman Old Style" w:hAnsi="Bookman Old Style"/>
          <w:sz w:val="24"/>
          <w:szCs w:val="24"/>
        </w:rPr>
      </w:pPr>
    </w:p>
    <w:p w:rsidR="006069AF" w:rsidRPr="00E0390D" w:rsidRDefault="006069AF" w:rsidP="006069AF">
      <w:pPr>
        <w:tabs>
          <w:tab w:val="left" w:pos="567"/>
        </w:tabs>
        <w:jc w:val="both"/>
        <w:rPr>
          <w:rFonts w:ascii="Bookman Old Style" w:hAnsi="Bookman Old Style"/>
          <w:sz w:val="24"/>
          <w:szCs w:val="24"/>
        </w:rPr>
      </w:pPr>
      <w:r w:rsidRPr="00E0390D">
        <w:rPr>
          <w:rFonts w:ascii="Bookman Old Style" w:hAnsi="Bookman Old Style"/>
          <w:sz w:val="24"/>
          <w:szCs w:val="24"/>
        </w:rPr>
        <w:tab/>
      </w:r>
      <w:r w:rsidR="00E54E89" w:rsidRPr="00E0390D">
        <w:rPr>
          <w:rFonts w:ascii="Bookman Old Style" w:hAnsi="Bookman Old Style"/>
          <w:b/>
          <w:sz w:val="24"/>
          <w:szCs w:val="24"/>
        </w:rPr>
        <w:t xml:space="preserve">XXI </w:t>
      </w:r>
      <w:r w:rsidR="004C6229">
        <w:rPr>
          <w:rFonts w:ascii="Bookman Old Style" w:hAnsi="Bookman Old Style"/>
          <w:sz w:val="24"/>
          <w:szCs w:val="24"/>
        </w:rPr>
        <w:t>-</w:t>
      </w:r>
      <w:r w:rsidR="00E54E89" w:rsidRPr="00E0390D">
        <w:rPr>
          <w:rFonts w:ascii="Bookman Old Style" w:hAnsi="Bookman Old Style"/>
          <w:b/>
          <w:sz w:val="24"/>
          <w:szCs w:val="24"/>
        </w:rPr>
        <w:t xml:space="preserve"> </w:t>
      </w:r>
      <w:r w:rsidRPr="00E0390D">
        <w:rPr>
          <w:rFonts w:ascii="Bookman Old Style" w:hAnsi="Bookman Old Style"/>
          <w:sz w:val="24"/>
          <w:szCs w:val="24"/>
        </w:rPr>
        <w:t>Constitui falta grave do integrante dos Profissionais da Educação</w:t>
      </w:r>
      <w:r w:rsidR="0081636A" w:rsidRPr="00E0390D">
        <w:rPr>
          <w:rFonts w:ascii="Bookman Old Style" w:hAnsi="Bookman Old Style"/>
          <w:sz w:val="24"/>
          <w:szCs w:val="24"/>
        </w:rPr>
        <w:t xml:space="preserve"> Básica</w:t>
      </w:r>
      <w:r w:rsidR="003A51F8">
        <w:rPr>
          <w:rFonts w:ascii="Bookman Old Style" w:hAnsi="Bookman Old Style"/>
          <w:sz w:val="24"/>
          <w:szCs w:val="24"/>
        </w:rPr>
        <w:t xml:space="preserve"> nas redes sociais</w:t>
      </w:r>
      <w:r w:rsidRPr="00E0390D">
        <w:rPr>
          <w:rFonts w:ascii="Bookman Old Style" w:hAnsi="Bookman Old Style"/>
          <w:sz w:val="24"/>
          <w:szCs w:val="24"/>
        </w:rPr>
        <w:t>:</w:t>
      </w:r>
    </w:p>
    <w:p w:rsidR="006069AF" w:rsidRPr="00E0390D" w:rsidRDefault="006069AF" w:rsidP="006069AF">
      <w:pPr>
        <w:tabs>
          <w:tab w:val="left" w:pos="567"/>
        </w:tabs>
        <w:jc w:val="both"/>
        <w:rPr>
          <w:rFonts w:ascii="Bookman Old Style" w:hAnsi="Bookman Old Style"/>
          <w:sz w:val="24"/>
          <w:szCs w:val="24"/>
        </w:rPr>
      </w:pPr>
    </w:p>
    <w:p w:rsidR="006069AF" w:rsidRPr="00E0390D" w:rsidRDefault="006069AF" w:rsidP="002E541A">
      <w:pPr>
        <w:numPr>
          <w:ilvl w:val="0"/>
          <w:numId w:val="40"/>
        </w:numPr>
        <w:tabs>
          <w:tab w:val="left" w:pos="567"/>
        </w:tabs>
        <w:ind w:hanging="153"/>
        <w:jc w:val="both"/>
        <w:rPr>
          <w:rFonts w:ascii="Bookman Old Style" w:hAnsi="Bookman Old Style"/>
          <w:sz w:val="24"/>
          <w:szCs w:val="24"/>
        </w:rPr>
      </w:pPr>
      <w:r w:rsidRPr="00E0390D">
        <w:rPr>
          <w:rFonts w:ascii="Bookman Old Style" w:hAnsi="Bookman Old Style"/>
          <w:sz w:val="24"/>
          <w:szCs w:val="24"/>
        </w:rPr>
        <w:t>Postar comentários negativos sobre o trabalho, divisão e departamento;</w:t>
      </w:r>
    </w:p>
    <w:p w:rsidR="006069AF" w:rsidRPr="00E0390D" w:rsidRDefault="006069AF" w:rsidP="006069AF">
      <w:pPr>
        <w:tabs>
          <w:tab w:val="left" w:pos="567"/>
        </w:tabs>
        <w:jc w:val="both"/>
        <w:rPr>
          <w:rFonts w:ascii="Bookman Old Style" w:hAnsi="Bookman Old Style"/>
          <w:sz w:val="24"/>
          <w:szCs w:val="24"/>
        </w:rPr>
      </w:pPr>
    </w:p>
    <w:p w:rsidR="006069AF" w:rsidRPr="00E0390D" w:rsidRDefault="00801AD6" w:rsidP="002E541A">
      <w:pPr>
        <w:numPr>
          <w:ilvl w:val="0"/>
          <w:numId w:val="40"/>
        </w:numPr>
        <w:tabs>
          <w:tab w:val="left" w:pos="567"/>
        </w:tabs>
        <w:ind w:hanging="153"/>
        <w:jc w:val="both"/>
        <w:rPr>
          <w:rFonts w:ascii="Bookman Old Style" w:hAnsi="Bookman Old Style"/>
          <w:sz w:val="24"/>
          <w:szCs w:val="24"/>
        </w:rPr>
      </w:pPr>
      <w:r>
        <w:rPr>
          <w:rFonts w:ascii="Bookman Old Style" w:hAnsi="Bookman Old Style"/>
          <w:sz w:val="24"/>
          <w:szCs w:val="24"/>
        </w:rPr>
        <w:t>Publicar e co</w:t>
      </w:r>
      <w:r w:rsidR="006069AF" w:rsidRPr="00E0390D">
        <w:rPr>
          <w:rFonts w:ascii="Bookman Old Style" w:hAnsi="Bookman Old Style"/>
          <w:sz w:val="24"/>
          <w:szCs w:val="24"/>
        </w:rPr>
        <w:t xml:space="preserve">mentar questões </w:t>
      </w:r>
      <w:r>
        <w:rPr>
          <w:rFonts w:ascii="Bookman Old Style" w:hAnsi="Bookman Old Style"/>
          <w:sz w:val="24"/>
          <w:szCs w:val="24"/>
        </w:rPr>
        <w:t>administrativas internas</w:t>
      </w:r>
      <w:r w:rsidR="006069AF" w:rsidRPr="00E0390D">
        <w:rPr>
          <w:rFonts w:ascii="Bookman Old Style" w:hAnsi="Bookman Old Style"/>
          <w:sz w:val="24"/>
          <w:szCs w:val="24"/>
        </w:rPr>
        <w:t xml:space="preserve"> da Municipalidade de forma pública;</w:t>
      </w:r>
    </w:p>
    <w:p w:rsidR="006069AF" w:rsidRPr="00E0390D" w:rsidRDefault="006069AF" w:rsidP="006069AF">
      <w:pPr>
        <w:tabs>
          <w:tab w:val="left" w:pos="567"/>
        </w:tabs>
        <w:jc w:val="both"/>
        <w:rPr>
          <w:rFonts w:ascii="Bookman Old Style" w:hAnsi="Bookman Old Style"/>
          <w:sz w:val="24"/>
          <w:szCs w:val="24"/>
        </w:rPr>
      </w:pPr>
    </w:p>
    <w:p w:rsidR="006069AF" w:rsidRPr="00E0390D" w:rsidRDefault="006069AF" w:rsidP="002E541A">
      <w:pPr>
        <w:numPr>
          <w:ilvl w:val="0"/>
          <w:numId w:val="40"/>
        </w:numPr>
        <w:tabs>
          <w:tab w:val="left" w:pos="567"/>
        </w:tabs>
        <w:ind w:hanging="153"/>
        <w:jc w:val="both"/>
        <w:rPr>
          <w:rFonts w:ascii="Bookman Old Style" w:hAnsi="Bookman Old Style"/>
          <w:sz w:val="24"/>
          <w:szCs w:val="24"/>
        </w:rPr>
      </w:pPr>
      <w:r w:rsidRPr="00E0390D">
        <w:rPr>
          <w:rFonts w:ascii="Bookman Old Style" w:hAnsi="Bookman Old Style"/>
          <w:sz w:val="24"/>
          <w:szCs w:val="24"/>
        </w:rPr>
        <w:t>Postar atividade de lazer, quando o funcionário estiver de atestado médico ou de licença saúde;</w:t>
      </w:r>
    </w:p>
    <w:p w:rsidR="006069AF" w:rsidRPr="00E0390D" w:rsidRDefault="006069AF" w:rsidP="006069AF">
      <w:pPr>
        <w:tabs>
          <w:tab w:val="left" w:pos="567"/>
        </w:tabs>
        <w:jc w:val="both"/>
        <w:rPr>
          <w:rFonts w:ascii="Bookman Old Style" w:hAnsi="Bookman Old Style"/>
          <w:sz w:val="24"/>
          <w:szCs w:val="24"/>
        </w:rPr>
      </w:pPr>
    </w:p>
    <w:p w:rsidR="006069AF" w:rsidRPr="00E0390D" w:rsidRDefault="006069AF" w:rsidP="002E541A">
      <w:pPr>
        <w:numPr>
          <w:ilvl w:val="0"/>
          <w:numId w:val="40"/>
        </w:numPr>
        <w:tabs>
          <w:tab w:val="left" w:pos="567"/>
        </w:tabs>
        <w:ind w:hanging="153"/>
        <w:jc w:val="both"/>
        <w:rPr>
          <w:rFonts w:ascii="Bookman Old Style" w:hAnsi="Bookman Old Style"/>
          <w:sz w:val="24"/>
          <w:szCs w:val="24"/>
        </w:rPr>
      </w:pPr>
      <w:r w:rsidRPr="00E0390D">
        <w:rPr>
          <w:rFonts w:ascii="Bookman Old Style" w:hAnsi="Bookman Old Style"/>
          <w:sz w:val="24"/>
          <w:szCs w:val="24"/>
        </w:rPr>
        <w:t xml:space="preserve">Publicar fotos e vídeos </w:t>
      </w:r>
      <w:r w:rsidR="00F3384D">
        <w:rPr>
          <w:rFonts w:ascii="Bookman Old Style" w:hAnsi="Bookman Old Style"/>
          <w:sz w:val="24"/>
          <w:szCs w:val="24"/>
        </w:rPr>
        <w:t>contendo</w:t>
      </w:r>
      <w:r w:rsidR="00801AD6">
        <w:rPr>
          <w:rFonts w:ascii="Bookman Old Style" w:hAnsi="Bookman Old Style"/>
          <w:sz w:val="24"/>
          <w:szCs w:val="24"/>
        </w:rPr>
        <w:t xml:space="preserve"> apologia a drogas</w:t>
      </w:r>
      <w:r w:rsidR="00BD26D9">
        <w:rPr>
          <w:rFonts w:ascii="Bookman Old Style" w:hAnsi="Bookman Old Style"/>
          <w:sz w:val="24"/>
          <w:szCs w:val="24"/>
        </w:rPr>
        <w:t>, violência, feminicídio</w:t>
      </w:r>
      <w:r w:rsidR="00801AD6">
        <w:rPr>
          <w:rFonts w:ascii="Bookman Old Style" w:hAnsi="Bookman Old Style"/>
          <w:sz w:val="24"/>
          <w:szCs w:val="24"/>
        </w:rPr>
        <w:t>, con</w:t>
      </w:r>
      <w:r w:rsidR="0023738A">
        <w:rPr>
          <w:rFonts w:ascii="Bookman Old Style" w:hAnsi="Bookman Old Style"/>
          <w:sz w:val="24"/>
          <w:szCs w:val="24"/>
        </w:rPr>
        <w:t>teúdo sexual</w:t>
      </w:r>
      <w:r w:rsidR="00BD26D9">
        <w:rPr>
          <w:rFonts w:ascii="Bookman Old Style" w:hAnsi="Bookman Old Style"/>
          <w:sz w:val="24"/>
          <w:szCs w:val="24"/>
        </w:rPr>
        <w:t xml:space="preserve"> e qualquer tipo de preconceito</w:t>
      </w:r>
      <w:r w:rsidR="00801AD6">
        <w:rPr>
          <w:rFonts w:ascii="Bookman Old Style" w:hAnsi="Bookman Old Style"/>
          <w:sz w:val="24"/>
          <w:szCs w:val="24"/>
        </w:rPr>
        <w:t xml:space="preserve">.  </w:t>
      </w:r>
    </w:p>
    <w:p w:rsidR="00B21B78" w:rsidRPr="00E0390D" w:rsidRDefault="00B21B78" w:rsidP="006069AF">
      <w:pPr>
        <w:tabs>
          <w:tab w:val="left" w:pos="567"/>
        </w:tabs>
        <w:jc w:val="both"/>
        <w:rPr>
          <w:rFonts w:ascii="Bookman Old Style" w:hAnsi="Bookman Old Style"/>
          <w:sz w:val="24"/>
          <w:szCs w:val="24"/>
        </w:rPr>
      </w:pPr>
    </w:p>
    <w:p w:rsidR="00B21B78" w:rsidRPr="00E0390D" w:rsidRDefault="002E541A" w:rsidP="002E541A">
      <w:pPr>
        <w:tabs>
          <w:tab w:val="left" w:pos="567"/>
        </w:tabs>
        <w:jc w:val="both"/>
        <w:rPr>
          <w:rFonts w:ascii="Bookman Old Style" w:hAnsi="Bookman Old Style"/>
          <w:sz w:val="24"/>
          <w:szCs w:val="24"/>
        </w:rPr>
      </w:pPr>
      <w:r>
        <w:rPr>
          <w:rFonts w:ascii="Bookman Old Style" w:hAnsi="Bookman Old Style"/>
          <w:b/>
          <w:sz w:val="24"/>
          <w:szCs w:val="24"/>
        </w:rPr>
        <w:tab/>
      </w:r>
      <w:r w:rsidR="00B21B78" w:rsidRPr="00E0390D">
        <w:rPr>
          <w:rFonts w:ascii="Bookman Old Style" w:hAnsi="Bookman Old Style"/>
          <w:b/>
          <w:sz w:val="24"/>
          <w:szCs w:val="24"/>
        </w:rPr>
        <w:t>XXI</w:t>
      </w:r>
      <w:r w:rsidR="00AB0978" w:rsidRPr="00E0390D">
        <w:rPr>
          <w:rFonts w:ascii="Bookman Old Style" w:hAnsi="Bookman Old Style"/>
          <w:b/>
          <w:sz w:val="24"/>
          <w:szCs w:val="24"/>
        </w:rPr>
        <w:t>I</w:t>
      </w:r>
      <w:r w:rsidR="006F1310">
        <w:rPr>
          <w:rFonts w:ascii="Bookman Old Style" w:hAnsi="Bookman Old Style"/>
          <w:b/>
          <w:sz w:val="24"/>
          <w:szCs w:val="24"/>
        </w:rPr>
        <w:t xml:space="preserve"> </w:t>
      </w:r>
      <w:r w:rsidR="00B21B78" w:rsidRPr="004C6229">
        <w:rPr>
          <w:rFonts w:ascii="Bookman Old Style" w:hAnsi="Bookman Old Style"/>
          <w:sz w:val="24"/>
          <w:szCs w:val="24"/>
        </w:rPr>
        <w:t>-</w:t>
      </w:r>
      <w:r w:rsidR="00D8031D" w:rsidRPr="00E0390D">
        <w:rPr>
          <w:rFonts w:ascii="Bookman Old Style" w:hAnsi="Bookman Old Style"/>
          <w:b/>
          <w:sz w:val="24"/>
          <w:szCs w:val="24"/>
        </w:rPr>
        <w:t xml:space="preserve"> </w:t>
      </w:r>
      <w:r w:rsidR="009F4177" w:rsidRPr="00E0390D">
        <w:rPr>
          <w:rFonts w:ascii="Bookman Old Style" w:hAnsi="Bookman Old Style"/>
          <w:sz w:val="24"/>
          <w:szCs w:val="24"/>
        </w:rPr>
        <w:t>F</w:t>
      </w:r>
      <w:r w:rsidR="00665974" w:rsidRPr="00E0390D">
        <w:rPr>
          <w:rFonts w:ascii="Bookman Old Style" w:hAnsi="Bookman Old Style"/>
          <w:sz w:val="24"/>
          <w:szCs w:val="24"/>
        </w:rPr>
        <w:t>umar nas dependências das Unidades Escolares e nos demais setores da educação;</w:t>
      </w:r>
    </w:p>
    <w:p w:rsidR="00D21BEB" w:rsidRPr="00E0390D" w:rsidRDefault="00D21BEB" w:rsidP="006069AF">
      <w:pPr>
        <w:tabs>
          <w:tab w:val="left" w:pos="567"/>
        </w:tabs>
        <w:jc w:val="both"/>
        <w:rPr>
          <w:rFonts w:ascii="Bookman Old Style" w:hAnsi="Bookman Old Style"/>
          <w:sz w:val="24"/>
          <w:szCs w:val="24"/>
        </w:rPr>
      </w:pPr>
    </w:p>
    <w:p w:rsidR="00D21BEB" w:rsidRDefault="00A11784" w:rsidP="00D21BEB">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D21BEB" w:rsidRPr="00E0390D">
        <w:rPr>
          <w:rFonts w:ascii="Bookman Old Style" w:hAnsi="Bookman Old Style"/>
          <w:b/>
          <w:sz w:val="24"/>
          <w:szCs w:val="24"/>
        </w:rPr>
        <w:t>X</w:t>
      </w:r>
      <w:r w:rsidR="000B77C6" w:rsidRPr="00E0390D">
        <w:rPr>
          <w:rFonts w:ascii="Bookman Old Style" w:hAnsi="Bookman Old Style"/>
          <w:b/>
          <w:sz w:val="24"/>
          <w:szCs w:val="24"/>
        </w:rPr>
        <w:t>X</w:t>
      </w:r>
      <w:r w:rsidR="00B21B78" w:rsidRPr="00E0390D">
        <w:rPr>
          <w:rFonts w:ascii="Bookman Old Style" w:hAnsi="Bookman Old Style"/>
          <w:b/>
          <w:sz w:val="24"/>
          <w:szCs w:val="24"/>
        </w:rPr>
        <w:t>II</w:t>
      </w:r>
      <w:r w:rsidR="00AB0978" w:rsidRPr="00E0390D">
        <w:rPr>
          <w:rFonts w:ascii="Bookman Old Style" w:hAnsi="Bookman Old Style"/>
          <w:b/>
          <w:sz w:val="24"/>
          <w:szCs w:val="24"/>
        </w:rPr>
        <w:t>I</w:t>
      </w:r>
      <w:r w:rsidR="006F1310">
        <w:rPr>
          <w:rFonts w:ascii="Bookman Old Style" w:hAnsi="Bookman Old Style"/>
          <w:b/>
          <w:sz w:val="24"/>
          <w:szCs w:val="24"/>
        </w:rPr>
        <w:t xml:space="preserve"> </w:t>
      </w:r>
      <w:r w:rsidR="00D21BEB" w:rsidRPr="004C6229">
        <w:rPr>
          <w:rFonts w:ascii="Bookman Old Style" w:hAnsi="Bookman Old Style"/>
          <w:sz w:val="24"/>
          <w:szCs w:val="24"/>
        </w:rPr>
        <w:t>-</w:t>
      </w:r>
      <w:r w:rsidR="00D21BEB" w:rsidRPr="00E0390D">
        <w:rPr>
          <w:rFonts w:ascii="Bookman Old Style" w:hAnsi="Bookman Old Style"/>
          <w:sz w:val="24"/>
          <w:szCs w:val="24"/>
        </w:rPr>
        <w:t xml:space="preserve"> Ingerir bebidas alcoólicas</w:t>
      </w:r>
      <w:r w:rsidR="00517F02" w:rsidRPr="00E0390D">
        <w:rPr>
          <w:rFonts w:ascii="Bookman Old Style" w:hAnsi="Bookman Old Style"/>
          <w:sz w:val="24"/>
          <w:szCs w:val="24"/>
        </w:rPr>
        <w:t xml:space="preserve"> ou drogas ilícitas</w:t>
      </w:r>
      <w:r w:rsidR="00D21BEB" w:rsidRPr="00E0390D">
        <w:rPr>
          <w:rFonts w:ascii="Bookman Old Style" w:hAnsi="Bookman Old Style"/>
          <w:sz w:val="24"/>
          <w:szCs w:val="24"/>
        </w:rPr>
        <w:t xml:space="preserve"> durante o horário de trabalho ou se apresentar</w:t>
      </w:r>
      <w:r w:rsidR="00517F02" w:rsidRPr="00E0390D">
        <w:rPr>
          <w:rFonts w:ascii="Bookman Old Style" w:hAnsi="Bookman Old Style"/>
          <w:sz w:val="24"/>
          <w:szCs w:val="24"/>
        </w:rPr>
        <w:t xml:space="preserve"> </w:t>
      </w:r>
      <w:r w:rsidR="00D21BEB" w:rsidRPr="00E0390D">
        <w:rPr>
          <w:rFonts w:ascii="Bookman Old Style" w:hAnsi="Bookman Old Style"/>
          <w:sz w:val="24"/>
          <w:szCs w:val="24"/>
        </w:rPr>
        <w:t>alcoolizado</w:t>
      </w:r>
      <w:r w:rsidR="00517F02" w:rsidRPr="00E0390D">
        <w:rPr>
          <w:rFonts w:ascii="Bookman Old Style" w:hAnsi="Bookman Old Style"/>
          <w:sz w:val="24"/>
          <w:szCs w:val="24"/>
        </w:rPr>
        <w:t xml:space="preserve"> ou sobre efeito de drogas ilícitas</w:t>
      </w:r>
      <w:r w:rsidR="006F1310">
        <w:rPr>
          <w:rFonts w:ascii="Bookman Old Style" w:hAnsi="Bookman Old Style"/>
          <w:sz w:val="24"/>
          <w:szCs w:val="24"/>
        </w:rPr>
        <w:t xml:space="preserve"> no serviço. </w:t>
      </w:r>
    </w:p>
    <w:p w:rsidR="00314B82" w:rsidRPr="00E0390D" w:rsidRDefault="00314B82" w:rsidP="00D21BEB">
      <w:pPr>
        <w:tabs>
          <w:tab w:val="left" w:pos="567"/>
        </w:tabs>
        <w:jc w:val="both"/>
        <w:rPr>
          <w:rFonts w:ascii="Bookman Old Style" w:hAnsi="Bookman Old Style"/>
          <w:sz w:val="24"/>
          <w:szCs w:val="24"/>
        </w:rPr>
      </w:pPr>
    </w:p>
    <w:p w:rsidR="006069AF" w:rsidRPr="00E0390D" w:rsidRDefault="006069AF" w:rsidP="006069AF">
      <w:pPr>
        <w:tabs>
          <w:tab w:val="left" w:pos="567"/>
        </w:tabs>
        <w:jc w:val="both"/>
        <w:rPr>
          <w:rFonts w:ascii="Bookman Old Style" w:hAnsi="Bookman Old Style"/>
          <w:sz w:val="24"/>
          <w:szCs w:val="24"/>
        </w:rPr>
      </w:pPr>
      <w:r w:rsidRPr="00E0390D">
        <w:rPr>
          <w:rFonts w:ascii="Bookman Old Style" w:hAnsi="Bookman Old Style"/>
          <w:sz w:val="24"/>
          <w:szCs w:val="24"/>
        </w:rPr>
        <w:tab/>
      </w:r>
      <w:r w:rsidR="00E7228A" w:rsidRPr="00E0390D">
        <w:rPr>
          <w:rFonts w:ascii="Bookman Old Style" w:hAnsi="Bookman Old Style"/>
          <w:b/>
          <w:sz w:val="24"/>
          <w:szCs w:val="24"/>
        </w:rPr>
        <w:t xml:space="preserve">Parágrafo </w:t>
      </w:r>
      <w:r w:rsidR="006F1310">
        <w:rPr>
          <w:rFonts w:ascii="Bookman Old Style" w:hAnsi="Bookman Old Style"/>
          <w:b/>
          <w:sz w:val="24"/>
          <w:szCs w:val="24"/>
        </w:rPr>
        <w:t>ú</w:t>
      </w:r>
      <w:r w:rsidR="00E7228A" w:rsidRPr="00E0390D">
        <w:rPr>
          <w:rFonts w:ascii="Bookman Old Style" w:hAnsi="Bookman Old Style"/>
          <w:b/>
          <w:sz w:val="24"/>
          <w:szCs w:val="24"/>
        </w:rPr>
        <w:t>nico</w:t>
      </w:r>
      <w:r w:rsidR="006F1310">
        <w:rPr>
          <w:rFonts w:ascii="Bookman Old Style" w:hAnsi="Bookman Old Style"/>
          <w:b/>
          <w:sz w:val="24"/>
          <w:szCs w:val="24"/>
        </w:rPr>
        <w:t>.</w:t>
      </w:r>
      <w:r w:rsidR="00E7228A" w:rsidRPr="00E0390D">
        <w:rPr>
          <w:rFonts w:ascii="Bookman Old Style" w:hAnsi="Bookman Old Style"/>
          <w:sz w:val="24"/>
          <w:szCs w:val="24"/>
        </w:rPr>
        <w:t xml:space="preserve"> </w:t>
      </w:r>
      <w:r w:rsidRPr="00E0390D">
        <w:rPr>
          <w:rFonts w:ascii="Bookman Old Style" w:hAnsi="Bookman Old Style"/>
          <w:sz w:val="24"/>
          <w:szCs w:val="24"/>
        </w:rPr>
        <w:t xml:space="preserve">O descumprimento do exposto neste artigo será objeto de </w:t>
      </w:r>
      <w:r w:rsidR="00870712" w:rsidRPr="00E0390D">
        <w:rPr>
          <w:rFonts w:ascii="Bookman Old Style" w:hAnsi="Bookman Old Style"/>
          <w:sz w:val="24"/>
          <w:szCs w:val="24"/>
        </w:rPr>
        <w:t>diligência e ou apuração preliminar</w:t>
      </w:r>
      <w:r w:rsidRPr="00E0390D">
        <w:rPr>
          <w:rFonts w:ascii="Bookman Old Style" w:hAnsi="Bookman Old Style"/>
          <w:sz w:val="24"/>
          <w:szCs w:val="24"/>
        </w:rPr>
        <w:t xml:space="preserve">, e conforme </w:t>
      </w:r>
      <w:r w:rsidR="00AB5BC6" w:rsidRPr="00E0390D">
        <w:rPr>
          <w:rFonts w:ascii="Bookman Old Style" w:hAnsi="Bookman Old Style"/>
          <w:sz w:val="24"/>
          <w:szCs w:val="24"/>
        </w:rPr>
        <w:t xml:space="preserve">a Lei Complementar </w:t>
      </w:r>
      <w:r w:rsidR="006F1310">
        <w:rPr>
          <w:rFonts w:ascii="Bookman Old Style" w:hAnsi="Bookman Old Style"/>
          <w:sz w:val="24"/>
          <w:szCs w:val="24"/>
        </w:rPr>
        <w:t xml:space="preserve">nº </w:t>
      </w:r>
      <w:r w:rsidR="00AB5BC6" w:rsidRPr="00E0390D">
        <w:rPr>
          <w:rFonts w:ascii="Bookman Old Style" w:hAnsi="Bookman Old Style"/>
          <w:sz w:val="24"/>
          <w:szCs w:val="24"/>
        </w:rPr>
        <w:t>045/2005</w:t>
      </w:r>
      <w:r w:rsidRPr="00E0390D">
        <w:rPr>
          <w:rFonts w:ascii="Bookman Old Style" w:hAnsi="Bookman Old Style"/>
          <w:sz w:val="24"/>
          <w:szCs w:val="24"/>
        </w:rPr>
        <w:t>, instaurar</w:t>
      </w:r>
      <w:r w:rsidR="00BF3DC8" w:rsidRPr="00E0390D">
        <w:rPr>
          <w:rFonts w:ascii="Bookman Old Style" w:hAnsi="Bookman Old Style"/>
          <w:sz w:val="24"/>
          <w:szCs w:val="24"/>
        </w:rPr>
        <w:t>-se-á</w:t>
      </w:r>
      <w:r w:rsidRPr="00E0390D">
        <w:rPr>
          <w:rFonts w:ascii="Bookman Old Style" w:hAnsi="Bookman Old Style"/>
          <w:sz w:val="24"/>
          <w:szCs w:val="24"/>
        </w:rPr>
        <w:t xml:space="preserve"> sindicância</w:t>
      </w:r>
      <w:r w:rsidR="001860BC" w:rsidRPr="00E0390D">
        <w:rPr>
          <w:rFonts w:ascii="Bookman Old Style" w:hAnsi="Bookman Old Style"/>
          <w:sz w:val="24"/>
          <w:szCs w:val="24"/>
        </w:rPr>
        <w:t xml:space="preserve"> </w:t>
      </w:r>
      <w:r w:rsidR="00AB5BC6" w:rsidRPr="00E0390D">
        <w:rPr>
          <w:rFonts w:ascii="Bookman Old Style" w:hAnsi="Bookman Old Style"/>
          <w:sz w:val="24"/>
          <w:szCs w:val="24"/>
        </w:rPr>
        <w:t>e/</w:t>
      </w:r>
      <w:r w:rsidR="001860BC" w:rsidRPr="00E0390D">
        <w:rPr>
          <w:rFonts w:ascii="Bookman Old Style" w:hAnsi="Bookman Old Style"/>
          <w:sz w:val="24"/>
          <w:szCs w:val="24"/>
        </w:rPr>
        <w:t>ou abertura de processo</w:t>
      </w:r>
      <w:r w:rsidR="004F40CE" w:rsidRPr="00E0390D">
        <w:rPr>
          <w:rFonts w:ascii="Bookman Old Style" w:hAnsi="Bookman Old Style"/>
          <w:sz w:val="24"/>
          <w:szCs w:val="24"/>
        </w:rPr>
        <w:t xml:space="preserve"> administrativo</w:t>
      </w:r>
      <w:r w:rsidRPr="00E0390D">
        <w:rPr>
          <w:rFonts w:ascii="Bookman Old Style" w:hAnsi="Bookman Old Style"/>
          <w:sz w:val="24"/>
          <w:szCs w:val="24"/>
        </w:rPr>
        <w:t>.</w:t>
      </w:r>
    </w:p>
    <w:p w:rsidR="00E0627D" w:rsidRPr="00E0390D" w:rsidRDefault="00E0627D" w:rsidP="00A866D0">
      <w:pPr>
        <w:tabs>
          <w:tab w:val="left" w:pos="567"/>
        </w:tabs>
        <w:rPr>
          <w:rFonts w:ascii="Bookman Old Style" w:hAnsi="Bookman Old Style"/>
          <w:b/>
          <w:sz w:val="24"/>
          <w:szCs w:val="24"/>
        </w:rPr>
      </w:pPr>
    </w:p>
    <w:p w:rsidR="00E0627D" w:rsidRPr="00E0390D" w:rsidRDefault="00A5170C" w:rsidP="00170933">
      <w:pPr>
        <w:pStyle w:val="Corpodetexto21"/>
        <w:tabs>
          <w:tab w:val="left" w:pos="567"/>
        </w:tabs>
        <w:jc w:val="center"/>
        <w:rPr>
          <w:rFonts w:ascii="Bookman Old Style" w:hAnsi="Bookman Old Style" w:cs="Arial"/>
          <w:b/>
          <w:szCs w:val="24"/>
        </w:rPr>
      </w:pPr>
      <w:r w:rsidRPr="00E0390D">
        <w:rPr>
          <w:rFonts w:ascii="Bookman Old Style" w:hAnsi="Bookman Old Style" w:cs="Arial"/>
          <w:b/>
          <w:szCs w:val="24"/>
        </w:rPr>
        <w:t>CAPÍTULO XIII</w:t>
      </w:r>
    </w:p>
    <w:p w:rsidR="00E0627D" w:rsidRPr="00E0390D" w:rsidRDefault="00E0627D" w:rsidP="00170933">
      <w:pPr>
        <w:tabs>
          <w:tab w:val="left" w:pos="567"/>
        </w:tabs>
        <w:jc w:val="center"/>
        <w:rPr>
          <w:rFonts w:ascii="Bookman Old Style" w:hAnsi="Bookman Old Style"/>
          <w:b/>
          <w:sz w:val="24"/>
          <w:szCs w:val="24"/>
        </w:rPr>
      </w:pPr>
      <w:r w:rsidRPr="00E0390D">
        <w:rPr>
          <w:rFonts w:ascii="Bookman Old Style" w:hAnsi="Bookman Old Style"/>
          <w:b/>
          <w:sz w:val="24"/>
          <w:szCs w:val="24"/>
        </w:rPr>
        <w:t>DISPOSIÇÕES FINAIS E TRANSITÓRIAS</w:t>
      </w:r>
    </w:p>
    <w:p w:rsidR="00E0627D" w:rsidRPr="00E0390D" w:rsidRDefault="00E0627D" w:rsidP="00170933">
      <w:pPr>
        <w:tabs>
          <w:tab w:val="left" w:pos="567"/>
        </w:tabs>
        <w:jc w:val="center"/>
        <w:rPr>
          <w:rFonts w:ascii="Bookman Old Style" w:hAnsi="Bookman Old Style"/>
          <w:b/>
          <w:bCs/>
          <w:sz w:val="24"/>
          <w:szCs w:val="24"/>
        </w:rPr>
      </w:pPr>
    </w:p>
    <w:p w:rsidR="00E0627D" w:rsidRPr="00E0390D" w:rsidRDefault="00E0627D" w:rsidP="00170933">
      <w:pPr>
        <w:tabs>
          <w:tab w:val="left" w:pos="567"/>
        </w:tabs>
        <w:jc w:val="center"/>
        <w:rPr>
          <w:rFonts w:ascii="Bookman Old Style" w:hAnsi="Bookman Old Style"/>
          <w:b/>
          <w:bCs/>
          <w:sz w:val="24"/>
          <w:szCs w:val="24"/>
        </w:rPr>
      </w:pPr>
      <w:r w:rsidRPr="00E0390D">
        <w:rPr>
          <w:rFonts w:ascii="Bookman Old Style" w:hAnsi="Bookman Old Style"/>
          <w:b/>
          <w:bCs/>
          <w:sz w:val="24"/>
          <w:szCs w:val="24"/>
        </w:rPr>
        <w:t>SEÇÃO I</w:t>
      </w:r>
    </w:p>
    <w:p w:rsidR="00E0627D" w:rsidRPr="00E0390D" w:rsidRDefault="00E0627D" w:rsidP="00170933">
      <w:pPr>
        <w:tabs>
          <w:tab w:val="left" w:pos="567"/>
        </w:tabs>
        <w:jc w:val="center"/>
        <w:rPr>
          <w:rFonts w:ascii="Bookman Old Style" w:hAnsi="Bookman Old Style"/>
          <w:b/>
          <w:bCs/>
          <w:sz w:val="24"/>
          <w:szCs w:val="24"/>
        </w:rPr>
      </w:pPr>
      <w:r w:rsidRPr="00E0390D">
        <w:rPr>
          <w:rFonts w:ascii="Bookman Old Style" w:hAnsi="Bookman Old Style"/>
          <w:b/>
          <w:bCs/>
          <w:sz w:val="24"/>
          <w:szCs w:val="24"/>
        </w:rPr>
        <w:t>DAS DISPOSIÇÕES TRANSITÓRIAS</w:t>
      </w:r>
    </w:p>
    <w:p w:rsidR="00E0627D" w:rsidRPr="00E0390D" w:rsidRDefault="00E0627D" w:rsidP="008E6D07">
      <w:pPr>
        <w:tabs>
          <w:tab w:val="left" w:pos="567"/>
        </w:tabs>
        <w:jc w:val="both"/>
        <w:rPr>
          <w:rFonts w:ascii="Bookman Old Style" w:hAnsi="Bookman Old Style"/>
          <w:b/>
          <w:bCs/>
          <w:sz w:val="24"/>
          <w:szCs w:val="24"/>
        </w:rPr>
      </w:pPr>
    </w:p>
    <w:p w:rsidR="00E0627D" w:rsidRPr="00E0390D" w:rsidRDefault="00042EAE" w:rsidP="008E6D07">
      <w:pPr>
        <w:tabs>
          <w:tab w:val="left" w:pos="567"/>
        </w:tabs>
        <w:jc w:val="both"/>
        <w:rPr>
          <w:rFonts w:ascii="Bookman Old Style" w:hAnsi="Bookman Old Style"/>
          <w:sz w:val="24"/>
          <w:szCs w:val="24"/>
        </w:rPr>
      </w:pPr>
      <w:r w:rsidRPr="00E0390D">
        <w:rPr>
          <w:rFonts w:ascii="Bookman Old Style" w:hAnsi="Bookman Old Style"/>
          <w:b/>
          <w:bCs/>
          <w:sz w:val="24"/>
          <w:szCs w:val="24"/>
        </w:rPr>
        <w:tab/>
        <w:t xml:space="preserve">Art. </w:t>
      </w:r>
      <w:r w:rsidR="00942AD4" w:rsidRPr="00E0390D">
        <w:rPr>
          <w:rFonts w:ascii="Bookman Old Style" w:hAnsi="Bookman Old Style"/>
          <w:b/>
          <w:bCs/>
          <w:sz w:val="24"/>
          <w:szCs w:val="24"/>
        </w:rPr>
        <w:t>6</w:t>
      </w:r>
      <w:r w:rsidR="009C307C">
        <w:rPr>
          <w:rFonts w:ascii="Bookman Old Style" w:hAnsi="Bookman Old Style"/>
          <w:b/>
          <w:bCs/>
          <w:sz w:val="24"/>
          <w:szCs w:val="24"/>
        </w:rPr>
        <w:t>6</w:t>
      </w:r>
      <w:r w:rsidR="006F1310">
        <w:rPr>
          <w:rFonts w:ascii="Bookman Old Style" w:hAnsi="Bookman Old Style"/>
          <w:b/>
          <w:bCs/>
          <w:sz w:val="24"/>
          <w:szCs w:val="24"/>
        </w:rPr>
        <w:t>.</w:t>
      </w:r>
      <w:r w:rsidR="00E0627D" w:rsidRPr="00E0390D">
        <w:rPr>
          <w:rFonts w:ascii="Bookman Old Style" w:hAnsi="Bookman Old Style"/>
          <w:b/>
          <w:sz w:val="24"/>
          <w:szCs w:val="24"/>
        </w:rPr>
        <w:t xml:space="preserve"> </w:t>
      </w:r>
      <w:r w:rsidR="00E0627D" w:rsidRPr="00E0390D">
        <w:rPr>
          <w:rFonts w:ascii="Bookman Old Style" w:hAnsi="Bookman Old Style"/>
          <w:sz w:val="24"/>
          <w:szCs w:val="24"/>
        </w:rPr>
        <w:t>Fica autorizado ao Poder Executivo baixar atos regulamentares, portarias ou decretos necessários à execução desta Lei.</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042EAE" w:rsidP="008E6D07">
      <w:pPr>
        <w:tabs>
          <w:tab w:val="left" w:pos="567"/>
        </w:tabs>
        <w:jc w:val="both"/>
        <w:rPr>
          <w:rFonts w:ascii="Bookman Old Style" w:hAnsi="Bookman Old Style"/>
          <w:sz w:val="24"/>
          <w:szCs w:val="24"/>
        </w:rPr>
      </w:pPr>
      <w:r w:rsidRPr="00E0390D">
        <w:rPr>
          <w:rFonts w:ascii="Bookman Old Style" w:hAnsi="Bookman Old Style"/>
          <w:b/>
          <w:bCs/>
          <w:sz w:val="24"/>
          <w:szCs w:val="24"/>
        </w:rPr>
        <w:tab/>
        <w:t xml:space="preserve">Art. </w:t>
      </w:r>
      <w:r w:rsidR="003E579D" w:rsidRPr="00E0390D">
        <w:rPr>
          <w:rFonts w:ascii="Bookman Old Style" w:hAnsi="Bookman Old Style"/>
          <w:b/>
          <w:bCs/>
          <w:sz w:val="24"/>
          <w:szCs w:val="24"/>
        </w:rPr>
        <w:t>6</w:t>
      </w:r>
      <w:r w:rsidR="009C307C">
        <w:rPr>
          <w:rFonts w:ascii="Bookman Old Style" w:hAnsi="Bookman Old Style"/>
          <w:b/>
          <w:bCs/>
          <w:sz w:val="24"/>
          <w:szCs w:val="24"/>
        </w:rPr>
        <w:t>7</w:t>
      </w:r>
      <w:r w:rsidRPr="00E0390D">
        <w:rPr>
          <w:rFonts w:ascii="Bookman Old Style" w:hAnsi="Bookman Old Style"/>
          <w:b/>
          <w:bCs/>
          <w:sz w:val="24"/>
          <w:szCs w:val="24"/>
        </w:rPr>
        <w:t>.</w:t>
      </w:r>
      <w:r w:rsidR="00E0627D" w:rsidRPr="00E0390D">
        <w:rPr>
          <w:rFonts w:ascii="Bookman Old Style" w:hAnsi="Bookman Old Style"/>
          <w:b/>
          <w:bCs/>
          <w:sz w:val="24"/>
          <w:szCs w:val="24"/>
        </w:rPr>
        <w:t xml:space="preserve"> </w:t>
      </w:r>
      <w:r w:rsidR="00E0627D" w:rsidRPr="00E0390D">
        <w:rPr>
          <w:rFonts w:ascii="Bookman Old Style" w:hAnsi="Bookman Old Style"/>
          <w:sz w:val="24"/>
          <w:szCs w:val="24"/>
        </w:rPr>
        <w:t>Os</w:t>
      </w:r>
      <w:r w:rsidR="00D31D79" w:rsidRPr="00E0390D">
        <w:rPr>
          <w:rFonts w:ascii="Bookman Old Style" w:hAnsi="Bookman Old Style"/>
          <w:sz w:val="24"/>
          <w:szCs w:val="24"/>
        </w:rPr>
        <w:t xml:space="preserve"> Profissionais da Educação</w:t>
      </w:r>
      <w:r w:rsidR="00A43BF8" w:rsidRPr="00E0390D">
        <w:rPr>
          <w:rFonts w:ascii="Bookman Old Style" w:hAnsi="Bookman Old Style"/>
          <w:sz w:val="24"/>
          <w:szCs w:val="24"/>
        </w:rPr>
        <w:t xml:space="preserve"> Básica</w:t>
      </w:r>
      <w:r w:rsidR="00D31D79" w:rsidRPr="00E0390D">
        <w:rPr>
          <w:rFonts w:ascii="Bookman Old Style" w:hAnsi="Bookman Old Style"/>
          <w:sz w:val="24"/>
          <w:szCs w:val="24"/>
        </w:rPr>
        <w:t xml:space="preserve"> </w:t>
      </w:r>
      <w:r w:rsidR="00ED5CCF" w:rsidRPr="00E0390D">
        <w:rPr>
          <w:rFonts w:ascii="Bookman Old Style" w:hAnsi="Bookman Old Style"/>
          <w:sz w:val="24"/>
          <w:szCs w:val="24"/>
        </w:rPr>
        <w:t>abrangidos por este plano de carreira</w:t>
      </w:r>
      <w:r w:rsidR="00E0627D" w:rsidRPr="00E0390D">
        <w:rPr>
          <w:rFonts w:ascii="Bookman Old Style" w:hAnsi="Bookman Old Style"/>
          <w:sz w:val="24"/>
          <w:szCs w:val="24"/>
        </w:rPr>
        <w:t xml:space="preserve"> já admitidos serão enquadrados em seus níveis de carreira, de acordo com o valor de seu respectivo salário-base, após a aprovação da presente Lei.</w:t>
      </w:r>
    </w:p>
    <w:p w:rsidR="00E0627D" w:rsidRPr="00E0390D" w:rsidRDefault="00E0627D" w:rsidP="008E6D07">
      <w:pPr>
        <w:tabs>
          <w:tab w:val="left" w:pos="567"/>
        </w:tabs>
        <w:jc w:val="both"/>
        <w:rPr>
          <w:rFonts w:ascii="Bookman Old Style" w:hAnsi="Bookman Old Style"/>
          <w:sz w:val="24"/>
          <w:szCs w:val="24"/>
        </w:rPr>
      </w:pPr>
    </w:p>
    <w:p w:rsidR="00E0627D" w:rsidRPr="00E0390D" w:rsidRDefault="00E0627D" w:rsidP="003D1909">
      <w:pPr>
        <w:tabs>
          <w:tab w:val="left" w:pos="567"/>
        </w:tabs>
        <w:jc w:val="center"/>
        <w:rPr>
          <w:rFonts w:ascii="Bookman Old Style" w:hAnsi="Bookman Old Style"/>
          <w:b/>
          <w:bCs/>
          <w:sz w:val="24"/>
          <w:szCs w:val="24"/>
        </w:rPr>
      </w:pPr>
      <w:r w:rsidRPr="00E0390D">
        <w:rPr>
          <w:rFonts w:ascii="Bookman Old Style" w:hAnsi="Bookman Old Style"/>
          <w:b/>
          <w:bCs/>
          <w:sz w:val="24"/>
          <w:szCs w:val="24"/>
        </w:rPr>
        <w:t>SEÇÃO II</w:t>
      </w:r>
    </w:p>
    <w:p w:rsidR="00E0627D" w:rsidRPr="00E0390D" w:rsidRDefault="00E0627D" w:rsidP="003D1909">
      <w:pPr>
        <w:tabs>
          <w:tab w:val="left" w:pos="567"/>
        </w:tabs>
        <w:jc w:val="center"/>
        <w:rPr>
          <w:rFonts w:ascii="Bookman Old Style" w:hAnsi="Bookman Old Style"/>
          <w:b/>
          <w:bCs/>
          <w:sz w:val="24"/>
          <w:szCs w:val="24"/>
        </w:rPr>
      </w:pPr>
      <w:r w:rsidRPr="00E0390D">
        <w:rPr>
          <w:rFonts w:ascii="Bookman Old Style" w:hAnsi="Bookman Old Style"/>
          <w:b/>
          <w:bCs/>
          <w:sz w:val="24"/>
          <w:szCs w:val="24"/>
        </w:rPr>
        <w:t>DAS DISPOSIÇÕES FINAIS</w:t>
      </w:r>
    </w:p>
    <w:p w:rsidR="00E84752" w:rsidRPr="00E0390D" w:rsidRDefault="00E84752" w:rsidP="008E6D07">
      <w:pPr>
        <w:pStyle w:val="Recuodecorpodetexto2"/>
        <w:ind w:left="0" w:firstLine="0"/>
        <w:jc w:val="both"/>
        <w:rPr>
          <w:rFonts w:ascii="Bookman Old Style" w:hAnsi="Bookman Old Style"/>
          <w:sz w:val="24"/>
          <w:szCs w:val="24"/>
        </w:rPr>
      </w:pPr>
    </w:p>
    <w:p w:rsidR="00E0627D" w:rsidRPr="00E0390D" w:rsidRDefault="00EB122D" w:rsidP="008E6D07">
      <w:pPr>
        <w:tabs>
          <w:tab w:val="left" w:pos="567"/>
        </w:tabs>
        <w:jc w:val="both"/>
        <w:rPr>
          <w:rFonts w:ascii="Bookman Old Style" w:hAnsi="Bookman Old Style"/>
          <w:bCs/>
          <w:sz w:val="24"/>
          <w:szCs w:val="24"/>
        </w:rPr>
      </w:pPr>
      <w:r w:rsidRPr="00E0390D">
        <w:rPr>
          <w:rFonts w:ascii="Bookman Old Style" w:hAnsi="Bookman Old Style"/>
          <w:b/>
          <w:bCs/>
          <w:sz w:val="24"/>
          <w:szCs w:val="24"/>
        </w:rPr>
        <w:tab/>
        <w:t xml:space="preserve">Art. </w:t>
      </w:r>
      <w:r w:rsidR="009C307C">
        <w:rPr>
          <w:rFonts w:ascii="Bookman Old Style" w:hAnsi="Bookman Old Style"/>
          <w:b/>
          <w:bCs/>
          <w:sz w:val="24"/>
          <w:szCs w:val="24"/>
        </w:rPr>
        <w:t>68</w:t>
      </w:r>
      <w:r w:rsidRPr="00E0390D">
        <w:rPr>
          <w:rFonts w:ascii="Bookman Old Style" w:hAnsi="Bookman Old Style"/>
          <w:b/>
          <w:bCs/>
          <w:sz w:val="24"/>
          <w:szCs w:val="24"/>
        </w:rPr>
        <w:t>.</w:t>
      </w:r>
      <w:r w:rsidR="00E0627D" w:rsidRPr="00E0390D">
        <w:rPr>
          <w:rFonts w:ascii="Bookman Old Style" w:hAnsi="Bookman Old Style"/>
          <w:b/>
          <w:sz w:val="24"/>
          <w:szCs w:val="24"/>
        </w:rPr>
        <w:t xml:space="preserve"> </w:t>
      </w:r>
      <w:r w:rsidR="00E0627D" w:rsidRPr="00E0390D">
        <w:rPr>
          <w:rFonts w:ascii="Bookman Old Style" w:hAnsi="Bookman Old Style"/>
          <w:bCs/>
          <w:sz w:val="24"/>
          <w:szCs w:val="24"/>
        </w:rPr>
        <w:t>O docente cedido pelo Estado ao Município, em decorrência do projeto de parceria, poderá atuar em outros projetos da Secretaria Municipal de Educação</w:t>
      </w:r>
      <w:r w:rsidR="00C07DE0" w:rsidRPr="00E0390D">
        <w:rPr>
          <w:rFonts w:ascii="Bookman Old Style" w:hAnsi="Bookman Old Style"/>
          <w:bCs/>
          <w:sz w:val="24"/>
          <w:szCs w:val="24"/>
        </w:rPr>
        <w:t>, Esporte e Cultura</w:t>
      </w:r>
      <w:r w:rsidR="00E0627D" w:rsidRPr="00E0390D">
        <w:rPr>
          <w:rFonts w:ascii="Bookman Old Style" w:hAnsi="Bookman Old Style"/>
          <w:bCs/>
          <w:sz w:val="24"/>
          <w:szCs w:val="24"/>
        </w:rPr>
        <w:t xml:space="preserve"> de Capão Bonito, por solicitação da Administração, percebendo pelas horas trabalhadas que deverão ser pagas como complementação do repasse efetuado para o Estado.</w:t>
      </w:r>
    </w:p>
    <w:p w:rsidR="00E0627D" w:rsidRPr="00E0390D" w:rsidRDefault="00E0627D" w:rsidP="008E6D07">
      <w:pPr>
        <w:tabs>
          <w:tab w:val="left" w:pos="567"/>
        </w:tabs>
        <w:jc w:val="both"/>
        <w:rPr>
          <w:rFonts w:ascii="Bookman Old Style" w:hAnsi="Bookman Old Style"/>
          <w:b/>
          <w:sz w:val="24"/>
          <w:szCs w:val="24"/>
        </w:rPr>
      </w:pPr>
    </w:p>
    <w:p w:rsidR="00E0627D" w:rsidRPr="00E0390D" w:rsidRDefault="00BE042B" w:rsidP="008E6D07">
      <w:pPr>
        <w:tabs>
          <w:tab w:val="left" w:pos="567"/>
        </w:tabs>
        <w:jc w:val="both"/>
        <w:rPr>
          <w:rFonts w:ascii="Bookman Old Style" w:hAnsi="Bookman Old Style"/>
          <w:sz w:val="24"/>
          <w:szCs w:val="24"/>
        </w:rPr>
      </w:pPr>
      <w:r w:rsidRPr="00E0390D">
        <w:rPr>
          <w:rFonts w:ascii="Bookman Old Style" w:hAnsi="Bookman Old Style"/>
          <w:b/>
          <w:bCs/>
          <w:sz w:val="24"/>
          <w:szCs w:val="24"/>
        </w:rPr>
        <w:tab/>
        <w:t xml:space="preserve">Art. </w:t>
      </w:r>
      <w:r w:rsidR="003E579D" w:rsidRPr="00E0390D">
        <w:rPr>
          <w:rFonts w:ascii="Bookman Old Style" w:hAnsi="Bookman Old Style"/>
          <w:b/>
          <w:bCs/>
          <w:sz w:val="24"/>
          <w:szCs w:val="24"/>
        </w:rPr>
        <w:t>6</w:t>
      </w:r>
      <w:r w:rsidR="009C307C">
        <w:rPr>
          <w:rFonts w:ascii="Bookman Old Style" w:hAnsi="Bookman Old Style"/>
          <w:b/>
          <w:bCs/>
          <w:sz w:val="24"/>
          <w:szCs w:val="24"/>
        </w:rPr>
        <w:t>9</w:t>
      </w:r>
      <w:r w:rsidRPr="00E0390D">
        <w:rPr>
          <w:rFonts w:ascii="Bookman Old Style" w:hAnsi="Bookman Old Style"/>
          <w:b/>
          <w:bCs/>
          <w:sz w:val="24"/>
          <w:szCs w:val="24"/>
        </w:rPr>
        <w:t>.</w:t>
      </w:r>
      <w:r w:rsidR="00E0627D" w:rsidRPr="00E0390D">
        <w:rPr>
          <w:rFonts w:ascii="Bookman Old Style" w:hAnsi="Bookman Old Style"/>
          <w:b/>
          <w:sz w:val="24"/>
          <w:szCs w:val="24"/>
        </w:rPr>
        <w:t xml:space="preserve"> </w:t>
      </w:r>
      <w:r w:rsidR="00E0627D" w:rsidRPr="00E0390D">
        <w:rPr>
          <w:rFonts w:ascii="Bookman Old Style" w:hAnsi="Bookman Old Style"/>
          <w:sz w:val="24"/>
          <w:szCs w:val="24"/>
        </w:rPr>
        <w:t xml:space="preserve">O Departamento de Pessoal da Prefeitura Municipal, com a colaboração da Secretaria Municipal de Educação, </w:t>
      </w:r>
      <w:r w:rsidR="00C07DE0" w:rsidRPr="00E0390D">
        <w:rPr>
          <w:rFonts w:ascii="Bookman Old Style" w:hAnsi="Bookman Old Style"/>
          <w:sz w:val="24"/>
          <w:szCs w:val="24"/>
        </w:rPr>
        <w:t xml:space="preserve">Esporte e Cultura </w:t>
      </w:r>
      <w:r w:rsidR="00E0627D" w:rsidRPr="00E0390D">
        <w:rPr>
          <w:rFonts w:ascii="Bookman Old Style" w:hAnsi="Bookman Old Style"/>
          <w:sz w:val="24"/>
          <w:szCs w:val="24"/>
        </w:rPr>
        <w:t>apostilará os títulos e fará as devidas anotações nos prontuários dos funcionários abrangidos por esta Lei.</w:t>
      </w:r>
    </w:p>
    <w:p w:rsidR="00E0627D" w:rsidRPr="00E0390D" w:rsidRDefault="00E0627D" w:rsidP="008E6D07">
      <w:pPr>
        <w:tabs>
          <w:tab w:val="left" w:pos="567"/>
        </w:tabs>
        <w:jc w:val="both"/>
        <w:rPr>
          <w:rFonts w:ascii="Bookman Old Style" w:hAnsi="Bookman Old Style"/>
          <w:sz w:val="24"/>
          <w:szCs w:val="24"/>
        </w:rPr>
      </w:pPr>
    </w:p>
    <w:p w:rsidR="007E1A7D" w:rsidRPr="00E0390D" w:rsidRDefault="00BE042B" w:rsidP="007E1A7D">
      <w:pPr>
        <w:tabs>
          <w:tab w:val="left" w:pos="567"/>
        </w:tabs>
        <w:jc w:val="both"/>
        <w:rPr>
          <w:rFonts w:ascii="Bookman Old Style" w:hAnsi="Bookman Old Style"/>
          <w:sz w:val="24"/>
          <w:szCs w:val="24"/>
        </w:rPr>
      </w:pPr>
      <w:r w:rsidRPr="00E0390D">
        <w:rPr>
          <w:rFonts w:ascii="Bookman Old Style" w:hAnsi="Bookman Old Style"/>
          <w:b/>
          <w:bCs/>
          <w:sz w:val="24"/>
          <w:szCs w:val="24"/>
        </w:rPr>
        <w:tab/>
        <w:t xml:space="preserve">Art. </w:t>
      </w:r>
      <w:r w:rsidR="009C307C">
        <w:rPr>
          <w:rFonts w:ascii="Bookman Old Style" w:hAnsi="Bookman Old Style"/>
          <w:b/>
          <w:bCs/>
          <w:sz w:val="24"/>
          <w:szCs w:val="24"/>
        </w:rPr>
        <w:t>70.</w:t>
      </w:r>
      <w:r w:rsidR="00E0627D" w:rsidRPr="00E0390D">
        <w:rPr>
          <w:rFonts w:ascii="Bookman Old Style" w:hAnsi="Bookman Old Style"/>
          <w:sz w:val="24"/>
          <w:szCs w:val="24"/>
        </w:rPr>
        <w:t xml:space="preserve"> </w:t>
      </w:r>
      <w:r w:rsidR="007E1A7D" w:rsidRPr="00E0390D">
        <w:rPr>
          <w:rFonts w:ascii="Bookman Old Style" w:hAnsi="Bookman Old Style"/>
          <w:sz w:val="24"/>
          <w:szCs w:val="24"/>
        </w:rPr>
        <w:t>São partes integrantes desta LEI os seguintes Anexos:</w:t>
      </w:r>
    </w:p>
    <w:p w:rsidR="007E1A7D" w:rsidRPr="00E0390D" w:rsidRDefault="007E1A7D" w:rsidP="007E1A7D">
      <w:pPr>
        <w:tabs>
          <w:tab w:val="left" w:pos="567"/>
        </w:tabs>
        <w:jc w:val="both"/>
        <w:rPr>
          <w:rFonts w:ascii="Bookman Old Style" w:hAnsi="Bookman Old Style"/>
          <w:sz w:val="24"/>
          <w:szCs w:val="24"/>
        </w:rPr>
      </w:pPr>
    </w:p>
    <w:p w:rsidR="00734CC2" w:rsidRPr="00E0390D" w:rsidRDefault="00BF0BAF" w:rsidP="00734CC2">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734CC2" w:rsidRPr="00E0390D">
        <w:rPr>
          <w:rFonts w:ascii="Bookman Old Style" w:hAnsi="Bookman Old Style"/>
          <w:b/>
          <w:sz w:val="24"/>
          <w:szCs w:val="24"/>
        </w:rPr>
        <w:t xml:space="preserve">I </w:t>
      </w:r>
      <w:r w:rsidR="00C07DE0" w:rsidRPr="00E0390D">
        <w:rPr>
          <w:rFonts w:ascii="Bookman Old Style" w:hAnsi="Bookman Old Style"/>
          <w:b/>
          <w:sz w:val="24"/>
          <w:szCs w:val="24"/>
        </w:rPr>
        <w:t>–</w:t>
      </w:r>
      <w:r w:rsidR="00734CC2" w:rsidRPr="00E0390D">
        <w:rPr>
          <w:rFonts w:ascii="Bookman Old Style" w:hAnsi="Bookman Old Style"/>
          <w:sz w:val="24"/>
          <w:szCs w:val="24"/>
        </w:rPr>
        <w:t xml:space="preserve"> </w:t>
      </w:r>
      <w:r w:rsidR="00AD3609" w:rsidRPr="00E0390D">
        <w:rPr>
          <w:rFonts w:ascii="Bookman Old Style" w:hAnsi="Bookman Old Style"/>
          <w:sz w:val="24"/>
          <w:szCs w:val="24"/>
        </w:rPr>
        <w:t>Anexo</w:t>
      </w:r>
      <w:r w:rsidR="00C07DE0" w:rsidRPr="00E0390D">
        <w:rPr>
          <w:rFonts w:ascii="Bookman Old Style" w:hAnsi="Bookman Old Style"/>
          <w:sz w:val="24"/>
          <w:szCs w:val="24"/>
        </w:rPr>
        <w:t xml:space="preserve"> </w:t>
      </w:r>
      <w:r w:rsidR="00AD3609" w:rsidRPr="00E0390D">
        <w:rPr>
          <w:rFonts w:ascii="Bookman Old Style" w:hAnsi="Bookman Old Style"/>
          <w:sz w:val="24"/>
          <w:szCs w:val="24"/>
        </w:rPr>
        <w:t xml:space="preserve">I </w:t>
      </w:r>
      <w:r w:rsidR="00C07DE0" w:rsidRPr="00E0390D">
        <w:rPr>
          <w:rFonts w:ascii="Bookman Old Style" w:hAnsi="Bookman Old Style"/>
          <w:sz w:val="24"/>
          <w:szCs w:val="24"/>
        </w:rPr>
        <w:t>–</w:t>
      </w:r>
      <w:r w:rsidR="00AD3609" w:rsidRPr="00E0390D">
        <w:rPr>
          <w:rFonts w:ascii="Bookman Old Style" w:hAnsi="Bookman Old Style"/>
          <w:sz w:val="24"/>
          <w:szCs w:val="24"/>
        </w:rPr>
        <w:t xml:space="preserve"> Quadro de Empregos Permanentes</w:t>
      </w:r>
      <w:r w:rsidR="00F43A91" w:rsidRPr="00E0390D">
        <w:rPr>
          <w:rFonts w:ascii="Bookman Old Style" w:hAnsi="Bookman Old Style"/>
          <w:sz w:val="24"/>
          <w:szCs w:val="24"/>
        </w:rPr>
        <w:t>;</w:t>
      </w:r>
    </w:p>
    <w:p w:rsidR="00734CC2" w:rsidRPr="00E0390D" w:rsidRDefault="00BF0BAF" w:rsidP="00734CC2">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734CC2" w:rsidRPr="00E0390D">
        <w:rPr>
          <w:rFonts w:ascii="Bookman Old Style" w:hAnsi="Bookman Old Style"/>
          <w:b/>
          <w:sz w:val="24"/>
          <w:szCs w:val="24"/>
        </w:rPr>
        <w:t xml:space="preserve">II </w:t>
      </w:r>
      <w:r w:rsidR="00C07DE0" w:rsidRPr="00E0390D">
        <w:rPr>
          <w:rFonts w:ascii="Bookman Old Style" w:hAnsi="Bookman Old Style"/>
          <w:b/>
          <w:sz w:val="24"/>
          <w:szCs w:val="24"/>
        </w:rPr>
        <w:t>–</w:t>
      </w:r>
      <w:r w:rsidR="00734CC2" w:rsidRPr="00E0390D">
        <w:rPr>
          <w:rFonts w:ascii="Bookman Old Style" w:hAnsi="Bookman Old Style"/>
          <w:sz w:val="24"/>
          <w:szCs w:val="24"/>
        </w:rPr>
        <w:t xml:space="preserve"> </w:t>
      </w:r>
      <w:r w:rsidR="00F43A91" w:rsidRPr="00E0390D">
        <w:rPr>
          <w:rFonts w:ascii="Bookman Old Style" w:hAnsi="Bookman Old Style"/>
          <w:sz w:val="24"/>
          <w:szCs w:val="24"/>
        </w:rPr>
        <w:t>Anexo</w:t>
      </w:r>
      <w:r w:rsidR="00C07DE0" w:rsidRPr="00E0390D">
        <w:rPr>
          <w:rFonts w:ascii="Bookman Old Style" w:hAnsi="Bookman Old Style"/>
          <w:sz w:val="24"/>
          <w:szCs w:val="24"/>
        </w:rPr>
        <w:t xml:space="preserve"> </w:t>
      </w:r>
      <w:r w:rsidR="00F43A91" w:rsidRPr="00E0390D">
        <w:rPr>
          <w:rFonts w:ascii="Bookman Old Style" w:hAnsi="Bookman Old Style"/>
          <w:sz w:val="24"/>
          <w:szCs w:val="24"/>
        </w:rPr>
        <w:t xml:space="preserve">II </w:t>
      </w:r>
      <w:r w:rsidR="00C07DE0" w:rsidRPr="00E0390D">
        <w:rPr>
          <w:rFonts w:ascii="Bookman Old Style" w:hAnsi="Bookman Old Style"/>
          <w:sz w:val="24"/>
          <w:szCs w:val="24"/>
        </w:rPr>
        <w:t>–</w:t>
      </w:r>
      <w:r w:rsidR="00F43A91" w:rsidRPr="00E0390D">
        <w:rPr>
          <w:rFonts w:ascii="Bookman Old Style" w:hAnsi="Bookman Old Style"/>
          <w:sz w:val="24"/>
          <w:szCs w:val="24"/>
        </w:rPr>
        <w:t xml:space="preserve"> Formas, Descrição e Requisitos para o Provimento</w:t>
      </w:r>
      <w:r w:rsidR="00734CC2" w:rsidRPr="00E0390D">
        <w:rPr>
          <w:rFonts w:ascii="Bookman Old Style" w:hAnsi="Bookman Old Style"/>
          <w:sz w:val="24"/>
          <w:szCs w:val="24"/>
        </w:rPr>
        <w:t xml:space="preserve"> </w:t>
      </w:r>
      <w:r w:rsidR="00F43A91" w:rsidRPr="00E0390D">
        <w:rPr>
          <w:rFonts w:ascii="Bookman Old Style" w:hAnsi="Bookman Old Style"/>
          <w:sz w:val="24"/>
          <w:szCs w:val="24"/>
        </w:rPr>
        <w:t>de Cargos – Quadro Permanente;</w:t>
      </w:r>
    </w:p>
    <w:p w:rsidR="00734CC2" w:rsidRPr="00E0390D" w:rsidRDefault="00BF0BAF" w:rsidP="00734CC2">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734CC2" w:rsidRPr="00E0390D">
        <w:rPr>
          <w:rFonts w:ascii="Bookman Old Style" w:hAnsi="Bookman Old Style"/>
          <w:b/>
          <w:sz w:val="24"/>
          <w:szCs w:val="24"/>
        </w:rPr>
        <w:t xml:space="preserve">III </w:t>
      </w:r>
      <w:r w:rsidR="00C07DE0" w:rsidRPr="00E0390D">
        <w:rPr>
          <w:rFonts w:ascii="Bookman Old Style" w:hAnsi="Bookman Old Style"/>
          <w:b/>
          <w:sz w:val="24"/>
          <w:szCs w:val="24"/>
        </w:rPr>
        <w:t>–</w:t>
      </w:r>
      <w:r w:rsidR="00734CC2" w:rsidRPr="00E0390D">
        <w:rPr>
          <w:rFonts w:ascii="Bookman Old Style" w:hAnsi="Bookman Old Style"/>
          <w:sz w:val="24"/>
          <w:szCs w:val="24"/>
        </w:rPr>
        <w:t xml:space="preserve"> </w:t>
      </w:r>
      <w:r w:rsidR="00C502DC" w:rsidRPr="00E0390D">
        <w:rPr>
          <w:rFonts w:ascii="Bookman Old Style" w:hAnsi="Bookman Old Style"/>
          <w:sz w:val="24"/>
          <w:szCs w:val="24"/>
        </w:rPr>
        <w:t>Anexo</w:t>
      </w:r>
      <w:r w:rsidR="00C07DE0" w:rsidRPr="00E0390D">
        <w:rPr>
          <w:rFonts w:ascii="Bookman Old Style" w:hAnsi="Bookman Old Style"/>
          <w:sz w:val="24"/>
          <w:szCs w:val="24"/>
        </w:rPr>
        <w:t xml:space="preserve"> </w:t>
      </w:r>
      <w:r w:rsidR="00C502DC" w:rsidRPr="00E0390D">
        <w:rPr>
          <w:rFonts w:ascii="Bookman Old Style" w:hAnsi="Bookman Old Style"/>
          <w:sz w:val="24"/>
          <w:szCs w:val="24"/>
        </w:rPr>
        <w:t xml:space="preserve">III </w:t>
      </w:r>
      <w:r w:rsidR="00C07DE0" w:rsidRPr="00E0390D">
        <w:rPr>
          <w:rFonts w:ascii="Bookman Old Style" w:hAnsi="Bookman Old Style"/>
          <w:sz w:val="24"/>
          <w:szCs w:val="24"/>
        </w:rPr>
        <w:t>–</w:t>
      </w:r>
      <w:r w:rsidR="00F43A91" w:rsidRPr="00E0390D">
        <w:rPr>
          <w:rFonts w:ascii="Bookman Old Style" w:hAnsi="Bookman Old Style"/>
          <w:sz w:val="24"/>
          <w:szCs w:val="24"/>
        </w:rPr>
        <w:t xml:space="preserve"> Quadro Permanente da Função Gratificada;</w:t>
      </w:r>
    </w:p>
    <w:p w:rsidR="00734CC2" w:rsidRPr="00E0390D" w:rsidRDefault="00BF0BAF" w:rsidP="00734CC2">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734CC2" w:rsidRPr="00E0390D">
        <w:rPr>
          <w:rFonts w:ascii="Bookman Old Style" w:hAnsi="Bookman Old Style"/>
          <w:b/>
          <w:sz w:val="24"/>
          <w:szCs w:val="24"/>
        </w:rPr>
        <w:t xml:space="preserve">IV </w:t>
      </w:r>
      <w:r w:rsidR="00C07DE0" w:rsidRPr="00E0390D">
        <w:rPr>
          <w:rFonts w:ascii="Bookman Old Style" w:hAnsi="Bookman Old Style"/>
          <w:b/>
          <w:sz w:val="24"/>
          <w:szCs w:val="24"/>
        </w:rPr>
        <w:t>–</w:t>
      </w:r>
      <w:r w:rsidR="00734CC2" w:rsidRPr="00E0390D">
        <w:rPr>
          <w:rFonts w:ascii="Bookman Old Style" w:hAnsi="Bookman Old Style"/>
          <w:sz w:val="24"/>
          <w:szCs w:val="24"/>
        </w:rPr>
        <w:t xml:space="preserve"> </w:t>
      </w:r>
      <w:r w:rsidR="00F43A91" w:rsidRPr="00E0390D">
        <w:rPr>
          <w:rFonts w:ascii="Bookman Old Style" w:hAnsi="Bookman Old Style"/>
          <w:sz w:val="24"/>
          <w:szCs w:val="24"/>
        </w:rPr>
        <w:t>Anexo</w:t>
      </w:r>
      <w:r w:rsidR="00C07DE0" w:rsidRPr="00E0390D">
        <w:rPr>
          <w:rFonts w:ascii="Bookman Old Style" w:hAnsi="Bookman Old Style"/>
          <w:sz w:val="24"/>
          <w:szCs w:val="24"/>
        </w:rPr>
        <w:t xml:space="preserve"> </w:t>
      </w:r>
      <w:r w:rsidR="00734CC2" w:rsidRPr="00E0390D">
        <w:rPr>
          <w:rFonts w:ascii="Bookman Old Style" w:hAnsi="Bookman Old Style"/>
          <w:sz w:val="24"/>
          <w:szCs w:val="24"/>
        </w:rPr>
        <w:t xml:space="preserve">IV </w:t>
      </w:r>
      <w:r w:rsidR="00C07DE0" w:rsidRPr="00E0390D">
        <w:rPr>
          <w:rFonts w:ascii="Bookman Old Style" w:hAnsi="Bookman Old Style"/>
          <w:sz w:val="24"/>
          <w:szCs w:val="24"/>
        </w:rPr>
        <w:t>–</w:t>
      </w:r>
      <w:r w:rsidR="00734CC2" w:rsidRPr="00E0390D">
        <w:rPr>
          <w:rFonts w:ascii="Bookman Old Style" w:hAnsi="Bookman Old Style"/>
          <w:sz w:val="24"/>
          <w:szCs w:val="24"/>
        </w:rPr>
        <w:t xml:space="preserve"> </w:t>
      </w:r>
      <w:r w:rsidR="00F43A91" w:rsidRPr="00E0390D">
        <w:rPr>
          <w:rFonts w:ascii="Bookman Old Style" w:hAnsi="Bookman Old Style"/>
          <w:sz w:val="24"/>
          <w:szCs w:val="24"/>
        </w:rPr>
        <w:t xml:space="preserve">Formas, Descrição e Requisitos para o Provimento de Cargos – Quadro Permanente </w:t>
      </w:r>
      <w:r w:rsidR="00C07DE0" w:rsidRPr="00E0390D">
        <w:rPr>
          <w:rFonts w:ascii="Bookman Old Style" w:hAnsi="Bookman Old Style"/>
          <w:sz w:val="24"/>
          <w:szCs w:val="24"/>
        </w:rPr>
        <w:t>–</w:t>
      </w:r>
      <w:r w:rsidR="00F43A91" w:rsidRPr="00E0390D">
        <w:rPr>
          <w:rFonts w:ascii="Bookman Old Style" w:hAnsi="Bookman Old Style"/>
          <w:sz w:val="24"/>
          <w:szCs w:val="24"/>
        </w:rPr>
        <w:t xml:space="preserve"> da</w:t>
      </w:r>
      <w:r w:rsidR="00C07DE0" w:rsidRPr="00E0390D">
        <w:rPr>
          <w:rFonts w:ascii="Bookman Old Style" w:hAnsi="Bookman Old Style"/>
          <w:sz w:val="24"/>
          <w:szCs w:val="24"/>
        </w:rPr>
        <w:t xml:space="preserve"> </w:t>
      </w:r>
      <w:r w:rsidR="00F43A91" w:rsidRPr="00E0390D">
        <w:rPr>
          <w:rFonts w:ascii="Bookman Old Style" w:hAnsi="Bookman Old Style"/>
          <w:sz w:val="24"/>
          <w:szCs w:val="24"/>
        </w:rPr>
        <w:t>Função Gratificada;</w:t>
      </w:r>
    </w:p>
    <w:p w:rsidR="00DA4ADF" w:rsidRPr="00E0390D" w:rsidRDefault="00DA4ADF" w:rsidP="00DA4ADF">
      <w:pPr>
        <w:tabs>
          <w:tab w:val="left" w:pos="567"/>
        </w:tabs>
        <w:jc w:val="both"/>
        <w:rPr>
          <w:rFonts w:ascii="Bookman Old Style" w:hAnsi="Bookman Old Style"/>
          <w:sz w:val="24"/>
          <w:szCs w:val="24"/>
        </w:rPr>
      </w:pPr>
      <w:r w:rsidRPr="00E0390D">
        <w:rPr>
          <w:rFonts w:ascii="Bookman Old Style" w:hAnsi="Bookman Old Style"/>
          <w:b/>
          <w:sz w:val="24"/>
          <w:szCs w:val="24"/>
        </w:rPr>
        <w:tab/>
        <w:t xml:space="preserve">V </w:t>
      </w:r>
      <w:r w:rsidR="00C07DE0" w:rsidRPr="00E0390D">
        <w:rPr>
          <w:rFonts w:ascii="Bookman Old Style" w:hAnsi="Bookman Old Style"/>
          <w:b/>
          <w:sz w:val="24"/>
          <w:szCs w:val="24"/>
        </w:rPr>
        <w:t>–</w:t>
      </w:r>
      <w:r w:rsidRPr="00E0390D">
        <w:rPr>
          <w:rFonts w:ascii="Bookman Old Style" w:hAnsi="Bookman Old Style"/>
          <w:sz w:val="24"/>
          <w:szCs w:val="24"/>
        </w:rPr>
        <w:t xml:space="preserve"> </w:t>
      </w:r>
      <w:r w:rsidR="003E1E9C" w:rsidRPr="00E0390D">
        <w:rPr>
          <w:rFonts w:ascii="Bookman Old Style" w:hAnsi="Bookman Old Style"/>
          <w:sz w:val="24"/>
          <w:szCs w:val="24"/>
        </w:rPr>
        <w:t>Anexo</w:t>
      </w:r>
      <w:r w:rsidR="00C07DE0" w:rsidRPr="00E0390D">
        <w:rPr>
          <w:rFonts w:ascii="Bookman Old Style" w:hAnsi="Bookman Old Style"/>
          <w:sz w:val="24"/>
          <w:szCs w:val="24"/>
        </w:rPr>
        <w:t xml:space="preserve"> </w:t>
      </w:r>
      <w:r w:rsidR="003E1E9C" w:rsidRPr="00E0390D">
        <w:rPr>
          <w:rFonts w:ascii="Bookman Old Style" w:hAnsi="Bookman Old Style"/>
          <w:sz w:val="24"/>
          <w:szCs w:val="24"/>
        </w:rPr>
        <w:t>V</w:t>
      </w:r>
      <w:r w:rsidRPr="00E0390D">
        <w:rPr>
          <w:rFonts w:ascii="Bookman Old Style" w:hAnsi="Bookman Old Style"/>
          <w:sz w:val="24"/>
          <w:szCs w:val="24"/>
        </w:rPr>
        <w:t xml:space="preserve"> </w:t>
      </w:r>
      <w:r w:rsidR="00C07DE0" w:rsidRPr="00E0390D">
        <w:rPr>
          <w:rFonts w:ascii="Bookman Old Style" w:hAnsi="Bookman Old Style"/>
          <w:sz w:val="24"/>
          <w:szCs w:val="24"/>
        </w:rPr>
        <w:t>–</w:t>
      </w:r>
      <w:r w:rsidR="00DC1E35" w:rsidRPr="00E0390D">
        <w:rPr>
          <w:rFonts w:ascii="Bookman Old Style" w:hAnsi="Bookman Old Style"/>
          <w:sz w:val="24"/>
          <w:szCs w:val="24"/>
        </w:rPr>
        <w:t xml:space="preserve"> Quadro da Função Comissionada</w:t>
      </w:r>
      <w:r w:rsidRPr="00E0390D">
        <w:rPr>
          <w:rFonts w:ascii="Bookman Old Style" w:hAnsi="Bookman Old Style"/>
          <w:sz w:val="24"/>
          <w:szCs w:val="24"/>
        </w:rPr>
        <w:t>;</w:t>
      </w:r>
    </w:p>
    <w:p w:rsidR="00DA4ADF" w:rsidRDefault="00DA4ADF" w:rsidP="00734CC2">
      <w:pPr>
        <w:tabs>
          <w:tab w:val="left" w:pos="567"/>
        </w:tabs>
        <w:jc w:val="both"/>
        <w:rPr>
          <w:rFonts w:ascii="Bookman Old Style" w:hAnsi="Bookman Old Style"/>
          <w:sz w:val="24"/>
          <w:szCs w:val="24"/>
        </w:rPr>
      </w:pPr>
      <w:r w:rsidRPr="00E0390D">
        <w:rPr>
          <w:rFonts w:ascii="Bookman Old Style" w:hAnsi="Bookman Old Style"/>
          <w:b/>
          <w:sz w:val="24"/>
          <w:szCs w:val="24"/>
        </w:rPr>
        <w:tab/>
        <w:t xml:space="preserve">VI </w:t>
      </w:r>
      <w:r w:rsidR="00C07DE0" w:rsidRPr="00E0390D">
        <w:rPr>
          <w:rFonts w:ascii="Bookman Old Style" w:hAnsi="Bookman Old Style"/>
          <w:b/>
          <w:sz w:val="24"/>
          <w:szCs w:val="24"/>
        </w:rPr>
        <w:t>–</w:t>
      </w:r>
      <w:r w:rsidRPr="00E0390D">
        <w:rPr>
          <w:rFonts w:ascii="Bookman Old Style" w:hAnsi="Bookman Old Style"/>
          <w:sz w:val="24"/>
          <w:szCs w:val="24"/>
        </w:rPr>
        <w:t xml:space="preserve"> Anexo</w:t>
      </w:r>
      <w:r w:rsidR="00C07DE0" w:rsidRPr="00E0390D">
        <w:rPr>
          <w:rFonts w:ascii="Bookman Old Style" w:hAnsi="Bookman Old Style"/>
          <w:sz w:val="24"/>
          <w:szCs w:val="24"/>
        </w:rPr>
        <w:t xml:space="preserve"> </w:t>
      </w:r>
      <w:r w:rsidRPr="00E0390D">
        <w:rPr>
          <w:rFonts w:ascii="Bookman Old Style" w:hAnsi="Bookman Old Style"/>
          <w:sz w:val="24"/>
          <w:szCs w:val="24"/>
        </w:rPr>
        <w:t>V</w:t>
      </w:r>
      <w:r w:rsidR="003E1E9C" w:rsidRPr="00E0390D">
        <w:rPr>
          <w:rFonts w:ascii="Bookman Old Style" w:hAnsi="Bookman Old Style"/>
          <w:sz w:val="24"/>
          <w:szCs w:val="24"/>
        </w:rPr>
        <w:t>I</w:t>
      </w:r>
      <w:r w:rsidRPr="00E0390D">
        <w:rPr>
          <w:rFonts w:ascii="Bookman Old Style" w:hAnsi="Bookman Old Style"/>
          <w:sz w:val="24"/>
          <w:szCs w:val="24"/>
        </w:rPr>
        <w:t xml:space="preserve"> </w:t>
      </w:r>
      <w:r w:rsidR="00C07DE0" w:rsidRPr="00E0390D">
        <w:rPr>
          <w:rFonts w:ascii="Bookman Old Style" w:hAnsi="Bookman Old Style"/>
          <w:sz w:val="24"/>
          <w:szCs w:val="24"/>
        </w:rPr>
        <w:t>–</w:t>
      </w:r>
      <w:r w:rsidRPr="00E0390D">
        <w:rPr>
          <w:rFonts w:ascii="Bookman Old Style" w:hAnsi="Bookman Old Style"/>
          <w:sz w:val="24"/>
          <w:szCs w:val="24"/>
        </w:rPr>
        <w:t xml:space="preserve"> Formas, Descrição e Requisitos para o Provimento d</w:t>
      </w:r>
      <w:r w:rsidR="00DC1E35" w:rsidRPr="00E0390D">
        <w:rPr>
          <w:rFonts w:ascii="Bookman Old Style" w:hAnsi="Bookman Old Style"/>
          <w:sz w:val="24"/>
          <w:szCs w:val="24"/>
        </w:rPr>
        <w:t>e Cargos – Quadro da Função Comissionada</w:t>
      </w:r>
      <w:r w:rsidRPr="00E0390D">
        <w:rPr>
          <w:rFonts w:ascii="Bookman Old Style" w:hAnsi="Bookman Old Style"/>
          <w:sz w:val="24"/>
          <w:szCs w:val="24"/>
        </w:rPr>
        <w:t>;</w:t>
      </w:r>
    </w:p>
    <w:p w:rsidR="00734CC2" w:rsidRPr="00E0390D" w:rsidRDefault="00BF0BAF" w:rsidP="00734CC2">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A6466C">
        <w:rPr>
          <w:rFonts w:ascii="Bookman Old Style" w:hAnsi="Bookman Old Style"/>
          <w:b/>
          <w:sz w:val="24"/>
          <w:szCs w:val="24"/>
        </w:rPr>
        <w:t>VII</w:t>
      </w:r>
      <w:r w:rsidR="00734CC2" w:rsidRPr="00E0390D">
        <w:rPr>
          <w:rFonts w:ascii="Bookman Old Style" w:hAnsi="Bookman Old Style"/>
          <w:b/>
          <w:sz w:val="24"/>
          <w:szCs w:val="24"/>
        </w:rPr>
        <w:t xml:space="preserve"> </w:t>
      </w:r>
      <w:r w:rsidR="00C07DE0" w:rsidRPr="00E0390D">
        <w:rPr>
          <w:rFonts w:ascii="Bookman Old Style" w:hAnsi="Bookman Old Style"/>
          <w:b/>
          <w:sz w:val="24"/>
          <w:szCs w:val="24"/>
        </w:rPr>
        <w:t>–</w:t>
      </w:r>
      <w:r w:rsidR="00734CC2" w:rsidRPr="00E0390D">
        <w:rPr>
          <w:rFonts w:ascii="Bookman Old Style" w:hAnsi="Bookman Old Style"/>
          <w:sz w:val="24"/>
          <w:szCs w:val="24"/>
        </w:rPr>
        <w:t xml:space="preserve"> </w:t>
      </w:r>
      <w:r w:rsidR="0018419C" w:rsidRPr="00E0390D">
        <w:rPr>
          <w:rFonts w:ascii="Bookman Old Style" w:hAnsi="Bookman Old Style"/>
          <w:sz w:val="24"/>
          <w:szCs w:val="24"/>
        </w:rPr>
        <w:t>Anexo</w:t>
      </w:r>
      <w:r w:rsidR="00C07DE0" w:rsidRPr="00E0390D">
        <w:rPr>
          <w:rFonts w:ascii="Bookman Old Style" w:hAnsi="Bookman Old Style"/>
          <w:sz w:val="24"/>
          <w:szCs w:val="24"/>
        </w:rPr>
        <w:t xml:space="preserve"> </w:t>
      </w:r>
      <w:r w:rsidR="00D34CCE">
        <w:rPr>
          <w:rFonts w:ascii="Bookman Old Style" w:hAnsi="Bookman Old Style"/>
          <w:sz w:val="24"/>
          <w:szCs w:val="24"/>
        </w:rPr>
        <w:t>VII</w:t>
      </w:r>
      <w:r w:rsidR="001C578D" w:rsidRPr="00E0390D">
        <w:rPr>
          <w:rFonts w:ascii="Bookman Old Style" w:hAnsi="Bookman Old Style"/>
          <w:sz w:val="24"/>
          <w:szCs w:val="24"/>
        </w:rPr>
        <w:t xml:space="preserve"> – Tab</w:t>
      </w:r>
      <w:r w:rsidR="00F973A5">
        <w:rPr>
          <w:rFonts w:ascii="Bookman Old Style" w:hAnsi="Bookman Old Style"/>
          <w:sz w:val="24"/>
          <w:szCs w:val="24"/>
        </w:rPr>
        <w:t>ela de Vencimento dos Docentes d</w:t>
      </w:r>
      <w:r w:rsidR="001C578D" w:rsidRPr="00E0390D">
        <w:rPr>
          <w:rFonts w:ascii="Bookman Old Style" w:hAnsi="Bookman Old Style"/>
          <w:sz w:val="24"/>
          <w:szCs w:val="24"/>
        </w:rPr>
        <w:t>a Secretaria Municipal da Educação, Esporte e Cultura;</w:t>
      </w:r>
    </w:p>
    <w:p w:rsidR="00734CC2" w:rsidRPr="00E0390D" w:rsidRDefault="00BF0BAF" w:rsidP="00734CC2">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A6466C">
        <w:rPr>
          <w:rFonts w:ascii="Bookman Old Style" w:hAnsi="Bookman Old Style"/>
          <w:b/>
          <w:sz w:val="24"/>
          <w:szCs w:val="24"/>
        </w:rPr>
        <w:t>VII</w:t>
      </w:r>
      <w:r w:rsidR="00CF28D1">
        <w:rPr>
          <w:rFonts w:ascii="Bookman Old Style" w:hAnsi="Bookman Old Style"/>
          <w:b/>
          <w:sz w:val="24"/>
          <w:szCs w:val="24"/>
        </w:rPr>
        <w:t>I</w:t>
      </w:r>
      <w:r w:rsidR="002163DB">
        <w:rPr>
          <w:rFonts w:ascii="Bookman Old Style" w:hAnsi="Bookman Old Style"/>
          <w:b/>
          <w:sz w:val="24"/>
          <w:szCs w:val="24"/>
        </w:rPr>
        <w:t xml:space="preserve"> </w:t>
      </w:r>
      <w:r w:rsidR="00C07DE0" w:rsidRPr="00E0390D">
        <w:rPr>
          <w:rFonts w:ascii="Bookman Old Style" w:hAnsi="Bookman Old Style"/>
          <w:b/>
          <w:sz w:val="24"/>
          <w:szCs w:val="24"/>
        </w:rPr>
        <w:t>–</w:t>
      </w:r>
      <w:r w:rsidR="00734CC2" w:rsidRPr="00E0390D">
        <w:rPr>
          <w:rFonts w:ascii="Bookman Old Style" w:hAnsi="Bookman Old Style"/>
          <w:sz w:val="24"/>
          <w:szCs w:val="24"/>
        </w:rPr>
        <w:t xml:space="preserve"> </w:t>
      </w:r>
      <w:r w:rsidR="00537117" w:rsidRPr="00E0390D">
        <w:rPr>
          <w:rFonts w:ascii="Bookman Old Style" w:hAnsi="Bookman Old Style"/>
          <w:sz w:val="24"/>
          <w:szCs w:val="24"/>
        </w:rPr>
        <w:t>Anexo</w:t>
      </w:r>
      <w:r w:rsidR="00C07DE0" w:rsidRPr="00E0390D">
        <w:rPr>
          <w:rFonts w:ascii="Bookman Old Style" w:hAnsi="Bookman Old Style"/>
          <w:sz w:val="24"/>
          <w:szCs w:val="24"/>
        </w:rPr>
        <w:t xml:space="preserve"> </w:t>
      </w:r>
      <w:r w:rsidR="00D34CCE">
        <w:rPr>
          <w:rFonts w:ascii="Bookman Old Style" w:hAnsi="Bookman Old Style"/>
          <w:sz w:val="24"/>
          <w:szCs w:val="24"/>
        </w:rPr>
        <w:t>VII</w:t>
      </w:r>
      <w:r w:rsidR="009867F8" w:rsidRPr="00E0390D">
        <w:rPr>
          <w:rFonts w:ascii="Bookman Old Style" w:hAnsi="Bookman Old Style"/>
          <w:sz w:val="24"/>
          <w:szCs w:val="24"/>
        </w:rPr>
        <w:t xml:space="preserve"> – Tabela do HTPC, EPA E HTPL;</w:t>
      </w:r>
    </w:p>
    <w:p w:rsidR="00734CC2" w:rsidRPr="00E0390D" w:rsidRDefault="00BF0BAF" w:rsidP="00734CC2">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A6466C">
        <w:rPr>
          <w:rFonts w:ascii="Bookman Old Style" w:hAnsi="Bookman Old Style"/>
          <w:b/>
          <w:sz w:val="24"/>
          <w:szCs w:val="24"/>
        </w:rPr>
        <w:t>I</w:t>
      </w:r>
      <w:r w:rsidR="00DA4ADF" w:rsidRPr="00E0390D">
        <w:rPr>
          <w:rFonts w:ascii="Bookman Old Style" w:hAnsi="Bookman Old Style"/>
          <w:b/>
          <w:sz w:val="24"/>
          <w:szCs w:val="24"/>
        </w:rPr>
        <w:t>X</w:t>
      </w:r>
      <w:r w:rsidR="00734CC2" w:rsidRPr="00E0390D">
        <w:rPr>
          <w:rFonts w:ascii="Bookman Old Style" w:hAnsi="Bookman Old Style"/>
          <w:b/>
          <w:sz w:val="24"/>
          <w:szCs w:val="24"/>
        </w:rPr>
        <w:t xml:space="preserve"> </w:t>
      </w:r>
      <w:r w:rsidR="00C07DE0" w:rsidRPr="00E0390D">
        <w:rPr>
          <w:rFonts w:ascii="Bookman Old Style" w:hAnsi="Bookman Old Style"/>
          <w:b/>
          <w:sz w:val="24"/>
          <w:szCs w:val="24"/>
        </w:rPr>
        <w:t>–</w:t>
      </w:r>
      <w:r w:rsidR="00734CC2" w:rsidRPr="00E0390D">
        <w:rPr>
          <w:rFonts w:ascii="Bookman Old Style" w:hAnsi="Bookman Old Style"/>
          <w:sz w:val="24"/>
          <w:szCs w:val="24"/>
        </w:rPr>
        <w:t xml:space="preserve"> </w:t>
      </w:r>
      <w:r w:rsidR="003E1E9C" w:rsidRPr="00E0390D">
        <w:rPr>
          <w:rFonts w:ascii="Bookman Old Style" w:hAnsi="Bookman Old Style"/>
          <w:sz w:val="24"/>
          <w:szCs w:val="24"/>
        </w:rPr>
        <w:t>Anexo</w:t>
      </w:r>
      <w:r w:rsidR="00C07DE0" w:rsidRPr="00E0390D">
        <w:rPr>
          <w:rFonts w:ascii="Bookman Old Style" w:hAnsi="Bookman Old Style"/>
          <w:sz w:val="24"/>
          <w:szCs w:val="24"/>
        </w:rPr>
        <w:t xml:space="preserve"> </w:t>
      </w:r>
      <w:r w:rsidR="00D34CCE">
        <w:rPr>
          <w:rFonts w:ascii="Bookman Old Style" w:hAnsi="Bookman Old Style"/>
          <w:sz w:val="24"/>
          <w:szCs w:val="24"/>
        </w:rPr>
        <w:t>I</w:t>
      </w:r>
      <w:r w:rsidR="003E1E9C" w:rsidRPr="00E0390D">
        <w:rPr>
          <w:rFonts w:ascii="Bookman Old Style" w:hAnsi="Bookman Old Style"/>
          <w:sz w:val="24"/>
          <w:szCs w:val="24"/>
        </w:rPr>
        <w:t>X</w:t>
      </w:r>
      <w:r w:rsidR="009867F8" w:rsidRPr="00E0390D">
        <w:rPr>
          <w:rFonts w:ascii="Bookman Old Style" w:hAnsi="Bookman Old Style"/>
          <w:sz w:val="24"/>
          <w:szCs w:val="24"/>
        </w:rPr>
        <w:t xml:space="preserve"> – Tabela da Falta Dia;</w:t>
      </w:r>
    </w:p>
    <w:p w:rsidR="00734CC2" w:rsidRDefault="00BF0BAF" w:rsidP="00734CC2">
      <w:pPr>
        <w:tabs>
          <w:tab w:val="left" w:pos="567"/>
        </w:tabs>
        <w:jc w:val="both"/>
        <w:rPr>
          <w:rFonts w:ascii="Bookman Old Style" w:hAnsi="Bookman Old Style"/>
          <w:sz w:val="24"/>
          <w:szCs w:val="24"/>
        </w:rPr>
      </w:pPr>
      <w:r w:rsidRPr="00E0390D">
        <w:rPr>
          <w:rFonts w:ascii="Bookman Old Style" w:hAnsi="Bookman Old Style"/>
          <w:b/>
          <w:sz w:val="24"/>
          <w:szCs w:val="24"/>
        </w:rPr>
        <w:tab/>
      </w:r>
      <w:r w:rsidR="00DA4ADF" w:rsidRPr="00E0390D">
        <w:rPr>
          <w:rFonts w:ascii="Bookman Old Style" w:hAnsi="Bookman Old Style"/>
          <w:b/>
          <w:sz w:val="24"/>
          <w:szCs w:val="24"/>
        </w:rPr>
        <w:t>X</w:t>
      </w:r>
      <w:r w:rsidR="00734CC2" w:rsidRPr="00E0390D">
        <w:rPr>
          <w:rFonts w:ascii="Bookman Old Style" w:hAnsi="Bookman Old Style"/>
          <w:b/>
          <w:sz w:val="24"/>
          <w:szCs w:val="24"/>
        </w:rPr>
        <w:t xml:space="preserve"> </w:t>
      </w:r>
      <w:r w:rsidR="00C07DE0" w:rsidRPr="00E0390D">
        <w:rPr>
          <w:rFonts w:ascii="Bookman Old Style" w:hAnsi="Bookman Old Style"/>
          <w:b/>
          <w:sz w:val="24"/>
          <w:szCs w:val="24"/>
        </w:rPr>
        <w:t>–</w:t>
      </w:r>
      <w:r w:rsidR="00E56D48" w:rsidRPr="00E0390D">
        <w:rPr>
          <w:rFonts w:ascii="Bookman Old Style" w:hAnsi="Bookman Old Style"/>
          <w:sz w:val="24"/>
          <w:szCs w:val="24"/>
        </w:rPr>
        <w:t xml:space="preserve"> </w:t>
      </w:r>
      <w:r w:rsidR="003E1E9C" w:rsidRPr="00E0390D">
        <w:rPr>
          <w:rFonts w:ascii="Bookman Old Style" w:hAnsi="Bookman Old Style"/>
          <w:sz w:val="24"/>
          <w:szCs w:val="24"/>
        </w:rPr>
        <w:t>Anexo</w:t>
      </w:r>
      <w:r w:rsidR="00C07DE0" w:rsidRPr="00E0390D">
        <w:rPr>
          <w:rFonts w:ascii="Bookman Old Style" w:hAnsi="Bookman Old Style"/>
          <w:sz w:val="24"/>
          <w:szCs w:val="24"/>
        </w:rPr>
        <w:t xml:space="preserve"> </w:t>
      </w:r>
      <w:r w:rsidR="003E1E9C" w:rsidRPr="00E0390D">
        <w:rPr>
          <w:rFonts w:ascii="Bookman Old Style" w:hAnsi="Bookman Old Style"/>
          <w:sz w:val="24"/>
          <w:szCs w:val="24"/>
        </w:rPr>
        <w:t>X</w:t>
      </w:r>
      <w:r w:rsidR="009867F8" w:rsidRPr="00E0390D">
        <w:rPr>
          <w:rFonts w:ascii="Bookman Old Style" w:hAnsi="Bookman Old Style"/>
          <w:sz w:val="24"/>
          <w:szCs w:val="24"/>
        </w:rPr>
        <w:t xml:space="preserve"> </w:t>
      </w:r>
      <w:r w:rsidR="00C07DE0" w:rsidRPr="00E0390D">
        <w:rPr>
          <w:rFonts w:ascii="Bookman Old Style" w:hAnsi="Bookman Old Style"/>
          <w:sz w:val="24"/>
          <w:szCs w:val="24"/>
        </w:rPr>
        <w:t xml:space="preserve">– </w:t>
      </w:r>
      <w:r w:rsidR="009867F8" w:rsidRPr="00E0390D">
        <w:rPr>
          <w:rFonts w:ascii="Bookman Old Style" w:hAnsi="Bookman Old Style"/>
          <w:sz w:val="24"/>
          <w:szCs w:val="24"/>
        </w:rPr>
        <w:t>Tabela de Vencimentos dos Profissionais da Educação Básica.</w:t>
      </w:r>
      <w:r w:rsidR="00090024">
        <w:rPr>
          <w:rFonts w:ascii="Bookman Old Style" w:hAnsi="Bookman Old Style"/>
          <w:sz w:val="24"/>
          <w:szCs w:val="24"/>
        </w:rPr>
        <w:t xml:space="preserve"> </w:t>
      </w:r>
    </w:p>
    <w:p w:rsidR="00D347AC" w:rsidRDefault="00D347AC" w:rsidP="00734CC2">
      <w:pPr>
        <w:tabs>
          <w:tab w:val="left" w:pos="567"/>
        </w:tabs>
        <w:jc w:val="both"/>
        <w:rPr>
          <w:rFonts w:ascii="Bookman Old Style" w:hAnsi="Bookman Old Style"/>
          <w:sz w:val="24"/>
          <w:szCs w:val="24"/>
        </w:rPr>
      </w:pPr>
    </w:p>
    <w:p w:rsidR="00D347AC" w:rsidRPr="00E40CC2" w:rsidRDefault="00D347AC" w:rsidP="00734CC2">
      <w:pPr>
        <w:tabs>
          <w:tab w:val="left" w:pos="567"/>
        </w:tabs>
        <w:jc w:val="both"/>
        <w:rPr>
          <w:rFonts w:ascii="Bookman Old Style" w:hAnsi="Bookman Old Style"/>
          <w:sz w:val="24"/>
          <w:szCs w:val="24"/>
        </w:rPr>
      </w:pPr>
      <w:r>
        <w:rPr>
          <w:rFonts w:ascii="Bookman Old Style" w:hAnsi="Bookman Old Style"/>
          <w:b/>
          <w:bCs/>
          <w:sz w:val="24"/>
          <w:szCs w:val="24"/>
        </w:rPr>
        <w:tab/>
      </w:r>
      <w:r w:rsidRPr="00E40CC2">
        <w:rPr>
          <w:rFonts w:ascii="Bookman Old Style" w:hAnsi="Bookman Old Style"/>
          <w:b/>
          <w:bCs/>
          <w:sz w:val="24"/>
          <w:szCs w:val="24"/>
        </w:rPr>
        <w:t>Art. 71.</w:t>
      </w:r>
      <w:r w:rsidRPr="00E40CC2">
        <w:rPr>
          <w:rFonts w:ascii="Bookman Old Style" w:hAnsi="Bookman Old Style"/>
          <w:b/>
          <w:sz w:val="24"/>
          <w:szCs w:val="24"/>
        </w:rPr>
        <w:t xml:space="preserve"> </w:t>
      </w:r>
      <w:r w:rsidRPr="00E40CC2">
        <w:rPr>
          <w:rFonts w:ascii="Bookman Old Style" w:hAnsi="Bookman Old Style"/>
          <w:sz w:val="24"/>
          <w:szCs w:val="24"/>
        </w:rPr>
        <w:t>As vantagens pecuniárias como: Sexta Parte, Licenç</w:t>
      </w:r>
      <w:r w:rsidR="00537D97" w:rsidRPr="00E40CC2">
        <w:rPr>
          <w:rFonts w:ascii="Bookman Old Style" w:hAnsi="Bookman Old Style"/>
          <w:sz w:val="24"/>
          <w:szCs w:val="24"/>
        </w:rPr>
        <w:t>a Prêmio e Quinquênio obedecerão</w:t>
      </w:r>
      <w:r w:rsidRPr="00E40CC2">
        <w:rPr>
          <w:rFonts w:ascii="Bookman Old Style" w:hAnsi="Bookman Old Style"/>
          <w:sz w:val="24"/>
          <w:szCs w:val="24"/>
        </w:rPr>
        <w:t xml:space="preserve"> </w:t>
      </w:r>
      <w:r w:rsidR="00537D97" w:rsidRPr="00E40CC2">
        <w:rPr>
          <w:rFonts w:ascii="Bookman Old Style" w:hAnsi="Bookman Old Style"/>
          <w:sz w:val="24"/>
          <w:szCs w:val="24"/>
        </w:rPr>
        <w:t>a</w:t>
      </w:r>
      <w:r w:rsidRPr="00E40CC2">
        <w:rPr>
          <w:rFonts w:ascii="Bookman Old Style" w:hAnsi="Bookman Old Style"/>
          <w:sz w:val="24"/>
          <w:szCs w:val="24"/>
        </w:rPr>
        <w:t>o estabelecido na Lei Complementar n° 045/2005.</w:t>
      </w:r>
    </w:p>
    <w:p w:rsidR="00E56D48" w:rsidRPr="00E40CC2" w:rsidRDefault="00D347AC" w:rsidP="00734CC2">
      <w:pPr>
        <w:tabs>
          <w:tab w:val="left" w:pos="567"/>
        </w:tabs>
        <w:jc w:val="both"/>
        <w:rPr>
          <w:rFonts w:ascii="Bookman Old Style" w:hAnsi="Bookman Old Style"/>
          <w:b/>
          <w:sz w:val="24"/>
          <w:szCs w:val="24"/>
        </w:rPr>
      </w:pPr>
      <w:r w:rsidRPr="00E40CC2">
        <w:rPr>
          <w:rFonts w:ascii="Bookman Old Style" w:hAnsi="Bookman Old Style"/>
          <w:b/>
          <w:sz w:val="24"/>
          <w:szCs w:val="24"/>
        </w:rPr>
        <w:t xml:space="preserve"> </w:t>
      </w:r>
      <w:r w:rsidR="00BF0BAF" w:rsidRPr="00E40CC2">
        <w:rPr>
          <w:rFonts w:ascii="Bookman Old Style" w:hAnsi="Bookman Old Style"/>
          <w:b/>
          <w:sz w:val="24"/>
          <w:szCs w:val="24"/>
        </w:rPr>
        <w:tab/>
      </w:r>
    </w:p>
    <w:p w:rsidR="00E0627D" w:rsidRPr="00E40CC2" w:rsidRDefault="00BE042B" w:rsidP="008E6D07">
      <w:pPr>
        <w:tabs>
          <w:tab w:val="left" w:pos="567"/>
        </w:tabs>
        <w:jc w:val="both"/>
        <w:rPr>
          <w:rFonts w:ascii="Bookman Old Style" w:hAnsi="Bookman Old Style"/>
          <w:sz w:val="24"/>
          <w:szCs w:val="24"/>
        </w:rPr>
      </w:pPr>
      <w:r w:rsidRPr="00E40CC2">
        <w:rPr>
          <w:rFonts w:ascii="Bookman Old Style" w:hAnsi="Bookman Old Style"/>
          <w:b/>
          <w:bCs/>
          <w:sz w:val="24"/>
          <w:szCs w:val="24"/>
        </w:rPr>
        <w:tab/>
        <w:t xml:space="preserve">Art. </w:t>
      </w:r>
      <w:r w:rsidR="00D347AC" w:rsidRPr="00E40CC2">
        <w:rPr>
          <w:rFonts w:ascii="Bookman Old Style" w:hAnsi="Bookman Old Style"/>
          <w:b/>
          <w:bCs/>
          <w:sz w:val="24"/>
          <w:szCs w:val="24"/>
        </w:rPr>
        <w:t>72</w:t>
      </w:r>
      <w:r w:rsidR="009C307C" w:rsidRPr="00E40CC2">
        <w:rPr>
          <w:rFonts w:ascii="Bookman Old Style" w:hAnsi="Bookman Old Style"/>
          <w:b/>
          <w:bCs/>
          <w:sz w:val="24"/>
          <w:szCs w:val="24"/>
        </w:rPr>
        <w:t>.</w:t>
      </w:r>
      <w:r w:rsidR="00E0627D" w:rsidRPr="00E40CC2">
        <w:rPr>
          <w:rFonts w:ascii="Bookman Old Style" w:hAnsi="Bookman Old Style"/>
          <w:b/>
          <w:sz w:val="24"/>
          <w:szCs w:val="24"/>
        </w:rPr>
        <w:t xml:space="preserve"> </w:t>
      </w:r>
      <w:r w:rsidR="00E0627D" w:rsidRPr="00E40CC2">
        <w:rPr>
          <w:rFonts w:ascii="Bookman Old Style" w:hAnsi="Bookman Old Style"/>
          <w:sz w:val="24"/>
          <w:szCs w:val="24"/>
        </w:rPr>
        <w:t>As retribuições pecuniárias decorrentes da aplicação desta Lei serão devidas a partir da sua publicação.</w:t>
      </w:r>
    </w:p>
    <w:p w:rsidR="00E0627D" w:rsidRPr="00E40CC2" w:rsidRDefault="00E0627D" w:rsidP="008E6D07">
      <w:pPr>
        <w:tabs>
          <w:tab w:val="left" w:pos="567"/>
        </w:tabs>
        <w:jc w:val="both"/>
        <w:rPr>
          <w:rFonts w:ascii="Bookman Old Style" w:hAnsi="Bookman Old Style"/>
          <w:b/>
          <w:sz w:val="24"/>
          <w:szCs w:val="24"/>
        </w:rPr>
      </w:pPr>
    </w:p>
    <w:p w:rsidR="00E0627D" w:rsidRDefault="00B7427E" w:rsidP="008E6D07">
      <w:pPr>
        <w:tabs>
          <w:tab w:val="left" w:pos="567"/>
        </w:tabs>
        <w:jc w:val="both"/>
        <w:rPr>
          <w:rFonts w:ascii="Bookman Old Style" w:hAnsi="Bookman Old Style"/>
          <w:sz w:val="24"/>
          <w:szCs w:val="24"/>
        </w:rPr>
      </w:pPr>
      <w:r w:rsidRPr="00E40CC2">
        <w:rPr>
          <w:rFonts w:ascii="Bookman Old Style" w:hAnsi="Bookman Old Style"/>
          <w:b/>
          <w:bCs/>
          <w:sz w:val="24"/>
          <w:szCs w:val="24"/>
        </w:rPr>
        <w:tab/>
      </w:r>
      <w:r w:rsidRPr="00E0390D">
        <w:rPr>
          <w:rFonts w:ascii="Bookman Old Style" w:hAnsi="Bookman Old Style"/>
          <w:b/>
          <w:bCs/>
          <w:sz w:val="24"/>
          <w:szCs w:val="24"/>
        </w:rPr>
        <w:t xml:space="preserve">Art. </w:t>
      </w:r>
      <w:r w:rsidR="00D83564">
        <w:rPr>
          <w:rFonts w:ascii="Bookman Old Style" w:hAnsi="Bookman Old Style"/>
          <w:b/>
          <w:bCs/>
          <w:sz w:val="24"/>
          <w:szCs w:val="24"/>
        </w:rPr>
        <w:t>73.</w:t>
      </w:r>
      <w:r w:rsidR="00E0627D" w:rsidRPr="00E0390D">
        <w:rPr>
          <w:rFonts w:ascii="Bookman Old Style" w:hAnsi="Bookman Old Style"/>
          <w:b/>
          <w:bCs/>
          <w:sz w:val="24"/>
          <w:szCs w:val="24"/>
        </w:rPr>
        <w:t xml:space="preserve"> </w:t>
      </w:r>
      <w:r w:rsidR="00E0627D" w:rsidRPr="00E0390D">
        <w:rPr>
          <w:rFonts w:ascii="Bookman Old Style" w:hAnsi="Bookman Old Style"/>
          <w:sz w:val="24"/>
          <w:szCs w:val="24"/>
        </w:rPr>
        <w:t>O docente efetivo cedido pelo Estado, em decorrência da existência do Convênio de Parceria entre Estado e Município também participará das situações de classificação do pessoal, nas escolas municipalizadas do Sistema Municipal de Ensino.</w:t>
      </w:r>
      <w:r w:rsidR="00E0390D">
        <w:rPr>
          <w:rFonts w:ascii="Bookman Old Style" w:hAnsi="Bookman Old Style"/>
          <w:sz w:val="24"/>
          <w:szCs w:val="24"/>
        </w:rPr>
        <w:t xml:space="preserve"> </w:t>
      </w:r>
    </w:p>
    <w:p w:rsidR="00E0390D" w:rsidRDefault="00E0390D" w:rsidP="008E6D07">
      <w:pPr>
        <w:tabs>
          <w:tab w:val="left" w:pos="567"/>
        </w:tabs>
        <w:jc w:val="both"/>
        <w:rPr>
          <w:rFonts w:ascii="Bookman Old Style" w:hAnsi="Bookman Old Style"/>
          <w:sz w:val="24"/>
          <w:szCs w:val="24"/>
        </w:rPr>
      </w:pPr>
    </w:p>
    <w:p w:rsidR="004C6229" w:rsidRPr="00E40CC2" w:rsidRDefault="004C6229" w:rsidP="008E6D07">
      <w:pPr>
        <w:tabs>
          <w:tab w:val="left" w:pos="567"/>
        </w:tabs>
        <w:jc w:val="both"/>
        <w:rPr>
          <w:rFonts w:ascii="Bookman Old Style" w:hAnsi="Bookman Old Style"/>
          <w:sz w:val="24"/>
          <w:szCs w:val="24"/>
        </w:rPr>
      </w:pPr>
      <w:r>
        <w:rPr>
          <w:rFonts w:ascii="Bookman Old Style" w:hAnsi="Bookman Old Style"/>
          <w:sz w:val="24"/>
          <w:szCs w:val="24"/>
        </w:rPr>
        <w:tab/>
      </w:r>
      <w:r w:rsidRPr="00E40CC2">
        <w:rPr>
          <w:rFonts w:ascii="Bookman Old Style" w:hAnsi="Bookman Old Style"/>
          <w:b/>
          <w:sz w:val="24"/>
          <w:szCs w:val="24"/>
        </w:rPr>
        <w:t xml:space="preserve">Art. </w:t>
      </w:r>
      <w:r w:rsidR="00D83564">
        <w:rPr>
          <w:rFonts w:ascii="Bookman Old Style" w:hAnsi="Bookman Old Style"/>
          <w:b/>
          <w:sz w:val="24"/>
          <w:szCs w:val="24"/>
        </w:rPr>
        <w:t>74.</w:t>
      </w:r>
      <w:r w:rsidRPr="00E40CC2">
        <w:rPr>
          <w:rFonts w:ascii="Bookman Old Style" w:hAnsi="Bookman Old Style"/>
          <w:b/>
          <w:sz w:val="24"/>
          <w:szCs w:val="24"/>
        </w:rPr>
        <w:t xml:space="preserve"> </w:t>
      </w:r>
      <w:r w:rsidR="00247A40" w:rsidRPr="00E40CC2">
        <w:rPr>
          <w:rFonts w:ascii="Bookman Old Style" w:hAnsi="Bookman Old Style"/>
          <w:sz w:val="24"/>
          <w:szCs w:val="24"/>
        </w:rPr>
        <w:t>O contido nos</w:t>
      </w:r>
      <w:r w:rsidRPr="00E40CC2">
        <w:rPr>
          <w:rFonts w:ascii="Bookman Old Style" w:hAnsi="Bookman Old Style"/>
          <w:sz w:val="24"/>
          <w:szCs w:val="24"/>
        </w:rPr>
        <w:t xml:space="preserve"> Anexo</w:t>
      </w:r>
      <w:r w:rsidR="00247A40" w:rsidRPr="00E40CC2">
        <w:rPr>
          <w:rFonts w:ascii="Bookman Old Style" w:hAnsi="Bookman Old Style"/>
          <w:sz w:val="24"/>
          <w:szCs w:val="24"/>
        </w:rPr>
        <w:t>s</w:t>
      </w:r>
      <w:r w:rsidRPr="00E40CC2">
        <w:rPr>
          <w:rFonts w:ascii="Bookman Old Style" w:hAnsi="Bookman Old Style"/>
          <w:sz w:val="24"/>
          <w:szCs w:val="24"/>
        </w:rPr>
        <w:t xml:space="preserve"> </w:t>
      </w:r>
      <w:r w:rsidR="00A720AC" w:rsidRPr="00E40CC2">
        <w:rPr>
          <w:rFonts w:ascii="Bookman Old Style" w:hAnsi="Bookman Old Style"/>
          <w:sz w:val="24"/>
          <w:szCs w:val="24"/>
        </w:rPr>
        <w:t>I, III e</w:t>
      </w:r>
      <w:r w:rsidR="00247A40" w:rsidRPr="00E40CC2">
        <w:rPr>
          <w:rFonts w:ascii="Bookman Old Style" w:hAnsi="Bookman Old Style"/>
          <w:sz w:val="24"/>
          <w:szCs w:val="24"/>
        </w:rPr>
        <w:t xml:space="preserve"> V</w:t>
      </w:r>
      <w:r w:rsidR="00801AD6" w:rsidRPr="00E40CC2">
        <w:rPr>
          <w:rFonts w:ascii="Bookman Old Style" w:hAnsi="Bookman Old Style"/>
          <w:sz w:val="24"/>
          <w:szCs w:val="24"/>
        </w:rPr>
        <w:t>,</w:t>
      </w:r>
      <w:r w:rsidR="00247A40" w:rsidRPr="00E40CC2">
        <w:rPr>
          <w:rFonts w:ascii="Bookman Old Style" w:hAnsi="Bookman Old Style"/>
          <w:sz w:val="24"/>
          <w:szCs w:val="24"/>
        </w:rPr>
        <w:t xml:space="preserve"> </w:t>
      </w:r>
      <w:r w:rsidRPr="00E40CC2">
        <w:rPr>
          <w:rFonts w:ascii="Bookman Old Style" w:hAnsi="Bookman Old Style"/>
          <w:sz w:val="24"/>
          <w:szCs w:val="24"/>
        </w:rPr>
        <w:t xml:space="preserve">desta Lei Complementar, </w:t>
      </w:r>
      <w:r w:rsidR="007A5986" w:rsidRPr="00E40CC2">
        <w:rPr>
          <w:rFonts w:ascii="Bookman Old Style" w:hAnsi="Bookman Old Style"/>
          <w:sz w:val="24"/>
          <w:szCs w:val="24"/>
        </w:rPr>
        <w:t>passa a vigorar</w:t>
      </w:r>
      <w:r w:rsidRPr="00E40CC2">
        <w:rPr>
          <w:rFonts w:ascii="Bookman Old Style" w:hAnsi="Bookman Old Style"/>
          <w:sz w:val="24"/>
          <w:szCs w:val="24"/>
        </w:rPr>
        <w:t xml:space="preserve"> a partir de </w:t>
      </w:r>
      <w:r w:rsidR="002E541A" w:rsidRPr="00E40CC2">
        <w:rPr>
          <w:rFonts w:ascii="Bookman Old Style" w:hAnsi="Bookman Old Style"/>
          <w:sz w:val="24"/>
          <w:szCs w:val="24"/>
        </w:rPr>
        <w:t xml:space="preserve">1º </w:t>
      </w:r>
      <w:r w:rsidR="00CC4D5D" w:rsidRPr="00E40CC2">
        <w:rPr>
          <w:rFonts w:ascii="Bookman Old Style" w:hAnsi="Bookman Old Style"/>
          <w:sz w:val="24"/>
          <w:szCs w:val="24"/>
        </w:rPr>
        <w:t>fevereiro</w:t>
      </w:r>
      <w:r w:rsidR="002E541A" w:rsidRPr="00E40CC2">
        <w:rPr>
          <w:rFonts w:ascii="Bookman Old Style" w:hAnsi="Bookman Old Style"/>
          <w:sz w:val="24"/>
          <w:szCs w:val="24"/>
        </w:rPr>
        <w:t xml:space="preserve"> de </w:t>
      </w:r>
      <w:r w:rsidRPr="00E40CC2">
        <w:rPr>
          <w:rFonts w:ascii="Bookman Old Style" w:hAnsi="Bookman Old Style"/>
          <w:sz w:val="24"/>
          <w:szCs w:val="24"/>
        </w:rPr>
        <w:t xml:space="preserve">2024. </w:t>
      </w:r>
    </w:p>
    <w:p w:rsidR="004C6229" w:rsidRDefault="004C6229" w:rsidP="008E6D07">
      <w:pPr>
        <w:tabs>
          <w:tab w:val="left" w:pos="567"/>
        </w:tabs>
        <w:jc w:val="both"/>
        <w:rPr>
          <w:rFonts w:ascii="Bookman Old Style" w:hAnsi="Bookman Old Style"/>
          <w:sz w:val="24"/>
          <w:szCs w:val="24"/>
        </w:rPr>
      </w:pPr>
    </w:p>
    <w:p w:rsidR="00E0390D" w:rsidRPr="00E0390D" w:rsidRDefault="00E0390D" w:rsidP="008E6D07">
      <w:pPr>
        <w:tabs>
          <w:tab w:val="left" w:pos="567"/>
        </w:tabs>
        <w:jc w:val="both"/>
        <w:rPr>
          <w:sz w:val="24"/>
          <w:szCs w:val="24"/>
        </w:rPr>
      </w:pPr>
      <w:r>
        <w:rPr>
          <w:rFonts w:ascii="Bookman Old Style" w:hAnsi="Bookman Old Style"/>
          <w:sz w:val="24"/>
          <w:szCs w:val="24"/>
        </w:rPr>
        <w:tab/>
      </w:r>
      <w:r>
        <w:rPr>
          <w:rFonts w:ascii="Bookman Old Style" w:hAnsi="Bookman Old Style"/>
          <w:b/>
          <w:sz w:val="24"/>
          <w:szCs w:val="24"/>
        </w:rPr>
        <w:t xml:space="preserve">Art. </w:t>
      </w:r>
      <w:r w:rsidR="00D83564">
        <w:rPr>
          <w:rFonts w:ascii="Bookman Old Style" w:hAnsi="Bookman Old Style"/>
          <w:b/>
          <w:sz w:val="24"/>
          <w:szCs w:val="24"/>
        </w:rPr>
        <w:t>75.</w:t>
      </w:r>
      <w:r>
        <w:rPr>
          <w:rFonts w:ascii="Bookman Old Style" w:hAnsi="Bookman Old Style"/>
          <w:b/>
          <w:sz w:val="24"/>
          <w:szCs w:val="24"/>
        </w:rPr>
        <w:t xml:space="preserve"> </w:t>
      </w:r>
      <w:r>
        <w:rPr>
          <w:rFonts w:ascii="Bookman Old Style" w:hAnsi="Bookman Old Style"/>
          <w:sz w:val="24"/>
          <w:szCs w:val="24"/>
        </w:rPr>
        <w:t xml:space="preserve">Fica revogada em seu inteiro teor a Lei Complementar nº 082, de 29 de dezembro de 2009 e demais </w:t>
      </w:r>
      <w:r w:rsidRPr="00E0390D">
        <w:rPr>
          <w:rFonts w:ascii="Bookman Old Style" w:hAnsi="Bookman Old Style"/>
          <w:sz w:val="24"/>
          <w:szCs w:val="24"/>
        </w:rPr>
        <w:t>disposições em contrário</w:t>
      </w:r>
      <w:r w:rsidR="00861233">
        <w:rPr>
          <w:rFonts w:ascii="Bookman Old Style" w:hAnsi="Bookman Old Style"/>
          <w:sz w:val="24"/>
          <w:szCs w:val="24"/>
        </w:rPr>
        <w:t xml:space="preserve"> às desta Lei Complementar. </w:t>
      </w:r>
    </w:p>
    <w:p w:rsidR="005D4850" w:rsidRPr="00E0390D" w:rsidRDefault="005D4850" w:rsidP="008E6D07">
      <w:pPr>
        <w:tabs>
          <w:tab w:val="left" w:pos="567"/>
        </w:tabs>
        <w:jc w:val="both"/>
        <w:rPr>
          <w:rFonts w:ascii="Bookman Old Style" w:hAnsi="Bookman Old Style"/>
          <w:sz w:val="24"/>
          <w:szCs w:val="24"/>
        </w:rPr>
      </w:pPr>
    </w:p>
    <w:p w:rsidR="00E0627D" w:rsidRPr="00E0390D" w:rsidRDefault="00B7427E" w:rsidP="008E6D07">
      <w:pPr>
        <w:tabs>
          <w:tab w:val="left" w:pos="567"/>
        </w:tabs>
        <w:jc w:val="both"/>
        <w:rPr>
          <w:rFonts w:ascii="Bookman Old Style" w:hAnsi="Bookman Old Style"/>
          <w:sz w:val="24"/>
          <w:szCs w:val="24"/>
        </w:rPr>
      </w:pPr>
      <w:r w:rsidRPr="00E0390D">
        <w:rPr>
          <w:rFonts w:ascii="Bookman Old Style" w:hAnsi="Bookman Old Style"/>
          <w:b/>
          <w:bCs/>
          <w:sz w:val="24"/>
          <w:szCs w:val="24"/>
        </w:rPr>
        <w:tab/>
        <w:t xml:space="preserve">Art. </w:t>
      </w:r>
      <w:r w:rsidR="00D83564">
        <w:rPr>
          <w:rFonts w:ascii="Bookman Old Style" w:hAnsi="Bookman Old Style"/>
          <w:b/>
          <w:bCs/>
          <w:sz w:val="24"/>
          <w:szCs w:val="24"/>
        </w:rPr>
        <w:t>76.</w:t>
      </w:r>
      <w:r w:rsidR="00E0627D" w:rsidRPr="00E0390D">
        <w:rPr>
          <w:rFonts w:ascii="Bookman Old Style" w:hAnsi="Bookman Old Style"/>
          <w:sz w:val="24"/>
          <w:szCs w:val="24"/>
        </w:rPr>
        <w:t xml:space="preserve"> Esta Lei </w:t>
      </w:r>
      <w:r w:rsidR="00CF28D1">
        <w:rPr>
          <w:rFonts w:ascii="Bookman Old Style" w:hAnsi="Bookman Old Style"/>
          <w:sz w:val="24"/>
          <w:szCs w:val="24"/>
        </w:rPr>
        <w:t xml:space="preserve">Complementar </w:t>
      </w:r>
      <w:r w:rsidR="00E0627D" w:rsidRPr="00E0390D">
        <w:rPr>
          <w:rFonts w:ascii="Bookman Old Style" w:hAnsi="Bookman Old Style"/>
          <w:sz w:val="24"/>
          <w:szCs w:val="24"/>
        </w:rPr>
        <w:t>entra em vigor na data de sua publicação</w:t>
      </w:r>
      <w:r w:rsidR="00E0390D">
        <w:rPr>
          <w:rFonts w:ascii="Bookman Old Style" w:hAnsi="Bookman Old Style"/>
          <w:sz w:val="24"/>
          <w:szCs w:val="24"/>
        </w:rPr>
        <w:t xml:space="preserve">. </w:t>
      </w:r>
      <w:r w:rsidR="00E0627D" w:rsidRPr="00E0390D">
        <w:rPr>
          <w:rFonts w:ascii="Bookman Old Style" w:hAnsi="Bookman Old Style"/>
          <w:sz w:val="24"/>
          <w:szCs w:val="24"/>
        </w:rPr>
        <w:t xml:space="preserve"> </w:t>
      </w:r>
    </w:p>
    <w:p w:rsidR="00E0627D" w:rsidRPr="00E0390D" w:rsidRDefault="00374B2C" w:rsidP="00374B2C">
      <w:pPr>
        <w:tabs>
          <w:tab w:val="left" w:pos="3975"/>
        </w:tabs>
        <w:jc w:val="both"/>
        <w:rPr>
          <w:rFonts w:ascii="Bookman Old Style" w:hAnsi="Bookman Old Style"/>
          <w:sz w:val="24"/>
          <w:szCs w:val="24"/>
        </w:rPr>
      </w:pPr>
      <w:r w:rsidRPr="00E0390D">
        <w:rPr>
          <w:rFonts w:ascii="Bookman Old Style" w:hAnsi="Bookman Old Style"/>
          <w:sz w:val="24"/>
          <w:szCs w:val="24"/>
        </w:rPr>
        <w:tab/>
      </w:r>
    </w:p>
    <w:p w:rsidR="00222B83" w:rsidRPr="00E0390D" w:rsidRDefault="00222B83" w:rsidP="007D2E1A">
      <w:pPr>
        <w:jc w:val="both"/>
        <w:rPr>
          <w:rFonts w:ascii="Bookman Old Style" w:hAnsi="Bookman Old Style"/>
          <w:sz w:val="24"/>
          <w:szCs w:val="24"/>
        </w:rPr>
      </w:pPr>
      <w:r w:rsidRPr="00E0390D">
        <w:rPr>
          <w:rFonts w:ascii="Bookman Old Style" w:hAnsi="Bookman Old Style"/>
          <w:sz w:val="24"/>
          <w:szCs w:val="24"/>
        </w:rPr>
        <w:t xml:space="preserve">        </w:t>
      </w:r>
      <w:r w:rsidR="00C07DE0" w:rsidRPr="00E0390D">
        <w:rPr>
          <w:rFonts w:ascii="Bookman Old Style" w:hAnsi="Bookman Old Style"/>
          <w:sz w:val="24"/>
          <w:szCs w:val="24"/>
        </w:rPr>
        <w:t xml:space="preserve">Paço Municipal </w:t>
      </w:r>
      <w:r w:rsidRPr="00E0390D">
        <w:rPr>
          <w:rFonts w:ascii="Bookman Old Style" w:hAnsi="Bookman Old Style"/>
          <w:sz w:val="24"/>
          <w:szCs w:val="24"/>
        </w:rPr>
        <w:t>“</w:t>
      </w:r>
      <w:r w:rsidR="00E0390D">
        <w:rPr>
          <w:rFonts w:ascii="Bookman Old Style" w:hAnsi="Bookman Old Style"/>
          <w:sz w:val="24"/>
          <w:szCs w:val="24"/>
        </w:rPr>
        <w:t>Doutor</w:t>
      </w:r>
      <w:r w:rsidRPr="00E0390D">
        <w:rPr>
          <w:rFonts w:ascii="Bookman Old Style" w:hAnsi="Bookman Old Style"/>
          <w:sz w:val="24"/>
          <w:szCs w:val="24"/>
        </w:rPr>
        <w:t xml:space="preserve"> João Pereira dos Santos Filho”, </w:t>
      </w:r>
      <w:r w:rsidR="008D16E1">
        <w:rPr>
          <w:rFonts w:ascii="Bookman Old Style" w:hAnsi="Bookman Old Style"/>
          <w:sz w:val="24"/>
          <w:szCs w:val="24"/>
        </w:rPr>
        <w:t>13</w:t>
      </w:r>
      <w:r w:rsidR="00062ED7" w:rsidRPr="00E0390D">
        <w:rPr>
          <w:rFonts w:ascii="Bookman Old Style" w:hAnsi="Bookman Old Style"/>
          <w:sz w:val="24"/>
          <w:szCs w:val="24"/>
        </w:rPr>
        <w:t xml:space="preserve"> de </w:t>
      </w:r>
      <w:r w:rsidR="008D16E1">
        <w:rPr>
          <w:rFonts w:ascii="Bookman Old Style" w:hAnsi="Bookman Old Style"/>
          <w:sz w:val="24"/>
          <w:szCs w:val="24"/>
        </w:rPr>
        <w:t>dezembro</w:t>
      </w:r>
      <w:r w:rsidR="00CC4D5D">
        <w:rPr>
          <w:rFonts w:ascii="Bookman Old Style" w:hAnsi="Bookman Old Style"/>
          <w:sz w:val="24"/>
          <w:szCs w:val="24"/>
        </w:rPr>
        <w:t xml:space="preserve"> </w:t>
      </w:r>
      <w:r w:rsidRPr="00E0390D">
        <w:rPr>
          <w:rFonts w:ascii="Bookman Old Style" w:hAnsi="Bookman Old Style"/>
          <w:sz w:val="24"/>
          <w:szCs w:val="24"/>
        </w:rPr>
        <w:t>de 20</w:t>
      </w:r>
      <w:r w:rsidR="00374B2C" w:rsidRPr="00E0390D">
        <w:rPr>
          <w:rFonts w:ascii="Bookman Old Style" w:hAnsi="Bookman Old Style"/>
          <w:sz w:val="24"/>
          <w:szCs w:val="24"/>
        </w:rPr>
        <w:t>23</w:t>
      </w:r>
      <w:r w:rsidR="00A3408A" w:rsidRPr="00E0390D">
        <w:rPr>
          <w:rFonts w:ascii="Bookman Old Style" w:hAnsi="Bookman Old Style"/>
          <w:sz w:val="24"/>
          <w:szCs w:val="24"/>
        </w:rPr>
        <w:t>.</w:t>
      </w:r>
    </w:p>
    <w:p w:rsidR="00B70AAE" w:rsidRDefault="00B70AAE" w:rsidP="007D2E1A">
      <w:pPr>
        <w:jc w:val="both"/>
        <w:rPr>
          <w:rFonts w:ascii="Bookman Old Style" w:hAnsi="Bookman Old Style"/>
          <w:sz w:val="24"/>
          <w:szCs w:val="24"/>
        </w:rPr>
      </w:pPr>
    </w:p>
    <w:p w:rsidR="00E0390D" w:rsidRDefault="00E0390D" w:rsidP="007D2E1A">
      <w:pPr>
        <w:jc w:val="both"/>
        <w:rPr>
          <w:rFonts w:ascii="Bookman Old Style" w:hAnsi="Bookman Old Style"/>
          <w:sz w:val="24"/>
          <w:szCs w:val="24"/>
        </w:rPr>
      </w:pPr>
    </w:p>
    <w:p w:rsidR="00E0390D" w:rsidRDefault="00E0390D" w:rsidP="007D2E1A">
      <w:pPr>
        <w:jc w:val="both"/>
        <w:rPr>
          <w:rFonts w:ascii="Bookman Old Style" w:hAnsi="Bookman Old Style"/>
          <w:sz w:val="24"/>
          <w:szCs w:val="24"/>
        </w:rPr>
      </w:pPr>
    </w:p>
    <w:p w:rsidR="006F1310" w:rsidRPr="00E0390D" w:rsidRDefault="006F1310" w:rsidP="007D2E1A">
      <w:pPr>
        <w:jc w:val="both"/>
        <w:rPr>
          <w:rFonts w:ascii="Bookman Old Style" w:hAnsi="Bookman Old Style"/>
          <w:sz w:val="24"/>
          <w:szCs w:val="24"/>
        </w:rPr>
      </w:pPr>
    </w:p>
    <w:p w:rsidR="00B70AAE" w:rsidRPr="00E0390D" w:rsidRDefault="00B70AAE" w:rsidP="007D2E1A">
      <w:pPr>
        <w:jc w:val="both"/>
        <w:rPr>
          <w:rFonts w:ascii="Bookman Old Style" w:hAnsi="Bookman Old Style"/>
          <w:sz w:val="24"/>
          <w:szCs w:val="24"/>
        </w:rPr>
      </w:pPr>
    </w:p>
    <w:p w:rsidR="00222B83" w:rsidRPr="00E0390D" w:rsidRDefault="00DB609B" w:rsidP="00F973A5">
      <w:pPr>
        <w:jc w:val="center"/>
        <w:rPr>
          <w:rFonts w:ascii="Bookman Old Style" w:hAnsi="Bookman Old Style"/>
          <w:b/>
        </w:rPr>
      </w:pPr>
      <w:r>
        <w:rPr>
          <w:rFonts w:ascii="Bookman Old Style" w:hAnsi="Bookman Old Style"/>
          <w:b/>
        </w:rPr>
        <w:t xml:space="preserve">                              </w:t>
      </w:r>
      <w:r w:rsidR="00222B83" w:rsidRPr="00E0390D">
        <w:rPr>
          <w:rFonts w:ascii="Bookman Old Style" w:hAnsi="Bookman Old Style"/>
          <w:b/>
        </w:rPr>
        <w:t>DR. JULIO FERNANDO GALVÃO DIAS</w:t>
      </w:r>
    </w:p>
    <w:p w:rsidR="00B81B8C" w:rsidRPr="00E0390D" w:rsidRDefault="00DB609B" w:rsidP="00F973A5">
      <w:pPr>
        <w:jc w:val="center"/>
        <w:rPr>
          <w:rFonts w:ascii="Bookman Old Style" w:hAnsi="Bookman Old Style"/>
          <w:b/>
        </w:rPr>
      </w:pPr>
      <w:r>
        <w:rPr>
          <w:rFonts w:ascii="Bookman Old Style" w:hAnsi="Bookman Old Style"/>
          <w:b/>
        </w:rPr>
        <w:t xml:space="preserve">                               </w:t>
      </w:r>
      <w:r w:rsidRPr="00E0390D">
        <w:rPr>
          <w:rFonts w:ascii="Bookman Old Style" w:hAnsi="Bookman Old Style"/>
          <w:b/>
        </w:rPr>
        <w:t>Prefeito Municipal</w:t>
      </w:r>
    </w:p>
    <w:p w:rsidR="00D83564" w:rsidRDefault="00D83564" w:rsidP="00B877A0">
      <w:pPr>
        <w:rPr>
          <w:rFonts w:ascii="Bookman Old Style" w:hAnsi="Bookman Old Style"/>
        </w:rPr>
      </w:pPr>
    </w:p>
    <w:p w:rsidR="00D83564" w:rsidRDefault="00D83564" w:rsidP="00B877A0">
      <w:pPr>
        <w:rPr>
          <w:rFonts w:ascii="Bookman Old Style" w:hAnsi="Bookman Old Style"/>
        </w:rPr>
      </w:pPr>
    </w:p>
    <w:p w:rsidR="00670468" w:rsidRDefault="00670468" w:rsidP="00B877A0">
      <w:pPr>
        <w:rPr>
          <w:rFonts w:ascii="Bookman Old Style" w:hAnsi="Bookman Old Style"/>
        </w:rPr>
      </w:pPr>
    </w:p>
    <w:p w:rsidR="00670468" w:rsidRDefault="00670468" w:rsidP="00B877A0">
      <w:pPr>
        <w:rPr>
          <w:rFonts w:ascii="Bookman Old Style" w:hAnsi="Bookman Old Style"/>
        </w:rPr>
      </w:pPr>
    </w:p>
    <w:p w:rsidR="00670468" w:rsidRDefault="00670468" w:rsidP="00B877A0">
      <w:pPr>
        <w:rPr>
          <w:rFonts w:ascii="Bookman Old Style" w:hAnsi="Bookman Old Style"/>
        </w:rPr>
      </w:pPr>
    </w:p>
    <w:p w:rsidR="00670468" w:rsidRDefault="00670468" w:rsidP="00B877A0">
      <w:pPr>
        <w:rPr>
          <w:rFonts w:ascii="Bookman Old Style" w:hAnsi="Bookman Old Style"/>
        </w:rPr>
      </w:pPr>
    </w:p>
    <w:p w:rsidR="00670468" w:rsidRDefault="00670468" w:rsidP="00B877A0">
      <w:pPr>
        <w:rPr>
          <w:rFonts w:ascii="Bookman Old Style" w:hAnsi="Bookman Old Style"/>
        </w:rPr>
      </w:pPr>
    </w:p>
    <w:p w:rsidR="00670468" w:rsidRDefault="00670468" w:rsidP="00B877A0">
      <w:pPr>
        <w:rPr>
          <w:rFonts w:ascii="Bookman Old Style" w:hAnsi="Bookman Old Style"/>
        </w:rPr>
      </w:pPr>
    </w:p>
    <w:p w:rsidR="00670468" w:rsidRDefault="00670468" w:rsidP="00B877A0">
      <w:pPr>
        <w:rPr>
          <w:rFonts w:ascii="Bookman Old Style" w:hAnsi="Bookman Old Style"/>
        </w:rPr>
      </w:pPr>
    </w:p>
    <w:p w:rsidR="00D83564" w:rsidRDefault="00D83564" w:rsidP="00B877A0">
      <w:pPr>
        <w:rPr>
          <w:rFonts w:ascii="Bookman Old Style" w:hAnsi="Bookman Old Style"/>
        </w:rPr>
      </w:pPr>
    </w:p>
    <w:p w:rsidR="00670468" w:rsidRDefault="00670468" w:rsidP="00B877A0">
      <w:pPr>
        <w:rPr>
          <w:rFonts w:ascii="Bookman Old Style" w:hAnsi="Bookman Old Style"/>
        </w:rPr>
      </w:pPr>
    </w:p>
    <w:p w:rsidR="00D83564" w:rsidRDefault="008D16E1" w:rsidP="00B877A0">
      <w:pPr>
        <w:rPr>
          <w:rFonts w:ascii="Bookman Old Style" w:hAnsi="Bookman Old Style"/>
        </w:rPr>
      </w:pPr>
      <w:r>
        <w:rPr>
          <w:rFonts w:ascii="Bookman Old Style" w:hAnsi="Bookman Old Style"/>
        </w:rPr>
        <w:tab/>
        <w:t xml:space="preserve">Publicada e afixada na SPG, registrada na data supra. </w:t>
      </w:r>
    </w:p>
    <w:p w:rsidR="008D16E1" w:rsidRDefault="008D16E1" w:rsidP="00B877A0">
      <w:pPr>
        <w:rPr>
          <w:rFonts w:ascii="Bookman Old Style" w:hAnsi="Bookman Old Style"/>
        </w:rPr>
      </w:pPr>
    </w:p>
    <w:p w:rsidR="00E40CC2" w:rsidRPr="004866D3" w:rsidRDefault="00E40CC2" w:rsidP="00E40CC2">
      <w:pPr>
        <w:spacing w:before="6"/>
        <w:jc w:val="center"/>
        <w:rPr>
          <w:rFonts w:ascii="Bookman Old Style" w:hAnsi="Bookman Old Style"/>
          <w:b/>
          <w:sz w:val="24"/>
          <w:szCs w:val="24"/>
        </w:rPr>
      </w:pPr>
      <w:r w:rsidRPr="004866D3">
        <w:rPr>
          <w:rFonts w:ascii="Bookman Old Style" w:hAnsi="Bookman Old Style"/>
          <w:b/>
          <w:sz w:val="24"/>
          <w:szCs w:val="24"/>
        </w:rPr>
        <w:t xml:space="preserve">ANEXO I </w:t>
      </w:r>
    </w:p>
    <w:p w:rsidR="00E40CC2" w:rsidRPr="004866D3" w:rsidRDefault="00E40CC2" w:rsidP="00E40CC2">
      <w:pPr>
        <w:spacing w:before="6"/>
        <w:jc w:val="center"/>
        <w:rPr>
          <w:rFonts w:ascii="Bookman Old Style" w:hAnsi="Bookman Old Style"/>
          <w:b/>
          <w:sz w:val="24"/>
          <w:szCs w:val="24"/>
        </w:rPr>
      </w:pPr>
      <w:r w:rsidRPr="004866D3">
        <w:rPr>
          <w:rFonts w:ascii="Bookman Old Style" w:hAnsi="Bookman Old Style"/>
          <w:b/>
          <w:sz w:val="24"/>
          <w:szCs w:val="24"/>
        </w:rPr>
        <w:t xml:space="preserve">QUADRO DE EMPREGOS PERMANENTES </w:t>
      </w:r>
    </w:p>
    <w:p w:rsidR="00E40CC2" w:rsidRPr="004866D3" w:rsidRDefault="00E40CC2" w:rsidP="00E40CC2">
      <w:pPr>
        <w:spacing w:before="6"/>
        <w:rPr>
          <w:rFonts w:ascii="Bookman Old Style" w:hAnsi="Bookman Old Style"/>
          <w:b/>
          <w:sz w:val="24"/>
          <w:szCs w:val="24"/>
        </w:rPr>
      </w:pPr>
    </w:p>
    <w:tbl>
      <w:tblPr>
        <w:tblW w:w="935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536"/>
        <w:gridCol w:w="1418"/>
        <w:gridCol w:w="1276"/>
        <w:gridCol w:w="990"/>
        <w:gridCol w:w="1134"/>
      </w:tblGrid>
      <w:tr w:rsidR="00E40CC2" w:rsidRPr="004866D3" w:rsidTr="00880ABB">
        <w:trPr>
          <w:trHeight w:val="484"/>
        </w:trPr>
        <w:tc>
          <w:tcPr>
            <w:tcW w:w="4536" w:type="dxa"/>
            <w:shd w:val="clear" w:color="auto" w:fill="auto"/>
            <w:vAlign w:val="center"/>
          </w:tcPr>
          <w:p w:rsidR="00E40CC2" w:rsidRPr="004866D3" w:rsidRDefault="00E40CC2" w:rsidP="00880ABB">
            <w:pPr>
              <w:pStyle w:val="TableParagraph"/>
              <w:spacing w:before="0"/>
              <w:jc w:val="left"/>
              <w:rPr>
                <w:rFonts w:ascii="Bookman Old Style" w:hAnsi="Bookman Old Style"/>
                <w:b/>
                <w:sz w:val="24"/>
                <w:szCs w:val="24"/>
              </w:rPr>
            </w:pPr>
            <w:r w:rsidRPr="004866D3">
              <w:rPr>
                <w:rFonts w:ascii="Bookman Old Style" w:hAnsi="Bookman Old Style"/>
                <w:b/>
                <w:sz w:val="24"/>
                <w:szCs w:val="24"/>
              </w:rPr>
              <w:t>DENOMINAÇÃO</w:t>
            </w:r>
          </w:p>
        </w:tc>
        <w:tc>
          <w:tcPr>
            <w:tcW w:w="1418" w:type="dxa"/>
            <w:shd w:val="clear" w:color="auto" w:fill="auto"/>
            <w:vAlign w:val="center"/>
          </w:tcPr>
          <w:p w:rsidR="00E40CC2" w:rsidRPr="004866D3" w:rsidRDefault="00E40CC2" w:rsidP="00880ABB">
            <w:pPr>
              <w:pStyle w:val="TableParagraph"/>
              <w:spacing w:before="0"/>
              <w:rPr>
                <w:rFonts w:ascii="Bookman Old Style" w:hAnsi="Bookman Old Style"/>
                <w:b/>
                <w:sz w:val="24"/>
                <w:szCs w:val="24"/>
              </w:rPr>
            </w:pPr>
            <w:r w:rsidRPr="004866D3">
              <w:rPr>
                <w:rFonts w:ascii="Bookman Old Style" w:hAnsi="Bookman Old Style"/>
                <w:b/>
                <w:sz w:val="24"/>
                <w:szCs w:val="24"/>
              </w:rPr>
              <w:t>CHS</w:t>
            </w:r>
          </w:p>
        </w:tc>
        <w:tc>
          <w:tcPr>
            <w:tcW w:w="1276" w:type="dxa"/>
            <w:shd w:val="clear" w:color="auto" w:fill="auto"/>
            <w:vAlign w:val="center"/>
          </w:tcPr>
          <w:p w:rsidR="00E40CC2" w:rsidRPr="004866D3" w:rsidRDefault="00E40CC2" w:rsidP="00880ABB">
            <w:pPr>
              <w:pStyle w:val="TableParagraph"/>
              <w:spacing w:before="0"/>
              <w:ind w:right="93"/>
              <w:rPr>
                <w:rFonts w:ascii="Bookman Old Style" w:hAnsi="Bookman Old Style"/>
                <w:b/>
                <w:sz w:val="24"/>
                <w:szCs w:val="24"/>
              </w:rPr>
            </w:pPr>
            <w:r w:rsidRPr="004866D3">
              <w:rPr>
                <w:rFonts w:ascii="Bookman Old Style" w:hAnsi="Bookman Old Style"/>
                <w:b/>
                <w:sz w:val="24"/>
                <w:szCs w:val="24"/>
              </w:rPr>
              <w:t>GRUPO</w:t>
            </w:r>
          </w:p>
        </w:tc>
        <w:tc>
          <w:tcPr>
            <w:tcW w:w="990" w:type="dxa"/>
            <w:shd w:val="clear" w:color="auto" w:fill="auto"/>
            <w:vAlign w:val="center"/>
          </w:tcPr>
          <w:p w:rsidR="00E40CC2" w:rsidRPr="004866D3" w:rsidRDefault="00E40CC2" w:rsidP="00880ABB">
            <w:pPr>
              <w:pStyle w:val="TableParagraph"/>
              <w:spacing w:before="0"/>
              <w:ind w:right="93"/>
              <w:rPr>
                <w:rFonts w:ascii="Bookman Old Style" w:hAnsi="Bookman Old Style"/>
                <w:b/>
                <w:sz w:val="24"/>
                <w:szCs w:val="24"/>
              </w:rPr>
            </w:pPr>
            <w:r w:rsidRPr="004866D3">
              <w:rPr>
                <w:rFonts w:ascii="Bookman Old Style" w:hAnsi="Bookman Old Style"/>
                <w:b/>
                <w:sz w:val="24"/>
                <w:szCs w:val="24"/>
              </w:rPr>
              <w:t>GRAU</w:t>
            </w:r>
          </w:p>
        </w:tc>
        <w:tc>
          <w:tcPr>
            <w:tcW w:w="1134" w:type="dxa"/>
            <w:shd w:val="clear" w:color="auto" w:fill="auto"/>
            <w:vAlign w:val="center"/>
          </w:tcPr>
          <w:p w:rsidR="00E40CC2" w:rsidRPr="004866D3" w:rsidRDefault="00E40CC2" w:rsidP="00880ABB">
            <w:pPr>
              <w:pStyle w:val="TableParagraph"/>
              <w:spacing w:before="0"/>
              <w:ind w:right="76"/>
              <w:rPr>
                <w:rFonts w:ascii="Bookman Old Style" w:hAnsi="Bookman Old Style"/>
                <w:b/>
                <w:sz w:val="24"/>
                <w:szCs w:val="24"/>
              </w:rPr>
            </w:pPr>
            <w:r w:rsidRPr="004866D3">
              <w:rPr>
                <w:rFonts w:ascii="Bookman Old Style" w:hAnsi="Bookman Old Style"/>
                <w:b/>
                <w:sz w:val="24"/>
                <w:szCs w:val="24"/>
              </w:rPr>
              <w:t>QUANT.</w:t>
            </w:r>
          </w:p>
        </w:tc>
      </w:tr>
      <w:tr w:rsidR="00E40CC2" w:rsidRPr="004866D3" w:rsidTr="00880ABB">
        <w:trPr>
          <w:trHeight w:val="316"/>
        </w:trPr>
        <w:tc>
          <w:tcPr>
            <w:tcW w:w="4536" w:type="dxa"/>
            <w:shd w:val="clear" w:color="auto" w:fill="auto"/>
          </w:tcPr>
          <w:p w:rsidR="00E40CC2" w:rsidRPr="004866D3" w:rsidRDefault="00E40CC2" w:rsidP="00880ABB">
            <w:pPr>
              <w:pStyle w:val="TableParagraph"/>
              <w:spacing w:before="14"/>
              <w:ind w:left="95"/>
              <w:jc w:val="left"/>
              <w:rPr>
                <w:rFonts w:ascii="Bookman Old Style" w:hAnsi="Bookman Old Style"/>
                <w:sz w:val="24"/>
                <w:szCs w:val="24"/>
              </w:rPr>
            </w:pPr>
            <w:r w:rsidRPr="004866D3">
              <w:rPr>
                <w:rFonts w:ascii="Bookman Old Style" w:hAnsi="Bookman Old Style"/>
                <w:sz w:val="24"/>
                <w:szCs w:val="24"/>
              </w:rPr>
              <w:t>Assistente Social Educacional</w:t>
            </w:r>
          </w:p>
        </w:tc>
        <w:tc>
          <w:tcPr>
            <w:tcW w:w="1418" w:type="dxa"/>
            <w:shd w:val="clear" w:color="auto" w:fill="auto"/>
            <w:vAlign w:val="center"/>
          </w:tcPr>
          <w:p w:rsidR="00E40CC2" w:rsidRPr="004866D3" w:rsidRDefault="00E40CC2" w:rsidP="00880ABB">
            <w:pPr>
              <w:pStyle w:val="TableParagraph"/>
              <w:spacing w:before="48"/>
              <w:rPr>
                <w:rFonts w:ascii="Bookman Old Style" w:hAnsi="Bookman Old Style"/>
                <w:sz w:val="24"/>
                <w:szCs w:val="24"/>
              </w:rPr>
            </w:pPr>
            <w:r w:rsidRPr="004866D3">
              <w:rPr>
                <w:rFonts w:ascii="Bookman Old Style" w:hAnsi="Bookman Old Style"/>
                <w:sz w:val="24"/>
                <w:szCs w:val="24"/>
              </w:rPr>
              <w:t>30</w:t>
            </w:r>
          </w:p>
        </w:tc>
        <w:tc>
          <w:tcPr>
            <w:tcW w:w="1276" w:type="dxa"/>
            <w:shd w:val="clear" w:color="auto" w:fill="auto"/>
            <w:vAlign w:val="center"/>
          </w:tcPr>
          <w:p w:rsidR="00E40CC2" w:rsidRPr="004866D3" w:rsidRDefault="00E40CC2" w:rsidP="00880ABB">
            <w:pPr>
              <w:pStyle w:val="TableParagraph"/>
              <w:spacing w:before="48"/>
              <w:rPr>
                <w:rFonts w:ascii="Bookman Old Style" w:hAnsi="Bookman Old Style"/>
                <w:w w:val="95"/>
                <w:sz w:val="24"/>
                <w:szCs w:val="24"/>
              </w:rPr>
            </w:pPr>
            <w:r w:rsidRPr="004866D3">
              <w:rPr>
                <w:rFonts w:ascii="Bookman Old Style" w:hAnsi="Bookman Old Style"/>
                <w:w w:val="95"/>
                <w:sz w:val="24"/>
                <w:szCs w:val="24"/>
              </w:rPr>
              <w:t>H</w:t>
            </w:r>
          </w:p>
        </w:tc>
        <w:tc>
          <w:tcPr>
            <w:tcW w:w="990" w:type="dxa"/>
            <w:shd w:val="clear" w:color="auto" w:fill="auto"/>
            <w:vAlign w:val="center"/>
          </w:tcPr>
          <w:p w:rsidR="00E40CC2" w:rsidRPr="004866D3" w:rsidRDefault="00E40CC2" w:rsidP="00880ABB">
            <w:pPr>
              <w:pStyle w:val="TableParagraph"/>
              <w:spacing w:before="48"/>
              <w:rPr>
                <w:rFonts w:ascii="Bookman Old Style" w:hAnsi="Bookman Old Style"/>
                <w:w w:val="95"/>
                <w:sz w:val="24"/>
                <w:szCs w:val="24"/>
              </w:rPr>
            </w:pPr>
            <w:r w:rsidRPr="004866D3">
              <w:rPr>
                <w:rFonts w:ascii="Bookman Old Style" w:hAnsi="Bookman Old Style"/>
                <w:w w:val="95"/>
                <w:sz w:val="24"/>
                <w:szCs w:val="24"/>
              </w:rPr>
              <w:t>14</w:t>
            </w:r>
          </w:p>
        </w:tc>
        <w:tc>
          <w:tcPr>
            <w:tcW w:w="1134" w:type="dxa"/>
            <w:shd w:val="clear" w:color="auto" w:fill="auto"/>
            <w:vAlign w:val="center"/>
          </w:tcPr>
          <w:p w:rsidR="00E40CC2" w:rsidRPr="004866D3" w:rsidRDefault="00E40CC2" w:rsidP="00880ABB">
            <w:pPr>
              <w:pStyle w:val="TableParagraph"/>
              <w:spacing w:before="48"/>
              <w:ind w:right="-2"/>
              <w:rPr>
                <w:rFonts w:ascii="Bookman Old Style" w:hAnsi="Bookman Old Style"/>
                <w:w w:val="95"/>
                <w:sz w:val="24"/>
                <w:szCs w:val="24"/>
              </w:rPr>
            </w:pPr>
            <w:r w:rsidRPr="004866D3">
              <w:rPr>
                <w:rFonts w:ascii="Bookman Old Style" w:hAnsi="Bookman Old Style"/>
                <w:w w:val="95"/>
                <w:sz w:val="24"/>
                <w:szCs w:val="24"/>
              </w:rPr>
              <w:t>3</w:t>
            </w:r>
          </w:p>
        </w:tc>
      </w:tr>
      <w:tr w:rsidR="00E40CC2" w:rsidRPr="004866D3" w:rsidTr="00880ABB">
        <w:trPr>
          <w:trHeight w:val="499"/>
        </w:trPr>
        <w:tc>
          <w:tcPr>
            <w:tcW w:w="4536" w:type="dxa"/>
            <w:shd w:val="clear" w:color="auto" w:fill="auto"/>
          </w:tcPr>
          <w:p w:rsidR="00E40CC2" w:rsidRPr="004866D3" w:rsidRDefault="00E40CC2" w:rsidP="00880ABB">
            <w:pPr>
              <w:pStyle w:val="TableParagraph"/>
              <w:tabs>
                <w:tab w:val="left" w:pos="984"/>
                <w:tab w:val="left" w:pos="1468"/>
                <w:tab w:val="left" w:pos="2318"/>
                <w:tab w:val="left" w:pos="2977"/>
              </w:tabs>
              <w:spacing w:before="5" w:line="240" w:lineRule="atLeast"/>
              <w:ind w:left="95" w:right="142"/>
              <w:jc w:val="both"/>
              <w:rPr>
                <w:rFonts w:ascii="Bookman Old Style" w:hAnsi="Bookman Old Style"/>
                <w:sz w:val="24"/>
                <w:szCs w:val="24"/>
              </w:rPr>
            </w:pPr>
            <w:r w:rsidRPr="004866D3">
              <w:rPr>
                <w:rFonts w:ascii="Bookman Old Style" w:hAnsi="Bookman Old Style"/>
                <w:sz w:val="24"/>
                <w:szCs w:val="24"/>
              </w:rPr>
              <w:t>Auxiliar</w:t>
            </w:r>
            <w:r w:rsidRPr="004866D3">
              <w:rPr>
                <w:rFonts w:ascii="Bookman Old Style" w:hAnsi="Bookman Old Style"/>
                <w:sz w:val="24"/>
                <w:szCs w:val="24"/>
              </w:rPr>
              <w:tab/>
              <w:t>de</w:t>
            </w:r>
            <w:r w:rsidRPr="004866D3">
              <w:rPr>
                <w:rFonts w:ascii="Bookman Old Style" w:hAnsi="Bookman Old Style"/>
                <w:sz w:val="24"/>
                <w:szCs w:val="24"/>
              </w:rPr>
              <w:tab/>
              <w:t>Alunos</w:t>
            </w:r>
            <w:r w:rsidRPr="004866D3">
              <w:rPr>
                <w:rFonts w:ascii="Bookman Old Style" w:hAnsi="Bookman Old Style"/>
                <w:sz w:val="24"/>
                <w:szCs w:val="24"/>
              </w:rPr>
              <w:tab/>
              <w:t xml:space="preserve">com </w:t>
            </w:r>
            <w:r w:rsidRPr="004866D3">
              <w:rPr>
                <w:rFonts w:ascii="Bookman Old Style" w:hAnsi="Bookman Old Style"/>
                <w:spacing w:val="-3"/>
                <w:w w:val="90"/>
                <w:sz w:val="24"/>
                <w:szCs w:val="24"/>
              </w:rPr>
              <w:t xml:space="preserve">Necessidades </w:t>
            </w:r>
            <w:r w:rsidRPr="004866D3">
              <w:rPr>
                <w:rFonts w:ascii="Bookman Old Style" w:hAnsi="Bookman Old Style"/>
                <w:sz w:val="24"/>
                <w:szCs w:val="24"/>
              </w:rPr>
              <w:t>Educacionais Especiais</w:t>
            </w:r>
            <w:r w:rsidRPr="004866D3">
              <w:rPr>
                <w:rFonts w:ascii="Bookman Old Style" w:hAnsi="Bookman Old Style"/>
                <w:spacing w:val="-7"/>
                <w:sz w:val="24"/>
                <w:szCs w:val="24"/>
              </w:rPr>
              <w:t xml:space="preserve"> </w:t>
            </w:r>
            <w:r w:rsidRPr="004866D3">
              <w:rPr>
                <w:rFonts w:ascii="Bookman Old Style" w:hAnsi="Bookman Old Style"/>
                <w:sz w:val="24"/>
                <w:szCs w:val="24"/>
              </w:rPr>
              <w:t>(AANEE)</w:t>
            </w:r>
          </w:p>
        </w:tc>
        <w:tc>
          <w:tcPr>
            <w:tcW w:w="1418" w:type="dxa"/>
            <w:shd w:val="clear" w:color="auto" w:fill="auto"/>
            <w:vAlign w:val="center"/>
          </w:tcPr>
          <w:p w:rsidR="00E40CC2" w:rsidRPr="004866D3" w:rsidRDefault="00E40CC2" w:rsidP="00880ABB">
            <w:pPr>
              <w:pStyle w:val="TableParagraph"/>
              <w:spacing w:before="0"/>
              <w:rPr>
                <w:rFonts w:ascii="Bookman Old Style" w:hAnsi="Bookman Old Style"/>
                <w:sz w:val="24"/>
                <w:szCs w:val="24"/>
              </w:rPr>
            </w:pPr>
            <w:r w:rsidRPr="004866D3">
              <w:rPr>
                <w:rFonts w:ascii="Bookman Old Style" w:hAnsi="Bookman Old Style"/>
                <w:sz w:val="24"/>
                <w:szCs w:val="24"/>
              </w:rPr>
              <w:t>40</w:t>
            </w:r>
          </w:p>
        </w:tc>
        <w:tc>
          <w:tcPr>
            <w:tcW w:w="1276" w:type="dxa"/>
            <w:shd w:val="clear" w:color="auto" w:fill="auto"/>
            <w:vAlign w:val="center"/>
          </w:tcPr>
          <w:p w:rsidR="00E40CC2" w:rsidRPr="004866D3" w:rsidRDefault="00E40CC2" w:rsidP="00880ABB">
            <w:pPr>
              <w:pStyle w:val="TableParagraph"/>
              <w:spacing w:before="0"/>
              <w:rPr>
                <w:rFonts w:ascii="Bookman Old Style" w:hAnsi="Bookman Old Style"/>
                <w:sz w:val="24"/>
                <w:szCs w:val="24"/>
              </w:rPr>
            </w:pPr>
            <w:r w:rsidRPr="004866D3">
              <w:rPr>
                <w:rFonts w:ascii="Bookman Old Style" w:hAnsi="Bookman Old Style"/>
                <w:w w:val="95"/>
                <w:sz w:val="24"/>
                <w:szCs w:val="24"/>
              </w:rPr>
              <w:t>E</w:t>
            </w:r>
          </w:p>
        </w:tc>
        <w:tc>
          <w:tcPr>
            <w:tcW w:w="990" w:type="dxa"/>
            <w:shd w:val="clear" w:color="auto" w:fill="auto"/>
            <w:vAlign w:val="center"/>
          </w:tcPr>
          <w:p w:rsidR="00E40CC2" w:rsidRPr="004866D3" w:rsidRDefault="00E40CC2" w:rsidP="00880ABB">
            <w:pPr>
              <w:pStyle w:val="TableParagraph"/>
              <w:spacing w:before="0"/>
              <w:rPr>
                <w:rFonts w:ascii="Bookman Old Style" w:hAnsi="Bookman Old Style"/>
                <w:sz w:val="24"/>
                <w:szCs w:val="24"/>
              </w:rPr>
            </w:pPr>
            <w:r w:rsidRPr="004866D3">
              <w:rPr>
                <w:rFonts w:ascii="Bookman Old Style" w:hAnsi="Bookman Old Style"/>
                <w:w w:val="95"/>
                <w:sz w:val="24"/>
                <w:szCs w:val="24"/>
              </w:rPr>
              <w:t>7</w:t>
            </w:r>
          </w:p>
        </w:tc>
        <w:tc>
          <w:tcPr>
            <w:tcW w:w="1134" w:type="dxa"/>
            <w:shd w:val="clear" w:color="auto" w:fill="auto"/>
            <w:vAlign w:val="center"/>
          </w:tcPr>
          <w:p w:rsidR="00E40CC2" w:rsidRPr="004866D3" w:rsidRDefault="00E40CC2" w:rsidP="00880ABB">
            <w:pPr>
              <w:pStyle w:val="TableParagraph"/>
              <w:spacing w:before="0"/>
              <w:ind w:right="-2"/>
              <w:rPr>
                <w:rFonts w:ascii="Bookman Old Style" w:hAnsi="Bookman Old Style"/>
                <w:sz w:val="24"/>
                <w:szCs w:val="24"/>
              </w:rPr>
            </w:pPr>
            <w:r w:rsidRPr="004866D3">
              <w:rPr>
                <w:rFonts w:ascii="Bookman Old Style" w:hAnsi="Bookman Old Style"/>
                <w:sz w:val="24"/>
                <w:szCs w:val="24"/>
              </w:rPr>
              <w:t>30</w:t>
            </w:r>
          </w:p>
        </w:tc>
      </w:tr>
      <w:tr w:rsidR="00E40CC2" w:rsidRPr="004866D3" w:rsidTr="00880ABB">
        <w:trPr>
          <w:trHeight w:val="315"/>
        </w:trPr>
        <w:tc>
          <w:tcPr>
            <w:tcW w:w="4536" w:type="dxa"/>
            <w:shd w:val="clear" w:color="auto" w:fill="auto"/>
          </w:tcPr>
          <w:p w:rsidR="00E40CC2" w:rsidRPr="004866D3" w:rsidRDefault="00E40CC2" w:rsidP="00880ABB">
            <w:pPr>
              <w:pStyle w:val="TableParagraph"/>
              <w:spacing w:before="9"/>
              <w:ind w:left="95"/>
              <w:jc w:val="left"/>
              <w:rPr>
                <w:rFonts w:ascii="Bookman Old Style" w:hAnsi="Bookman Old Style"/>
                <w:sz w:val="24"/>
                <w:szCs w:val="24"/>
              </w:rPr>
            </w:pPr>
            <w:r w:rsidRPr="004866D3">
              <w:rPr>
                <w:rFonts w:ascii="Bookman Old Style" w:hAnsi="Bookman Old Style"/>
                <w:sz w:val="24"/>
                <w:szCs w:val="24"/>
              </w:rPr>
              <w:t>Auxiliar de Desenvolvimento Infantil</w:t>
            </w:r>
          </w:p>
        </w:tc>
        <w:tc>
          <w:tcPr>
            <w:tcW w:w="1418" w:type="dxa"/>
            <w:shd w:val="clear" w:color="auto" w:fill="auto"/>
            <w:vAlign w:val="center"/>
          </w:tcPr>
          <w:p w:rsidR="00E40CC2" w:rsidRPr="004866D3" w:rsidRDefault="00E40CC2" w:rsidP="00880ABB">
            <w:pPr>
              <w:pStyle w:val="TableParagraph"/>
              <w:spacing w:before="52" w:line="243" w:lineRule="exact"/>
              <w:rPr>
                <w:rFonts w:ascii="Bookman Old Style" w:hAnsi="Bookman Old Style"/>
                <w:sz w:val="24"/>
                <w:szCs w:val="24"/>
              </w:rPr>
            </w:pPr>
            <w:r w:rsidRPr="004866D3">
              <w:rPr>
                <w:rFonts w:ascii="Bookman Old Style" w:hAnsi="Bookman Old Style"/>
                <w:sz w:val="24"/>
                <w:szCs w:val="24"/>
              </w:rPr>
              <w:t>40</w:t>
            </w:r>
          </w:p>
        </w:tc>
        <w:tc>
          <w:tcPr>
            <w:tcW w:w="1276" w:type="dxa"/>
            <w:shd w:val="clear" w:color="auto" w:fill="auto"/>
            <w:vAlign w:val="center"/>
          </w:tcPr>
          <w:p w:rsidR="00E40CC2" w:rsidRPr="004866D3" w:rsidRDefault="00E40CC2" w:rsidP="00880ABB">
            <w:pPr>
              <w:jc w:val="center"/>
              <w:rPr>
                <w:rFonts w:ascii="Bookman Old Style" w:hAnsi="Bookman Old Style"/>
                <w:sz w:val="24"/>
                <w:szCs w:val="24"/>
              </w:rPr>
            </w:pPr>
            <w:r w:rsidRPr="004866D3">
              <w:rPr>
                <w:rFonts w:ascii="Bookman Old Style" w:hAnsi="Bookman Old Style"/>
                <w:sz w:val="24"/>
                <w:szCs w:val="24"/>
              </w:rPr>
              <w:t>E</w:t>
            </w:r>
          </w:p>
        </w:tc>
        <w:tc>
          <w:tcPr>
            <w:tcW w:w="990" w:type="dxa"/>
            <w:shd w:val="clear" w:color="auto" w:fill="auto"/>
            <w:vAlign w:val="center"/>
          </w:tcPr>
          <w:p w:rsidR="00E40CC2" w:rsidRPr="004866D3" w:rsidRDefault="00E40CC2" w:rsidP="00880ABB">
            <w:pPr>
              <w:jc w:val="center"/>
              <w:rPr>
                <w:rFonts w:ascii="Bookman Old Style" w:hAnsi="Bookman Old Style"/>
                <w:sz w:val="24"/>
                <w:szCs w:val="24"/>
              </w:rPr>
            </w:pPr>
            <w:r w:rsidRPr="004866D3">
              <w:rPr>
                <w:rFonts w:ascii="Bookman Old Style" w:hAnsi="Bookman Old Style"/>
                <w:sz w:val="24"/>
                <w:szCs w:val="24"/>
              </w:rPr>
              <w:t>7</w:t>
            </w:r>
          </w:p>
        </w:tc>
        <w:tc>
          <w:tcPr>
            <w:tcW w:w="1134" w:type="dxa"/>
            <w:shd w:val="clear" w:color="auto" w:fill="auto"/>
            <w:vAlign w:val="center"/>
          </w:tcPr>
          <w:p w:rsidR="00E40CC2" w:rsidRPr="004866D3" w:rsidRDefault="00E40CC2" w:rsidP="00880ABB">
            <w:pPr>
              <w:pStyle w:val="TableParagraph"/>
              <w:spacing w:before="52" w:line="243" w:lineRule="exact"/>
              <w:ind w:right="-2"/>
              <w:rPr>
                <w:rFonts w:ascii="Bookman Old Style" w:hAnsi="Bookman Old Style"/>
                <w:sz w:val="24"/>
                <w:szCs w:val="24"/>
              </w:rPr>
            </w:pPr>
            <w:r w:rsidRPr="004866D3">
              <w:rPr>
                <w:rFonts w:ascii="Bookman Old Style" w:hAnsi="Bookman Old Style"/>
                <w:sz w:val="24"/>
                <w:szCs w:val="24"/>
              </w:rPr>
              <w:t>14</w:t>
            </w:r>
          </w:p>
        </w:tc>
      </w:tr>
      <w:tr w:rsidR="00E40CC2" w:rsidRPr="004866D3" w:rsidTr="00880ABB">
        <w:trPr>
          <w:trHeight w:val="316"/>
        </w:trPr>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E40CC2" w:rsidRPr="004866D3" w:rsidRDefault="00E40CC2" w:rsidP="00880ABB">
            <w:pPr>
              <w:pStyle w:val="TableParagraph"/>
              <w:spacing w:before="20"/>
              <w:ind w:left="100"/>
              <w:jc w:val="left"/>
              <w:rPr>
                <w:rFonts w:ascii="Bookman Old Style" w:hAnsi="Bookman Old Style"/>
                <w:sz w:val="24"/>
                <w:szCs w:val="24"/>
              </w:rPr>
            </w:pPr>
            <w:r w:rsidRPr="004866D3">
              <w:rPr>
                <w:rFonts w:ascii="Bookman Old Style" w:hAnsi="Bookman Old Style"/>
                <w:sz w:val="24"/>
                <w:szCs w:val="24"/>
              </w:rPr>
              <w:t>Auxliar de Limpeza Escolar</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CC2" w:rsidRPr="004866D3" w:rsidRDefault="00E40CC2" w:rsidP="00880ABB">
            <w:pPr>
              <w:pStyle w:val="TableParagraph"/>
              <w:spacing w:before="48"/>
              <w:rPr>
                <w:rFonts w:ascii="Bookman Old Style" w:hAnsi="Bookman Old Style"/>
                <w:sz w:val="24"/>
                <w:szCs w:val="24"/>
              </w:rPr>
            </w:pPr>
            <w:r w:rsidRPr="004866D3">
              <w:rPr>
                <w:rFonts w:ascii="Bookman Old Style" w:hAnsi="Bookman Old Style"/>
                <w:sz w:val="24"/>
                <w:szCs w:val="24"/>
              </w:rPr>
              <w:t>40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CC2" w:rsidRPr="004866D3" w:rsidRDefault="00E40CC2" w:rsidP="00880ABB">
            <w:pPr>
              <w:pStyle w:val="TableParagraph"/>
              <w:spacing w:before="48"/>
              <w:ind w:left="46"/>
              <w:rPr>
                <w:rFonts w:ascii="Bookman Old Style" w:hAnsi="Bookman Old Style"/>
                <w:w w:val="95"/>
                <w:sz w:val="24"/>
                <w:szCs w:val="24"/>
              </w:rPr>
            </w:pPr>
            <w:r w:rsidRPr="004866D3">
              <w:rPr>
                <w:rFonts w:ascii="Bookman Old Style" w:hAnsi="Bookman Old Style"/>
                <w:w w:val="95"/>
                <w:sz w:val="24"/>
                <w:szCs w:val="24"/>
              </w:rPr>
              <w:t>C</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CC2" w:rsidRPr="004866D3" w:rsidRDefault="00E40CC2" w:rsidP="00880ABB">
            <w:pPr>
              <w:pStyle w:val="TableParagraph"/>
              <w:spacing w:before="48"/>
              <w:rPr>
                <w:rFonts w:ascii="Bookman Old Style" w:hAnsi="Bookman Old Style"/>
                <w:w w:val="95"/>
                <w:sz w:val="24"/>
                <w:szCs w:val="24"/>
              </w:rPr>
            </w:pPr>
            <w:r w:rsidRPr="004866D3">
              <w:rPr>
                <w:rFonts w:ascii="Bookman Old Style" w:hAnsi="Bookman Old Style"/>
                <w:w w:val="95"/>
                <w:sz w:val="24"/>
                <w:szCs w:val="24"/>
              </w:rPr>
              <w:t>13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CC2" w:rsidRPr="004866D3" w:rsidRDefault="00E40CC2" w:rsidP="00880ABB">
            <w:pPr>
              <w:pStyle w:val="TableParagraph"/>
              <w:spacing w:before="48"/>
              <w:ind w:right="-2"/>
              <w:rPr>
                <w:rFonts w:ascii="Bookman Old Style" w:hAnsi="Bookman Old Style"/>
                <w:w w:val="95"/>
                <w:sz w:val="24"/>
                <w:szCs w:val="24"/>
              </w:rPr>
            </w:pPr>
            <w:r w:rsidRPr="004866D3">
              <w:rPr>
                <w:rFonts w:ascii="Bookman Old Style" w:hAnsi="Bookman Old Style"/>
                <w:w w:val="95"/>
                <w:sz w:val="24"/>
                <w:szCs w:val="24"/>
              </w:rPr>
              <w:t>60</w:t>
            </w:r>
          </w:p>
        </w:tc>
      </w:tr>
      <w:tr w:rsidR="00E40CC2" w:rsidRPr="004866D3" w:rsidTr="00880A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5"/>
        </w:trPr>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E40CC2" w:rsidRPr="004866D3" w:rsidRDefault="00E40CC2" w:rsidP="00880ABB">
            <w:pPr>
              <w:pStyle w:val="TableParagraph"/>
              <w:spacing w:before="9"/>
              <w:ind w:left="95"/>
              <w:jc w:val="left"/>
              <w:rPr>
                <w:rFonts w:ascii="Bookman Old Style" w:hAnsi="Bookman Old Style"/>
                <w:bCs/>
                <w:sz w:val="24"/>
                <w:szCs w:val="24"/>
              </w:rPr>
            </w:pPr>
            <w:r w:rsidRPr="004866D3">
              <w:rPr>
                <w:rFonts w:ascii="Bookman Old Style" w:hAnsi="Bookman Old Style"/>
                <w:bCs/>
                <w:sz w:val="24"/>
                <w:szCs w:val="24"/>
              </w:rPr>
              <w:t>Coordenador Pedagógico</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57" w:line="238" w:lineRule="exact"/>
              <w:rPr>
                <w:rFonts w:ascii="Bookman Old Style" w:hAnsi="Bookman Old Style"/>
                <w:bCs/>
                <w:sz w:val="24"/>
                <w:szCs w:val="24"/>
              </w:rPr>
            </w:pPr>
            <w:r w:rsidRPr="004866D3">
              <w:rPr>
                <w:rFonts w:ascii="Bookman Old Style" w:hAnsi="Bookman Old Style"/>
                <w:bCs/>
                <w:sz w:val="24"/>
                <w:szCs w:val="24"/>
              </w:rPr>
              <w:t>40</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57" w:line="238" w:lineRule="exact"/>
              <w:ind w:left="48"/>
              <w:rPr>
                <w:rFonts w:ascii="Bookman Old Style" w:hAnsi="Bookman Old Style"/>
                <w:bCs/>
                <w:sz w:val="24"/>
                <w:szCs w:val="24"/>
              </w:rPr>
            </w:pPr>
            <w:r w:rsidRPr="004866D3">
              <w:rPr>
                <w:rFonts w:ascii="Bookman Old Style" w:hAnsi="Bookman Old Style"/>
                <w:bCs/>
                <w:w w:val="95"/>
                <w:sz w:val="24"/>
                <w:szCs w:val="24"/>
              </w:rPr>
              <w:t>I</w:t>
            </w:r>
          </w:p>
        </w:tc>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57" w:line="238" w:lineRule="exact"/>
              <w:ind w:right="80"/>
              <w:rPr>
                <w:rFonts w:ascii="Bookman Old Style" w:hAnsi="Bookman Old Style"/>
                <w:bCs/>
                <w:sz w:val="24"/>
                <w:szCs w:val="24"/>
              </w:rPr>
            </w:pPr>
            <w:r w:rsidRPr="004866D3">
              <w:rPr>
                <w:rFonts w:ascii="Bookman Old Style" w:hAnsi="Bookman Old Style"/>
                <w:bCs/>
                <w:sz w:val="24"/>
                <w:szCs w:val="24"/>
              </w:rPr>
              <w:t>12</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57" w:line="238" w:lineRule="exact"/>
              <w:ind w:right="-2"/>
              <w:rPr>
                <w:rFonts w:ascii="Bookman Old Style" w:hAnsi="Bookman Old Style"/>
                <w:bCs/>
                <w:sz w:val="24"/>
                <w:szCs w:val="24"/>
              </w:rPr>
            </w:pPr>
            <w:r w:rsidRPr="004866D3">
              <w:rPr>
                <w:rFonts w:ascii="Bookman Old Style" w:hAnsi="Bookman Old Style"/>
                <w:bCs/>
                <w:sz w:val="24"/>
                <w:szCs w:val="24"/>
              </w:rPr>
              <w:t>25</w:t>
            </w:r>
          </w:p>
        </w:tc>
      </w:tr>
      <w:tr w:rsidR="00E40CC2" w:rsidRPr="004866D3" w:rsidTr="00880A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1"/>
        </w:trPr>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E40CC2" w:rsidRPr="004866D3" w:rsidRDefault="00E40CC2" w:rsidP="00880ABB">
            <w:pPr>
              <w:pStyle w:val="TableParagraph"/>
              <w:spacing w:before="0" w:line="236" w:lineRule="exact"/>
              <w:ind w:left="95"/>
              <w:jc w:val="left"/>
              <w:rPr>
                <w:rFonts w:ascii="Bookman Old Style" w:hAnsi="Bookman Old Style"/>
                <w:bCs/>
                <w:sz w:val="24"/>
                <w:szCs w:val="24"/>
              </w:rPr>
            </w:pPr>
            <w:r w:rsidRPr="004866D3">
              <w:rPr>
                <w:rFonts w:ascii="Bookman Old Style" w:hAnsi="Bookman Old Style"/>
                <w:bCs/>
                <w:sz w:val="24"/>
                <w:szCs w:val="24"/>
              </w:rPr>
              <w:t>Diretor de Escola</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line="238" w:lineRule="exact"/>
              <w:rPr>
                <w:rFonts w:ascii="Bookman Old Style" w:hAnsi="Bookman Old Style"/>
                <w:bCs/>
                <w:sz w:val="24"/>
                <w:szCs w:val="24"/>
              </w:rPr>
            </w:pPr>
            <w:r w:rsidRPr="004866D3">
              <w:rPr>
                <w:rFonts w:ascii="Bookman Old Style" w:hAnsi="Bookman Old Style"/>
                <w:bCs/>
                <w:sz w:val="24"/>
                <w:szCs w:val="24"/>
              </w:rPr>
              <w:t>40</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line="238" w:lineRule="exact"/>
              <w:ind w:left="46"/>
              <w:rPr>
                <w:rFonts w:ascii="Bookman Old Style" w:hAnsi="Bookman Old Style"/>
                <w:bCs/>
                <w:sz w:val="24"/>
                <w:szCs w:val="24"/>
              </w:rPr>
            </w:pPr>
            <w:r w:rsidRPr="004866D3">
              <w:rPr>
                <w:rFonts w:ascii="Bookman Old Style" w:hAnsi="Bookman Old Style"/>
                <w:bCs/>
                <w:w w:val="95"/>
                <w:sz w:val="24"/>
                <w:szCs w:val="24"/>
              </w:rPr>
              <w:t>I</w:t>
            </w:r>
          </w:p>
        </w:tc>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line="238" w:lineRule="exact"/>
              <w:ind w:right="80"/>
              <w:rPr>
                <w:rFonts w:ascii="Bookman Old Style" w:hAnsi="Bookman Old Style"/>
                <w:bCs/>
                <w:sz w:val="24"/>
                <w:szCs w:val="24"/>
              </w:rPr>
            </w:pPr>
            <w:r w:rsidRPr="004866D3">
              <w:rPr>
                <w:rFonts w:ascii="Bookman Old Style" w:hAnsi="Bookman Old Style"/>
                <w:bCs/>
                <w:sz w:val="24"/>
                <w:szCs w:val="24"/>
              </w:rPr>
              <w:t>17</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line="238" w:lineRule="exact"/>
              <w:ind w:right="-2"/>
              <w:rPr>
                <w:rFonts w:ascii="Bookman Old Style" w:hAnsi="Bookman Old Style"/>
                <w:bCs/>
                <w:sz w:val="24"/>
                <w:szCs w:val="24"/>
              </w:rPr>
            </w:pPr>
            <w:r w:rsidRPr="004866D3">
              <w:rPr>
                <w:rFonts w:ascii="Bookman Old Style" w:hAnsi="Bookman Old Style"/>
                <w:bCs/>
                <w:sz w:val="24"/>
                <w:szCs w:val="24"/>
              </w:rPr>
              <w:t>25</w:t>
            </w:r>
          </w:p>
        </w:tc>
      </w:tr>
      <w:tr w:rsidR="00E40CC2" w:rsidRPr="004866D3" w:rsidTr="00880A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5"/>
        </w:trPr>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E40CC2" w:rsidRPr="004866D3" w:rsidRDefault="00E40CC2" w:rsidP="00880ABB">
            <w:pPr>
              <w:pStyle w:val="TableParagraph"/>
              <w:spacing w:before="0" w:line="231" w:lineRule="exact"/>
              <w:ind w:left="95"/>
              <w:jc w:val="left"/>
              <w:rPr>
                <w:rFonts w:ascii="Bookman Old Style" w:hAnsi="Bookman Old Style"/>
                <w:sz w:val="24"/>
                <w:szCs w:val="24"/>
              </w:rPr>
            </w:pPr>
            <w:r w:rsidRPr="004866D3">
              <w:rPr>
                <w:rFonts w:ascii="Bookman Old Style" w:hAnsi="Bookman Old Style"/>
                <w:sz w:val="24"/>
                <w:szCs w:val="24"/>
              </w:rPr>
              <w:t>Inspetor de alunos</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tabs>
                <w:tab w:val="left" w:pos="1164"/>
              </w:tabs>
              <w:spacing w:line="243" w:lineRule="exact"/>
              <w:rPr>
                <w:rFonts w:ascii="Bookman Old Style" w:hAnsi="Bookman Old Style"/>
                <w:sz w:val="24"/>
                <w:szCs w:val="24"/>
              </w:rPr>
            </w:pPr>
            <w:r w:rsidRPr="004866D3">
              <w:rPr>
                <w:rFonts w:ascii="Bookman Old Style" w:hAnsi="Bookman Old Style"/>
                <w:sz w:val="24"/>
                <w:szCs w:val="24"/>
              </w:rPr>
              <w:t>40</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jc w:val="center"/>
              <w:rPr>
                <w:rFonts w:ascii="Bookman Old Style" w:hAnsi="Bookman Old Style"/>
                <w:sz w:val="24"/>
                <w:szCs w:val="24"/>
              </w:rPr>
            </w:pPr>
            <w:r w:rsidRPr="004866D3">
              <w:rPr>
                <w:rFonts w:ascii="Bookman Old Style" w:hAnsi="Bookman Old Style"/>
                <w:sz w:val="24"/>
                <w:szCs w:val="24"/>
              </w:rPr>
              <w:t>C</w:t>
            </w:r>
          </w:p>
        </w:tc>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jc w:val="center"/>
              <w:rPr>
                <w:rFonts w:ascii="Bookman Old Style" w:hAnsi="Bookman Old Style"/>
                <w:sz w:val="24"/>
                <w:szCs w:val="24"/>
              </w:rPr>
            </w:pPr>
            <w:r w:rsidRPr="004866D3">
              <w:rPr>
                <w:rFonts w:ascii="Bookman Old Style" w:hAnsi="Bookman Old Style"/>
                <w:sz w:val="24"/>
                <w:szCs w:val="24"/>
              </w:rPr>
              <w:t>13</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line="243" w:lineRule="exact"/>
              <w:ind w:right="-2"/>
              <w:rPr>
                <w:rFonts w:ascii="Bookman Old Style" w:hAnsi="Bookman Old Style"/>
                <w:sz w:val="24"/>
                <w:szCs w:val="24"/>
              </w:rPr>
            </w:pPr>
            <w:r w:rsidRPr="004866D3">
              <w:rPr>
                <w:rFonts w:ascii="Bookman Old Style" w:hAnsi="Bookman Old Style"/>
                <w:sz w:val="24"/>
                <w:szCs w:val="24"/>
              </w:rPr>
              <w:t>32</w:t>
            </w:r>
          </w:p>
        </w:tc>
      </w:tr>
      <w:tr w:rsidR="00E40CC2" w:rsidRPr="004866D3" w:rsidTr="00880A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8"/>
        </w:trPr>
        <w:tc>
          <w:tcPr>
            <w:tcW w:w="4536" w:type="dxa"/>
            <w:tcBorders>
              <w:top w:val="single" w:sz="8" w:space="0" w:color="000000"/>
              <w:left w:val="single" w:sz="8" w:space="0" w:color="000000"/>
              <w:right w:val="single" w:sz="8" w:space="0" w:color="000000"/>
            </w:tcBorders>
            <w:shd w:val="clear" w:color="auto" w:fill="auto"/>
          </w:tcPr>
          <w:p w:rsidR="00E40CC2" w:rsidRPr="004866D3" w:rsidRDefault="00E40CC2" w:rsidP="00880ABB">
            <w:pPr>
              <w:pStyle w:val="TableParagraph"/>
              <w:spacing w:before="1" w:line="244" w:lineRule="exact"/>
              <w:ind w:left="95" w:right="351"/>
              <w:jc w:val="left"/>
              <w:rPr>
                <w:rFonts w:ascii="Bookman Old Style" w:hAnsi="Bookman Old Style"/>
                <w:sz w:val="24"/>
                <w:szCs w:val="24"/>
              </w:rPr>
            </w:pPr>
            <w:r w:rsidRPr="004866D3">
              <w:rPr>
                <w:rFonts w:ascii="Bookman Old Style" w:hAnsi="Bookman Old Style"/>
                <w:sz w:val="24"/>
                <w:szCs w:val="24"/>
              </w:rPr>
              <w:t>Instrutor de Musical. do Sistema Mun. de Educação</w:t>
            </w:r>
          </w:p>
        </w:tc>
        <w:tc>
          <w:tcPr>
            <w:tcW w:w="1418" w:type="dxa"/>
            <w:tcBorders>
              <w:top w:val="single" w:sz="8" w:space="0" w:color="000000"/>
              <w:left w:val="single" w:sz="8" w:space="0" w:color="000000"/>
              <w:right w:val="single" w:sz="8" w:space="0" w:color="000000"/>
            </w:tcBorders>
            <w:shd w:val="clear" w:color="auto" w:fill="auto"/>
            <w:vAlign w:val="center"/>
          </w:tcPr>
          <w:p w:rsidR="00E40CC2" w:rsidRPr="004866D3" w:rsidRDefault="00E40CC2" w:rsidP="00880ABB">
            <w:pPr>
              <w:pStyle w:val="TableParagraph"/>
              <w:spacing w:before="1" w:line="243" w:lineRule="exact"/>
              <w:rPr>
                <w:rFonts w:ascii="Bookman Old Style" w:hAnsi="Bookman Old Style"/>
                <w:sz w:val="24"/>
                <w:szCs w:val="24"/>
              </w:rPr>
            </w:pPr>
            <w:r w:rsidRPr="004866D3">
              <w:rPr>
                <w:rFonts w:ascii="Bookman Old Style" w:hAnsi="Bookman Old Style"/>
                <w:sz w:val="24"/>
                <w:szCs w:val="24"/>
              </w:rPr>
              <w:t>20</w:t>
            </w:r>
          </w:p>
        </w:tc>
        <w:tc>
          <w:tcPr>
            <w:tcW w:w="1276" w:type="dxa"/>
            <w:tcBorders>
              <w:top w:val="single" w:sz="8" w:space="0" w:color="000000"/>
              <w:left w:val="single" w:sz="8" w:space="0" w:color="000000"/>
              <w:right w:val="single" w:sz="8" w:space="0" w:color="000000"/>
            </w:tcBorders>
            <w:shd w:val="clear" w:color="auto" w:fill="auto"/>
            <w:vAlign w:val="center"/>
          </w:tcPr>
          <w:p w:rsidR="00E40CC2" w:rsidRPr="004866D3" w:rsidRDefault="00E40CC2" w:rsidP="00880ABB">
            <w:pPr>
              <w:jc w:val="center"/>
              <w:rPr>
                <w:rFonts w:ascii="Bookman Old Style" w:hAnsi="Bookman Old Style"/>
                <w:sz w:val="24"/>
                <w:szCs w:val="24"/>
              </w:rPr>
            </w:pPr>
            <w:r w:rsidRPr="004866D3">
              <w:rPr>
                <w:rFonts w:ascii="Bookman Old Style" w:hAnsi="Bookman Old Style"/>
                <w:sz w:val="24"/>
                <w:szCs w:val="24"/>
              </w:rPr>
              <w:t>C</w:t>
            </w:r>
          </w:p>
        </w:tc>
        <w:tc>
          <w:tcPr>
            <w:tcW w:w="990" w:type="dxa"/>
            <w:tcBorders>
              <w:top w:val="single" w:sz="8" w:space="0" w:color="000000"/>
              <w:left w:val="single" w:sz="8" w:space="0" w:color="000000"/>
              <w:right w:val="single" w:sz="8" w:space="0" w:color="000000"/>
            </w:tcBorders>
            <w:shd w:val="clear" w:color="auto" w:fill="auto"/>
            <w:vAlign w:val="center"/>
          </w:tcPr>
          <w:p w:rsidR="00E40CC2" w:rsidRPr="004866D3" w:rsidRDefault="00E40CC2" w:rsidP="00880ABB">
            <w:pPr>
              <w:jc w:val="center"/>
              <w:rPr>
                <w:rFonts w:ascii="Bookman Old Style" w:hAnsi="Bookman Old Style"/>
                <w:sz w:val="24"/>
                <w:szCs w:val="24"/>
              </w:rPr>
            </w:pPr>
            <w:r w:rsidRPr="004866D3">
              <w:rPr>
                <w:rFonts w:ascii="Bookman Old Style" w:hAnsi="Bookman Old Style"/>
                <w:sz w:val="24"/>
                <w:szCs w:val="24"/>
              </w:rPr>
              <w:t>13</w:t>
            </w:r>
          </w:p>
        </w:tc>
        <w:tc>
          <w:tcPr>
            <w:tcW w:w="1134" w:type="dxa"/>
            <w:tcBorders>
              <w:top w:val="single" w:sz="8" w:space="0" w:color="000000"/>
              <w:left w:val="single" w:sz="8" w:space="0" w:color="000000"/>
              <w:right w:val="single" w:sz="8" w:space="0" w:color="000000"/>
            </w:tcBorders>
            <w:shd w:val="clear" w:color="auto" w:fill="auto"/>
            <w:vAlign w:val="center"/>
          </w:tcPr>
          <w:p w:rsidR="00E40CC2" w:rsidRPr="004866D3" w:rsidRDefault="00E40CC2" w:rsidP="00880ABB">
            <w:pPr>
              <w:pStyle w:val="TableParagraph"/>
              <w:spacing w:before="1" w:line="243" w:lineRule="exact"/>
              <w:ind w:right="-2"/>
              <w:rPr>
                <w:rFonts w:ascii="Bookman Old Style" w:hAnsi="Bookman Old Style"/>
                <w:sz w:val="24"/>
                <w:szCs w:val="24"/>
              </w:rPr>
            </w:pPr>
            <w:r w:rsidRPr="004866D3">
              <w:rPr>
                <w:rFonts w:ascii="Bookman Old Style" w:hAnsi="Bookman Old Style"/>
                <w:w w:val="95"/>
                <w:sz w:val="24"/>
                <w:szCs w:val="24"/>
              </w:rPr>
              <w:t>6</w:t>
            </w:r>
          </w:p>
        </w:tc>
      </w:tr>
      <w:tr w:rsidR="00E40CC2" w:rsidRPr="004866D3" w:rsidTr="00880A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1"/>
        </w:trPr>
        <w:tc>
          <w:tcPr>
            <w:tcW w:w="4536" w:type="dxa"/>
            <w:tcBorders>
              <w:top w:val="single" w:sz="8" w:space="0" w:color="000000"/>
              <w:left w:val="single" w:sz="8" w:space="0" w:color="000000"/>
              <w:right w:val="single" w:sz="8" w:space="0" w:color="000000"/>
            </w:tcBorders>
            <w:shd w:val="clear" w:color="auto" w:fill="auto"/>
          </w:tcPr>
          <w:p w:rsidR="00E40CC2" w:rsidRPr="004866D3" w:rsidRDefault="00E40CC2" w:rsidP="00880ABB">
            <w:pPr>
              <w:pStyle w:val="TableParagraph"/>
              <w:spacing w:before="0" w:line="236" w:lineRule="exact"/>
              <w:ind w:left="95"/>
              <w:jc w:val="left"/>
              <w:rPr>
                <w:rFonts w:ascii="Bookman Old Style" w:hAnsi="Bookman Old Style"/>
                <w:sz w:val="24"/>
                <w:szCs w:val="24"/>
              </w:rPr>
            </w:pPr>
            <w:r w:rsidRPr="004866D3">
              <w:rPr>
                <w:rFonts w:ascii="Bookman Old Style" w:hAnsi="Bookman Old Style"/>
                <w:sz w:val="24"/>
                <w:szCs w:val="24"/>
              </w:rPr>
              <w:t>Merendeira</w:t>
            </w:r>
          </w:p>
        </w:tc>
        <w:tc>
          <w:tcPr>
            <w:tcW w:w="1418" w:type="dxa"/>
            <w:tcBorders>
              <w:top w:val="single" w:sz="8" w:space="0" w:color="000000"/>
              <w:left w:val="single" w:sz="8" w:space="0" w:color="000000"/>
              <w:right w:val="single" w:sz="8" w:space="0" w:color="000000"/>
            </w:tcBorders>
            <w:shd w:val="clear" w:color="auto" w:fill="auto"/>
            <w:vAlign w:val="center"/>
          </w:tcPr>
          <w:p w:rsidR="00E40CC2" w:rsidRPr="004866D3" w:rsidRDefault="00E40CC2" w:rsidP="00880ABB">
            <w:pPr>
              <w:pStyle w:val="TableParagraph"/>
              <w:spacing w:before="43"/>
              <w:rPr>
                <w:rFonts w:ascii="Bookman Old Style" w:hAnsi="Bookman Old Style"/>
                <w:sz w:val="24"/>
                <w:szCs w:val="24"/>
              </w:rPr>
            </w:pPr>
            <w:r w:rsidRPr="004866D3">
              <w:rPr>
                <w:rFonts w:ascii="Bookman Old Style" w:hAnsi="Bookman Old Style"/>
                <w:sz w:val="24"/>
                <w:szCs w:val="24"/>
              </w:rPr>
              <w:t>40</w:t>
            </w:r>
          </w:p>
        </w:tc>
        <w:tc>
          <w:tcPr>
            <w:tcW w:w="1276" w:type="dxa"/>
            <w:tcBorders>
              <w:top w:val="single" w:sz="8" w:space="0" w:color="000000"/>
              <w:left w:val="single" w:sz="8" w:space="0" w:color="000000"/>
              <w:right w:val="single" w:sz="8" w:space="0" w:color="000000"/>
            </w:tcBorders>
            <w:shd w:val="clear" w:color="auto" w:fill="auto"/>
            <w:vAlign w:val="center"/>
          </w:tcPr>
          <w:p w:rsidR="00E40CC2" w:rsidRPr="004866D3" w:rsidRDefault="00E40CC2" w:rsidP="00880ABB">
            <w:pPr>
              <w:jc w:val="center"/>
              <w:rPr>
                <w:rFonts w:ascii="Bookman Old Style" w:hAnsi="Bookman Old Style"/>
                <w:sz w:val="24"/>
                <w:szCs w:val="24"/>
              </w:rPr>
            </w:pPr>
            <w:r w:rsidRPr="004866D3">
              <w:rPr>
                <w:rFonts w:ascii="Bookman Old Style" w:hAnsi="Bookman Old Style"/>
                <w:sz w:val="24"/>
                <w:szCs w:val="24"/>
              </w:rPr>
              <w:t>C</w:t>
            </w:r>
          </w:p>
        </w:tc>
        <w:tc>
          <w:tcPr>
            <w:tcW w:w="990" w:type="dxa"/>
            <w:tcBorders>
              <w:top w:val="single" w:sz="8" w:space="0" w:color="000000"/>
              <w:left w:val="single" w:sz="8" w:space="0" w:color="000000"/>
              <w:right w:val="single" w:sz="8" w:space="0" w:color="000000"/>
            </w:tcBorders>
            <w:shd w:val="clear" w:color="auto" w:fill="auto"/>
            <w:vAlign w:val="center"/>
          </w:tcPr>
          <w:p w:rsidR="00E40CC2" w:rsidRPr="004866D3" w:rsidRDefault="00E40CC2" w:rsidP="00880ABB">
            <w:pPr>
              <w:jc w:val="center"/>
              <w:rPr>
                <w:rFonts w:ascii="Bookman Old Style" w:hAnsi="Bookman Old Style"/>
                <w:sz w:val="24"/>
                <w:szCs w:val="24"/>
              </w:rPr>
            </w:pPr>
            <w:r w:rsidRPr="004866D3">
              <w:rPr>
                <w:rFonts w:ascii="Bookman Old Style" w:hAnsi="Bookman Old Style"/>
                <w:sz w:val="24"/>
                <w:szCs w:val="24"/>
              </w:rPr>
              <w:t>13</w:t>
            </w:r>
          </w:p>
        </w:tc>
        <w:tc>
          <w:tcPr>
            <w:tcW w:w="1134" w:type="dxa"/>
            <w:tcBorders>
              <w:top w:val="single" w:sz="8" w:space="0" w:color="000000"/>
              <w:left w:val="single" w:sz="8" w:space="0" w:color="000000"/>
              <w:right w:val="single" w:sz="8" w:space="0" w:color="000000"/>
            </w:tcBorders>
            <w:shd w:val="clear" w:color="auto" w:fill="auto"/>
            <w:vAlign w:val="center"/>
          </w:tcPr>
          <w:p w:rsidR="00E40CC2" w:rsidRPr="004866D3" w:rsidRDefault="00E40CC2" w:rsidP="00880ABB">
            <w:pPr>
              <w:pStyle w:val="TableParagraph"/>
              <w:spacing w:before="43"/>
              <w:ind w:right="-2"/>
              <w:rPr>
                <w:rFonts w:ascii="Bookman Old Style" w:hAnsi="Bookman Old Style"/>
                <w:sz w:val="24"/>
                <w:szCs w:val="24"/>
              </w:rPr>
            </w:pPr>
            <w:r w:rsidRPr="004866D3">
              <w:rPr>
                <w:rFonts w:ascii="Bookman Old Style" w:hAnsi="Bookman Old Style"/>
                <w:sz w:val="24"/>
                <w:szCs w:val="24"/>
              </w:rPr>
              <w:t>200</w:t>
            </w:r>
          </w:p>
        </w:tc>
      </w:tr>
      <w:tr w:rsidR="00E40CC2" w:rsidRPr="004866D3" w:rsidTr="00880A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1"/>
        </w:trPr>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E40CC2" w:rsidRPr="004866D3" w:rsidRDefault="00E40CC2" w:rsidP="00880ABB">
            <w:pPr>
              <w:pStyle w:val="TableParagraph"/>
              <w:spacing w:before="0" w:line="236" w:lineRule="exact"/>
              <w:ind w:left="95"/>
              <w:jc w:val="left"/>
              <w:rPr>
                <w:rFonts w:ascii="Bookman Old Style" w:hAnsi="Bookman Old Style"/>
                <w:sz w:val="24"/>
                <w:szCs w:val="24"/>
              </w:rPr>
            </w:pPr>
            <w:r w:rsidRPr="004866D3">
              <w:rPr>
                <w:rFonts w:ascii="Bookman Old Style" w:hAnsi="Bookman Old Style"/>
                <w:sz w:val="24"/>
                <w:szCs w:val="24"/>
              </w:rPr>
              <w:t>Monitor de Transporte Escolar</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line="238" w:lineRule="exact"/>
              <w:rPr>
                <w:rFonts w:ascii="Bookman Old Style" w:hAnsi="Bookman Old Style"/>
                <w:sz w:val="24"/>
                <w:szCs w:val="24"/>
              </w:rPr>
            </w:pPr>
            <w:r w:rsidRPr="004866D3">
              <w:rPr>
                <w:rFonts w:ascii="Bookman Old Style" w:hAnsi="Bookman Old Style"/>
                <w:sz w:val="24"/>
                <w:szCs w:val="24"/>
              </w:rPr>
              <w:t>40</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jc w:val="center"/>
              <w:rPr>
                <w:rFonts w:ascii="Bookman Old Style" w:hAnsi="Bookman Old Style"/>
                <w:sz w:val="24"/>
                <w:szCs w:val="24"/>
              </w:rPr>
            </w:pPr>
            <w:r w:rsidRPr="004866D3">
              <w:rPr>
                <w:rFonts w:ascii="Bookman Old Style" w:hAnsi="Bookman Old Style"/>
                <w:sz w:val="24"/>
                <w:szCs w:val="24"/>
              </w:rPr>
              <w:t>C</w:t>
            </w:r>
          </w:p>
        </w:tc>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jc w:val="center"/>
              <w:rPr>
                <w:rFonts w:ascii="Bookman Old Style" w:hAnsi="Bookman Old Style"/>
                <w:sz w:val="24"/>
                <w:szCs w:val="24"/>
              </w:rPr>
            </w:pPr>
            <w:r w:rsidRPr="004866D3">
              <w:rPr>
                <w:rFonts w:ascii="Bookman Old Style" w:hAnsi="Bookman Old Style"/>
                <w:sz w:val="24"/>
                <w:szCs w:val="24"/>
              </w:rPr>
              <w:t>13</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line="238" w:lineRule="exact"/>
              <w:ind w:right="-2"/>
              <w:rPr>
                <w:rFonts w:ascii="Bookman Old Style" w:hAnsi="Bookman Old Style"/>
                <w:sz w:val="24"/>
                <w:szCs w:val="24"/>
              </w:rPr>
            </w:pPr>
            <w:r w:rsidRPr="004866D3">
              <w:rPr>
                <w:rFonts w:ascii="Bookman Old Style" w:hAnsi="Bookman Old Style"/>
                <w:sz w:val="24"/>
                <w:szCs w:val="24"/>
              </w:rPr>
              <w:t>32</w:t>
            </w:r>
          </w:p>
        </w:tc>
      </w:tr>
      <w:tr w:rsidR="00E40CC2" w:rsidRPr="004866D3" w:rsidTr="00880A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5"/>
        </w:trPr>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E40CC2" w:rsidRPr="004866D3" w:rsidRDefault="00E40CC2" w:rsidP="00880ABB">
            <w:pPr>
              <w:pStyle w:val="TableParagraph"/>
              <w:spacing w:before="9"/>
              <w:ind w:left="95"/>
              <w:jc w:val="left"/>
              <w:rPr>
                <w:rFonts w:ascii="Bookman Old Style" w:hAnsi="Bookman Old Style"/>
                <w:bCs/>
                <w:sz w:val="24"/>
                <w:szCs w:val="24"/>
              </w:rPr>
            </w:pPr>
            <w:r w:rsidRPr="004866D3">
              <w:rPr>
                <w:rFonts w:ascii="Bookman Old Style" w:hAnsi="Bookman Old Style"/>
                <w:bCs/>
                <w:sz w:val="24"/>
                <w:szCs w:val="24"/>
              </w:rPr>
              <w:t>Monitor</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57" w:line="238" w:lineRule="exact"/>
              <w:rPr>
                <w:rFonts w:ascii="Bookman Old Style" w:hAnsi="Bookman Old Style"/>
                <w:bCs/>
                <w:sz w:val="24"/>
                <w:szCs w:val="24"/>
              </w:rPr>
            </w:pPr>
            <w:r w:rsidRPr="004866D3">
              <w:rPr>
                <w:rFonts w:ascii="Bookman Old Style" w:hAnsi="Bookman Old Style"/>
                <w:bCs/>
                <w:sz w:val="24"/>
                <w:szCs w:val="24"/>
              </w:rPr>
              <w:t>40</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jc w:val="center"/>
              <w:rPr>
                <w:rFonts w:ascii="Bookman Old Style" w:hAnsi="Bookman Old Style"/>
                <w:sz w:val="24"/>
                <w:szCs w:val="24"/>
              </w:rPr>
            </w:pPr>
            <w:r w:rsidRPr="004866D3">
              <w:rPr>
                <w:rFonts w:ascii="Bookman Old Style" w:hAnsi="Bookman Old Style"/>
                <w:sz w:val="24"/>
                <w:szCs w:val="24"/>
              </w:rPr>
              <w:t>C</w:t>
            </w:r>
          </w:p>
        </w:tc>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jc w:val="center"/>
              <w:rPr>
                <w:rFonts w:ascii="Bookman Old Style" w:hAnsi="Bookman Old Style"/>
                <w:sz w:val="24"/>
                <w:szCs w:val="24"/>
              </w:rPr>
            </w:pPr>
            <w:r w:rsidRPr="004866D3">
              <w:rPr>
                <w:rFonts w:ascii="Bookman Old Style" w:hAnsi="Bookman Old Style"/>
                <w:sz w:val="24"/>
                <w:szCs w:val="24"/>
              </w:rPr>
              <w:t>13</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57" w:line="238" w:lineRule="exact"/>
              <w:ind w:right="-2"/>
              <w:rPr>
                <w:rFonts w:ascii="Bookman Old Style" w:hAnsi="Bookman Old Style"/>
                <w:bCs/>
                <w:sz w:val="24"/>
                <w:szCs w:val="24"/>
              </w:rPr>
            </w:pPr>
            <w:r w:rsidRPr="004866D3">
              <w:rPr>
                <w:rFonts w:ascii="Bookman Old Style" w:hAnsi="Bookman Old Style"/>
                <w:bCs/>
                <w:sz w:val="24"/>
                <w:szCs w:val="24"/>
              </w:rPr>
              <w:t>300</w:t>
            </w:r>
          </w:p>
        </w:tc>
      </w:tr>
      <w:tr w:rsidR="00E40CC2" w:rsidRPr="004866D3" w:rsidTr="00880A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6"/>
        </w:trPr>
        <w:tc>
          <w:tcPr>
            <w:tcW w:w="4536" w:type="dxa"/>
            <w:shd w:val="clear" w:color="auto" w:fill="auto"/>
          </w:tcPr>
          <w:p w:rsidR="00E40CC2" w:rsidRPr="004866D3" w:rsidRDefault="00E40CC2" w:rsidP="00880ABB">
            <w:pPr>
              <w:pStyle w:val="TableParagraph"/>
              <w:spacing w:line="243" w:lineRule="exact"/>
              <w:ind w:left="100"/>
              <w:jc w:val="left"/>
              <w:rPr>
                <w:rFonts w:ascii="Bookman Old Style" w:hAnsi="Bookman Old Style"/>
                <w:sz w:val="24"/>
                <w:szCs w:val="24"/>
              </w:rPr>
            </w:pPr>
            <w:r w:rsidRPr="004866D3">
              <w:rPr>
                <w:rFonts w:ascii="Bookman Old Style" w:hAnsi="Bookman Old Style"/>
                <w:sz w:val="24"/>
                <w:szCs w:val="24"/>
              </w:rPr>
              <w:t>Motorista de Transporte Escolar</w:t>
            </w:r>
          </w:p>
        </w:tc>
        <w:tc>
          <w:tcPr>
            <w:tcW w:w="1418" w:type="dxa"/>
            <w:shd w:val="clear" w:color="auto" w:fill="auto"/>
            <w:vAlign w:val="center"/>
          </w:tcPr>
          <w:p w:rsidR="00E40CC2" w:rsidRPr="004866D3" w:rsidRDefault="00E40CC2" w:rsidP="00880ABB">
            <w:pPr>
              <w:pStyle w:val="TableParagraph"/>
              <w:spacing w:line="243" w:lineRule="exact"/>
              <w:rPr>
                <w:rFonts w:ascii="Bookman Old Style" w:hAnsi="Bookman Old Style"/>
                <w:sz w:val="24"/>
                <w:szCs w:val="24"/>
              </w:rPr>
            </w:pPr>
            <w:r w:rsidRPr="004866D3">
              <w:rPr>
                <w:rFonts w:ascii="Bookman Old Style" w:hAnsi="Bookman Old Style"/>
                <w:sz w:val="24"/>
                <w:szCs w:val="24"/>
              </w:rPr>
              <w:t>40</w:t>
            </w:r>
          </w:p>
        </w:tc>
        <w:tc>
          <w:tcPr>
            <w:tcW w:w="1276" w:type="dxa"/>
            <w:shd w:val="clear" w:color="auto" w:fill="auto"/>
            <w:vAlign w:val="center"/>
          </w:tcPr>
          <w:p w:rsidR="00E40CC2" w:rsidRPr="004866D3" w:rsidRDefault="00E40CC2" w:rsidP="00880ABB">
            <w:pPr>
              <w:jc w:val="center"/>
              <w:rPr>
                <w:rFonts w:ascii="Bookman Old Style" w:hAnsi="Bookman Old Style"/>
                <w:sz w:val="24"/>
                <w:szCs w:val="24"/>
              </w:rPr>
            </w:pPr>
            <w:r w:rsidRPr="004866D3">
              <w:rPr>
                <w:rFonts w:ascii="Bookman Old Style" w:hAnsi="Bookman Old Style"/>
                <w:sz w:val="24"/>
                <w:szCs w:val="24"/>
              </w:rPr>
              <w:t>F</w:t>
            </w:r>
          </w:p>
        </w:tc>
        <w:tc>
          <w:tcPr>
            <w:tcW w:w="990" w:type="dxa"/>
            <w:shd w:val="clear" w:color="auto" w:fill="auto"/>
            <w:vAlign w:val="center"/>
          </w:tcPr>
          <w:p w:rsidR="00E40CC2" w:rsidRPr="004866D3" w:rsidRDefault="00E40CC2" w:rsidP="00880ABB">
            <w:pPr>
              <w:jc w:val="center"/>
              <w:rPr>
                <w:rFonts w:ascii="Bookman Old Style" w:hAnsi="Bookman Old Style"/>
                <w:sz w:val="24"/>
                <w:szCs w:val="24"/>
              </w:rPr>
            </w:pPr>
            <w:r w:rsidRPr="004866D3">
              <w:rPr>
                <w:rFonts w:ascii="Bookman Old Style" w:hAnsi="Bookman Old Style"/>
                <w:sz w:val="24"/>
                <w:szCs w:val="24"/>
              </w:rPr>
              <w:t>9</w:t>
            </w:r>
          </w:p>
        </w:tc>
        <w:tc>
          <w:tcPr>
            <w:tcW w:w="1134" w:type="dxa"/>
            <w:shd w:val="clear" w:color="auto" w:fill="auto"/>
            <w:vAlign w:val="center"/>
          </w:tcPr>
          <w:p w:rsidR="00E40CC2" w:rsidRPr="004866D3" w:rsidRDefault="00E40CC2" w:rsidP="00880ABB">
            <w:pPr>
              <w:pStyle w:val="TableParagraph"/>
              <w:spacing w:line="243" w:lineRule="exact"/>
              <w:ind w:right="-2"/>
              <w:rPr>
                <w:rFonts w:ascii="Bookman Old Style" w:hAnsi="Bookman Old Style"/>
                <w:sz w:val="24"/>
                <w:szCs w:val="24"/>
              </w:rPr>
            </w:pPr>
            <w:r w:rsidRPr="004866D3">
              <w:rPr>
                <w:rFonts w:ascii="Bookman Old Style" w:hAnsi="Bookman Old Style"/>
                <w:sz w:val="24"/>
                <w:szCs w:val="24"/>
              </w:rPr>
              <w:t>50</w:t>
            </w:r>
          </w:p>
        </w:tc>
      </w:tr>
      <w:tr w:rsidR="00E40CC2" w:rsidRPr="004866D3" w:rsidTr="00880A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1"/>
        </w:trPr>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E40CC2" w:rsidRPr="004866D3" w:rsidRDefault="00E40CC2" w:rsidP="00880ABB">
            <w:pPr>
              <w:pStyle w:val="TableParagraph"/>
              <w:spacing w:before="0" w:line="236" w:lineRule="exact"/>
              <w:ind w:left="95"/>
              <w:jc w:val="left"/>
              <w:rPr>
                <w:rFonts w:ascii="Bookman Old Style" w:hAnsi="Bookman Old Style"/>
                <w:sz w:val="24"/>
                <w:szCs w:val="24"/>
              </w:rPr>
            </w:pPr>
            <w:r w:rsidRPr="004866D3">
              <w:rPr>
                <w:rFonts w:ascii="Bookman Old Style" w:hAnsi="Bookman Old Style"/>
                <w:sz w:val="24"/>
                <w:szCs w:val="24"/>
              </w:rPr>
              <w:t>Professor de Educação Básica I</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43"/>
              <w:rPr>
                <w:rFonts w:ascii="Bookman Old Style" w:hAnsi="Bookman Old Style"/>
                <w:sz w:val="24"/>
                <w:szCs w:val="24"/>
              </w:rPr>
            </w:pPr>
            <w:r w:rsidRPr="004866D3">
              <w:rPr>
                <w:rFonts w:ascii="Bookman Old Style" w:hAnsi="Bookman Old Style"/>
                <w:sz w:val="24"/>
                <w:szCs w:val="24"/>
              </w:rPr>
              <w:t>42</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43"/>
              <w:ind w:left="139" w:right="76"/>
              <w:rPr>
                <w:rFonts w:ascii="Bookman Old Style" w:hAnsi="Bookman Old Style"/>
                <w:sz w:val="24"/>
                <w:szCs w:val="24"/>
              </w:rPr>
            </w:pPr>
            <w:r w:rsidRPr="004866D3">
              <w:rPr>
                <w:rFonts w:ascii="Bookman Old Style" w:hAnsi="Bookman Old Style"/>
                <w:sz w:val="24"/>
                <w:szCs w:val="24"/>
              </w:rPr>
              <w:t>------</w:t>
            </w:r>
          </w:p>
        </w:tc>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43"/>
              <w:ind w:left="139" w:right="78"/>
              <w:rPr>
                <w:rFonts w:ascii="Bookman Old Style" w:hAnsi="Bookman Old Style"/>
                <w:sz w:val="24"/>
                <w:szCs w:val="24"/>
              </w:rPr>
            </w:pPr>
            <w:r w:rsidRPr="004866D3">
              <w:rPr>
                <w:rFonts w:ascii="Bookman Old Style" w:hAnsi="Bookman Old Style"/>
                <w:sz w:val="24"/>
                <w:szCs w:val="24"/>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43"/>
              <w:ind w:right="-2"/>
              <w:rPr>
                <w:rFonts w:ascii="Bookman Old Style" w:hAnsi="Bookman Old Style"/>
                <w:sz w:val="24"/>
                <w:szCs w:val="24"/>
              </w:rPr>
            </w:pPr>
            <w:r w:rsidRPr="004866D3">
              <w:rPr>
                <w:rFonts w:ascii="Bookman Old Style" w:hAnsi="Bookman Old Style"/>
                <w:sz w:val="24"/>
                <w:szCs w:val="24"/>
              </w:rPr>
              <w:t>220</w:t>
            </w:r>
          </w:p>
        </w:tc>
      </w:tr>
      <w:tr w:rsidR="00E40CC2" w:rsidRPr="004866D3" w:rsidTr="00880A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22"/>
        </w:trPr>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E40CC2" w:rsidRPr="004866D3" w:rsidRDefault="00E40CC2" w:rsidP="00880ABB">
            <w:pPr>
              <w:pStyle w:val="TableParagraph"/>
              <w:spacing w:before="9"/>
              <w:ind w:left="95" w:right="428"/>
              <w:jc w:val="left"/>
              <w:rPr>
                <w:rFonts w:ascii="Bookman Old Style" w:hAnsi="Bookman Old Style"/>
                <w:sz w:val="24"/>
                <w:szCs w:val="24"/>
              </w:rPr>
            </w:pPr>
            <w:r w:rsidRPr="004866D3">
              <w:rPr>
                <w:rFonts w:ascii="Bookman Old Style" w:hAnsi="Bookman Old Style"/>
                <w:sz w:val="24"/>
                <w:szCs w:val="24"/>
              </w:rPr>
              <w:t>Professor de Educação Básica II (Ensino Fundamental – Ciclo II e E.J.A)</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0"/>
              <w:rPr>
                <w:rFonts w:ascii="Bookman Old Style" w:hAnsi="Bookman Old Style"/>
                <w:sz w:val="24"/>
                <w:szCs w:val="24"/>
              </w:rPr>
            </w:pPr>
            <w:r w:rsidRPr="004866D3">
              <w:rPr>
                <w:rFonts w:ascii="Bookman Old Style" w:hAnsi="Bookman Old Style"/>
                <w:sz w:val="24"/>
                <w:szCs w:val="24"/>
              </w:rPr>
              <w:t>24</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9"/>
              <w:rPr>
                <w:rFonts w:ascii="Bookman Old Style" w:hAnsi="Bookman Old Style"/>
                <w:b/>
                <w:sz w:val="24"/>
                <w:szCs w:val="24"/>
              </w:rPr>
            </w:pPr>
          </w:p>
          <w:p w:rsidR="00E40CC2" w:rsidRPr="004866D3" w:rsidRDefault="00E40CC2" w:rsidP="00880ABB">
            <w:pPr>
              <w:pStyle w:val="TableParagraph"/>
              <w:spacing w:before="0"/>
              <w:ind w:left="139" w:right="76"/>
              <w:rPr>
                <w:rFonts w:ascii="Bookman Old Style" w:hAnsi="Bookman Old Style"/>
                <w:sz w:val="24"/>
                <w:szCs w:val="24"/>
              </w:rPr>
            </w:pPr>
            <w:r w:rsidRPr="004866D3">
              <w:rPr>
                <w:rFonts w:ascii="Bookman Old Style" w:hAnsi="Bookman Old Style"/>
                <w:sz w:val="24"/>
                <w:szCs w:val="24"/>
              </w:rPr>
              <w:t>------</w:t>
            </w:r>
          </w:p>
        </w:tc>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9"/>
              <w:rPr>
                <w:rFonts w:ascii="Bookman Old Style" w:hAnsi="Bookman Old Style"/>
                <w:b/>
                <w:sz w:val="24"/>
                <w:szCs w:val="24"/>
              </w:rPr>
            </w:pPr>
          </w:p>
          <w:p w:rsidR="00E40CC2" w:rsidRPr="004866D3" w:rsidRDefault="00E40CC2" w:rsidP="00880ABB">
            <w:pPr>
              <w:pStyle w:val="TableParagraph"/>
              <w:spacing w:before="0"/>
              <w:ind w:left="139" w:right="78"/>
              <w:rPr>
                <w:rFonts w:ascii="Bookman Old Style" w:hAnsi="Bookman Old Style"/>
                <w:sz w:val="24"/>
                <w:szCs w:val="24"/>
              </w:rPr>
            </w:pPr>
            <w:r w:rsidRPr="004866D3">
              <w:rPr>
                <w:rFonts w:ascii="Bookman Old Style" w:hAnsi="Bookman Old Style"/>
                <w:sz w:val="24"/>
                <w:szCs w:val="24"/>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0"/>
              <w:ind w:right="-2"/>
              <w:rPr>
                <w:rFonts w:ascii="Bookman Old Style" w:hAnsi="Bookman Old Style"/>
                <w:sz w:val="24"/>
                <w:szCs w:val="24"/>
              </w:rPr>
            </w:pPr>
            <w:r w:rsidRPr="004866D3">
              <w:rPr>
                <w:rFonts w:ascii="Bookman Old Style" w:hAnsi="Bookman Old Style"/>
                <w:sz w:val="24"/>
                <w:szCs w:val="24"/>
              </w:rPr>
              <w:t>130</w:t>
            </w:r>
          </w:p>
        </w:tc>
      </w:tr>
      <w:tr w:rsidR="00E40CC2" w:rsidRPr="004866D3" w:rsidTr="00880A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5"/>
        </w:trPr>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E40CC2" w:rsidRPr="004866D3" w:rsidRDefault="00E40CC2" w:rsidP="00880ABB">
            <w:pPr>
              <w:pStyle w:val="TableParagraph"/>
              <w:spacing w:before="9"/>
              <w:ind w:left="95"/>
              <w:jc w:val="left"/>
              <w:rPr>
                <w:rFonts w:ascii="Bookman Old Style" w:hAnsi="Bookman Old Style"/>
                <w:sz w:val="24"/>
                <w:szCs w:val="24"/>
              </w:rPr>
            </w:pPr>
            <w:r w:rsidRPr="004866D3">
              <w:rPr>
                <w:rFonts w:ascii="Bookman Old Style" w:hAnsi="Bookman Old Style"/>
                <w:sz w:val="24"/>
                <w:szCs w:val="24"/>
              </w:rPr>
              <w:t>Professor de Educação Infantil</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57" w:line="238" w:lineRule="exact"/>
              <w:rPr>
                <w:rFonts w:ascii="Bookman Old Style" w:hAnsi="Bookman Old Style"/>
                <w:sz w:val="24"/>
                <w:szCs w:val="24"/>
              </w:rPr>
            </w:pPr>
            <w:r w:rsidRPr="004866D3">
              <w:rPr>
                <w:rFonts w:ascii="Bookman Old Style" w:hAnsi="Bookman Old Style"/>
                <w:sz w:val="24"/>
                <w:szCs w:val="24"/>
              </w:rPr>
              <w:t>38</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57" w:line="238" w:lineRule="exact"/>
              <w:ind w:left="139" w:right="76"/>
              <w:rPr>
                <w:rFonts w:ascii="Bookman Old Style" w:hAnsi="Bookman Old Style"/>
                <w:sz w:val="24"/>
                <w:szCs w:val="24"/>
              </w:rPr>
            </w:pPr>
            <w:r w:rsidRPr="004866D3">
              <w:rPr>
                <w:rFonts w:ascii="Bookman Old Style" w:hAnsi="Bookman Old Style"/>
                <w:sz w:val="24"/>
                <w:szCs w:val="24"/>
              </w:rPr>
              <w:t>------</w:t>
            </w:r>
          </w:p>
        </w:tc>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57" w:line="238" w:lineRule="exact"/>
              <w:ind w:left="139" w:right="78"/>
              <w:rPr>
                <w:rFonts w:ascii="Bookman Old Style" w:hAnsi="Bookman Old Style"/>
                <w:sz w:val="24"/>
                <w:szCs w:val="24"/>
              </w:rPr>
            </w:pPr>
            <w:r w:rsidRPr="004866D3">
              <w:rPr>
                <w:rFonts w:ascii="Bookman Old Style" w:hAnsi="Bookman Old Style"/>
                <w:sz w:val="24"/>
                <w:szCs w:val="24"/>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57" w:line="238" w:lineRule="exact"/>
              <w:ind w:right="-2"/>
              <w:rPr>
                <w:rFonts w:ascii="Bookman Old Style" w:hAnsi="Bookman Old Style"/>
                <w:sz w:val="24"/>
                <w:szCs w:val="24"/>
              </w:rPr>
            </w:pPr>
            <w:r w:rsidRPr="004866D3">
              <w:rPr>
                <w:rFonts w:ascii="Bookman Old Style" w:hAnsi="Bookman Old Style"/>
                <w:sz w:val="24"/>
                <w:szCs w:val="24"/>
              </w:rPr>
              <w:t>180</w:t>
            </w:r>
          </w:p>
        </w:tc>
      </w:tr>
      <w:tr w:rsidR="00E40CC2" w:rsidRPr="004866D3" w:rsidTr="00880A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5"/>
        </w:trPr>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E40CC2" w:rsidRPr="004866D3" w:rsidRDefault="00E40CC2" w:rsidP="00880ABB">
            <w:pPr>
              <w:pStyle w:val="TableParagraph"/>
              <w:spacing w:before="9"/>
              <w:ind w:left="95"/>
              <w:jc w:val="left"/>
              <w:rPr>
                <w:rFonts w:ascii="Bookman Old Style" w:hAnsi="Bookman Old Style"/>
                <w:sz w:val="24"/>
                <w:szCs w:val="24"/>
              </w:rPr>
            </w:pPr>
            <w:r w:rsidRPr="004866D3">
              <w:rPr>
                <w:rFonts w:ascii="Bookman Old Style" w:hAnsi="Bookman Old Style"/>
                <w:sz w:val="24"/>
                <w:szCs w:val="24"/>
              </w:rPr>
              <w:t>Professor de Educação Básica II AEE – Atendimento Educacional Especializado</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57" w:line="238" w:lineRule="exact"/>
              <w:rPr>
                <w:rFonts w:ascii="Bookman Old Style" w:hAnsi="Bookman Old Style"/>
                <w:sz w:val="24"/>
                <w:szCs w:val="24"/>
              </w:rPr>
            </w:pPr>
            <w:r w:rsidRPr="004866D3">
              <w:rPr>
                <w:rFonts w:ascii="Bookman Old Style" w:hAnsi="Bookman Old Style"/>
                <w:sz w:val="24"/>
                <w:szCs w:val="24"/>
              </w:rPr>
              <w:t>24</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57" w:line="238" w:lineRule="exact"/>
              <w:ind w:left="139" w:right="76"/>
              <w:rPr>
                <w:rFonts w:ascii="Bookman Old Style" w:hAnsi="Bookman Old Style"/>
                <w:sz w:val="24"/>
                <w:szCs w:val="24"/>
              </w:rPr>
            </w:pPr>
          </w:p>
          <w:p w:rsidR="00E40CC2" w:rsidRPr="004866D3" w:rsidRDefault="00E40CC2" w:rsidP="00880ABB">
            <w:pPr>
              <w:pStyle w:val="TableParagraph"/>
              <w:spacing w:before="57" w:line="238" w:lineRule="exact"/>
              <w:ind w:left="139" w:right="76"/>
              <w:rPr>
                <w:rFonts w:ascii="Bookman Old Style" w:hAnsi="Bookman Old Style"/>
                <w:sz w:val="24"/>
                <w:szCs w:val="24"/>
              </w:rPr>
            </w:pPr>
            <w:r w:rsidRPr="004866D3">
              <w:rPr>
                <w:rFonts w:ascii="Bookman Old Style" w:hAnsi="Bookman Old Style"/>
                <w:sz w:val="24"/>
                <w:szCs w:val="24"/>
              </w:rPr>
              <w:t>-------</w:t>
            </w:r>
          </w:p>
        </w:tc>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57" w:line="238" w:lineRule="exact"/>
              <w:ind w:left="139" w:right="78"/>
              <w:rPr>
                <w:rFonts w:ascii="Bookman Old Style" w:hAnsi="Bookman Old Style"/>
                <w:sz w:val="24"/>
                <w:szCs w:val="24"/>
              </w:rPr>
            </w:pPr>
          </w:p>
          <w:p w:rsidR="00E40CC2" w:rsidRPr="004866D3" w:rsidRDefault="00E40CC2" w:rsidP="00880ABB">
            <w:pPr>
              <w:pStyle w:val="TableParagraph"/>
              <w:spacing w:before="57" w:line="238" w:lineRule="exact"/>
              <w:ind w:left="139" w:right="78"/>
              <w:rPr>
                <w:rFonts w:ascii="Bookman Old Style" w:hAnsi="Bookman Old Style"/>
                <w:sz w:val="24"/>
                <w:szCs w:val="24"/>
              </w:rPr>
            </w:pPr>
            <w:r w:rsidRPr="004866D3">
              <w:rPr>
                <w:rFonts w:ascii="Bookman Old Style" w:hAnsi="Bookman Old Style"/>
                <w:sz w:val="24"/>
                <w:szCs w:val="24"/>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57" w:line="238" w:lineRule="exact"/>
              <w:ind w:right="-2"/>
              <w:rPr>
                <w:rFonts w:ascii="Bookman Old Style" w:hAnsi="Bookman Old Style"/>
                <w:sz w:val="24"/>
                <w:szCs w:val="24"/>
              </w:rPr>
            </w:pPr>
            <w:r w:rsidRPr="004866D3">
              <w:rPr>
                <w:rFonts w:ascii="Bookman Old Style" w:hAnsi="Bookman Old Style"/>
                <w:sz w:val="24"/>
                <w:szCs w:val="24"/>
              </w:rPr>
              <w:t>10</w:t>
            </w:r>
          </w:p>
        </w:tc>
      </w:tr>
      <w:tr w:rsidR="00E40CC2" w:rsidRPr="004866D3" w:rsidTr="00880A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1"/>
        </w:trPr>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E40CC2" w:rsidRPr="004866D3" w:rsidRDefault="00E40CC2" w:rsidP="00880ABB">
            <w:pPr>
              <w:pStyle w:val="TableParagraph"/>
              <w:spacing w:before="0" w:line="236" w:lineRule="exact"/>
              <w:ind w:left="95"/>
              <w:jc w:val="left"/>
              <w:rPr>
                <w:rFonts w:ascii="Bookman Old Style" w:hAnsi="Bookman Old Style"/>
                <w:sz w:val="24"/>
                <w:szCs w:val="24"/>
              </w:rPr>
            </w:pPr>
            <w:r w:rsidRPr="004866D3">
              <w:rPr>
                <w:rFonts w:ascii="Bookman Old Style" w:hAnsi="Bookman Old Style"/>
                <w:sz w:val="24"/>
                <w:szCs w:val="24"/>
              </w:rPr>
              <w:t>Psicólogo Escolar Educacional</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43"/>
              <w:rPr>
                <w:rFonts w:ascii="Bookman Old Style" w:hAnsi="Bookman Old Style"/>
                <w:sz w:val="24"/>
                <w:szCs w:val="24"/>
              </w:rPr>
            </w:pPr>
            <w:r w:rsidRPr="004866D3">
              <w:rPr>
                <w:rFonts w:ascii="Bookman Old Style" w:hAnsi="Bookman Old Style"/>
                <w:sz w:val="24"/>
                <w:szCs w:val="24"/>
              </w:rPr>
              <w:t>40</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43"/>
              <w:ind w:left="52"/>
              <w:rPr>
                <w:rFonts w:ascii="Bookman Old Style" w:hAnsi="Bookman Old Style"/>
                <w:w w:val="95"/>
                <w:sz w:val="24"/>
                <w:szCs w:val="24"/>
              </w:rPr>
            </w:pPr>
            <w:r w:rsidRPr="004866D3">
              <w:rPr>
                <w:rFonts w:ascii="Bookman Old Style" w:hAnsi="Bookman Old Style"/>
                <w:w w:val="95"/>
                <w:sz w:val="24"/>
                <w:szCs w:val="24"/>
              </w:rPr>
              <w:t>I</w:t>
            </w:r>
          </w:p>
        </w:tc>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43"/>
              <w:rPr>
                <w:rFonts w:ascii="Bookman Old Style" w:hAnsi="Bookman Old Style"/>
                <w:w w:val="95"/>
                <w:sz w:val="24"/>
                <w:szCs w:val="24"/>
              </w:rPr>
            </w:pPr>
            <w:r w:rsidRPr="004866D3">
              <w:rPr>
                <w:rFonts w:ascii="Bookman Old Style" w:hAnsi="Bookman Old Style"/>
                <w:w w:val="95"/>
                <w:sz w:val="24"/>
                <w:szCs w:val="24"/>
              </w:rPr>
              <w:t>15</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43"/>
              <w:ind w:right="-2"/>
              <w:rPr>
                <w:rFonts w:ascii="Bookman Old Style" w:hAnsi="Bookman Old Style"/>
                <w:w w:val="95"/>
                <w:sz w:val="24"/>
                <w:szCs w:val="24"/>
              </w:rPr>
            </w:pPr>
            <w:r w:rsidRPr="004866D3">
              <w:rPr>
                <w:rFonts w:ascii="Bookman Old Style" w:hAnsi="Bookman Old Style"/>
                <w:w w:val="95"/>
                <w:sz w:val="24"/>
                <w:szCs w:val="24"/>
              </w:rPr>
              <w:t>3</w:t>
            </w:r>
          </w:p>
        </w:tc>
      </w:tr>
      <w:tr w:rsidR="00E40CC2" w:rsidRPr="004866D3" w:rsidTr="00880A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6"/>
        </w:trPr>
        <w:tc>
          <w:tcPr>
            <w:tcW w:w="4536" w:type="dxa"/>
            <w:tcBorders>
              <w:top w:val="single" w:sz="8" w:space="0" w:color="000000"/>
              <w:left w:val="single" w:sz="8" w:space="0" w:color="000000"/>
              <w:right w:val="single" w:sz="8" w:space="0" w:color="000000"/>
            </w:tcBorders>
            <w:shd w:val="clear" w:color="auto" w:fill="auto"/>
          </w:tcPr>
          <w:p w:rsidR="00E40CC2" w:rsidRPr="004866D3" w:rsidRDefault="00E40CC2" w:rsidP="00880ABB">
            <w:pPr>
              <w:pStyle w:val="TableParagraph"/>
              <w:spacing w:before="9"/>
              <w:ind w:left="95"/>
              <w:jc w:val="left"/>
              <w:rPr>
                <w:rFonts w:ascii="Bookman Old Style" w:hAnsi="Bookman Old Style"/>
                <w:sz w:val="24"/>
                <w:szCs w:val="24"/>
              </w:rPr>
            </w:pPr>
            <w:r w:rsidRPr="004866D3">
              <w:rPr>
                <w:rFonts w:ascii="Bookman Old Style" w:hAnsi="Bookman Old Style"/>
                <w:sz w:val="24"/>
                <w:szCs w:val="24"/>
              </w:rPr>
              <w:t>Secretário de Escola</w:t>
            </w:r>
          </w:p>
        </w:tc>
        <w:tc>
          <w:tcPr>
            <w:tcW w:w="1418" w:type="dxa"/>
            <w:tcBorders>
              <w:top w:val="single" w:sz="8" w:space="0" w:color="000000"/>
              <w:left w:val="single" w:sz="8" w:space="0" w:color="000000"/>
              <w:right w:val="single" w:sz="8" w:space="0" w:color="000000"/>
            </w:tcBorders>
            <w:shd w:val="clear" w:color="auto" w:fill="auto"/>
            <w:vAlign w:val="center"/>
          </w:tcPr>
          <w:p w:rsidR="00E40CC2" w:rsidRPr="004866D3" w:rsidRDefault="00E40CC2" w:rsidP="00880ABB">
            <w:pPr>
              <w:pStyle w:val="TableParagraph"/>
              <w:spacing w:before="57" w:line="239" w:lineRule="exact"/>
              <w:rPr>
                <w:rFonts w:ascii="Bookman Old Style" w:hAnsi="Bookman Old Style"/>
                <w:sz w:val="24"/>
                <w:szCs w:val="24"/>
              </w:rPr>
            </w:pPr>
            <w:r w:rsidRPr="004866D3">
              <w:rPr>
                <w:rFonts w:ascii="Bookman Old Style" w:hAnsi="Bookman Old Style"/>
                <w:sz w:val="24"/>
                <w:szCs w:val="24"/>
              </w:rPr>
              <w:t>40</w:t>
            </w:r>
          </w:p>
        </w:tc>
        <w:tc>
          <w:tcPr>
            <w:tcW w:w="1276" w:type="dxa"/>
            <w:tcBorders>
              <w:top w:val="single" w:sz="8" w:space="0" w:color="000000"/>
              <w:left w:val="single" w:sz="8" w:space="0" w:color="000000"/>
              <w:right w:val="single" w:sz="8" w:space="0" w:color="000000"/>
            </w:tcBorders>
            <w:shd w:val="clear" w:color="auto" w:fill="auto"/>
            <w:vAlign w:val="center"/>
          </w:tcPr>
          <w:p w:rsidR="00E40CC2" w:rsidRPr="004866D3" w:rsidRDefault="00E40CC2" w:rsidP="00880ABB">
            <w:pPr>
              <w:pStyle w:val="TableParagraph"/>
              <w:spacing w:before="57" w:line="239" w:lineRule="exact"/>
              <w:ind w:left="47"/>
              <w:rPr>
                <w:rFonts w:ascii="Bookman Old Style" w:hAnsi="Bookman Old Style"/>
                <w:sz w:val="24"/>
                <w:szCs w:val="24"/>
              </w:rPr>
            </w:pPr>
            <w:r w:rsidRPr="004866D3">
              <w:rPr>
                <w:rFonts w:ascii="Bookman Old Style" w:hAnsi="Bookman Old Style"/>
                <w:w w:val="95"/>
                <w:sz w:val="24"/>
                <w:szCs w:val="24"/>
              </w:rPr>
              <w:t>G</w:t>
            </w:r>
          </w:p>
        </w:tc>
        <w:tc>
          <w:tcPr>
            <w:tcW w:w="990" w:type="dxa"/>
            <w:tcBorders>
              <w:top w:val="single" w:sz="8" w:space="0" w:color="000000"/>
              <w:left w:val="single" w:sz="8" w:space="0" w:color="000000"/>
              <w:right w:val="single" w:sz="8" w:space="0" w:color="000000"/>
            </w:tcBorders>
            <w:shd w:val="clear" w:color="auto" w:fill="auto"/>
            <w:vAlign w:val="center"/>
          </w:tcPr>
          <w:p w:rsidR="00E40CC2" w:rsidRPr="004866D3" w:rsidRDefault="00E40CC2" w:rsidP="00880ABB">
            <w:pPr>
              <w:pStyle w:val="TableParagraph"/>
              <w:spacing w:before="57" w:line="239" w:lineRule="exact"/>
              <w:rPr>
                <w:rFonts w:ascii="Bookman Old Style" w:hAnsi="Bookman Old Style"/>
                <w:sz w:val="24"/>
                <w:szCs w:val="24"/>
              </w:rPr>
            </w:pPr>
            <w:r w:rsidRPr="004866D3">
              <w:rPr>
                <w:rFonts w:ascii="Bookman Old Style" w:hAnsi="Bookman Old Style"/>
                <w:w w:val="95"/>
                <w:sz w:val="24"/>
                <w:szCs w:val="24"/>
              </w:rPr>
              <w:t>7</w:t>
            </w:r>
          </w:p>
        </w:tc>
        <w:tc>
          <w:tcPr>
            <w:tcW w:w="1134" w:type="dxa"/>
            <w:tcBorders>
              <w:top w:val="single" w:sz="8" w:space="0" w:color="000000"/>
              <w:left w:val="single" w:sz="8" w:space="0" w:color="000000"/>
              <w:right w:val="single" w:sz="8" w:space="0" w:color="000000"/>
            </w:tcBorders>
            <w:shd w:val="clear" w:color="auto" w:fill="auto"/>
            <w:vAlign w:val="center"/>
          </w:tcPr>
          <w:p w:rsidR="00E40CC2" w:rsidRPr="004866D3" w:rsidRDefault="00E40CC2" w:rsidP="00880ABB">
            <w:pPr>
              <w:pStyle w:val="TableParagraph"/>
              <w:spacing w:before="57" w:line="239" w:lineRule="exact"/>
              <w:ind w:right="-2"/>
              <w:rPr>
                <w:rFonts w:ascii="Bookman Old Style" w:hAnsi="Bookman Old Style"/>
                <w:sz w:val="24"/>
                <w:szCs w:val="24"/>
              </w:rPr>
            </w:pPr>
            <w:r w:rsidRPr="004866D3">
              <w:rPr>
                <w:rFonts w:ascii="Bookman Old Style" w:hAnsi="Bookman Old Style"/>
                <w:sz w:val="24"/>
                <w:szCs w:val="24"/>
              </w:rPr>
              <w:t>24</w:t>
            </w:r>
          </w:p>
        </w:tc>
      </w:tr>
      <w:tr w:rsidR="00E40CC2" w:rsidRPr="004866D3" w:rsidTr="00880A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6"/>
        </w:trPr>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E40CC2" w:rsidRPr="004866D3" w:rsidRDefault="00E40CC2" w:rsidP="00880ABB">
            <w:pPr>
              <w:pStyle w:val="TableParagraph"/>
              <w:spacing w:before="0" w:line="236" w:lineRule="exact"/>
              <w:ind w:left="95"/>
              <w:jc w:val="left"/>
              <w:rPr>
                <w:rFonts w:ascii="Bookman Old Style" w:hAnsi="Bookman Old Style"/>
                <w:bCs/>
                <w:sz w:val="24"/>
                <w:szCs w:val="24"/>
              </w:rPr>
            </w:pPr>
            <w:r w:rsidRPr="004866D3">
              <w:rPr>
                <w:rFonts w:ascii="Bookman Old Style" w:hAnsi="Bookman Old Style"/>
                <w:bCs/>
                <w:sz w:val="24"/>
                <w:szCs w:val="24"/>
              </w:rPr>
              <w:t>Supervisor de Ensino</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57" w:line="238" w:lineRule="exact"/>
              <w:rPr>
                <w:rFonts w:ascii="Bookman Old Style" w:hAnsi="Bookman Old Style"/>
                <w:bCs/>
                <w:sz w:val="24"/>
                <w:szCs w:val="24"/>
              </w:rPr>
            </w:pPr>
            <w:r w:rsidRPr="004866D3">
              <w:rPr>
                <w:rFonts w:ascii="Bookman Old Style" w:hAnsi="Bookman Old Style"/>
                <w:bCs/>
                <w:sz w:val="24"/>
                <w:szCs w:val="24"/>
              </w:rPr>
              <w:t>40</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57" w:line="238" w:lineRule="exact"/>
              <w:ind w:left="48"/>
              <w:rPr>
                <w:rFonts w:ascii="Bookman Old Style" w:hAnsi="Bookman Old Style"/>
                <w:bCs/>
                <w:sz w:val="24"/>
                <w:szCs w:val="24"/>
              </w:rPr>
            </w:pPr>
            <w:r w:rsidRPr="004866D3">
              <w:rPr>
                <w:rFonts w:ascii="Bookman Old Style" w:hAnsi="Bookman Old Style"/>
                <w:bCs/>
                <w:w w:val="95"/>
                <w:sz w:val="24"/>
                <w:szCs w:val="24"/>
              </w:rPr>
              <w:t>I</w:t>
            </w:r>
          </w:p>
        </w:tc>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57" w:line="238" w:lineRule="exact"/>
              <w:ind w:right="78"/>
              <w:rPr>
                <w:rFonts w:ascii="Bookman Old Style" w:hAnsi="Bookman Old Style"/>
                <w:bCs/>
                <w:sz w:val="24"/>
                <w:szCs w:val="24"/>
              </w:rPr>
            </w:pPr>
            <w:r w:rsidRPr="004866D3">
              <w:rPr>
                <w:rFonts w:ascii="Bookman Old Style" w:hAnsi="Bookman Old Style"/>
                <w:bCs/>
                <w:sz w:val="24"/>
                <w:szCs w:val="24"/>
              </w:rPr>
              <w:t>18</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57" w:line="238" w:lineRule="exact"/>
              <w:ind w:right="-2"/>
              <w:rPr>
                <w:rFonts w:ascii="Bookman Old Style" w:hAnsi="Bookman Old Style"/>
                <w:bCs/>
                <w:sz w:val="24"/>
                <w:szCs w:val="24"/>
              </w:rPr>
            </w:pPr>
            <w:r w:rsidRPr="004866D3">
              <w:rPr>
                <w:rFonts w:ascii="Bookman Old Style" w:hAnsi="Bookman Old Style"/>
                <w:bCs/>
                <w:sz w:val="24"/>
                <w:szCs w:val="24"/>
              </w:rPr>
              <w:t>4</w:t>
            </w:r>
          </w:p>
        </w:tc>
      </w:tr>
      <w:tr w:rsidR="00E40CC2" w:rsidRPr="004866D3" w:rsidTr="00880A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98"/>
        </w:trPr>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E40CC2" w:rsidRPr="004866D3" w:rsidRDefault="00E40CC2" w:rsidP="00880ABB">
            <w:pPr>
              <w:pStyle w:val="TableParagraph"/>
              <w:spacing w:before="3" w:line="230" w:lineRule="auto"/>
              <w:ind w:left="95" w:right="267"/>
              <w:jc w:val="left"/>
              <w:rPr>
                <w:rFonts w:ascii="Bookman Old Style" w:hAnsi="Bookman Old Style"/>
                <w:sz w:val="24"/>
                <w:szCs w:val="24"/>
              </w:rPr>
            </w:pPr>
            <w:r w:rsidRPr="004866D3">
              <w:rPr>
                <w:rFonts w:ascii="Bookman Old Style" w:hAnsi="Bookman Old Style"/>
                <w:sz w:val="24"/>
                <w:szCs w:val="24"/>
              </w:rPr>
              <w:t>Tradutor e Intérprete da Língua de Sinais- Libras</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0"/>
              <w:rPr>
                <w:rFonts w:ascii="Bookman Old Style" w:hAnsi="Bookman Old Style"/>
                <w:sz w:val="24"/>
                <w:szCs w:val="24"/>
              </w:rPr>
            </w:pPr>
            <w:r w:rsidRPr="004866D3">
              <w:rPr>
                <w:rFonts w:ascii="Bookman Old Style" w:hAnsi="Bookman Old Style"/>
                <w:sz w:val="24"/>
                <w:szCs w:val="24"/>
              </w:rPr>
              <w:t>40</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0"/>
              <w:rPr>
                <w:rFonts w:ascii="Bookman Old Style" w:hAnsi="Bookman Old Style"/>
                <w:sz w:val="24"/>
                <w:szCs w:val="24"/>
              </w:rPr>
            </w:pPr>
            <w:r w:rsidRPr="004866D3">
              <w:rPr>
                <w:rFonts w:ascii="Bookman Old Style" w:hAnsi="Bookman Old Style"/>
                <w:w w:val="95"/>
                <w:sz w:val="24"/>
                <w:szCs w:val="24"/>
              </w:rPr>
              <w:t>E</w:t>
            </w:r>
          </w:p>
        </w:tc>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0"/>
              <w:rPr>
                <w:rFonts w:ascii="Bookman Old Style" w:hAnsi="Bookman Old Style"/>
                <w:sz w:val="24"/>
                <w:szCs w:val="24"/>
              </w:rPr>
            </w:pPr>
            <w:r w:rsidRPr="004866D3">
              <w:rPr>
                <w:rFonts w:ascii="Bookman Old Style" w:hAnsi="Bookman Old Style"/>
                <w:w w:val="95"/>
                <w:sz w:val="24"/>
                <w:szCs w:val="24"/>
              </w:rPr>
              <w:t>9</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0"/>
              <w:ind w:right="-2"/>
              <w:rPr>
                <w:rFonts w:ascii="Bookman Old Style" w:hAnsi="Bookman Old Style"/>
                <w:sz w:val="24"/>
                <w:szCs w:val="24"/>
              </w:rPr>
            </w:pPr>
            <w:r w:rsidRPr="004866D3">
              <w:rPr>
                <w:rFonts w:ascii="Bookman Old Style" w:hAnsi="Bookman Old Style"/>
                <w:w w:val="95"/>
                <w:sz w:val="24"/>
                <w:szCs w:val="24"/>
              </w:rPr>
              <w:t>5</w:t>
            </w:r>
          </w:p>
        </w:tc>
      </w:tr>
      <w:tr w:rsidR="00E40CC2" w:rsidRPr="004866D3" w:rsidTr="00880A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98"/>
        </w:trPr>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E40CC2" w:rsidRPr="004866D3" w:rsidRDefault="00E40CC2" w:rsidP="00880ABB">
            <w:pPr>
              <w:pStyle w:val="TableParagraph"/>
              <w:spacing w:before="3" w:line="230" w:lineRule="auto"/>
              <w:ind w:left="95" w:right="267"/>
              <w:jc w:val="left"/>
              <w:rPr>
                <w:rFonts w:ascii="Bookman Old Style" w:hAnsi="Bookman Old Style"/>
                <w:sz w:val="24"/>
                <w:szCs w:val="24"/>
              </w:rPr>
            </w:pPr>
            <w:r w:rsidRPr="004866D3">
              <w:rPr>
                <w:rFonts w:ascii="Bookman Old Style" w:hAnsi="Bookman Old Style"/>
                <w:sz w:val="24"/>
                <w:szCs w:val="24"/>
              </w:rPr>
              <w:t>Servente</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0"/>
              <w:rPr>
                <w:rFonts w:ascii="Bookman Old Style" w:hAnsi="Bookman Old Style"/>
                <w:sz w:val="24"/>
                <w:szCs w:val="24"/>
              </w:rPr>
            </w:pPr>
            <w:r w:rsidRPr="004866D3">
              <w:rPr>
                <w:rFonts w:ascii="Bookman Old Style" w:hAnsi="Bookman Old Style"/>
                <w:sz w:val="24"/>
                <w:szCs w:val="24"/>
              </w:rPr>
              <w:t>40</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0"/>
              <w:rPr>
                <w:rFonts w:ascii="Bookman Old Style" w:hAnsi="Bookman Old Style"/>
                <w:w w:val="95"/>
                <w:sz w:val="24"/>
                <w:szCs w:val="24"/>
              </w:rPr>
            </w:pPr>
            <w:r w:rsidRPr="004866D3">
              <w:rPr>
                <w:rFonts w:ascii="Bookman Old Style" w:hAnsi="Bookman Old Style"/>
                <w:w w:val="95"/>
                <w:sz w:val="24"/>
                <w:szCs w:val="24"/>
              </w:rPr>
              <w:t>C</w:t>
            </w:r>
          </w:p>
        </w:tc>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0"/>
              <w:rPr>
                <w:rFonts w:ascii="Bookman Old Style" w:hAnsi="Bookman Old Style"/>
                <w:w w:val="95"/>
                <w:sz w:val="24"/>
                <w:szCs w:val="24"/>
              </w:rPr>
            </w:pPr>
            <w:r w:rsidRPr="004866D3">
              <w:rPr>
                <w:rFonts w:ascii="Bookman Old Style" w:hAnsi="Bookman Old Style"/>
                <w:w w:val="95"/>
                <w:sz w:val="24"/>
                <w:szCs w:val="24"/>
              </w:rPr>
              <w:t>13</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0"/>
              <w:ind w:right="-2"/>
              <w:rPr>
                <w:rFonts w:ascii="Bookman Old Style" w:hAnsi="Bookman Old Style"/>
                <w:w w:val="95"/>
                <w:sz w:val="24"/>
                <w:szCs w:val="24"/>
              </w:rPr>
            </w:pPr>
            <w:r w:rsidRPr="004866D3">
              <w:rPr>
                <w:rFonts w:ascii="Bookman Old Style" w:hAnsi="Bookman Old Style"/>
                <w:w w:val="95"/>
                <w:sz w:val="24"/>
                <w:szCs w:val="24"/>
              </w:rPr>
              <w:t>60</w:t>
            </w:r>
          </w:p>
        </w:tc>
      </w:tr>
      <w:tr w:rsidR="00E40CC2" w:rsidRPr="004866D3" w:rsidTr="00880A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98"/>
        </w:trPr>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widowControl w:val="0"/>
              <w:autoSpaceDE w:val="0"/>
              <w:autoSpaceDN w:val="0"/>
              <w:jc w:val="center"/>
              <w:rPr>
                <w:rFonts w:ascii="Bookman Old Style" w:eastAsia="Calibri" w:hAnsi="Bookman Old Style"/>
                <w:b/>
                <w:sz w:val="24"/>
                <w:szCs w:val="24"/>
              </w:rPr>
            </w:pPr>
            <w:r w:rsidRPr="004866D3">
              <w:rPr>
                <w:rFonts w:ascii="Bookman Old Style" w:eastAsia="Calibri" w:hAnsi="Bookman Old Style"/>
                <w:b/>
                <w:sz w:val="24"/>
                <w:szCs w:val="24"/>
              </w:rPr>
              <w:t>TOTAL</w:t>
            </w:r>
          </w:p>
        </w:tc>
        <w:tc>
          <w:tcPr>
            <w:tcW w:w="4818"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widowControl w:val="0"/>
              <w:autoSpaceDE w:val="0"/>
              <w:autoSpaceDN w:val="0"/>
              <w:jc w:val="center"/>
              <w:rPr>
                <w:rFonts w:ascii="Bookman Old Style" w:eastAsia="Calibri" w:hAnsi="Bookman Old Style"/>
                <w:b/>
                <w:sz w:val="24"/>
                <w:szCs w:val="24"/>
              </w:rPr>
            </w:pPr>
            <w:r w:rsidRPr="004866D3">
              <w:rPr>
                <w:rFonts w:ascii="Bookman Old Style" w:eastAsia="Calibri" w:hAnsi="Bookman Old Style"/>
                <w:b/>
                <w:sz w:val="24"/>
                <w:szCs w:val="24"/>
              </w:rPr>
              <w:t>1.413</w:t>
            </w:r>
          </w:p>
        </w:tc>
      </w:tr>
    </w:tbl>
    <w:p w:rsidR="00E40CC2" w:rsidRPr="004866D3" w:rsidRDefault="00E40CC2" w:rsidP="00E40CC2">
      <w:pPr>
        <w:rPr>
          <w:rFonts w:ascii="Bookman Old Style" w:hAnsi="Bookman Old Style"/>
          <w:b/>
          <w:sz w:val="24"/>
          <w:szCs w:val="24"/>
        </w:rPr>
      </w:pPr>
    </w:p>
    <w:p w:rsidR="00E40CC2" w:rsidRPr="004866D3" w:rsidRDefault="00E40CC2" w:rsidP="00E40CC2">
      <w:pPr>
        <w:jc w:val="both"/>
        <w:rPr>
          <w:rFonts w:ascii="Bookman Old Style" w:hAnsi="Bookman Old Style"/>
          <w:b/>
          <w:sz w:val="24"/>
          <w:szCs w:val="24"/>
        </w:rPr>
      </w:pPr>
    </w:p>
    <w:p w:rsidR="00E40CC2" w:rsidRPr="004866D3" w:rsidRDefault="00E40CC2" w:rsidP="00E40CC2">
      <w:pPr>
        <w:jc w:val="both"/>
        <w:rPr>
          <w:rFonts w:ascii="Bookman Old Style" w:hAnsi="Bookman Old Style"/>
          <w:b/>
          <w:sz w:val="24"/>
          <w:szCs w:val="24"/>
        </w:rPr>
      </w:pPr>
    </w:p>
    <w:p w:rsidR="00E40CC2" w:rsidRPr="004866D3" w:rsidRDefault="00E40CC2" w:rsidP="00E40CC2">
      <w:pPr>
        <w:jc w:val="both"/>
        <w:rPr>
          <w:rFonts w:ascii="Bookman Old Style" w:hAnsi="Bookman Old Style"/>
          <w:b/>
          <w:sz w:val="24"/>
          <w:szCs w:val="24"/>
        </w:rPr>
      </w:pPr>
    </w:p>
    <w:p w:rsidR="00E40CC2" w:rsidRPr="004866D3" w:rsidRDefault="00E40CC2" w:rsidP="00E40CC2">
      <w:pPr>
        <w:jc w:val="both"/>
        <w:rPr>
          <w:rFonts w:ascii="Bookman Old Style" w:hAnsi="Bookman Old Style"/>
          <w:b/>
          <w:sz w:val="24"/>
          <w:szCs w:val="24"/>
        </w:rPr>
      </w:pPr>
    </w:p>
    <w:p w:rsidR="00E40CC2" w:rsidRPr="004866D3" w:rsidRDefault="00E40CC2" w:rsidP="00E40CC2">
      <w:pPr>
        <w:jc w:val="both"/>
        <w:rPr>
          <w:rFonts w:ascii="Bookman Old Style" w:hAnsi="Bookman Old Style"/>
          <w:b/>
          <w:sz w:val="24"/>
          <w:szCs w:val="24"/>
        </w:rPr>
      </w:pPr>
    </w:p>
    <w:p w:rsidR="00E40CC2" w:rsidRPr="004866D3" w:rsidRDefault="00E40CC2" w:rsidP="00E40CC2">
      <w:pPr>
        <w:jc w:val="center"/>
        <w:rPr>
          <w:rFonts w:ascii="Bookman Old Style" w:hAnsi="Bookman Old Style"/>
          <w:b/>
          <w:sz w:val="24"/>
          <w:szCs w:val="24"/>
        </w:rPr>
      </w:pPr>
      <w:r w:rsidRPr="004866D3">
        <w:rPr>
          <w:rFonts w:ascii="Bookman Old Style" w:hAnsi="Bookman Old Style"/>
          <w:b/>
          <w:sz w:val="24"/>
          <w:szCs w:val="24"/>
        </w:rPr>
        <w:t xml:space="preserve">ANEXO II </w:t>
      </w:r>
    </w:p>
    <w:p w:rsidR="00E40CC2" w:rsidRPr="004866D3" w:rsidRDefault="00E40CC2" w:rsidP="00E40CC2">
      <w:pPr>
        <w:jc w:val="center"/>
        <w:rPr>
          <w:rFonts w:ascii="Bookman Old Style" w:hAnsi="Bookman Old Style"/>
          <w:b/>
          <w:sz w:val="24"/>
          <w:szCs w:val="24"/>
        </w:rPr>
      </w:pPr>
      <w:r w:rsidRPr="004866D3">
        <w:rPr>
          <w:rFonts w:ascii="Bookman Old Style" w:hAnsi="Bookman Old Style"/>
          <w:b/>
          <w:sz w:val="24"/>
          <w:szCs w:val="24"/>
        </w:rPr>
        <w:t xml:space="preserve">FORMAS, DESCRIÇÃO E REQUISITOS PARA O PROVIMENTO </w:t>
      </w:r>
    </w:p>
    <w:p w:rsidR="00E40CC2" w:rsidRPr="004866D3" w:rsidRDefault="00E40CC2" w:rsidP="00E40CC2">
      <w:pPr>
        <w:jc w:val="center"/>
        <w:rPr>
          <w:rFonts w:ascii="Bookman Old Style" w:hAnsi="Bookman Old Style"/>
          <w:b/>
          <w:sz w:val="24"/>
          <w:szCs w:val="24"/>
        </w:rPr>
      </w:pPr>
      <w:r w:rsidRPr="004866D3">
        <w:rPr>
          <w:rFonts w:ascii="Bookman Old Style" w:hAnsi="Bookman Old Style"/>
          <w:b/>
          <w:sz w:val="24"/>
          <w:szCs w:val="24"/>
        </w:rPr>
        <w:t>DE CARGOS – QUADRO PERMANENTE</w:t>
      </w:r>
    </w:p>
    <w:p w:rsidR="00E40CC2" w:rsidRPr="004866D3" w:rsidRDefault="00E40CC2" w:rsidP="00E40CC2">
      <w:pPr>
        <w:rPr>
          <w:rFonts w:ascii="Bookman Old Style" w:hAnsi="Bookman Old Style"/>
          <w:sz w:val="24"/>
          <w:szCs w:val="24"/>
        </w:rPr>
      </w:pPr>
    </w:p>
    <w:p w:rsidR="00E40CC2" w:rsidRPr="004866D3" w:rsidRDefault="00E40CC2" w:rsidP="00E40CC2">
      <w:pPr>
        <w:rPr>
          <w:rFonts w:ascii="Bookman Old Style" w:hAnsi="Bookman Old Style"/>
          <w:sz w:val="24"/>
          <w:szCs w:val="24"/>
        </w:rPr>
      </w:pP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NATUREZA:</w:t>
      </w:r>
      <w:r w:rsidRPr="004866D3">
        <w:rPr>
          <w:rFonts w:ascii="Bookman Old Style" w:hAnsi="Bookman Old Style"/>
          <w:sz w:val="24"/>
          <w:szCs w:val="24"/>
        </w:rPr>
        <w:t xml:space="preserve"> Classe de Emprego em funções de apoio Técnico ou operacional.</w:t>
      </w:r>
    </w:p>
    <w:p w:rsidR="00E40CC2" w:rsidRPr="004866D3" w:rsidRDefault="00E40CC2" w:rsidP="00E40CC2">
      <w:pPr>
        <w:jc w:val="both"/>
        <w:rPr>
          <w:rFonts w:ascii="Bookman Old Style" w:hAnsi="Bookman Old Style"/>
          <w:b/>
          <w:sz w:val="24"/>
          <w:szCs w:val="24"/>
          <w:u w:val="single"/>
        </w:rPr>
      </w:pPr>
      <w:r w:rsidRPr="004866D3">
        <w:rPr>
          <w:rFonts w:ascii="Bookman Old Style" w:hAnsi="Bookman Old Style" w:cs="Tahoma"/>
          <w:b/>
          <w:sz w:val="24"/>
          <w:szCs w:val="24"/>
        </w:rPr>
        <w:t xml:space="preserve">DENOMINAÇÃO: </w:t>
      </w:r>
      <w:r w:rsidRPr="004866D3">
        <w:rPr>
          <w:rFonts w:ascii="Bookman Old Style" w:hAnsi="Bookman Old Style"/>
          <w:b/>
          <w:sz w:val="24"/>
          <w:szCs w:val="24"/>
          <w:u w:val="single"/>
        </w:rPr>
        <w:t>Assistente Social Educacional.</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FORMAS DE PROVIMENTO</w:t>
      </w:r>
      <w:r w:rsidRPr="004866D3">
        <w:rPr>
          <w:rFonts w:ascii="Bookman Old Style" w:hAnsi="Bookman Old Style"/>
          <w:sz w:val="24"/>
          <w:szCs w:val="24"/>
        </w:rPr>
        <w:t>: Concurso Público de Provas e Títulos – cargo permanente de provimento efetivo.</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Descrição:</w:t>
      </w:r>
      <w:r w:rsidRPr="004866D3">
        <w:rPr>
          <w:rFonts w:ascii="Bookman Old Style" w:hAnsi="Bookman Old Style"/>
          <w:sz w:val="24"/>
          <w:szCs w:val="24"/>
        </w:rPr>
        <w:t xml:space="preserve"> Realizar atendimento integral ao corpo técnico e ao corpo discente no processo ensino-aprendizagem em toda sua complexidade, que exige cada vez mais atenção em uma perspectiva totalizante. Contribuir com o direito à Educação, bem como o direito ao acesso e permanência na escola com a finalidade da formação dos estudantes para o exercício da cidadania, preparação para o trabalho e sua participação na sociedade. Subsidiar a elaboração de projetos pedagógicos, planos e estratégias, a partir de conhecimentos de políticas sociais, bem como do exercício e da defesa dos direitos civis, políticos e sociais da coletividade. Contribuir para a garantia da qualidade dos serviços aos estudantes, garantindo o pleno desenvolvimento da criança e do adolescente, contribuindo assim para sua formação, como sujeitos de direitos. Participar da elaboração, execução e avaliação de políticas públicas voltadas à Educação. Contribuir no processo de ensino-aprendizagem de modo a assegurar a universalidade de acesso aos bens e serviços relativos aos programas e políticas sociais, bem como sua gestão democrática. Contribuir no fortalecimento da relação da escola com a família e a comunidade, na perspectiva de ampliar a sua participação na escola. Aprimorar a relação entre a escola, a família e a comunidade de modo a promover a eliminação de todas as formas de preconceito. Intervir e orientar situações de dificuldades no processo de ensino- aprendizagem, evasão escolar, Atendimento Educacional Especializado. Contribuir com o processo de inclusão e permanência dos alunos com Necessidades Educativas Especiais na perspectiva da inclusão escolar. Criar estratégias de intervenção frente a impasses e dificuldades escolares que se apresentam a partir de situações de violência, uso abusivo de drogas, gravidez na adolescência, assim como situações de risco, reflexos da questão social que perpassam o cotidiano escolar. Atuar junto às famílias no enfrentamento das situações de ameaça, violação e não acesso aos direitos humanos e sociais, como a própria na educação. Participar de ações que promovam a acessibilidade. Fortalecer e articular parcerias com as equipes dos Conselhos Tutelares, CRAS, CREAS, UBS, movimentos sociais dentre outras instituições, além de espaços de controle social para viabilizar o atendimento e acompanhamento integral dos estudantes. Fortalecer o acompanhamento e o monitoramento do acesso, da permanência e do aproveitamento escolar dos beneficiários de programas de transferência de renda. Viabilizar o acesso a programas, projetos, serviços e benefícios sociais aos estudantes e suas famílias por meio de rede intersetorial no território, fortalecendo a permanência escolar. Realizar assessoria técnica junto à Gestão Escolar, bem como participar dos espaços coletivos de decisões. Contribuir em programas, projetos e ações desenvolvidos na escola que se relacionem com a área de atuação. Contribuir na formação continuada de profissionais da rede pública de Educação Básica.</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REQUISITOS PARA PROVIMENTO DO CARGO:</w:t>
      </w:r>
      <w:r w:rsidRPr="004866D3">
        <w:rPr>
          <w:rFonts w:ascii="Bookman Old Style" w:hAnsi="Bookman Old Style"/>
          <w:sz w:val="24"/>
          <w:szCs w:val="24"/>
        </w:rPr>
        <w:t xml:space="preserve">  Graduação Completa em Serviço Social, registro no CRESS-SP conhecimentos básicos de informática (sistema operacional e pacote de escritório).</w:t>
      </w:r>
    </w:p>
    <w:p w:rsidR="00E40CC2" w:rsidRPr="004866D3" w:rsidRDefault="00E40CC2" w:rsidP="00E40CC2">
      <w:pPr>
        <w:jc w:val="both"/>
        <w:rPr>
          <w:rFonts w:ascii="Bookman Old Style" w:hAnsi="Bookman Old Style"/>
          <w:sz w:val="24"/>
          <w:szCs w:val="24"/>
        </w:rPr>
      </w:pP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NATUREZA:</w:t>
      </w:r>
      <w:r w:rsidRPr="004866D3">
        <w:rPr>
          <w:rFonts w:ascii="Bookman Old Style" w:hAnsi="Bookman Old Style"/>
          <w:sz w:val="24"/>
          <w:szCs w:val="24"/>
        </w:rPr>
        <w:t xml:space="preserve"> Classe de Emprego em funções de apoio Técnico ou operacional.</w:t>
      </w:r>
    </w:p>
    <w:p w:rsidR="00E40CC2" w:rsidRPr="004866D3" w:rsidRDefault="00E40CC2" w:rsidP="00E40CC2">
      <w:pPr>
        <w:rPr>
          <w:rFonts w:ascii="Bookman Old Style" w:hAnsi="Bookman Old Style"/>
          <w:b/>
          <w:sz w:val="24"/>
          <w:szCs w:val="24"/>
          <w:u w:val="single"/>
        </w:rPr>
      </w:pPr>
      <w:r w:rsidRPr="004866D3">
        <w:rPr>
          <w:rFonts w:ascii="Bookman Old Style" w:hAnsi="Bookman Old Style" w:cs="Tahoma"/>
          <w:b/>
          <w:sz w:val="24"/>
          <w:szCs w:val="24"/>
        </w:rPr>
        <w:t xml:space="preserve">DENOMINAÇÃO: </w:t>
      </w:r>
      <w:r w:rsidRPr="004866D3">
        <w:rPr>
          <w:rFonts w:ascii="Bookman Old Style" w:hAnsi="Bookman Old Style"/>
          <w:b/>
          <w:sz w:val="24"/>
          <w:szCs w:val="24"/>
          <w:u w:val="single"/>
        </w:rPr>
        <w:t>Auxiliar</w:t>
      </w:r>
      <w:r w:rsidRPr="004866D3">
        <w:rPr>
          <w:rFonts w:ascii="Bookman Old Style" w:hAnsi="Bookman Old Style"/>
          <w:b/>
          <w:sz w:val="24"/>
          <w:szCs w:val="24"/>
          <w:u w:val="single"/>
        </w:rPr>
        <w:tab/>
        <w:t>de</w:t>
      </w:r>
      <w:r w:rsidRPr="004866D3">
        <w:rPr>
          <w:rFonts w:ascii="Bookman Old Style" w:hAnsi="Bookman Old Style"/>
          <w:b/>
          <w:sz w:val="24"/>
          <w:szCs w:val="24"/>
          <w:u w:val="single"/>
        </w:rPr>
        <w:tab/>
        <w:t>Alunos</w:t>
      </w:r>
      <w:r w:rsidRPr="004866D3">
        <w:rPr>
          <w:rFonts w:ascii="Bookman Old Style" w:hAnsi="Bookman Old Style"/>
          <w:b/>
          <w:sz w:val="24"/>
          <w:szCs w:val="24"/>
          <w:u w:val="single"/>
        </w:rPr>
        <w:tab/>
        <w:t>com</w:t>
      </w:r>
      <w:r w:rsidRPr="004866D3">
        <w:rPr>
          <w:rFonts w:ascii="Bookman Old Style" w:hAnsi="Bookman Old Style"/>
          <w:b/>
          <w:sz w:val="24"/>
          <w:szCs w:val="24"/>
          <w:u w:val="single"/>
        </w:rPr>
        <w:tab/>
        <w:t>Necessidades Educacionais Especiais (AANEE).</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FORMAS DE PROVIMENTO</w:t>
      </w:r>
      <w:r w:rsidRPr="004866D3">
        <w:rPr>
          <w:rFonts w:ascii="Bookman Old Style" w:hAnsi="Bookman Old Style"/>
          <w:sz w:val="24"/>
          <w:szCs w:val="24"/>
        </w:rPr>
        <w:t>: Concurso Público de Provas e Títulos – cargo permanente de provimento efetivo.</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Descrição:</w:t>
      </w:r>
      <w:r w:rsidRPr="004866D3">
        <w:rPr>
          <w:rFonts w:ascii="Bookman Old Style" w:hAnsi="Bookman Old Style"/>
          <w:sz w:val="24"/>
          <w:szCs w:val="24"/>
        </w:rPr>
        <w:t xml:space="preserve"> Os profissionais deverão prestar assistência/auxílio aos alunos com deficiências, como: limitações que impendem a independência e a autonomia em atividades relacionadas a suas atividades diárias em sala de aula e fora dela, estabelecer com o estudante uma relação de afetividade, observando suas potencialidades e cuidando de não enfatizar suas limitações, e o desenvolvimento integral do estudante, para o mesmo não fique isolado, oferecer condições para que o aluno participe do processo de aprendizagem respeitando, sempre seu ritmo e limitações, realizar atividades cotidianas, para viabilizar a efetiva participação do aluno na vida escolar, assumir tarefa de zelar pelo bem-estar, saúde, alimentação — auxiliando-o ou não (dependendo de cada caso), inclusive na higiene pessoal, educação, recreação/lazer do aluno, auxiliando-o a se locomover, manipular objetos, sentar, levantar, escrever, digitar, e se comunicar principalmente; entre outros; executar outras atribuições afins.</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REQUISITOS PARA PROVIMENTO DO CARGO:</w:t>
      </w:r>
      <w:r w:rsidRPr="004866D3">
        <w:rPr>
          <w:rFonts w:ascii="Bookman Old Style" w:hAnsi="Bookman Old Style"/>
          <w:sz w:val="24"/>
          <w:szCs w:val="24"/>
        </w:rPr>
        <w:t xml:space="preserve"> Ensino Médio Completo.</w:t>
      </w:r>
    </w:p>
    <w:p w:rsidR="00E40CC2" w:rsidRPr="004866D3" w:rsidRDefault="00E40CC2" w:rsidP="00E40CC2">
      <w:pPr>
        <w:jc w:val="both"/>
        <w:rPr>
          <w:rFonts w:ascii="Bookman Old Style" w:hAnsi="Bookman Old Style"/>
          <w:sz w:val="24"/>
          <w:szCs w:val="24"/>
        </w:rPr>
      </w:pPr>
    </w:p>
    <w:p w:rsidR="00E40CC2" w:rsidRPr="004866D3" w:rsidRDefault="00E40CC2" w:rsidP="00E40CC2">
      <w:pPr>
        <w:jc w:val="both"/>
        <w:rPr>
          <w:rFonts w:ascii="Bookman Old Style" w:hAnsi="Bookman Old Style"/>
          <w:sz w:val="24"/>
          <w:szCs w:val="24"/>
        </w:rPr>
      </w:pP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NATUREZA:</w:t>
      </w:r>
      <w:r w:rsidRPr="004866D3">
        <w:rPr>
          <w:rFonts w:ascii="Bookman Old Style" w:hAnsi="Bookman Old Style"/>
          <w:sz w:val="24"/>
          <w:szCs w:val="24"/>
        </w:rPr>
        <w:t xml:space="preserve"> Classe de Emprego em funções de apoio Técnico ou operacional.</w:t>
      </w:r>
    </w:p>
    <w:p w:rsidR="00E40CC2" w:rsidRPr="004866D3" w:rsidRDefault="00E40CC2" w:rsidP="00E40CC2">
      <w:pPr>
        <w:jc w:val="both"/>
        <w:rPr>
          <w:rFonts w:ascii="Bookman Old Style" w:hAnsi="Bookman Old Style"/>
          <w:b/>
          <w:sz w:val="24"/>
          <w:szCs w:val="24"/>
          <w:u w:val="single"/>
        </w:rPr>
      </w:pPr>
      <w:r w:rsidRPr="004866D3">
        <w:rPr>
          <w:rFonts w:ascii="Bookman Old Style" w:hAnsi="Bookman Old Style" w:cs="Tahoma"/>
          <w:b/>
          <w:sz w:val="24"/>
          <w:szCs w:val="24"/>
        </w:rPr>
        <w:t xml:space="preserve">DENOMINAÇÃO: </w:t>
      </w:r>
      <w:r w:rsidRPr="004866D3">
        <w:rPr>
          <w:rFonts w:ascii="Bookman Old Style" w:hAnsi="Bookman Old Style"/>
          <w:b/>
          <w:sz w:val="24"/>
          <w:szCs w:val="24"/>
          <w:u w:val="single"/>
        </w:rPr>
        <w:t>Auxiliar de Desenvolvimento Infantil</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FORMAS DE PROVIMENTO</w:t>
      </w:r>
      <w:r w:rsidRPr="004866D3">
        <w:rPr>
          <w:rFonts w:ascii="Bookman Old Style" w:hAnsi="Bookman Old Style"/>
          <w:sz w:val="24"/>
          <w:szCs w:val="24"/>
        </w:rPr>
        <w:t>: Concurso Público de Provas e Títulos – cargo permanente de provimento efetivo.</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Descrição:</w:t>
      </w:r>
      <w:r w:rsidRPr="004866D3">
        <w:rPr>
          <w:rFonts w:ascii="Bookman Old Style" w:hAnsi="Bookman Old Style"/>
          <w:sz w:val="24"/>
          <w:szCs w:val="24"/>
        </w:rPr>
        <w:t xml:space="preserve"> Auxiliar os professores, encaminhar as famílias de crianças com algum tipo de problema, fazer a higienização das crianças, escovação de dentes e corte de unha, elaborar trabalhos pedagógicos.</w:t>
      </w:r>
    </w:p>
    <w:p w:rsidR="00E40CC2" w:rsidRPr="004866D3" w:rsidRDefault="00E40CC2" w:rsidP="00E40CC2">
      <w:pPr>
        <w:jc w:val="both"/>
        <w:rPr>
          <w:rFonts w:ascii="Bookman Old Style" w:hAnsi="Bookman Old Style"/>
          <w:sz w:val="24"/>
          <w:szCs w:val="24"/>
        </w:rPr>
      </w:pPr>
      <w:r w:rsidRPr="004866D3">
        <w:rPr>
          <w:rFonts w:ascii="Bookman Old Style" w:hAnsi="Bookman Old Style"/>
          <w:sz w:val="24"/>
          <w:szCs w:val="24"/>
        </w:rPr>
        <w:t>Atuar junto às crianças da Educação Infantil, auxiliando o professor no processo ensino-aprendizagem; auxiliar as crianças na execução de atividades pedagógicas e recreativas diárias; cuidar da higiene, alimentação, repouso e bem estar das crianças; Zelar pelo uso adequado do espaço e dos diferentes materiais e brinquedos, organizando e higienizando o ambiente; auxiliar o professor na construção de atitudes e valores significativos para o processo educativo das crianças; responsabilizar-se pela recepção e entrega das crianças junto às famílias, mantendo um diálogo constante entre família e creche; acompanhar as crianças junto às professoras e demais servidores em aulas - passeio programado pela creche; participar de capacitações de formação continuada.</w:t>
      </w:r>
    </w:p>
    <w:p w:rsidR="00E40CC2" w:rsidRPr="004866D3" w:rsidRDefault="00E40CC2" w:rsidP="00E40CC2">
      <w:pPr>
        <w:jc w:val="both"/>
        <w:rPr>
          <w:rFonts w:ascii="Bookman Old Style" w:hAnsi="Bookman Old Style"/>
          <w:b/>
          <w:sz w:val="24"/>
          <w:szCs w:val="24"/>
        </w:rPr>
      </w:pPr>
      <w:r w:rsidRPr="004866D3">
        <w:rPr>
          <w:rFonts w:ascii="Bookman Old Style" w:hAnsi="Bookman Old Style"/>
          <w:b/>
          <w:sz w:val="24"/>
          <w:szCs w:val="24"/>
        </w:rPr>
        <w:t xml:space="preserve">REQUISITOS PARA PROVIMENTO DO CARGO: </w:t>
      </w:r>
      <w:r w:rsidRPr="004866D3">
        <w:rPr>
          <w:rFonts w:ascii="Bookman Old Style" w:hAnsi="Bookman Old Style"/>
          <w:sz w:val="24"/>
          <w:szCs w:val="24"/>
        </w:rPr>
        <w:t>Ensino Médio Completo com Magistério</w:t>
      </w:r>
    </w:p>
    <w:p w:rsidR="00E40CC2" w:rsidRPr="004866D3" w:rsidRDefault="00E40CC2" w:rsidP="00E40CC2">
      <w:pPr>
        <w:jc w:val="both"/>
        <w:rPr>
          <w:rFonts w:ascii="Bookman Old Style" w:hAnsi="Bookman Old Style"/>
          <w:sz w:val="24"/>
          <w:szCs w:val="24"/>
        </w:rPr>
      </w:pP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NATUREZA:</w:t>
      </w:r>
      <w:r w:rsidRPr="004866D3">
        <w:rPr>
          <w:rFonts w:ascii="Bookman Old Style" w:hAnsi="Bookman Old Style"/>
          <w:sz w:val="24"/>
          <w:szCs w:val="24"/>
        </w:rPr>
        <w:t xml:space="preserve"> Classe de Emprego em funções de apoio Técnico ou operacional.</w:t>
      </w:r>
    </w:p>
    <w:p w:rsidR="00E40CC2" w:rsidRPr="004866D3" w:rsidRDefault="00E40CC2" w:rsidP="00E40CC2">
      <w:pPr>
        <w:jc w:val="both"/>
        <w:rPr>
          <w:rFonts w:ascii="Bookman Old Style" w:hAnsi="Bookman Old Style"/>
          <w:b/>
          <w:sz w:val="24"/>
          <w:szCs w:val="24"/>
          <w:u w:val="single"/>
        </w:rPr>
      </w:pPr>
      <w:r w:rsidRPr="004866D3">
        <w:rPr>
          <w:rFonts w:ascii="Bookman Old Style" w:hAnsi="Bookman Old Style" w:cs="Tahoma"/>
          <w:b/>
          <w:sz w:val="24"/>
          <w:szCs w:val="24"/>
        </w:rPr>
        <w:t xml:space="preserve">DENOMINAÇÃO: </w:t>
      </w:r>
      <w:r w:rsidRPr="004866D3">
        <w:rPr>
          <w:rFonts w:ascii="Bookman Old Style" w:hAnsi="Bookman Old Style"/>
          <w:b/>
          <w:sz w:val="24"/>
          <w:szCs w:val="24"/>
          <w:u w:val="single"/>
        </w:rPr>
        <w:t>Auxiliar de Limpeza Escolar</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FORMAS DE PROVIMENTO</w:t>
      </w:r>
      <w:r w:rsidRPr="004866D3">
        <w:rPr>
          <w:rFonts w:ascii="Bookman Old Style" w:hAnsi="Bookman Old Style"/>
          <w:sz w:val="24"/>
          <w:szCs w:val="24"/>
        </w:rPr>
        <w:t>: Concurso Público de Provas e Títulos – cargo permanente de provimento efetivo.</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Descrição:</w:t>
      </w:r>
      <w:r w:rsidRPr="004866D3">
        <w:rPr>
          <w:rFonts w:ascii="Bookman Old Style" w:hAnsi="Bookman Old Style"/>
          <w:sz w:val="24"/>
          <w:szCs w:val="24"/>
        </w:rPr>
        <w:t xml:space="preserve"> Executar trabalhos de limpeza conservação dos ambientes escolares e de superfícies fixas, de forma a promover a remoção de sujidades, mediante aplicação de energias químicas, mecânica ou térmica, em ambientes escolares e outros locais, para manutenção das condições de higiene e conservação do ambiente, coletando o lixo. Executar os serviços de limpeza dos prédios, pátios, escritórios, instalações, salas de aula, etc.; Atuar de forma planejada e organizada, otimizando tempo e recursos materiais; Efetuar a remoção de entulhos de lixo; Realizar todas as operações referentes à movimentação de móveis e equipamentos, fazendo-o sob orientação direta; Proceder a lavagem de vidraças e persianas e ralos, assim como desentupir pias e ralos; Prover os sanitários com toalhas, sabão e papel higiênico, removendo os já servidos; Informar ao chefe imediato das irregularidades encontradas nas instalações das dependências de trabalho; Prever situações e atuar antecipadamente, adotando ações pró-ativas ao invés de atuar, somente, através de ações reativas; Executar suas atividades profissionais com exatidão, ordem e esmero;  Possuir a capacidade para lidar com diferentes tipos de situações no exercício da função; responsabiliza-se pela verificação do estoque de produtos evitando futuras necessidades que causem prejuízos e observando os prazos de validade; Utilizar os EPI’s fornecido pela SMEEC; Executar outras tarefas de mesma natureza e nível de complexidade associadas ao ambiente organizacional.</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REQUISITOS PARA PROVIMENTO DO CARGO:</w:t>
      </w:r>
      <w:r w:rsidRPr="004866D3">
        <w:rPr>
          <w:rFonts w:ascii="Bookman Old Style" w:hAnsi="Bookman Old Style"/>
          <w:sz w:val="24"/>
          <w:szCs w:val="24"/>
        </w:rPr>
        <w:t xml:space="preserve"> Ensino Fundamental Completo</w:t>
      </w:r>
    </w:p>
    <w:p w:rsidR="00E40CC2" w:rsidRPr="004866D3" w:rsidRDefault="00E40CC2" w:rsidP="00E40CC2">
      <w:pPr>
        <w:jc w:val="both"/>
        <w:rPr>
          <w:rFonts w:ascii="Bookman Old Style" w:hAnsi="Bookman Old Style"/>
          <w:sz w:val="24"/>
          <w:szCs w:val="24"/>
        </w:rPr>
      </w:pP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NATUREZA:</w:t>
      </w:r>
      <w:r w:rsidRPr="004866D3">
        <w:rPr>
          <w:rFonts w:ascii="Bookman Old Style" w:hAnsi="Bookman Old Style"/>
          <w:sz w:val="24"/>
          <w:szCs w:val="24"/>
        </w:rPr>
        <w:t xml:space="preserve"> Classe de Suporte Pedagógico</w:t>
      </w:r>
    </w:p>
    <w:p w:rsidR="00E40CC2" w:rsidRPr="004866D3" w:rsidRDefault="00E40CC2" w:rsidP="00E40CC2">
      <w:pPr>
        <w:jc w:val="both"/>
        <w:rPr>
          <w:rFonts w:ascii="Bookman Old Style" w:hAnsi="Bookman Old Style"/>
          <w:b/>
          <w:sz w:val="24"/>
          <w:szCs w:val="24"/>
        </w:rPr>
      </w:pPr>
      <w:r w:rsidRPr="004866D3">
        <w:rPr>
          <w:rFonts w:ascii="Bookman Old Style" w:hAnsi="Bookman Old Style" w:cs="Tahoma"/>
          <w:b/>
          <w:sz w:val="24"/>
          <w:szCs w:val="24"/>
        </w:rPr>
        <w:t xml:space="preserve">DENOMINAÇÃO: </w:t>
      </w:r>
      <w:r w:rsidRPr="004866D3">
        <w:rPr>
          <w:rFonts w:ascii="Bookman Old Style" w:hAnsi="Bookman Old Style"/>
          <w:b/>
          <w:sz w:val="24"/>
          <w:szCs w:val="24"/>
        </w:rPr>
        <w:t>Coordenador Pedagógico</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FORMAS DE PROVIMENTO</w:t>
      </w:r>
      <w:r w:rsidRPr="004866D3">
        <w:rPr>
          <w:rFonts w:ascii="Bookman Old Style" w:hAnsi="Bookman Old Style"/>
          <w:sz w:val="24"/>
          <w:szCs w:val="24"/>
        </w:rPr>
        <w:t>: Concurso Público de Provas e Títulos – cargo permanente de provimento efetivo.</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DESCRIÇÃO:</w:t>
      </w:r>
      <w:r w:rsidRPr="004866D3">
        <w:rPr>
          <w:rFonts w:ascii="Bookman Old Style" w:hAnsi="Bookman Old Style"/>
          <w:sz w:val="24"/>
          <w:szCs w:val="24"/>
        </w:rPr>
        <w:t xml:space="preserve"> Ampliar o domínio dos conhecimentos e saberes dos alunos, elevando o nível de desempenho escolar evidenciado pelos instrumentos de avaliação externa e interna; Intervir na prática docente, incentivando os docentes a diversificarem as oportunidades de aprendizagem, visando â superação das dificuldades detectadas junto aos alunos; Promover o aperfeiçoamento e o desenvolvimento profissional dos professores e demais auxiliares (ADI, AANEE, Monitores e Interpretes e Tradutores de Libras) designados, com vistas à eficácia e melhoria de seu trabalho; Acompanhar e avaliar o ensino e o processo de aprendizagem, bem como os resultados do desempenho dos alunos; Atuar no sentido de tomar as ações de coordenação pedagógica espaço coletivo de construção permanente da prática docente; Coordenar a entrega dos semanários e o Plano Educacional Individualizado; Assumir o trabalho de formação continuada, a partir do diagnóstico dos saberes dos professores para garantir situações de estudo e de reflexão sobre a prática pedagógica, estimulando os professores e demais auxiliares ( ADI, AANEE, Monitores e Interpretes e Tradutores de Libras) participantes do cuidado e do desenvolvimento do estudante, e investirem em seu desenvolvimento profissional; Assegurar a participação ativa de todos os professores e demais auxiliares do segmento/nível objeto da coordenação, garantindo a realização de um trabalho produtivo e integrador; Organizar e selecionar materiais adequados às diferentes situações de ensino e de aprendizagem; Conhecer e aplicar os recentes referenciais teóricos relativos aos processos de ensino e aprendizagem, para orientar os professores e auxiliares; Divulgar práticas inovadoras, incentivando o uso dos recursos tecnológicos disponíveis; Participar da elaboração do Plano de Gestão da Escola; Coordenar as atividades de planejamento quanto aos aspectos curriculares; Elaborar a programação das atividades de sua área de atuação, assegurando a articulação com as demais programações de apoio educacional; Prestar assistência técnico-pedagógica aos professores e auxiliares, visando assegurar a eficiência e a eficácia do desempenho dos mesmos, para a melhoria da qualidade de ensino; Propor técnicas e procedimentos; Selecionar e fornecer materiais didáticos; Organizar atividades; Propor à equipe docente, uma sistemática de avaliação e acompanhamento, nas diferentes atividades e nas áreas do conhecimento; Coordenar a programação e acompanhar a execução de ações que levem os alunos que estão em defasagem ao alcance das expectativas de aprendizagem; Organizar as reuniões semanais de Horário de Trabalho Pedagógico Coletivo, registrando a sua execução; Garantir o registro reflexivo dos professores sobre as reuniões semanais de Horário de Trabalho Pedagógico Coletivo;</w:t>
      </w:r>
    </w:p>
    <w:p w:rsidR="00E40CC2" w:rsidRPr="004866D3" w:rsidRDefault="00E40CC2" w:rsidP="00E40CC2">
      <w:pPr>
        <w:jc w:val="both"/>
        <w:rPr>
          <w:rFonts w:ascii="Bookman Old Style" w:hAnsi="Bookman Old Style"/>
          <w:sz w:val="24"/>
          <w:szCs w:val="24"/>
        </w:rPr>
      </w:pPr>
      <w:r w:rsidRPr="004866D3">
        <w:rPr>
          <w:rFonts w:ascii="Bookman Old Style" w:hAnsi="Bookman Old Style"/>
          <w:sz w:val="24"/>
          <w:szCs w:val="24"/>
        </w:rPr>
        <w:t>Garantir os registros do processo pedagógico coerentes com a linha de ação adotada pela SMEEC; Coordenar a programação e execução das reuniões de análise de desempenho dos alunos; Propor e coordenar atividades de capacitação permanente de professores e auxiliares; Assessorar o Diretor da Escola, especificamente, quanto a decisões relativas à matrícula e transferência, agrupamento de alunos e utilização de recursos didáticos da escola; Elaborar relatório de suas atividades quando solicitado pela SMEEC e Participar, quando integrante do Conselho de Escola, das deliberações que afetam o processo educacional. Organizar as atividades de planejamento; organizar, com a equipe escolar, as reuniões pedagógicas. Registrar e encaminhar ao Diretor quaisquer irregularidades de que venha a tomar conhecimento; Definir estratégias para inclusão de alunos com necessidades educacionais especiais; Acompanhar a frequência dos alunos; encaminhar ao Conselho Tutelar os casos de infrequência e abandono, acompanhando o processo; Garantir o atendimento aos pais pelos docentes, agendando, coordenando e registrando as entrevistas; Atender alunos, pais e Conselho Tutelar para orientação educacional e informações gerais sobre os alunos; Acompanhar e apoiar os alunos com dificuldades no processo de aprendizagem de leitura, escrita e cálculo, a fim de integrá-los ao nível da turma; Organizar, acompanhar e avaliar o atendimento aos alunos com necessidades educativas especiais, conjuntamente com os docentes, encaminhá-los a outros atendimentos necessários para seu desenvolvimento integral; Organizar atividades de natureza pedagógica, científica e cultural, que envolva efetivamente a comunidade; Proporcionar soluções técnicas e organizacionais para gestão das relações interpessoais, no âmbito da coordenação pedagógica.</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REQUISITOS PARA PROVIMENTO DO CARGO:</w:t>
      </w:r>
      <w:r w:rsidRPr="004866D3">
        <w:rPr>
          <w:rFonts w:ascii="Bookman Old Style" w:hAnsi="Bookman Old Style"/>
          <w:sz w:val="24"/>
          <w:szCs w:val="24"/>
        </w:rPr>
        <w:t xml:space="preserve"> Mínimo de 03 (três) anos de exercício na docência, efetivamente prestado no Magistério oficial, desde que exercido em escola devidamente autorizada e reconhecida; e Diploma de Licenciatura Plena em Pedagogia.</w:t>
      </w:r>
    </w:p>
    <w:p w:rsidR="00E40CC2" w:rsidRPr="004866D3" w:rsidRDefault="00E40CC2" w:rsidP="00E40CC2">
      <w:pPr>
        <w:jc w:val="both"/>
        <w:rPr>
          <w:rFonts w:ascii="Bookman Old Style" w:hAnsi="Bookman Old Style"/>
          <w:sz w:val="24"/>
          <w:szCs w:val="24"/>
        </w:rPr>
      </w:pP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NATUREZA:</w:t>
      </w:r>
      <w:r w:rsidRPr="004866D3">
        <w:rPr>
          <w:rFonts w:ascii="Bookman Old Style" w:hAnsi="Bookman Old Style"/>
          <w:sz w:val="24"/>
          <w:szCs w:val="24"/>
        </w:rPr>
        <w:t xml:space="preserve"> Classe de Suporte Pedagógico.</w:t>
      </w:r>
    </w:p>
    <w:p w:rsidR="00E40CC2" w:rsidRPr="004866D3" w:rsidRDefault="00E40CC2" w:rsidP="00E40CC2">
      <w:pPr>
        <w:jc w:val="both"/>
        <w:rPr>
          <w:rFonts w:ascii="Bookman Old Style" w:hAnsi="Bookman Old Style"/>
          <w:b/>
          <w:sz w:val="24"/>
          <w:szCs w:val="24"/>
          <w:u w:val="single"/>
        </w:rPr>
      </w:pPr>
      <w:r w:rsidRPr="004866D3">
        <w:rPr>
          <w:rFonts w:ascii="Bookman Old Style" w:hAnsi="Bookman Old Style" w:cs="Tahoma"/>
          <w:b/>
          <w:sz w:val="24"/>
          <w:szCs w:val="24"/>
        </w:rPr>
        <w:t>DENOMINAÇÃO</w:t>
      </w:r>
      <w:r w:rsidRPr="004866D3">
        <w:rPr>
          <w:rFonts w:ascii="Bookman Old Style" w:hAnsi="Bookman Old Style"/>
          <w:sz w:val="24"/>
          <w:szCs w:val="24"/>
        </w:rPr>
        <w:t xml:space="preserve">: </w:t>
      </w:r>
      <w:r w:rsidRPr="004866D3">
        <w:rPr>
          <w:rFonts w:ascii="Bookman Old Style" w:hAnsi="Bookman Old Style"/>
          <w:b/>
          <w:sz w:val="24"/>
          <w:szCs w:val="24"/>
          <w:u w:val="single"/>
        </w:rPr>
        <w:t>Diretor de Escola.</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FORMAS DE PROVIMENTO</w:t>
      </w:r>
      <w:r w:rsidRPr="004866D3">
        <w:rPr>
          <w:rFonts w:ascii="Bookman Old Style" w:hAnsi="Bookman Old Style"/>
          <w:sz w:val="24"/>
          <w:szCs w:val="24"/>
        </w:rPr>
        <w:t>: Concurso Público de Provas e Títulos – cargo permanente de provimento efetivo.</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Descrição:</w:t>
      </w:r>
      <w:r w:rsidRPr="004866D3">
        <w:rPr>
          <w:rFonts w:ascii="Bookman Old Style" w:hAnsi="Bookman Old Style"/>
          <w:sz w:val="24"/>
          <w:szCs w:val="24"/>
        </w:rPr>
        <w:t xml:space="preserve"> Gerir de maneira democrática toda a política educacional na Unidade Escolar; Elaborar, com assessoria da Supervisão de Ensino, a Proposta Pedagógica da Escola garantindo a participação efetiva da comunidade escolar na elaboração e operacionalização do Plano de Ensino da Unidade Escolar; Acompanhar a entrega dos semanários e o Plano Educacional Individualizado; Aplicar medidas disciplinares; Servir, atender e como servidor público buscar excelência no atendimento ao munícipe atuando com segurança, clareza, objetividade, educação, cordialidade, transparência e eficiência; Atuar de forma planejada e organizada, otimizando tempo e recursos materiais; Buscar sistematicamente ampliar os conhecimentos referentes aos assuntos relacionados às suas atividades; Prever situações e atuar antecipadamente, adotando ações pró-ativas ao invés de atuar, somente, através de ações reativas; Executar suas atividades profissionais com exatidão, ordem e esmero; Possuir a capacidade para lidar com diferentes tipos de situações no exercício da função; Desempenhar as atribuições específicas com o objetivo de atingir os resultados estabelecidos; Manter todo material da unidade escolar inventaria- do e em dia; Dirigir, construir, implementar e participar de todas as atividades pedagógicas da unidade; Articular ações educacionais desenvolvidas pelos diferentes segmentos da unidade escolar, visando a melhoria da qualidade de ensino; Estimular a reflexão sobre a prática docente; Favorecer o intercâmbio de experiências; assegurando a consecução dos objetivos do processo educacional; coordenar as diversas atividades pedagógicas, orientando a elaboração de projetos visando o processo de ensino aprendizagem; desenvolver, acompanhar e orientar projetos e/ou atividades de classificação, reclassificação, aceleração, inclusão e agrupamento dos alunos em turmas. Acompanhar e avaliar de forma sistemática os processos de ensino e aprendizagem; Apontar e priorizar os problemas educacionais a serem tratados; Propor alternativas para resolver os problemas levantados; Supervisionar as atividades de recomposição de aprendizagem dos estudantes; Acompanhar todos os atos administrativos indispensáveis ao bom funcionamento da Unidade Escolar, tais como: livro ponto, faltas, prontuário, ofícios, etc.; coordenar os trabalhos administrativos, supervisionando as atividades, organizando horários de trabalho, escala de férias, encaminhando, devidamente informados, os documentos, petições ou processos que tramitarem pelo estabelecimento; cumprir e fazer cumprir a legislação da educação e todas as decisões e determinações das autoridades superiores; representar a Unidade Escolar e fomentar a mais estreita colaboração entre pais, alunos e comunidade; coordenar a elaboração e execução do projeto político pedagógico da escola. Comunicar ao superior imediato e ao Departamento Pessoal toda e qualquer ausência da Unidade Escolar; Criar condições de organização, disciplina e interação interpessoal na Unidade Escolar; Supervisionar a merenda escolar na Unidade Escolar; Organizar os eventos cívicos e comemorativos da Unidade Escolar; Assinar todos os documentos relativos à vida escolar dos alunos, expedidos pela Unidade Escolar; Responder pelo cumprimento, no âmbito da escola, das leis, regulamentos e determinações, bem como dos prazos para execução dos trabalhos estabelecidos pelas autoridades superiores; Apurar ou fazer apurar irregularidades de que venha a tomar conhecimento no âmbito da escola e comunicar ao superior imediato; Executar tarefas correlatas às acima descritas e as que forem determinadas pela chefia imediata; Subordinar-se, cumprir e fazer cumprir todas as determinações da Secretaria Municipal da Educação; Avocar para si as atribuições de seus subordinados na ausência dos mesmos. Executar os programas e projetos, prestar contas à comunidade escolar e os órgãos responsáveis de maneira democrática </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REQUISITOS PARA PROVIMENTO DO CARGO:</w:t>
      </w:r>
      <w:r w:rsidRPr="004866D3">
        <w:rPr>
          <w:rFonts w:ascii="Bookman Old Style" w:hAnsi="Bookman Old Style"/>
          <w:sz w:val="24"/>
          <w:szCs w:val="24"/>
        </w:rPr>
        <w:t xml:space="preserve"> Ter no mínimo de 05 (cinco) anos de exercício na docência, efetivamente prestada no Magistério oficial, desde que exercido em escola devidamente autorizada e reconhecida; e Nível Superior em curso de Graduação em Pedagogia Plena com habilitação em Gestão Escolar ou Administração Escolar; ou Pós-graduação Stricto Sensu em Gestão Escolar ou Administração Escolar devidamente reconhecido pelo MEC.</w:t>
      </w:r>
    </w:p>
    <w:p w:rsidR="00E40CC2" w:rsidRPr="004866D3" w:rsidRDefault="00E40CC2" w:rsidP="00E40CC2">
      <w:pPr>
        <w:jc w:val="both"/>
        <w:rPr>
          <w:rFonts w:ascii="Bookman Old Style" w:hAnsi="Bookman Old Style"/>
          <w:b/>
          <w:sz w:val="24"/>
          <w:szCs w:val="24"/>
        </w:rPr>
      </w:pP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NATUREZA:</w:t>
      </w:r>
      <w:r w:rsidRPr="004866D3">
        <w:rPr>
          <w:rFonts w:ascii="Bookman Old Style" w:hAnsi="Bookman Old Style"/>
          <w:sz w:val="24"/>
          <w:szCs w:val="24"/>
        </w:rPr>
        <w:t xml:space="preserve"> Classe de Emprego em funções de apoio Técnico ou operacional.</w:t>
      </w:r>
    </w:p>
    <w:p w:rsidR="00E40CC2" w:rsidRPr="004866D3" w:rsidRDefault="00E40CC2" w:rsidP="00E40CC2">
      <w:pPr>
        <w:jc w:val="both"/>
        <w:rPr>
          <w:rFonts w:ascii="Bookman Old Style" w:hAnsi="Bookman Old Style"/>
          <w:b/>
          <w:sz w:val="24"/>
          <w:szCs w:val="24"/>
          <w:u w:val="single"/>
        </w:rPr>
      </w:pPr>
      <w:r w:rsidRPr="004866D3">
        <w:rPr>
          <w:rFonts w:ascii="Bookman Old Style" w:hAnsi="Bookman Old Style" w:cs="Tahoma"/>
          <w:b/>
          <w:sz w:val="24"/>
          <w:szCs w:val="24"/>
        </w:rPr>
        <w:t>DENOMINAÇÃO</w:t>
      </w:r>
      <w:r w:rsidRPr="004866D3">
        <w:rPr>
          <w:rFonts w:ascii="Bookman Old Style" w:hAnsi="Bookman Old Style"/>
          <w:sz w:val="24"/>
          <w:szCs w:val="24"/>
        </w:rPr>
        <w:t xml:space="preserve">: </w:t>
      </w:r>
      <w:r w:rsidRPr="004866D3">
        <w:rPr>
          <w:rFonts w:ascii="Bookman Old Style" w:hAnsi="Bookman Old Style"/>
          <w:b/>
          <w:sz w:val="24"/>
          <w:szCs w:val="24"/>
          <w:u w:val="single"/>
        </w:rPr>
        <w:t>Inspetor de alunos.</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FORMAS DE PROVIMENTO</w:t>
      </w:r>
      <w:r w:rsidRPr="004866D3">
        <w:rPr>
          <w:rFonts w:ascii="Bookman Old Style" w:hAnsi="Bookman Old Style"/>
          <w:sz w:val="24"/>
          <w:szCs w:val="24"/>
        </w:rPr>
        <w:t>: Concurso Público de Provas e Títulos – cargo permanente de provimento efetivo.</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Descrição:</w:t>
      </w:r>
      <w:r w:rsidRPr="004866D3">
        <w:rPr>
          <w:rFonts w:ascii="Bookman Old Style" w:hAnsi="Bookman Old Style"/>
          <w:sz w:val="24"/>
          <w:szCs w:val="24"/>
        </w:rPr>
        <w:t xml:space="preserve"> Recepcionar os alunos nos locais de embarque fixados pelo Município e conduzi-los em segurança aos veículos escolares; acompanhar os alunos, do momento do desembarque dos veículos escolares até o ingresso, com segurança, nas respectivas escolas. Auxiliar no controle de entrada e saída dos alunos; Atender os professores quanto às necessidades de material para aula, bem como os horários destinados ao recreio e a outras atividades, fazendo soar campainha nos horários determinados, organizando a formação dos alunos e sua entrada em sala de aula; verificar se há autorização para a retirada da criança ou se a mesma pode sair da unidade escolar desacompanhada; contatar, quando solicitado por superiores, pais de alunos, para recados ou comunicações; acompanhar as atividades recreativas procurando evitar brigas e discussões entre alunos durante os horários de recreio; supervisionar os horários de merenda para que esta se desenvolva em ambiente tranquilo e harmonioso; acompanhar a distribuição da merenda escolar; acompanhar alunos em atividades extracurriculares auxiliando os professores na manutenção da disciplina e assegurando a segurança dos alunos; acompanhar alunos em desfiles e solenidades que sejam organizadas pela escola; observar a entrada e a saída de pessoas nas dependências da unidade escolar, conduzi-los às suas respectivas residências prestando informações e efetuando encaminhamentos, examinando autorizações, para garantir a segurança do local; Distribuir, quando necessário, correspondências, ofícios, circulares e encaminhar documentos a outras áreas; zelar pela segurança de materiais e equipamentos postos sob sua responsabilidade; comunicar imediatamente à autoridade superior quaisquer irregularidades encontradas; contatar, quando necessário, órgãos públicos, comunicando a emergência e solicitando socorro; percorrer sistematicamente as dependências da unidade escolar e áreas adjacentes, verificando se portas, janelas, portões e outras vias de acesso estão fechadas corretamente e observando pessoas que lhe pareçam suspeitas, para possibilitar a tomada de medidas preventivas; orientar a execução de serviços de manutenção mobiliária e predial, tais como troca de lâmpadas, fusíveis, tomadas e interruptores, conserto de mesas, carteiras escolares, cadeiras, descargas, torneiras, pintura de paredes, grades; Servir é atender e como servidor público buscar excelência no atendimento ao munícipe atuando com segurança, clareza, objetividade, educação, cordialidade, transparência e eficiência; Atuar de forma planejada e organizada, otimizando tempo e recursos materiais; Agir de forma empática e cordial com as demais pessoas, durante o exercício das funções da função; Buscar sistematicamente ampliar os conhecimentos referentes aos assuntos relacionados às suas atividades; Realizar outras atividades que não estão previstas na rotina de trabalho, não se limitando às funções especificas da função; Prever situações e atuar antecipadamente, adotando ações pró-ativas ao invés de atuar, somente, através de ações reativas; Executar suas atividades profissionais com exatidão, ordem e esmero;  Possuir a capacidade para lidar com diferentes tipos de situações no exercício da função; Desempenhar as atribuições específicas com o objetivo de atingir os resultados estabelecidos; entre outros; executar outras atribuições afins.</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REQUISITOS PARA PROVIMENTO DO CARGO:</w:t>
      </w:r>
      <w:r w:rsidRPr="004866D3">
        <w:rPr>
          <w:rFonts w:ascii="Bookman Old Style" w:hAnsi="Bookman Old Style"/>
          <w:sz w:val="24"/>
          <w:szCs w:val="24"/>
        </w:rPr>
        <w:t xml:space="preserve"> Ensino Fundamental Incompleto</w:t>
      </w:r>
    </w:p>
    <w:p w:rsidR="00E40CC2" w:rsidRPr="004866D3" w:rsidRDefault="00E40CC2" w:rsidP="00E40CC2">
      <w:pPr>
        <w:jc w:val="both"/>
        <w:rPr>
          <w:rFonts w:ascii="Bookman Old Style" w:hAnsi="Bookman Old Style"/>
          <w:sz w:val="24"/>
          <w:szCs w:val="24"/>
        </w:rPr>
      </w:pP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NATUREZA:</w:t>
      </w:r>
      <w:r w:rsidRPr="004866D3">
        <w:rPr>
          <w:rFonts w:ascii="Bookman Old Style" w:hAnsi="Bookman Old Style"/>
          <w:sz w:val="24"/>
          <w:szCs w:val="24"/>
        </w:rPr>
        <w:t xml:space="preserve"> Classe de Emprego em funções de apoio Técnico ou operacional.</w:t>
      </w:r>
    </w:p>
    <w:p w:rsidR="00E40CC2" w:rsidRPr="004866D3" w:rsidRDefault="00E40CC2" w:rsidP="00E40CC2">
      <w:pPr>
        <w:jc w:val="both"/>
        <w:rPr>
          <w:rFonts w:ascii="Bookman Old Style" w:hAnsi="Bookman Old Style"/>
          <w:b/>
          <w:sz w:val="24"/>
          <w:szCs w:val="24"/>
          <w:u w:val="single"/>
        </w:rPr>
      </w:pPr>
      <w:r w:rsidRPr="004866D3">
        <w:rPr>
          <w:rFonts w:ascii="Bookman Old Style" w:hAnsi="Bookman Old Style" w:cs="Tahoma"/>
          <w:b/>
          <w:sz w:val="24"/>
          <w:szCs w:val="24"/>
        </w:rPr>
        <w:t>DENOMINAÇÃO</w:t>
      </w:r>
      <w:r w:rsidRPr="004866D3">
        <w:rPr>
          <w:rFonts w:ascii="Bookman Old Style" w:hAnsi="Bookman Old Style"/>
          <w:sz w:val="24"/>
          <w:szCs w:val="24"/>
        </w:rPr>
        <w:t xml:space="preserve">: </w:t>
      </w:r>
      <w:r w:rsidRPr="004866D3">
        <w:rPr>
          <w:rFonts w:ascii="Bookman Old Style" w:hAnsi="Bookman Old Style"/>
          <w:b/>
          <w:sz w:val="24"/>
          <w:szCs w:val="24"/>
          <w:u w:val="single"/>
        </w:rPr>
        <w:t>Instrutor de Musicalização do Sistema Municipal de Educação.</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FORMAS DE PROVIMENTO</w:t>
      </w:r>
      <w:r w:rsidRPr="004866D3">
        <w:rPr>
          <w:rFonts w:ascii="Bookman Old Style" w:hAnsi="Bookman Old Style"/>
          <w:sz w:val="24"/>
          <w:szCs w:val="24"/>
        </w:rPr>
        <w:t>: Concurso Público de Provas e Títulos – cargo permanente de provimento efetivo.</w:t>
      </w:r>
    </w:p>
    <w:p w:rsidR="00E40CC2" w:rsidRPr="004866D3" w:rsidRDefault="00E40CC2" w:rsidP="00E40CC2">
      <w:pPr>
        <w:jc w:val="both"/>
        <w:rPr>
          <w:rFonts w:ascii="Bookman Old Style" w:hAnsi="Bookman Old Style"/>
          <w:b/>
          <w:sz w:val="24"/>
          <w:szCs w:val="24"/>
        </w:rPr>
      </w:pPr>
      <w:r w:rsidRPr="004866D3">
        <w:rPr>
          <w:rFonts w:ascii="Bookman Old Style" w:hAnsi="Bookman Old Style"/>
          <w:b/>
          <w:sz w:val="24"/>
          <w:szCs w:val="24"/>
        </w:rPr>
        <w:t>Descrição:</w:t>
      </w:r>
      <w:r w:rsidRPr="004866D3">
        <w:rPr>
          <w:rFonts w:ascii="Bookman Old Style" w:hAnsi="Bookman Old Style"/>
          <w:sz w:val="24"/>
          <w:szCs w:val="24"/>
        </w:rPr>
        <w:t xml:space="preserve"> Ministrar aulas de musicalização no contra turno nas escolas municipais de Capão Bonito; apresentar o resultado do trabalho coletivo dos alunos nas datas comemorativas indicadas pela coordenação do projeto. Ter habilidade de execução de um ou mais instrumentos específicos; conhecimento básico de teoria musical e habilidade pedagógica para realizar a transposição didática.</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REQUISITOS PARA PROVIMENTO DO CARGO:</w:t>
      </w:r>
      <w:r w:rsidRPr="004866D3">
        <w:rPr>
          <w:rFonts w:ascii="Bookman Old Style" w:hAnsi="Bookman Old Style"/>
          <w:sz w:val="24"/>
          <w:szCs w:val="24"/>
        </w:rPr>
        <w:t xml:space="preserve">  </w:t>
      </w:r>
      <w:r>
        <w:rPr>
          <w:rFonts w:ascii="Bookman Old Style" w:hAnsi="Bookman Old Style"/>
          <w:sz w:val="24"/>
          <w:szCs w:val="24"/>
        </w:rPr>
        <w:t>Ensino Médio Completo e c</w:t>
      </w:r>
      <w:r w:rsidRPr="004866D3">
        <w:rPr>
          <w:rFonts w:ascii="Bookman Old Style" w:hAnsi="Bookman Old Style"/>
          <w:sz w:val="24"/>
          <w:szCs w:val="24"/>
        </w:rPr>
        <w:t>onhecimentos básicos de Teoria Musical, Habilidade Pedagógica e de Execução de Instrumento Musical</w:t>
      </w:r>
    </w:p>
    <w:p w:rsidR="00E40CC2" w:rsidRPr="004866D3" w:rsidRDefault="00E40CC2" w:rsidP="00E40CC2">
      <w:pPr>
        <w:jc w:val="both"/>
        <w:rPr>
          <w:rFonts w:ascii="Bookman Old Style" w:hAnsi="Bookman Old Style"/>
          <w:sz w:val="24"/>
          <w:szCs w:val="24"/>
        </w:rPr>
      </w:pP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NATUREZA:</w:t>
      </w:r>
      <w:r w:rsidRPr="004866D3">
        <w:rPr>
          <w:rFonts w:ascii="Bookman Old Style" w:hAnsi="Bookman Old Style"/>
          <w:sz w:val="24"/>
          <w:szCs w:val="24"/>
        </w:rPr>
        <w:t xml:space="preserve"> Classe de Emprego em funções de apoio Técnico ou operacional.</w:t>
      </w:r>
    </w:p>
    <w:p w:rsidR="00E40CC2" w:rsidRPr="004866D3" w:rsidRDefault="00E40CC2" w:rsidP="00E40CC2">
      <w:pPr>
        <w:jc w:val="both"/>
        <w:rPr>
          <w:rFonts w:ascii="Bookman Old Style" w:hAnsi="Bookman Old Style"/>
          <w:sz w:val="24"/>
          <w:szCs w:val="24"/>
          <w:u w:val="single"/>
        </w:rPr>
      </w:pPr>
      <w:r w:rsidRPr="004866D3">
        <w:rPr>
          <w:rFonts w:ascii="Bookman Old Style" w:hAnsi="Bookman Old Style" w:cs="Tahoma"/>
          <w:b/>
          <w:sz w:val="24"/>
          <w:szCs w:val="24"/>
        </w:rPr>
        <w:t>DENOMINAÇÃO</w:t>
      </w:r>
      <w:r w:rsidRPr="004866D3">
        <w:rPr>
          <w:rFonts w:ascii="Bookman Old Style" w:hAnsi="Bookman Old Style"/>
          <w:sz w:val="24"/>
          <w:szCs w:val="24"/>
        </w:rPr>
        <w:t xml:space="preserve">: </w:t>
      </w:r>
      <w:r w:rsidRPr="004866D3">
        <w:rPr>
          <w:rFonts w:ascii="Bookman Old Style" w:hAnsi="Bookman Old Style"/>
          <w:b/>
          <w:sz w:val="24"/>
          <w:szCs w:val="24"/>
          <w:u w:val="single"/>
        </w:rPr>
        <w:t>Merendeira</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FORMAS DE PROVIMENTO</w:t>
      </w:r>
      <w:r w:rsidRPr="004866D3">
        <w:rPr>
          <w:rFonts w:ascii="Bookman Old Style" w:hAnsi="Bookman Old Style"/>
          <w:sz w:val="24"/>
          <w:szCs w:val="24"/>
        </w:rPr>
        <w:t>: Concurso Público de Provas e Títulos – cargo permanente de provimento efetivo.</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Descrição:</w:t>
      </w:r>
      <w:r w:rsidRPr="004866D3">
        <w:rPr>
          <w:rFonts w:ascii="Bookman Old Style" w:hAnsi="Bookman Old Style"/>
          <w:sz w:val="24"/>
          <w:szCs w:val="24"/>
        </w:rPr>
        <w:t xml:space="preserve"> Realiza tarefas relativas ao preparo e distribuição da merenda; seguir o cardápio do dia; selecionar os alimentos para o preparo das refeições, cozinhando e servindo a alimentação; lavar as louças, talheres e utensílios, que foram usados; receber e armazenar os alimentos, observando datas de validade, os armazenando em local adequado; selecionar os alimentos e efetuar a conservação dos mesmos, realizar o controle de estoque; verificar periodicamente a reposição dos gêneros alimentícios; responsabiliza-se pela verificação do estoque de produtos evitando futuras necessidades que causem prejuízos; zelar pela limpeza e higienização da cozinha e despensa; assegurar a conservação e o bom aspecto dos mesmos; orientar a distribuição ou, quando necessário, distribuir as refeições preparadas; requisitar material e mantimentos, conforme determinação da Central Alimentícia; orientar a disposição de restos de comida e lixo da cozinha, de forma a evitar proliferação de insetos; desenvolver um atendimento direto e de caráter educativo ao aluno durante as refeições; executar outras atribuições afins.</w:t>
      </w:r>
    </w:p>
    <w:p w:rsidR="00E40CC2" w:rsidRPr="004866D3" w:rsidRDefault="00E40CC2" w:rsidP="00E40CC2">
      <w:pPr>
        <w:jc w:val="both"/>
        <w:rPr>
          <w:rFonts w:ascii="Bookman Old Style" w:hAnsi="Bookman Old Style"/>
          <w:b/>
          <w:sz w:val="24"/>
          <w:szCs w:val="24"/>
        </w:rPr>
      </w:pPr>
      <w:r w:rsidRPr="004866D3">
        <w:rPr>
          <w:rFonts w:ascii="Bookman Old Style" w:hAnsi="Bookman Old Style"/>
          <w:b/>
          <w:sz w:val="24"/>
          <w:szCs w:val="24"/>
        </w:rPr>
        <w:t>REQUISITOS PARA PROVIMENTO DO CARGO:</w:t>
      </w:r>
      <w:r w:rsidRPr="004866D3">
        <w:rPr>
          <w:rFonts w:ascii="Bookman Old Style" w:hAnsi="Bookman Old Style"/>
          <w:sz w:val="24"/>
          <w:szCs w:val="24"/>
        </w:rPr>
        <w:t xml:space="preserve">  Ensino Fundamental Incompleto</w:t>
      </w:r>
    </w:p>
    <w:p w:rsidR="00E40CC2" w:rsidRPr="004866D3" w:rsidRDefault="00E40CC2" w:rsidP="00E40CC2">
      <w:pPr>
        <w:jc w:val="both"/>
        <w:rPr>
          <w:rFonts w:ascii="Bookman Old Style" w:hAnsi="Bookman Old Style"/>
          <w:sz w:val="24"/>
          <w:szCs w:val="24"/>
        </w:rPr>
      </w:pP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NATUREZA:</w:t>
      </w:r>
      <w:r w:rsidRPr="004866D3">
        <w:rPr>
          <w:rFonts w:ascii="Bookman Old Style" w:hAnsi="Bookman Old Style"/>
          <w:sz w:val="24"/>
          <w:szCs w:val="24"/>
        </w:rPr>
        <w:t xml:space="preserve"> Classe de Emprego em funções de apoio Técnico ou operacional.</w:t>
      </w:r>
    </w:p>
    <w:p w:rsidR="00E40CC2" w:rsidRPr="004866D3" w:rsidRDefault="00E40CC2" w:rsidP="00E40CC2">
      <w:pPr>
        <w:jc w:val="both"/>
        <w:rPr>
          <w:rFonts w:ascii="Bookman Old Style" w:hAnsi="Bookman Old Style"/>
          <w:sz w:val="24"/>
          <w:szCs w:val="24"/>
        </w:rPr>
      </w:pPr>
      <w:r w:rsidRPr="004866D3">
        <w:rPr>
          <w:rFonts w:ascii="Bookman Old Style" w:hAnsi="Bookman Old Style" w:cs="Tahoma"/>
          <w:b/>
          <w:sz w:val="24"/>
          <w:szCs w:val="24"/>
        </w:rPr>
        <w:t>DENOMINAÇÃO</w:t>
      </w:r>
      <w:r w:rsidRPr="004866D3">
        <w:rPr>
          <w:rFonts w:ascii="Bookman Old Style" w:hAnsi="Bookman Old Style"/>
          <w:sz w:val="24"/>
          <w:szCs w:val="24"/>
        </w:rPr>
        <w:t xml:space="preserve">: </w:t>
      </w:r>
      <w:r w:rsidRPr="004866D3">
        <w:rPr>
          <w:rFonts w:ascii="Bookman Old Style" w:hAnsi="Bookman Old Style"/>
          <w:b/>
          <w:sz w:val="24"/>
          <w:szCs w:val="24"/>
          <w:u w:val="single"/>
        </w:rPr>
        <w:t>Monitor de Transporte Escolar</w:t>
      </w:r>
      <w:r w:rsidRPr="004866D3">
        <w:rPr>
          <w:rFonts w:ascii="Bookman Old Style" w:hAnsi="Bookman Old Style"/>
          <w:sz w:val="24"/>
          <w:szCs w:val="24"/>
        </w:rPr>
        <w:t>.</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FORMAS DE PROVIMENTO</w:t>
      </w:r>
      <w:r w:rsidRPr="004866D3">
        <w:rPr>
          <w:rFonts w:ascii="Bookman Old Style" w:hAnsi="Bookman Old Style"/>
          <w:sz w:val="24"/>
          <w:szCs w:val="24"/>
        </w:rPr>
        <w:t>: Concurso Público de Provas e Títulos – cargo permanente de provimento efetivo.</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Descrição:</w:t>
      </w:r>
      <w:r w:rsidRPr="004866D3">
        <w:rPr>
          <w:rFonts w:ascii="Bookman Old Style" w:hAnsi="Bookman Old Style"/>
          <w:sz w:val="24"/>
          <w:szCs w:val="24"/>
        </w:rPr>
        <w:t xml:space="preserve"> Buscar sistematicamente ampliar os conhecimentos referentes aos assuntos relacionados às suas atividades; Prever situações e atuar antecipadamente, adotando ações pró-ativas ao invés de atuar, somente, através de ações reativas; Executar suas atividades profissionais com exatidão, ordem e esmero; Possuir a capacidade para lidar com diferentes tipos de situações no exercício da função; Servir, atender e como servidor público buscar excelência no atendimento ao munícipe atuando com segurança, clareza, objetividade, educação, cordialidade, transparência e eficiência; coordenar, organizar e acompanhar as crianças/estudante no percurso do ponto de embarque-escola/escola-ponto de desembarque; orientar e monitorar as crianças/alunos na colocação dos cintos de segurança, não permitir que os usuários fiquem em pé ou andem, com o veículo em movimento; comunicar aos pais ou responsáveis as atitudes/desobediências ocorridas durante o percurso, para que os mesmos tomem as devidas providências; auxiliar o motorista quando solicitado, nas situações apresentadas que se fizerem necessário; conferir dos usuários as carteiras de identificação do Transporte Escolar; outras obrigações que se fizerem necessárias no exercício da função; grau de escolaridade exigida para o emprego; executar outras atribuições afins.</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REQUISITOS PARA PROVIMENTO DO CARGO:</w:t>
      </w:r>
      <w:r w:rsidRPr="004866D3">
        <w:rPr>
          <w:rFonts w:ascii="Bookman Old Style" w:hAnsi="Bookman Old Style"/>
          <w:sz w:val="24"/>
          <w:szCs w:val="24"/>
        </w:rPr>
        <w:t xml:space="preserve"> Ensino Médio Completo.</w:t>
      </w:r>
    </w:p>
    <w:p w:rsidR="00E40CC2" w:rsidRPr="004866D3" w:rsidRDefault="00E40CC2" w:rsidP="00E40CC2">
      <w:pPr>
        <w:jc w:val="both"/>
        <w:rPr>
          <w:rFonts w:ascii="Bookman Old Style" w:hAnsi="Bookman Old Style"/>
          <w:b/>
          <w:sz w:val="24"/>
          <w:szCs w:val="24"/>
        </w:rPr>
      </w:pP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NATUREZA:</w:t>
      </w:r>
      <w:r w:rsidRPr="004866D3">
        <w:rPr>
          <w:rFonts w:ascii="Bookman Old Style" w:hAnsi="Bookman Old Style"/>
          <w:sz w:val="24"/>
          <w:szCs w:val="24"/>
        </w:rPr>
        <w:t xml:space="preserve"> Classe de Emprego em funções de apoio técnico ou operacional.</w:t>
      </w:r>
    </w:p>
    <w:p w:rsidR="00E40CC2" w:rsidRPr="004866D3" w:rsidRDefault="00E40CC2" w:rsidP="00E40CC2">
      <w:pPr>
        <w:jc w:val="both"/>
        <w:rPr>
          <w:rFonts w:ascii="Bookman Old Style" w:hAnsi="Bookman Old Style"/>
          <w:sz w:val="24"/>
          <w:szCs w:val="24"/>
        </w:rPr>
      </w:pPr>
      <w:r w:rsidRPr="004866D3">
        <w:rPr>
          <w:rFonts w:ascii="Bookman Old Style" w:hAnsi="Bookman Old Style" w:cs="Tahoma"/>
          <w:b/>
          <w:sz w:val="24"/>
          <w:szCs w:val="24"/>
        </w:rPr>
        <w:t>DENOMINAÇÃO</w:t>
      </w:r>
      <w:r w:rsidRPr="004866D3">
        <w:rPr>
          <w:rFonts w:ascii="Bookman Old Style" w:hAnsi="Bookman Old Style"/>
          <w:sz w:val="24"/>
          <w:szCs w:val="24"/>
        </w:rPr>
        <w:t xml:space="preserve">: </w:t>
      </w:r>
      <w:r w:rsidRPr="004866D3">
        <w:rPr>
          <w:rFonts w:ascii="Bookman Old Style" w:hAnsi="Bookman Old Style"/>
          <w:b/>
          <w:sz w:val="24"/>
          <w:szCs w:val="24"/>
          <w:u w:val="single"/>
        </w:rPr>
        <w:t>Monitor</w:t>
      </w:r>
      <w:r w:rsidRPr="004866D3">
        <w:rPr>
          <w:rFonts w:ascii="Bookman Old Style" w:hAnsi="Bookman Old Style"/>
          <w:sz w:val="24"/>
          <w:szCs w:val="24"/>
        </w:rPr>
        <w:t>.</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FORMAS DE PROVIMENTO</w:t>
      </w:r>
      <w:r w:rsidRPr="004866D3">
        <w:rPr>
          <w:rFonts w:ascii="Bookman Old Style" w:hAnsi="Bookman Old Style"/>
          <w:sz w:val="24"/>
          <w:szCs w:val="24"/>
        </w:rPr>
        <w:t>: Concurso Público de Provas e Títulos – cargo permanente de provimento efetivo.</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Descrição:</w:t>
      </w:r>
      <w:r w:rsidRPr="004866D3">
        <w:rPr>
          <w:rFonts w:ascii="Bookman Old Style" w:hAnsi="Bookman Old Style"/>
          <w:sz w:val="24"/>
          <w:szCs w:val="24"/>
        </w:rPr>
        <w:t xml:space="preserve"> Estimular a autonomia e a independência dos alunos, garantindo sua segurança, higiene, alimentação, locomoção e recreação, com a devida orientação e supervisão do professor; Receber o aluno no horário de entrada e acompanhar no horário da saída, auxiliando o profissional responsável no período; Auxiliar no atendimento e na organização das crianças, nas áreas de circulação interna ou externa da unidade escolar, e no deslocamento entre diferentes espaços físicos; Acompanhar os educadores da turma em todas as atividades; Realizar, orientar, acompanhar e complementar a higiene das crianças após a defecação e a micção, durante o banho, escovação dentária, troca de vestuários, troca de fraldas, participar do processo de desfralde e outras atividades de rotina diária; Participar de reuniões específicas, periódicas ou extraordinárias, capacitações e formações, sempre que solicitado pela unidade escolar ou pela Secretaria Municipal de Educação; Seguir as orientações sobre os cuidados com os estudantes; Zelar pela segurança e pela integridade física dos alunos; Oferecer, acompanhar e cuidar da alimentação da criança, de acordo com as orientações recebidas dos setores competentes; Quando necessário, prestar auxílio individualizado aos estudantes que de maneira permanente ou temporária não realizam as atividades de locomoção, higiene e alimentação com independência, em qualquer fase educacional; Zelar e acompanhar o momento do sono ou repouso da criança, com especial atenção àquelas com orientação médica específica, se houver; Receber orientação técnica sobre adequação postural, quando necessário, para a realização de manobras seguras nos cuidados de pessoas com restrição de mobilidade e conhecer procedimentos adotados pela família; Auxiliar o professor e o gestor da unidade escolar nos trabalhos de rotina com as crianças e nas atividades que envolvam a comunidade; Zelar pelo uso adequado do espaço e dos diferentes materiais e brinquedos, organizando e higienizando o ambiente; Facilitar, em seu campo de atuação, o desenvolvimento integral da criança nos diversos aspectos e dimensões, por meio de ações de cuidados e brincadeiras, estabelecendo uma relação segura, estável e afetiva que contribua para a formação social, emocional e física da mesma; Colaborar na organização e desenvolvimento das atividades lúdicas e culturais, de forma integrada às ministradas pelo professor; Reportar ao professor responsável pela turma as ocorrências do dia, assim como qualquer incidente ou dificuldade observada; Comunicar ao gestor da unidade, de imediato, eventuais ocorrências; Agir de forma empática e cordial com as demais pessoas, durante o exercício da função; Buscar sistematicamente ampliar os conhecimentos referentes aos assuntos relacionados às suas atividades; Prever situações e atuar antecipadamente, adotando ações pró-ativas ao invés de atuar, somente, através de ações reativas; Executar suas atividades profissionais com exatidão, ordem e esmero;  Possuir a capacidade para lidar com diferentes tipos de situações no exercício da função; Desempenhar as atribuições específicas com o objetivo de atingir os resultados estabelecidos; Desempenhar outras atividades correlatas e afins.</w:t>
      </w:r>
    </w:p>
    <w:p w:rsidR="00E40CC2" w:rsidRPr="004866D3" w:rsidRDefault="00E40CC2" w:rsidP="00E40CC2">
      <w:pPr>
        <w:jc w:val="both"/>
        <w:rPr>
          <w:rFonts w:ascii="Bookman Old Style" w:hAnsi="Bookman Old Style"/>
          <w:b/>
          <w:sz w:val="24"/>
          <w:szCs w:val="24"/>
        </w:rPr>
      </w:pPr>
      <w:r w:rsidRPr="004866D3">
        <w:rPr>
          <w:rFonts w:ascii="Bookman Old Style" w:hAnsi="Bookman Old Style"/>
          <w:b/>
          <w:sz w:val="24"/>
          <w:szCs w:val="24"/>
        </w:rPr>
        <w:t>REQUISITOS PARA PROVIMENTO DO CARGO:</w:t>
      </w:r>
      <w:r w:rsidRPr="004866D3">
        <w:rPr>
          <w:rFonts w:ascii="Bookman Old Style" w:hAnsi="Bookman Old Style"/>
          <w:sz w:val="24"/>
          <w:szCs w:val="24"/>
        </w:rPr>
        <w:t xml:space="preserve"> Ensino Médio Completo</w:t>
      </w:r>
    </w:p>
    <w:p w:rsidR="00E40CC2" w:rsidRPr="004866D3" w:rsidRDefault="00E40CC2" w:rsidP="00E40CC2">
      <w:pPr>
        <w:jc w:val="both"/>
        <w:rPr>
          <w:rFonts w:ascii="Bookman Old Style" w:hAnsi="Bookman Old Style"/>
          <w:sz w:val="24"/>
          <w:szCs w:val="24"/>
        </w:rPr>
      </w:pP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NATUREZA:</w:t>
      </w:r>
      <w:r w:rsidRPr="004866D3">
        <w:rPr>
          <w:rFonts w:ascii="Bookman Old Style" w:hAnsi="Bookman Old Style"/>
          <w:sz w:val="24"/>
          <w:szCs w:val="24"/>
        </w:rPr>
        <w:t xml:space="preserve"> Classe de Emprego em funções de apoio Técnico ou operacional.</w:t>
      </w:r>
    </w:p>
    <w:p w:rsidR="00E40CC2" w:rsidRPr="004866D3" w:rsidRDefault="00E40CC2" w:rsidP="00E40CC2">
      <w:pPr>
        <w:jc w:val="both"/>
        <w:rPr>
          <w:rFonts w:ascii="Bookman Old Style" w:hAnsi="Bookman Old Style"/>
          <w:b/>
          <w:sz w:val="24"/>
          <w:szCs w:val="24"/>
          <w:u w:val="single"/>
        </w:rPr>
      </w:pPr>
      <w:r w:rsidRPr="004866D3">
        <w:rPr>
          <w:rFonts w:ascii="Bookman Old Style" w:hAnsi="Bookman Old Style" w:cs="Tahoma"/>
          <w:b/>
          <w:sz w:val="24"/>
          <w:szCs w:val="24"/>
        </w:rPr>
        <w:t>DENOMINAÇÃO</w:t>
      </w:r>
      <w:r w:rsidRPr="004866D3">
        <w:rPr>
          <w:rFonts w:ascii="Bookman Old Style" w:hAnsi="Bookman Old Style"/>
          <w:sz w:val="24"/>
          <w:szCs w:val="24"/>
        </w:rPr>
        <w:t xml:space="preserve">: </w:t>
      </w:r>
      <w:r w:rsidRPr="004866D3">
        <w:rPr>
          <w:rFonts w:ascii="Bookman Old Style" w:hAnsi="Bookman Old Style"/>
          <w:b/>
          <w:sz w:val="24"/>
          <w:szCs w:val="24"/>
          <w:u w:val="single"/>
        </w:rPr>
        <w:t>Motorista de Transporte Escolar.</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FORMAS DE PROVIMENTO</w:t>
      </w:r>
      <w:r w:rsidRPr="004866D3">
        <w:rPr>
          <w:rFonts w:ascii="Bookman Old Style" w:hAnsi="Bookman Old Style"/>
          <w:sz w:val="24"/>
          <w:szCs w:val="24"/>
        </w:rPr>
        <w:t>: Concurso Público de Provas e Títulos – cargo permanente de provimento efetivo.</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Descrição:</w:t>
      </w:r>
      <w:r w:rsidRPr="004866D3">
        <w:rPr>
          <w:rFonts w:ascii="Bookman Old Style" w:hAnsi="Bookman Old Style"/>
          <w:sz w:val="24"/>
          <w:szCs w:val="24"/>
        </w:rPr>
        <w:t xml:space="preserve"> Conduzir veículo de transporte coletivo motorizado destinado ao transporte de estudantes, conservando-os em perfeitas condições de higiene e funcionamento. Servir, atender e como servidor público buscar excelência no atendimento ao munícipe atuando com segurança, clareza, objetividade, educação, cordialidade, transparência e eficiência; Atuar de forma planejada e organizada, otimizando tempo e recursos materiais; Buscar sistematicamente ampliar os conhecimentos referentes aos assuntos relacionados às suas atividades; Prever situações e atuar antecipadamente, adotando ações pró-ativas ao invés de atuar, somente, através de ações reativas; Executar suas atividades profissionais com exatidão, ordem e esmero;  Possuir a capacidade para lidar com diferentes tipos de situações no exercício da função; Desempenhar as atribuições específicas com o objetivo de atingir os resultados estabelecidos; Atribuições típicas: dirigir veículos de transporte coletivo de estudantes, verificando diariamente as condições de funcionamento do veículo, antes de sua utilização: pneus, água do sistema de arrefecimento, bateria, nível de óleo, sinaleiros, freios, embreagem, faróis, abastecimento de combustível, etc.; zelar pela segurança de passageiros verificando o fechamento de portas e o uso de cintos de segurança; verificar se a documentação do veículo a ser utilizado está completa, bem como devolvê-la à chefia imediata quando do término da tarefa; observar os limites de lotação de passageiros; fazer pequenos reparos de urgência; levando-o à manutenção sempre que necessário; observar os períodos de revisão e manutenção preventiva do veículo; recolher ao local apropriado o veículo após a realização do serviço, deixando-o corretamente estacionado e fechado; auxiliar no embarque e desembarque de passageiros; de acordo com normas e roteiros pré-estabelecidos; seguir rigorosamente as escalas de trabalho; seguir rigorosamente as normas de trabalho; manter a pontualidade no horário de trabalho; manter a disciplina; tratar todos com urbanidade; respeitar as leis de trânsito; executar outras atribuições afins.</w:t>
      </w:r>
    </w:p>
    <w:p w:rsidR="00E40CC2" w:rsidRPr="004866D3" w:rsidRDefault="00E40CC2" w:rsidP="00E40CC2">
      <w:pPr>
        <w:jc w:val="both"/>
        <w:rPr>
          <w:rFonts w:ascii="Bookman Old Style" w:hAnsi="Bookman Old Style"/>
          <w:b/>
          <w:sz w:val="24"/>
          <w:szCs w:val="24"/>
        </w:rPr>
      </w:pPr>
      <w:r w:rsidRPr="004866D3">
        <w:rPr>
          <w:rFonts w:ascii="Bookman Old Style" w:hAnsi="Bookman Old Style"/>
          <w:b/>
          <w:sz w:val="24"/>
          <w:szCs w:val="24"/>
        </w:rPr>
        <w:t>REQUISITOS PARA PROVIMENTO DO CARGO:</w:t>
      </w:r>
      <w:r w:rsidRPr="004866D3">
        <w:rPr>
          <w:rFonts w:ascii="Bookman Old Style" w:hAnsi="Bookman Old Style"/>
          <w:sz w:val="24"/>
          <w:szCs w:val="24"/>
        </w:rPr>
        <w:t xml:space="preserve"> Ensino Fundamental Completo e Carteira Nacional de Habilitação, categoria D ou superior; curso de Transporte Escolar.</w:t>
      </w:r>
    </w:p>
    <w:p w:rsidR="00E40CC2" w:rsidRPr="004866D3" w:rsidRDefault="00E40CC2" w:rsidP="00E40CC2">
      <w:pPr>
        <w:jc w:val="both"/>
        <w:rPr>
          <w:rFonts w:ascii="Bookman Old Style" w:hAnsi="Bookman Old Style"/>
          <w:sz w:val="24"/>
          <w:szCs w:val="24"/>
        </w:rPr>
      </w:pP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NATUREZA:</w:t>
      </w:r>
      <w:r w:rsidRPr="004866D3">
        <w:rPr>
          <w:rFonts w:ascii="Bookman Old Style" w:hAnsi="Bookman Old Style"/>
          <w:sz w:val="24"/>
          <w:szCs w:val="24"/>
        </w:rPr>
        <w:t xml:space="preserve"> Classe de Docente.</w:t>
      </w:r>
    </w:p>
    <w:p w:rsidR="00E40CC2" w:rsidRPr="004866D3" w:rsidRDefault="00E40CC2" w:rsidP="00E40CC2">
      <w:pPr>
        <w:jc w:val="both"/>
        <w:rPr>
          <w:rFonts w:ascii="Bookman Old Style" w:hAnsi="Bookman Old Style"/>
          <w:b/>
          <w:sz w:val="24"/>
          <w:szCs w:val="24"/>
        </w:rPr>
      </w:pPr>
      <w:r w:rsidRPr="004866D3">
        <w:rPr>
          <w:rFonts w:ascii="Bookman Old Style" w:hAnsi="Bookman Old Style" w:cs="Tahoma"/>
          <w:b/>
          <w:sz w:val="24"/>
          <w:szCs w:val="24"/>
        </w:rPr>
        <w:t>DENOMINAÇÃO</w:t>
      </w:r>
      <w:r w:rsidRPr="004866D3">
        <w:rPr>
          <w:rFonts w:ascii="Bookman Old Style" w:hAnsi="Bookman Old Style"/>
          <w:sz w:val="24"/>
          <w:szCs w:val="24"/>
        </w:rPr>
        <w:t xml:space="preserve">: </w:t>
      </w:r>
      <w:r w:rsidRPr="004866D3">
        <w:rPr>
          <w:rFonts w:ascii="Bookman Old Style" w:hAnsi="Bookman Old Style"/>
          <w:b/>
          <w:sz w:val="24"/>
          <w:szCs w:val="24"/>
          <w:u w:val="single"/>
        </w:rPr>
        <w:t>Professor de Educação Básica I</w:t>
      </w:r>
      <w:r w:rsidRPr="004866D3">
        <w:rPr>
          <w:rFonts w:ascii="Bookman Old Style" w:hAnsi="Bookman Old Style"/>
          <w:b/>
          <w:sz w:val="24"/>
          <w:szCs w:val="24"/>
        </w:rPr>
        <w:t>.</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FORMAS DE PROVIMENTO</w:t>
      </w:r>
      <w:r w:rsidRPr="004866D3">
        <w:rPr>
          <w:rFonts w:ascii="Bookman Old Style" w:hAnsi="Bookman Old Style"/>
          <w:sz w:val="24"/>
          <w:szCs w:val="24"/>
        </w:rPr>
        <w:t>: Concurso Público de Provas e Títulos – cargo permanente de provimento efetivo.</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Descrição:</w:t>
      </w:r>
      <w:r w:rsidRPr="004866D3">
        <w:rPr>
          <w:rFonts w:ascii="Bookman Old Style" w:hAnsi="Bookman Old Style"/>
          <w:sz w:val="24"/>
          <w:szCs w:val="24"/>
        </w:rPr>
        <w:t xml:space="preserve"> Planejar, registrar, ministrar e avaliar aulas dentro de sua área de atuação; Participar do processo de elaboração e avaliação do Plano Político Pedagógico; Elaborar e cumprir plano de ensino segundo a proposta pedagógica da unidade escolar e metas próprias para sua classe em conjunto com toda equipe;</w:t>
      </w:r>
      <w:r w:rsidRPr="004866D3">
        <w:rPr>
          <w:sz w:val="24"/>
          <w:szCs w:val="24"/>
        </w:rPr>
        <w:t xml:space="preserve"> </w:t>
      </w:r>
      <w:r w:rsidRPr="004866D3">
        <w:rPr>
          <w:rFonts w:ascii="Bookman Old Style" w:hAnsi="Bookman Old Style"/>
          <w:sz w:val="24"/>
          <w:szCs w:val="24"/>
        </w:rPr>
        <w:t>Elaborar e entregar o semanário semanalmente de acordo com as habilidades bimestrais; Servir é atender e como servidor público buscar excelência no atendimento ao munícipe atuando com segurança, clareza, objetividade, educação, cordialidade, transparência e eficiência; Atuar de forma planejada e organizada, otimizando tempo e recursos materiais; Agir de forma empática e cordial com as demais pessoas, durante o exercício das funções da função; Buscar sistematicamente ampliar os conhecimentos referentes aos assuntos relacionados às suas atividades; Prever situações e atuar antecipadamente, adotando ações pró-ativas ao invés de atuar, somente, através de ações reativas; Executar suas atividades profissionais com exatidão, ordem e esmero; Possuir a capacidade para lidar com diferentes tipos de situações no exercício da função; Desempenhar as atribuições específicas com o objetivo de atingir os resultados estabelecidos; Respeitar o aluno como sujeito do processo educativo e se comprometer com a eficácia do seu aprendizado buscando continuamente novas propostas que possam suscitar interesse e levá-los ao desenvolvimento de seus potenciais; promover a inserção das crianças no mundo da escrita por meio de vivências que estimulem e favoreçam o contato com práticas de utilização da leitura e escrita, possibilitando a percepção de sua função social, mesmo antes de elas terem adquirido o domínio do ler e do escrever; criar condições para que o aluno estabeleça uma relação prazerosa, interativa e reflexiva com o que aprende; assegurar a sistematização do processo de alfabetização em desenvolvimento; incentivar a utilização de diferentes</w:t>
      </w:r>
      <w:r>
        <w:rPr>
          <w:rFonts w:ascii="Bookman Old Style" w:hAnsi="Bookman Old Style"/>
          <w:sz w:val="24"/>
          <w:szCs w:val="24"/>
        </w:rPr>
        <w:t xml:space="preserve"> linguagens na expressão das idé</w:t>
      </w:r>
      <w:r w:rsidRPr="004866D3">
        <w:rPr>
          <w:rFonts w:ascii="Bookman Old Style" w:hAnsi="Bookman Old Style"/>
          <w:sz w:val="24"/>
          <w:szCs w:val="24"/>
        </w:rPr>
        <w:t>ias e percepções dos alunos; organizar o currículo em eixos de trabalho orientados para a construção de diferentes linguagens e para as relações que ela estabelece com os objetos de conhecimento, movimento, música, artes visuais, linguagem oral e escrita, natureza e sociedade e matemática; criar oportunidades para que as crianças comuniquem suas ideias e seus significados aos outros, com liberdade, usando referenciais próprios, sentindo-se respeitadas e valorizadas; propiciar as crianças, vivências de situações/eventos próximos de suas experiências cotidianas de desenvolvimento social, emocional, cognitivo e psicológico; colaborar no acolhimento das famílias dos alunos, criando vínculos afetivos e maiores oportunidades de conhecimento da cultura escolar pelas mesmas, para que possam tornar-se cada vez mais seguras na atribuição de sentido e no acompanhamento das atividades que seus filhos realizam; organizar o tempo com a constituição de uma rotina flexível e adequada à criança como instrumento facilitador do ensino e da aprendizagem, planejando atividades de sala de aula (planejamento do dia, da semana) bem como projetos, programas, atividades e planos de ação que favoreçam o ensino aprendizagem dos alunos; habilidades de refletir sobre o cotidiano, de agir de forma reflexiva (conversar com os alunos sobre o que se faz, por quê e para que se faz); preparar o espaço escolar para que a criança possa usufruí-lo nos vários momentos do dia nos diferentes projetos e atividades que estejam sendo desenvolvidos, organizando na sala de aula, os recursos materiais necessários como brinquedos, livros, lápis, papéis, tintas, sucata, panos, massinhas, livros, revistas, jornais, cartazes, panfletos, etc. que devem ser de fácil acesso à criança; desenvolver autonomia e responsabilidade no processo de auto regulação, exercitando o convívio democrático; compreender o sentido do individual e do coletivo, desenvolvendo o senso de responsabilidade pelo que é de todos; habilidade de organizar e controlar o consumo/ reposição e a utilização dos materiais; favorecer as interações, o atendimento diferenciado e o desenvolvimento apropriado das atividades curriculares, tendo em vista garantir uma efetiva aprendizagem a todos; ter como proposta, que a avaliação assume função diagnóstica e reguladora do processo ensino aprendizagem, permitindo a implementação da ação educativa com base nas necessidades de aprendizagem dos alunos; desenvolver um conjunto de capacidades que assegurem ao aluno a apropriação do sistema alfabético ortográfico, possibilitando a ele ler e escrever com autonomia e usar a língua nas práticas sociais da leitura e da escrita; fazer os registros relativos ao processo de aprendizagem dos alunos, bem como os meios de informação aos pais sobre o desenvolvimento dos alunos, devendo apoiar-se em instrumentos de natureza mais qualitativa como fichas descritivas, relatórios individuais, cadernos ou “diários” de campo, portfólios, agenda do aluno, caderno da turma e outros; esses instrumentos de registro - do professor e/ou do aluno devem explicitar os processos em desenvolvimento, dando uma visão mais clara das aquisições e necessidades em curso, não se reduzindo a classificações simples; ao final de cada ano deve haver uma avaliação global do desenvolvimento dos alunos envolvendo todos os objetivos previstos para o período para subsidiar o planejamento da continuidade dos trabalhos no ano seguinte e tendo em vista a elaboração de uma síntese dos progressos individuais alcançados para comunicação aos pais e alunos; essa avaliação global diz respeito a uma análise criteriosa do processo vivenciado pelo aluno durante o ano, considerando a caminhada registrada nos diversos instrumentos utilizados para a construção de uma visão sintética de sua evolução individual ponto de partida e ponto de chegada em relação aos objetivos perseguidos e de sua situação em relação ao coletivo da turma; garantir a continuidade e coerência do trabalho a ser desenvolvido na escola, atuando efetivamente como uma equipe: planejem, desenvolvam seus planos e avaliem todo o processo ensino aprendizagem de forma criativa, integrada e cooperativa; participar de projetos em parceria com outras Secretarias; desenvolver projetos em consonância com os temas emergentes; preparar e organizar jogos favorecendo interações de forma a garantir uma efetiva participação de todos; desenvolver projetos referentes a bullying, obesidade infantil, alimentação saudável, brincadeiras de rua, uso da tecnologia etc... executar outras tarefas auxiliares relacionadas com o apoio administrativo e técnico-pedagógico que lhe forem atribuídas pela equipe gestora; preservar os princípios e ideais da Educação; empenhar-se pela educação integral do aluno incutindo - lhe o espírito de solidariedade humana, de justiça e de cooperação, o respeito às autoridades constituídas ;manter espírito de cooperação e solidariedade com os colegas, equipe escolar e a comunidade em geral; respeitar a integridade moral e humana do aluno e da equipe escolar; comparecer no local de trabalho com assiduidade e pontualidade, executando suas tarefas com eficiência, zelo e presteza; assegurar o desenvolvimento do senso crítico e da formação para o exercício da cidadania do educando; comunicar à autoridade imediata as irregularidades de que tiver conhecimento, na sua áreas de atuação, ou às autoridades superiores, no caso de omissão por parte da primeira; considerar os princípios psicopedagógicos, a realidade socioeconômica da clientela escolar e as diretrizes da política educacional na escolha e utilização do processo ensino-aprendizagem; buscar constante aperfeiçoamento profissional, através da participação em cursos, reuniões e seminários, sem prejuízo de suas funções normais; impedir toda e qualquer manifestação de preconceito de classe social, sexo, religião ou ideologia; participar de capacitações e processo de formação oferecidas pela Secretaria Municipal de Educação ou pela equipe gestora da Unidade Escolar.; Colaborar com as atividades de articulação da escola, participando sempre que necessário de reuniões da equipe, com as famílias e com a comunidade identificando em conjunto com a Coordenação Pedagógica formas de suprir as necessidades de atendimento educacional diferenciadas de cada aluno; Executar e manter atualizados os registros relativos as suas atividades em tempo hábil: a) Diário Digital de classe; b) Fichas de Avaliação de Desempenho; c) Relatórios semestrais e outros. Participar das reuniões pedagógicas, de estudo de caso e atividades sugeridas pela equipe de coordenação e Direção; Encaminhar à secretaria da escola os relatórios semestrais e diários de classe; Seguir as normas, procedimentos e regulamentos, tal como estabelecidos pela Direção da Escola; Manter contato com os pais ou responsáveis através de reuniões bimestrais ou quando necessário, informando-os e orientando-os sobre o desenvolvimento do aluno e obtendo dados de interesse para o processo ensino-aprendizagem; Buscar em uma perspectiva de formação permanente o aprimoramento de seu desempenho profissional através da participação em cursos, palestras, congressos, seminários, formação continuada e ampliação de seu conhecimento dentro de sua área de atuação; Participar de todas as atividades da vida institucional no que se refere à divulgação da escola e do tema específico; Participar das atividades cívicas, culturais e educativas da comunidade, atividades de classe e extraclasse (excursões e passeios) envolvendo a seleção de objetivos, conteúdos, métodos e técnicas de trabalho, bem como os procedimentos de avaliação e controle de desempenho dos alunos; Promover a integração de todos os alunos com os componentes da unidade escolar; Zelar pelo cumprimento do horário de aulas, assiduidade e frequência dos alunos; Cuidar para que os alunos conservem as instalações escolares, bem como seus materiais; Participar do Conselho da Escola quando indicado na forma da legislação em vigor; Participar das decisões referentes ao agrupamento dos alunos quanto aos níveis, através de acompanhamento e observação do seu desempenho; Desenvolver atividades utilizando adequadamente todos os espaços da unidade escolar; Elaborar planos didáticos em colaboração com outros professores e técnicos; Inteirar-se da realidade física, social e econômica da comunidade em que trabalha; Difundir e garantir o acesso da criança aos programas de saúde bucal, acuidade visual e princípios elementar de nutrição, profilaxia e higiene, observando o estado de saúde e asseio dos educandos e comunicando à Direção os casos de suspeita ou constatação de doenças infectocontagiosas; Prestar assistência aos educandos que sofrerem acidentes dentro da escola, comunicando imediatamente aos pais ou responsáveis a ocorrência; Participar da distribuição e acompanhamento do consumo da merenda; Zelar para que não haja a antecipada saída de alunos sem a devida autorização dos pais ou responsáveis; Comunicar ao responsável pela Unidade Escolar qualquer irregularidade que ocorra; Participar no processo de inclusão de alunos com necessidades educativas especiais com a devida orientação da equipe técnica; Permitir a entrada do supervisor/orientador pedagógico e demais membros da equipe interdisciplinar na sala, durante as aulas, sempre que necessário e para melhoria do trabalho; Utilizar-se dos conhecimentos e material pedagógico que favoreçam a aprendizagem do aluno; Executar atividades de Reforço de alunos; Desempenhar outras atividades correlatas e afins.</w:t>
      </w:r>
    </w:p>
    <w:p w:rsidR="00E40CC2" w:rsidRPr="004866D3" w:rsidRDefault="00E40CC2" w:rsidP="00E40CC2">
      <w:pPr>
        <w:jc w:val="both"/>
        <w:rPr>
          <w:rFonts w:ascii="Bookman Old Style" w:hAnsi="Bookman Old Style"/>
          <w:b/>
          <w:sz w:val="24"/>
          <w:szCs w:val="24"/>
        </w:rPr>
      </w:pPr>
      <w:r w:rsidRPr="004866D3">
        <w:rPr>
          <w:rFonts w:ascii="Bookman Old Style" w:hAnsi="Bookman Old Style"/>
          <w:b/>
          <w:sz w:val="24"/>
          <w:szCs w:val="24"/>
        </w:rPr>
        <w:t>REQUISITOS PARA PROVIMENTO DO CARGO:</w:t>
      </w:r>
      <w:r w:rsidRPr="004866D3">
        <w:rPr>
          <w:rFonts w:ascii="Bookman Old Style" w:hAnsi="Bookman Old Style"/>
          <w:sz w:val="24"/>
          <w:szCs w:val="24"/>
        </w:rPr>
        <w:t xml:space="preserve"> Curso Normal, oferecido em nível médio ou Superior com Habilitação em Magistério; ou Licenciatura em Pedagogia com Habilitação em Magistério; ou Programa Especial de Formação Pedagógica Superior, qualquer que seja a nomenclatura do curso, com Habilitação em Magistério.</w:t>
      </w:r>
    </w:p>
    <w:p w:rsidR="00E40CC2" w:rsidRPr="004866D3" w:rsidRDefault="00E40CC2" w:rsidP="00E40CC2">
      <w:pPr>
        <w:jc w:val="both"/>
        <w:rPr>
          <w:rFonts w:ascii="Bookman Old Style" w:hAnsi="Bookman Old Style"/>
          <w:sz w:val="24"/>
          <w:szCs w:val="24"/>
        </w:rPr>
      </w:pP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NATUREZA:</w:t>
      </w:r>
      <w:r w:rsidRPr="004866D3">
        <w:rPr>
          <w:rFonts w:ascii="Bookman Old Style" w:hAnsi="Bookman Old Style"/>
          <w:sz w:val="24"/>
          <w:szCs w:val="24"/>
        </w:rPr>
        <w:t xml:space="preserve"> Classe de Docente.</w:t>
      </w:r>
    </w:p>
    <w:p w:rsidR="00E40CC2" w:rsidRPr="004866D3" w:rsidRDefault="00E40CC2" w:rsidP="00E40CC2">
      <w:pPr>
        <w:jc w:val="both"/>
        <w:rPr>
          <w:rFonts w:ascii="Bookman Old Style" w:hAnsi="Bookman Old Style"/>
          <w:b/>
          <w:sz w:val="24"/>
          <w:szCs w:val="24"/>
          <w:u w:val="single"/>
        </w:rPr>
      </w:pPr>
      <w:r w:rsidRPr="004866D3">
        <w:rPr>
          <w:rFonts w:ascii="Bookman Old Style" w:hAnsi="Bookman Old Style" w:cs="Tahoma"/>
          <w:b/>
          <w:sz w:val="24"/>
          <w:szCs w:val="24"/>
        </w:rPr>
        <w:t>DENOMINAÇÃO</w:t>
      </w:r>
      <w:r w:rsidRPr="004866D3">
        <w:rPr>
          <w:rFonts w:ascii="Bookman Old Style" w:hAnsi="Bookman Old Style"/>
          <w:sz w:val="24"/>
          <w:szCs w:val="24"/>
        </w:rPr>
        <w:t xml:space="preserve">: </w:t>
      </w:r>
      <w:r w:rsidRPr="004866D3">
        <w:rPr>
          <w:rFonts w:ascii="Bookman Old Style" w:hAnsi="Bookman Old Style"/>
          <w:b/>
          <w:sz w:val="24"/>
          <w:szCs w:val="24"/>
          <w:u w:val="single"/>
        </w:rPr>
        <w:t>Professor de Educação Básica II (Ensino Fundamental – Ciclo II e E.J.A).</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FORMAS DE PROVIMENTO</w:t>
      </w:r>
      <w:r w:rsidRPr="004866D3">
        <w:rPr>
          <w:rFonts w:ascii="Bookman Old Style" w:hAnsi="Bookman Old Style"/>
          <w:sz w:val="24"/>
          <w:szCs w:val="24"/>
        </w:rPr>
        <w:t>: Concurso Público de Provas e Títulos – cargo permanente de provimento efetivo.</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Descrição:</w:t>
      </w:r>
      <w:r w:rsidRPr="004866D3">
        <w:rPr>
          <w:rFonts w:ascii="Bookman Old Style" w:hAnsi="Bookman Old Style"/>
          <w:sz w:val="24"/>
          <w:szCs w:val="24"/>
        </w:rPr>
        <w:t xml:space="preserve"> Planejar, registrar, ministrar e avaliar aulas dentro de sua área de atuação; Participar do processo de elaboração e avaliação do Projeto Político Pedagógico; Elaborar e cumprir plano de ensino segundo a proposta pedagógica da unidade escolar e metas próprias para sua classe em conjunto com toda equipe;</w:t>
      </w:r>
      <w:r w:rsidRPr="004866D3">
        <w:rPr>
          <w:sz w:val="24"/>
          <w:szCs w:val="24"/>
        </w:rPr>
        <w:t xml:space="preserve"> </w:t>
      </w:r>
      <w:r w:rsidRPr="004866D3">
        <w:rPr>
          <w:rFonts w:ascii="Bookman Old Style" w:hAnsi="Bookman Old Style"/>
          <w:sz w:val="24"/>
          <w:szCs w:val="24"/>
        </w:rPr>
        <w:t>Elaborar e entregar o semanário semanalmente de acordo com as habilidades bimestrais; Servir, atender e como servidor público buscar excelência no atendimento ao munícipe atuando com segurança, clareza, objetividade, educação, cordialidade, transparência e eficiência; Atuar de forma planejada e organizada, otimizando tempo e recursos materiais; Buscar sistematicamente ampliar os conhecimentos referentes aos assuntos relacionados às suas atividades; Prever situações e atuar antecipadamente, adotando ações pró-ativas ao invés de atuar, somente, através de ações reativas; Respeitar o aluno como sujeito do processo educativo e se comprometer com a eficácia do seu aprendizado buscando continuamente novas propostas que possam suscitar interesse e levá-los ao desenvolvimento de seus potenciais; Colaborar com as atividades de articulação da escola, participando sempre que necessário de reuniões da equipe, com as famílias e com a comunidade identificando em conjunto com a Coordenação Pedagógica formas de suprir as necessidades de atendimento educacional diferenciadas de cada aluno; Executar e manter atualizados os registros relativos as suas atividades em tempo hábil: a) Diário Digital de classe; b) Semanário c) Diagnostico; d) Relatórios bimestral e outros. Participar das reuniões pedagógicas, de estudo de caso e atividades sugeridas pela equipe de coordenação e Direção; Encaminhar à equipe gestora os relatórios bimestrais e semanário; Seguir as normas, procedimentos e regulamentos, tal como estabelecidos pela Direção da Escola; Manter contato com os pais ou responsáveis através de reuniões bimestrais ou quando necessário, informando-os e orientando-os sobre o desenvolvimento do aluno e obtendo dados de interesse para o processo ensino-aprendizagem; Participar de todas as atividades da vida institucional no que se refere à divulgação da escola e do tema específico; Participar das atividades cívicas, culturais e educativas da comunidade, atividades de classe e extraclasse (excursões e passeios) envolvendo a seleção de objetivos, conteúdos, métodos e técnicas de trabalho, bem como os procedimentos de avaliação e controle de desempenho dos alunos; Promover a integração de todos os alunos com os componentes da unidade escolar; Zelar pelo cumprimento do horário de aulas, assiduidade e frequência dos alunos; Cuidar para que os alunos conservem as instalações escolares, bem como seus materiais; Participar do Conselho da Escola quando indicado na forma da legislação em vigor; Participar das decisões referentes ao agrupamento dos alunos quanto aos níveis, através de acompanhamento e observação do seu desempenho; Desenvolver atividades utilizando adequadamente todos os espaços da unidade escolar; Elaborar planos didáticos em colaboração com outros professores e técnicos; Inteirar-se da realidade física, social e econômica da comunidade em que trabalha; garantir a continuidade e coerência do trabalho a ser desenvolvido na escola, atuando efetivamente como uma equipe: planejem, desenvolvam seus planos e avaliem todo o processo ensino aprendizagem de forma criativa, integrada e cooperativa; participar de projetos em parceria com outras Secretarias; desenvolver projetos em consonância com os temas emergentes; preparar e organizar jogos favorecendo interações de forma a garantir uma efetiva participação de todos; desenvolver projetos referentes a bullying, obesidade infantil, alimentação saudável, brincadeiras de rua, uso da tecnologia etc... empenhar-se pela educação integral do aluno incutindo - lhe o espírito de solidariedade humana, de justiça e de cooperação, o respeito às autoridades constituídas ;manter espírito de cooperação e solidariedade com os colegas, equipe escolar e a comunidade em geral; respeitar a integridade moral e humana do aluno e da equipe escolar; comunicar à autoridade imediata as irregularidades de que tiver conhecimento, na sua áreas de atuação, ou às autoridades superiores, no caso de omissão por parte da primeira; considerar os princípios psicopedagógicos, a realidade socioeconômica da clientela escolar e as diretrizes da política educacional na escolha e utilização do processo ensino-aprendizagem; impedir toda e qualquer manifestação de preconceito de classe social, sexo, religião ou ideologia; participar de capacitações e processo de formação oferecidas pela Secretaria Municipal de Educação ou pela equipe gestora da Unidade Escolar. Difundir e garantir o acesso da criança aos programas de saúde bucal, acuidade visual e princípios elementar de nutrição, profilaxia e higiene, observando o estado de saúde e asseio dos educandos e comunicando à Direção os casos de suspeita ou constatação de doenças infectocontagiosas; Zelar para que não haja a antecipada saída de alunos sem a devida autorização dos pais ou responsáveis; Participar no processo de inclusão de alunos com necessidades educativas especiais com a devida orientação da equipe técnica; Permitir a entrada do supervisor/coordenador pedagógico e demais membros da equipe interdisciplinar na sala, durante as aulas, sempre que necessário e para melhoria do trabalho; Utilizar-se dos conhecimentos e material pedagógico que favoreçam a aprendizagem do aluno; Executar atividades de Reforço Continuo de alunos; Desempenhar outras atividades correlatas e afins.</w:t>
      </w:r>
    </w:p>
    <w:p w:rsidR="00E40CC2" w:rsidRPr="004866D3" w:rsidRDefault="00E40CC2" w:rsidP="00E40CC2">
      <w:pPr>
        <w:rPr>
          <w:rFonts w:ascii="Bookman Old Style" w:hAnsi="Bookman Old Style"/>
          <w:b/>
          <w:sz w:val="24"/>
          <w:szCs w:val="24"/>
        </w:rPr>
      </w:pPr>
      <w:r w:rsidRPr="004866D3">
        <w:rPr>
          <w:rFonts w:ascii="Bookman Old Style" w:hAnsi="Bookman Old Style"/>
          <w:b/>
          <w:sz w:val="24"/>
          <w:szCs w:val="24"/>
        </w:rPr>
        <w:t>REQUISITOS PARA PROVIMENTO DO CARGO:</w:t>
      </w:r>
    </w:p>
    <w:p w:rsidR="00E40CC2" w:rsidRPr="004866D3" w:rsidRDefault="00E40CC2" w:rsidP="00E40CC2">
      <w:pPr>
        <w:numPr>
          <w:ilvl w:val="0"/>
          <w:numId w:val="33"/>
        </w:numPr>
        <w:jc w:val="both"/>
        <w:rPr>
          <w:rFonts w:ascii="Bookman Old Style" w:hAnsi="Bookman Old Style"/>
          <w:sz w:val="24"/>
          <w:szCs w:val="24"/>
        </w:rPr>
      </w:pPr>
      <w:r w:rsidRPr="004866D3">
        <w:rPr>
          <w:rFonts w:ascii="Bookman Old Style" w:hAnsi="Bookman Old Style"/>
          <w:b/>
          <w:sz w:val="24"/>
          <w:szCs w:val="24"/>
        </w:rPr>
        <w:t>Professor de Educação Básica II – PEB II – ARTE:</w:t>
      </w:r>
      <w:r w:rsidRPr="004866D3">
        <w:rPr>
          <w:rFonts w:ascii="Bookman Old Style" w:hAnsi="Bookman Old Style"/>
          <w:sz w:val="24"/>
          <w:szCs w:val="24"/>
        </w:rPr>
        <w:t xml:space="preserve"> Ser portador de diploma de Licenciatura Plena em Educação Artística, ou ser portador de diploma de Licenciatura Plena em Arte em qualquer das linguagens: Artes Visuais, Artes Plásticas, Design, Música, Teatro, Artes Cênicas e Dança, ou ser portador de diploma de Licenciatura Plena em Educação Musical.</w:t>
      </w:r>
    </w:p>
    <w:p w:rsidR="00E40CC2" w:rsidRPr="004866D3" w:rsidRDefault="00E40CC2" w:rsidP="00E40CC2">
      <w:pPr>
        <w:numPr>
          <w:ilvl w:val="0"/>
          <w:numId w:val="33"/>
        </w:numPr>
        <w:jc w:val="both"/>
        <w:rPr>
          <w:rFonts w:ascii="Bookman Old Style" w:hAnsi="Bookman Old Style"/>
          <w:sz w:val="24"/>
          <w:szCs w:val="24"/>
        </w:rPr>
      </w:pPr>
      <w:r w:rsidRPr="004866D3">
        <w:rPr>
          <w:rFonts w:ascii="Bookman Old Style" w:hAnsi="Bookman Old Style"/>
          <w:b/>
          <w:sz w:val="24"/>
          <w:szCs w:val="24"/>
        </w:rPr>
        <w:t xml:space="preserve">Professor de Educação Básica II – PEB II - CIÊNCIAS FÍSICAS E BIOLÓGICAS: </w:t>
      </w:r>
      <w:r w:rsidRPr="004866D3">
        <w:rPr>
          <w:rFonts w:ascii="Bookman Old Style" w:hAnsi="Bookman Old Style"/>
          <w:sz w:val="24"/>
          <w:szCs w:val="24"/>
        </w:rPr>
        <w:t>Ser portador de diploma de Licenciatura Plena em Biologia ou Ciências Físicas e Biológicas, ou Ciências Biológicas, ou História Natural, ou Ciências da Natureza; ou ser portador de diploma de Licenciatura Plena em Ciências, com habilitação em Biologia, ou em Química, ou em Matemática ou em Física.</w:t>
      </w:r>
    </w:p>
    <w:p w:rsidR="00E40CC2" w:rsidRPr="004866D3" w:rsidRDefault="00E40CC2" w:rsidP="00E40CC2">
      <w:pPr>
        <w:numPr>
          <w:ilvl w:val="0"/>
          <w:numId w:val="33"/>
        </w:numPr>
        <w:jc w:val="both"/>
        <w:rPr>
          <w:rFonts w:ascii="Bookman Old Style" w:hAnsi="Bookman Old Style"/>
          <w:sz w:val="24"/>
          <w:szCs w:val="24"/>
        </w:rPr>
      </w:pPr>
      <w:r w:rsidRPr="004866D3">
        <w:rPr>
          <w:rFonts w:ascii="Bookman Old Style" w:hAnsi="Bookman Old Style"/>
          <w:b/>
          <w:sz w:val="24"/>
          <w:szCs w:val="24"/>
        </w:rPr>
        <w:t xml:space="preserve">Professor de Educação Básica II – PEB II - EDUCAÇÃO FÍSICA: </w:t>
      </w:r>
      <w:r w:rsidRPr="004866D3">
        <w:rPr>
          <w:rFonts w:ascii="Bookman Old Style" w:hAnsi="Bookman Old Style"/>
          <w:sz w:val="24"/>
          <w:szCs w:val="24"/>
        </w:rPr>
        <w:t>Ser portador de diploma de Licenciatura Plena em Educação Física e comprovar credenciamento no Conselho Regional de Educação Física - CREF.</w:t>
      </w:r>
    </w:p>
    <w:p w:rsidR="00E40CC2" w:rsidRPr="004866D3" w:rsidRDefault="00E40CC2" w:rsidP="00E40CC2">
      <w:pPr>
        <w:numPr>
          <w:ilvl w:val="0"/>
          <w:numId w:val="33"/>
        </w:numPr>
        <w:jc w:val="both"/>
        <w:rPr>
          <w:rFonts w:ascii="Bookman Old Style" w:hAnsi="Bookman Old Style"/>
          <w:sz w:val="24"/>
          <w:szCs w:val="24"/>
        </w:rPr>
      </w:pPr>
      <w:r w:rsidRPr="004866D3">
        <w:rPr>
          <w:rFonts w:ascii="Bookman Old Style" w:hAnsi="Bookman Old Style"/>
          <w:b/>
          <w:sz w:val="24"/>
          <w:szCs w:val="24"/>
        </w:rPr>
        <w:t xml:space="preserve">Professor de Educação Básica II – PEB II – GEOGRAFIA: </w:t>
      </w:r>
      <w:r w:rsidRPr="004866D3">
        <w:rPr>
          <w:rFonts w:ascii="Bookman Old Style" w:hAnsi="Bookman Old Style"/>
          <w:sz w:val="24"/>
          <w:szCs w:val="24"/>
        </w:rPr>
        <w:t>Ser portador de diploma de Licenciatura Plena em Geografia; ou ser portador de diploma de Licenciatura Plena em Estudos Sociais ou Ciências Sociais com habilitação em Geografia.</w:t>
      </w:r>
    </w:p>
    <w:p w:rsidR="00E40CC2" w:rsidRPr="004866D3" w:rsidRDefault="00E40CC2" w:rsidP="00E40CC2">
      <w:pPr>
        <w:numPr>
          <w:ilvl w:val="0"/>
          <w:numId w:val="33"/>
        </w:numPr>
        <w:jc w:val="both"/>
        <w:rPr>
          <w:rFonts w:ascii="Bookman Old Style" w:hAnsi="Bookman Old Style"/>
          <w:sz w:val="24"/>
          <w:szCs w:val="24"/>
        </w:rPr>
      </w:pPr>
      <w:r w:rsidRPr="004866D3">
        <w:rPr>
          <w:rFonts w:ascii="Bookman Old Style" w:hAnsi="Bookman Old Style"/>
          <w:b/>
          <w:sz w:val="24"/>
          <w:szCs w:val="24"/>
        </w:rPr>
        <w:t>Professor de Educação Básica II – PEB II – HISTÓRIA:</w:t>
      </w:r>
      <w:r w:rsidRPr="004866D3">
        <w:rPr>
          <w:rFonts w:ascii="Bookman Old Style" w:hAnsi="Bookman Old Style"/>
          <w:sz w:val="24"/>
          <w:szCs w:val="24"/>
        </w:rPr>
        <w:t xml:space="preserve"> Ser portador de diploma de Licenciatura Plena em História; ou ser portador de diploma de Licenciatura Plena em Estudos Sociais ou Ciências Sociais com habilitação em História.</w:t>
      </w:r>
    </w:p>
    <w:p w:rsidR="00E40CC2" w:rsidRPr="004866D3" w:rsidRDefault="00E40CC2" w:rsidP="00E40CC2">
      <w:pPr>
        <w:numPr>
          <w:ilvl w:val="0"/>
          <w:numId w:val="33"/>
        </w:numPr>
        <w:jc w:val="both"/>
        <w:rPr>
          <w:rFonts w:ascii="Bookman Old Style" w:hAnsi="Bookman Old Style"/>
          <w:b/>
          <w:sz w:val="24"/>
          <w:szCs w:val="24"/>
        </w:rPr>
      </w:pPr>
      <w:r w:rsidRPr="004866D3">
        <w:rPr>
          <w:rFonts w:ascii="Bookman Old Style" w:hAnsi="Bookman Old Style"/>
          <w:b/>
          <w:sz w:val="24"/>
          <w:szCs w:val="24"/>
        </w:rPr>
        <w:t>Professor de Educação Básica II – PEB II - LÍNGUA INGLESA:</w:t>
      </w:r>
      <w:r w:rsidRPr="004866D3">
        <w:rPr>
          <w:rFonts w:ascii="Bookman Old Style" w:hAnsi="Bookman Old Style"/>
          <w:sz w:val="24"/>
          <w:szCs w:val="24"/>
        </w:rPr>
        <w:t xml:space="preserve"> Ser portador de diploma de Licenciatura em Letras com habilitação em Inglês.</w:t>
      </w:r>
    </w:p>
    <w:p w:rsidR="00E40CC2" w:rsidRPr="004866D3" w:rsidRDefault="00E40CC2" w:rsidP="00E40CC2">
      <w:pPr>
        <w:numPr>
          <w:ilvl w:val="0"/>
          <w:numId w:val="33"/>
        </w:numPr>
        <w:jc w:val="both"/>
        <w:rPr>
          <w:rFonts w:ascii="Bookman Old Style" w:hAnsi="Bookman Old Style"/>
          <w:b/>
          <w:sz w:val="24"/>
          <w:szCs w:val="24"/>
        </w:rPr>
      </w:pPr>
      <w:r w:rsidRPr="004866D3">
        <w:rPr>
          <w:rFonts w:ascii="Bookman Old Style" w:hAnsi="Bookman Old Style"/>
          <w:b/>
          <w:sz w:val="24"/>
          <w:szCs w:val="24"/>
        </w:rPr>
        <w:t>Professor de Educação Básica II – PEB II – LÍNGUA PORTUGUESA:</w:t>
      </w:r>
      <w:r w:rsidRPr="004866D3">
        <w:rPr>
          <w:rFonts w:ascii="Bookman Old Style" w:hAnsi="Bookman Old Style"/>
          <w:sz w:val="24"/>
          <w:szCs w:val="24"/>
        </w:rPr>
        <w:t xml:space="preserve"> Ser portador de diploma de Licenciatura Plena em Letras com habilitação em Língua Portuguesa.</w:t>
      </w:r>
    </w:p>
    <w:p w:rsidR="00E40CC2" w:rsidRDefault="00E40CC2" w:rsidP="00E40CC2">
      <w:pPr>
        <w:numPr>
          <w:ilvl w:val="0"/>
          <w:numId w:val="33"/>
        </w:numPr>
        <w:jc w:val="both"/>
        <w:rPr>
          <w:rFonts w:ascii="Bookman Old Style" w:hAnsi="Bookman Old Style"/>
          <w:sz w:val="24"/>
          <w:szCs w:val="24"/>
        </w:rPr>
      </w:pPr>
      <w:r w:rsidRPr="004866D3">
        <w:rPr>
          <w:rFonts w:ascii="Bookman Old Style" w:hAnsi="Bookman Old Style"/>
          <w:b/>
          <w:sz w:val="24"/>
          <w:szCs w:val="24"/>
        </w:rPr>
        <w:t>Professor de Educação Básica I I – PEB II – MATEMÁTICA:</w:t>
      </w:r>
      <w:r w:rsidRPr="004866D3">
        <w:rPr>
          <w:rFonts w:ascii="Bookman Old Style" w:hAnsi="Bookman Old Style"/>
          <w:sz w:val="24"/>
          <w:szCs w:val="24"/>
        </w:rPr>
        <w:t xml:space="preserve"> Ser portador de diploma de Licenciatura Plena em Matemática; ou ser portador de diploma de Licenciatura Plena em Ciências (ou Ciências Exatas), com habilitação em Matemática.</w:t>
      </w:r>
    </w:p>
    <w:p w:rsidR="00E40CC2" w:rsidRPr="004866D3" w:rsidRDefault="00E40CC2" w:rsidP="00E40CC2">
      <w:pPr>
        <w:ind w:left="720"/>
        <w:jc w:val="both"/>
        <w:rPr>
          <w:rFonts w:ascii="Bookman Old Style" w:hAnsi="Bookman Old Style"/>
          <w:sz w:val="24"/>
          <w:szCs w:val="24"/>
        </w:rPr>
      </w:pPr>
    </w:p>
    <w:p w:rsidR="00E40CC2" w:rsidRPr="004866D3" w:rsidRDefault="00E40CC2" w:rsidP="00E40CC2">
      <w:pPr>
        <w:ind w:left="720"/>
        <w:jc w:val="both"/>
        <w:rPr>
          <w:rFonts w:ascii="Bookman Old Style" w:hAnsi="Bookman Old Style"/>
          <w:sz w:val="24"/>
          <w:szCs w:val="24"/>
        </w:rPr>
      </w:pP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NATUREZA:</w:t>
      </w:r>
      <w:r w:rsidRPr="004866D3">
        <w:rPr>
          <w:rFonts w:ascii="Bookman Old Style" w:hAnsi="Bookman Old Style"/>
          <w:sz w:val="24"/>
          <w:szCs w:val="24"/>
        </w:rPr>
        <w:t xml:space="preserve"> Classe de Docente.</w:t>
      </w:r>
    </w:p>
    <w:p w:rsidR="00E40CC2" w:rsidRPr="004866D3" w:rsidRDefault="00E40CC2" w:rsidP="00E40CC2">
      <w:pPr>
        <w:jc w:val="both"/>
        <w:rPr>
          <w:rFonts w:ascii="Bookman Old Style" w:hAnsi="Bookman Old Style" w:cs="Tahoma"/>
          <w:b/>
          <w:sz w:val="24"/>
          <w:szCs w:val="24"/>
        </w:rPr>
      </w:pPr>
    </w:p>
    <w:p w:rsidR="00E40CC2" w:rsidRPr="004866D3" w:rsidRDefault="00E40CC2" w:rsidP="00E40CC2">
      <w:pPr>
        <w:jc w:val="both"/>
        <w:rPr>
          <w:rFonts w:ascii="Bookman Old Style" w:hAnsi="Bookman Old Style"/>
          <w:b/>
          <w:sz w:val="24"/>
          <w:szCs w:val="24"/>
          <w:u w:val="single"/>
        </w:rPr>
      </w:pPr>
      <w:r w:rsidRPr="004866D3">
        <w:rPr>
          <w:rFonts w:ascii="Bookman Old Style" w:hAnsi="Bookman Old Style" w:cs="Tahoma"/>
          <w:b/>
          <w:sz w:val="24"/>
          <w:szCs w:val="24"/>
        </w:rPr>
        <w:t>DENOMINAÇÃO</w:t>
      </w:r>
      <w:r w:rsidRPr="004866D3">
        <w:rPr>
          <w:rFonts w:ascii="Bookman Old Style" w:hAnsi="Bookman Old Style"/>
          <w:sz w:val="24"/>
          <w:szCs w:val="24"/>
        </w:rPr>
        <w:t xml:space="preserve">: </w:t>
      </w:r>
      <w:r w:rsidRPr="004866D3">
        <w:rPr>
          <w:rFonts w:ascii="Bookman Old Style" w:hAnsi="Bookman Old Style"/>
          <w:b/>
          <w:sz w:val="24"/>
          <w:szCs w:val="24"/>
          <w:u w:val="single"/>
        </w:rPr>
        <w:t xml:space="preserve">Professor de Educação Básica II AEE - Atendimento Educacional Especializado. </w:t>
      </w:r>
    </w:p>
    <w:p w:rsidR="00E40CC2" w:rsidRPr="004866D3" w:rsidRDefault="00E40CC2" w:rsidP="00E40CC2">
      <w:pPr>
        <w:jc w:val="both"/>
        <w:rPr>
          <w:rFonts w:ascii="Bookman Old Style" w:hAnsi="Bookman Old Style"/>
          <w:b/>
          <w:sz w:val="24"/>
          <w:szCs w:val="24"/>
          <w:u w:val="single"/>
        </w:rPr>
      </w:pP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FORMAS DE PROVIMENTO</w:t>
      </w:r>
      <w:r w:rsidRPr="004866D3">
        <w:rPr>
          <w:rFonts w:ascii="Bookman Old Style" w:hAnsi="Bookman Old Style"/>
          <w:sz w:val="24"/>
          <w:szCs w:val="24"/>
        </w:rPr>
        <w:t>: Concurso Público de Provas e Títulos – cargo permanente de provimento efetivo.</w:t>
      </w:r>
    </w:p>
    <w:p w:rsidR="00E40CC2" w:rsidRDefault="00E40CC2" w:rsidP="00E40CC2">
      <w:pPr>
        <w:jc w:val="both"/>
        <w:rPr>
          <w:rFonts w:ascii="Bookman Old Style" w:hAnsi="Bookman Old Style"/>
          <w:sz w:val="24"/>
          <w:szCs w:val="24"/>
        </w:rPr>
      </w:pPr>
      <w:r w:rsidRPr="004866D3">
        <w:rPr>
          <w:rFonts w:ascii="Bookman Old Style" w:hAnsi="Bookman Old Style"/>
          <w:b/>
          <w:sz w:val="24"/>
          <w:szCs w:val="24"/>
        </w:rPr>
        <w:t>Descrição:</w:t>
      </w:r>
      <w:r w:rsidRPr="004866D3">
        <w:rPr>
          <w:rFonts w:ascii="Bookman Old Style" w:hAnsi="Bookman Old Style"/>
          <w:sz w:val="24"/>
          <w:szCs w:val="24"/>
        </w:rPr>
        <w:t xml:space="preserve"> Ministrar aulas de atendimento especializado para estudantes com deficiência e/ou distúrbios de aprendizagem e altas habilidades e super dotação no contra turno e/ou colaborativa; Identificar, elaborar, produzir e organizar serviços, recursos pedagógicos, de acessibilidade e estratégias da escola;</w:t>
      </w:r>
      <w:r w:rsidRPr="004866D3">
        <w:rPr>
          <w:sz w:val="24"/>
          <w:szCs w:val="24"/>
        </w:rPr>
        <w:t xml:space="preserve"> </w:t>
      </w:r>
      <w:r w:rsidRPr="004866D3">
        <w:rPr>
          <w:rFonts w:ascii="Bookman Old Style" w:hAnsi="Bookman Old Style"/>
          <w:sz w:val="24"/>
          <w:szCs w:val="24"/>
        </w:rPr>
        <w:t>Elaborar e entregar o semanário semanalmente de acordo com as habilidades bimestrais; Orientar professores e famílias sob os recursos pedagógicos e de acessibilidade utilizados pelos alunos; Ensinar e utilizar a tecnologia assistida de forma a ampliar habilidades funcionais, visando a disponibilização dos serviços, dos recursos pedagógicos e de acessibilidade e das estratégias que promovem a participação dos alunos nas atividades escolares; Participar na elaboração e na execução do Plano de Atendimento Especializado, avaliando a funcionalidade e aplicabilidade dos recursos pedagógicos e acessibilidade; Organizar a modalidade e o número de atendimento aos alunos na sala de recursos multifuncionais; acompanhar a funcionalidade e a aplicabilidade dos recursos pedagógicos e de acessibilidade na sala de aula comum do ensino regular, bem como em outros ambientes; Participar do horário de trabalho pedagógico (HTPC), Colaborar com as atividades de articulação da escola, participando sempre que necessário de reuniões da equipe, com as famílias e com a comunidade identificando em conjunto com a Coordenação Pedagógica as formas de suprir as necessidades de atendimento educacional diferenciada de cada aluno; Executar e manter atualizados os registros relativos as suas atividades em tempo hábil: a) Diário Digital de classe; b) Fichas de Avaliação de Desempenho; c) Relatórios bimestrais e outros. Participar das reuniões pedagógicas, de estudo de caso e atividades sugeridas pela equipe Gestora; Encaminhar à secretaria da escola os relatórios bimestrais; Seguir as normas, procedimentos e regulamentos, tal como estabelecidos pela Direção da Escola e/ou Secretaria de Educação; Manter contato com os pais e/ou responsáveis através de reuniões bimestrais ou quando necessário, informando-os e orientando-os sobre o desenvolvimento do aluno e obtendo dados de interesse para o processo ensino-aprendizagem; Buscar em uma perspectiva de formação permanente o aprimoramento de seu desempenho profissional através da participação em cursos, palestras, congressos, seminários, formação continuada e ampliação de seu conhecimento; Participar de todas as atividades da vida institucional no que se refere à divulgação da escola e do tema específico; Participar das atividades cívicas, culturais e educativas da comunidade, atividades de classe e extraclasse envolvendo a seleção de objetivos, conteúdos, métodos e técnicas de trabalho, bem como os procedimentos de avaliação e controle de desempenho dos alunos; Promover a integração de todos os alunos com os componentes da unidade escolar; Zelar pelo cumprimento do horário de aulas, assiduidade e frequência dos alunos; Cuidar para que os alunos conservem as instalações escolares, bem como seus materiais; Participar do Conselho da Escola quando indicado na forma da legislação em vigor; Participar das decisões referentes ao agrupamento dos alunos quanto aos níveis, através de acompanhamento e observação do seu desempenho; planejamento, momentos de avaliação discente e docente, capacitação e formação profissional, bem como atividades culturais e educativas extraclasse, quando for proposta da Escola e da Secretaria Municipal de Educação; Inteirar-se da realidade física, social e econômica da comunidade em que trabalha; Zelar para que não haja a antecipada saída de alunos sem a devida autorização dos pais ou responsáveis; Comunicar ao responsável pela Unidade Escolar qualquer irregularidade que ocorra; Permitir a entrada do supervisor/coordenador pedagógico e demais membros da equipe interdisciplinar na sala, durante as aulas, sempre que necessário e para melhoria do trabalho; Utilizar-se dos conhecimentos e material pedagógico que favoreçam a aprendizagem do aluno portador de necessidades especiais; promover a inserção das crianças no mundo da escrita, por meio de vivências que estimulem e favoreçam o contato com práticas de utilização da leitura e escrita, possibilitando a percepção de sua função social, mesmo antes de elas terem adquirido o domínio do ler e do escrever; Criar condições para que o aluno estabeleça uma relação prazerosa, interativa e reflexiva com o que aprende; Assegurar a sistematização do processo de alfabetização em desenvolvimento; Incentivar a utilização de diferentes</w:t>
      </w:r>
      <w:r w:rsidR="00D83564">
        <w:rPr>
          <w:rFonts w:ascii="Bookman Old Style" w:hAnsi="Bookman Old Style"/>
          <w:sz w:val="24"/>
          <w:szCs w:val="24"/>
        </w:rPr>
        <w:t xml:space="preserve"> linguagens na expressão das idé</w:t>
      </w:r>
      <w:r w:rsidRPr="004866D3">
        <w:rPr>
          <w:rFonts w:ascii="Bookman Old Style" w:hAnsi="Bookman Old Style"/>
          <w:sz w:val="24"/>
          <w:szCs w:val="24"/>
        </w:rPr>
        <w:t>ias e percepções dos alunos; Organizar o currículo, em eixos de trabalho orientados para a construção de diferentes linguagens e para as relações que ela estabelece com os objetos de conhecimento: movimento, música, artes visuais, linguagem oral e escrita, natureza e sociedade e matemática; Criar oportunidades para que as crianças comuniquem suas id</w:t>
      </w:r>
      <w:r w:rsidR="00D83564">
        <w:rPr>
          <w:rFonts w:ascii="Bookman Old Style" w:hAnsi="Bookman Old Style"/>
          <w:sz w:val="24"/>
          <w:szCs w:val="24"/>
        </w:rPr>
        <w:t>é</w:t>
      </w:r>
      <w:r w:rsidRPr="004866D3">
        <w:rPr>
          <w:rFonts w:ascii="Bookman Old Style" w:hAnsi="Bookman Old Style"/>
          <w:sz w:val="24"/>
          <w:szCs w:val="24"/>
        </w:rPr>
        <w:t>ias e seus significados aos outros, com liberdade, usando referenciais próprios, sentindo-se respeitadas e valorizadas; Propiciar as crianças, vivências de situações/eventos próximos de suas experiências cotidianas de desenvolvimento social, cognitivo e psicológico; Colaborar no acolhimento das famílias dos alunos, criando vínculos afetivos e maiores oportunidades de conhecimento da cultura escolar pelas mesmas, para que possam tornar-se cada vez mais seguras na atribuição de sentido e no acompanhamento das atividades que seus filhos realizam; Organizar o tempo com a constituição de uma rotina flexível e adequada à criança como instrumento facilitador do ensino e da aprendizagem, planejando atividades de sala de aula (planejamento do dia, da semana), habilidades de refletir sobre o cotidiano, de agir de forma reflexiva (conversar com os alunos sobre o que se faz, por quê e para que se faz); Preparar o espaço escolar para que a criança possa usufruí-lo nos vários momentos do dia, nos diferentes projetos e atividades que estejam sendo desenvolvidos, organizando na sala de aula, os recursos materiais necessários como brinquedos, livros, lápis, papéis, tintas, sucata, panos, massinhas, livros, revistas, jornais, cartazes, panfletos etc., que devem ser de fácil acesso à criança; Desenvolver autonomia e responsabilidade no processo de autorregula</w:t>
      </w:r>
      <w:r w:rsidR="009E35FF">
        <w:rPr>
          <w:rFonts w:ascii="Bookman Old Style" w:hAnsi="Bookman Old Style"/>
          <w:sz w:val="24"/>
          <w:szCs w:val="24"/>
        </w:rPr>
        <w:t>ç</w:t>
      </w:r>
      <w:r w:rsidRPr="004866D3">
        <w:rPr>
          <w:rFonts w:ascii="Bookman Old Style" w:hAnsi="Bookman Old Style"/>
          <w:sz w:val="24"/>
          <w:szCs w:val="24"/>
        </w:rPr>
        <w:t>ão, exercitando o convívio democrático, compreender o sentido do individual e do coletivo, desenvolvendo o senso de responsabilidade pelo que é de todos; Habilidade de organizar e controlar o consumo/ reposição e a utilização dos materiais; Favorecer as interações, o atendimento diferenciado e o desenvolvimento apropriado das atividades curriculares, tendo em vista garantir uma efetiva aprendizagem a todos; Ter como proposta que a avaliação assume função diagnóstica e reguladora do processo ensino-aprendizagem, permitindo a implementação da ação educativa com base nas necessidades de aprendizagem dos alunos; Desenvolver um conjunto de capacidades que assegurem ao aluno a apropriação do sistema alfabético-ortográfico, possibilitando a ele ler e escrever com autonomia e usar a língua nas práticas sociais da leitura e da escrita; Participar de projetos em parceria com outras Secretarias; Desenvolver projetos em consonância com os temas emergentes; Preparar e organizar jogos favorecendo interações de forma a garantir uma efetiva participação de todos; Preservar os princípios e ideais da Educação, empenha-se pela educação integral do aluno incutindo-lhe o espírito de solidariedade humana, de justiça e de cooperação e o respeito às autoridades constituídas; Respeitar a integridade moral e humana do aluno e da equipe escolar, comparecer no local de trabalho com assiduidade e pontualidade, executando suas tarefas com eficiência, zelo e presteza; Assegurar o desenvolvimento do senso crítico e da consciência política do educando; Comunicar à autoridade imediata as irregularidades de que tiver conhecimento, na sua área de atuação, ou às autoridades superiores, no caso de omissão por parte da primeira; Considerar os princípios psicopedagógicos, a realidade socioeconômica da clientela escolar e as diretrizes da política educacional na escolha e utilização do processo ensino-aprendizagem; Desempenhar outras atividades correlatas e afins.</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REQUISITOS PARA PROVIMENTO DO CARGO:</w:t>
      </w:r>
      <w:r w:rsidRPr="004866D3">
        <w:rPr>
          <w:rFonts w:ascii="Bookman Old Style" w:hAnsi="Bookman Old Style"/>
          <w:sz w:val="24"/>
          <w:szCs w:val="24"/>
        </w:rPr>
        <w:t xml:space="preserve"> Licenciatura em Educação Especial (Parecer CEE 65/2015); Licenciatura em Educação Especial e Inclusiva; Licenciatura em Pedagogia com Pós-Graduação lato sensu em educação especial, educação inclusiva, áreas das deficiências ( intelectual, física, transtorno do espectro autista); Licenciatura nos componentes curriculares com Pós- -Graduação lato sensu em educação especial, educação inclusiva, áreas das deficiências ( intelectual, física, transtorno do espectro autista); Mestrado ou Doutorado na área de especialidade, com prévia formação docente em qualquer área de formação; Especialização realizada nos termos das Deliberações CEE 112/2012 e 197/2021, com prévia Formação docente em qualquer licenciatura; Especialização autorizada pelo MEC, CNE ou outros Conselhos Estaduais ou Distrital de Educação, com prévia formação docente em qualquer licenciatura.</w:t>
      </w:r>
    </w:p>
    <w:p w:rsidR="00E40CC2" w:rsidRPr="004866D3" w:rsidRDefault="00E40CC2" w:rsidP="00E40CC2">
      <w:pPr>
        <w:jc w:val="both"/>
        <w:rPr>
          <w:rFonts w:ascii="Bookman Old Style" w:hAnsi="Bookman Old Style"/>
          <w:sz w:val="24"/>
          <w:szCs w:val="24"/>
        </w:rPr>
      </w:pP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NATUREZA:</w:t>
      </w:r>
      <w:r w:rsidRPr="004866D3">
        <w:rPr>
          <w:rFonts w:ascii="Bookman Old Style" w:hAnsi="Bookman Old Style"/>
          <w:sz w:val="24"/>
          <w:szCs w:val="24"/>
        </w:rPr>
        <w:t xml:space="preserve"> Classe de Docente.</w:t>
      </w:r>
    </w:p>
    <w:p w:rsidR="00E40CC2" w:rsidRPr="004866D3" w:rsidRDefault="00E40CC2" w:rsidP="00E40CC2">
      <w:pPr>
        <w:jc w:val="both"/>
        <w:rPr>
          <w:rFonts w:ascii="Bookman Old Style" w:hAnsi="Bookman Old Style"/>
          <w:b/>
          <w:sz w:val="24"/>
          <w:szCs w:val="24"/>
          <w:u w:val="single"/>
        </w:rPr>
      </w:pPr>
      <w:r w:rsidRPr="004866D3">
        <w:rPr>
          <w:rFonts w:ascii="Bookman Old Style" w:hAnsi="Bookman Old Style" w:cs="Tahoma"/>
          <w:b/>
          <w:sz w:val="24"/>
          <w:szCs w:val="24"/>
        </w:rPr>
        <w:t>DENOMINAÇÃO</w:t>
      </w:r>
      <w:r w:rsidRPr="004866D3">
        <w:rPr>
          <w:rFonts w:ascii="Bookman Old Style" w:hAnsi="Bookman Old Style"/>
          <w:sz w:val="24"/>
          <w:szCs w:val="24"/>
        </w:rPr>
        <w:t xml:space="preserve">: </w:t>
      </w:r>
      <w:r w:rsidRPr="004866D3">
        <w:rPr>
          <w:rFonts w:ascii="Bookman Old Style" w:hAnsi="Bookman Old Style"/>
          <w:b/>
          <w:sz w:val="24"/>
          <w:szCs w:val="24"/>
          <w:u w:val="single"/>
        </w:rPr>
        <w:t>Professor de Educação Infantil.</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FORMAS DE PROVIMENTO</w:t>
      </w:r>
      <w:r w:rsidRPr="004866D3">
        <w:rPr>
          <w:rFonts w:ascii="Bookman Old Style" w:hAnsi="Bookman Old Style"/>
          <w:sz w:val="24"/>
          <w:szCs w:val="24"/>
        </w:rPr>
        <w:t>: Concurso Público de Provas e Títulos – cargo permanente de provimento efetivo.</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Descrição:</w:t>
      </w:r>
      <w:r w:rsidRPr="004866D3">
        <w:rPr>
          <w:rFonts w:ascii="Bookman Old Style" w:hAnsi="Bookman Old Style"/>
          <w:sz w:val="24"/>
          <w:szCs w:val="24"/>
        </w:rPr>
        <w:t xml:space="preserve"> Planejar, registrar e avaliar as vivências/experiências do estudante no cotidiano da educação infantil; Elaborar e entregar o semanário semanalmente de acordo com as habilidades bimestrais; Participar do processo de elaboração e avaliação do Projeto Político Pedagógico da Unidade Escolar; Elaborar e cumprir plano de ensino segundo a proposta pedagógica da unidade escolar e metas próprias para sua classe em conjunto com toda equipe; Servir e atender como servidor público; Atuar de forma planejada e organizada, otimizando tempo e recursos materiais; Agir de forma empática e cordial com as demais pessoas, durante o exercício da função ; Buscar sistematicamente ampliar os conhecimentos referentes aos assuntos relacionados às suas atividades; Prever situações e atuar antecipadamente, adotando ações pró-ativas ao invés de atuar, somente, através de ações reativas; Executar suas atividades profissionais com exatidão, ordem e esmero;  Desempenhar as atribuições específicas com o objetivo de atingir os resultados estabelecidos; Respeitar o aluno como sujeito do processo educativo e se comprometer com a eficácia do seu aprendizado buscando continuamente novas propostas que possam suscitar interesse e levá-los ao desenvolvimento de suas potencialidades; incentivar a utilização de diferentes linguagens na expressão das ideias e percepções dos alunos; organizar o currículo em eixos de trabalho orientado pela BNCC e Currículo Paulista; criar oportunidades para que as crianças expressem suas ideias e seus significados aos outros, com liberdade, sentindo-se respeitadas e valorizadas; propiciar as crianças vivências de situações/eventos próximos de suas experiências cotidianas de desenvolvimento social, emocional, cognitivo e psicológico; colaborar no acolhimento das famílias dos alunos, criando vínculos afetivos e maiores oportunidades de conhecimento da cultura escolar pelas mesmas, para que possam tornar-se cada vez mais seguras na atribuição de sentido e no acompanhamento das atividades que seus filhos realizam; organizar o tempo com a constituição de uma rotina flexível e adequada à criança como instrumento facilitador do ensino e da aprendizagem, planejando atividades de sala de aula (planejamento do dia, da semana) bem como projetos, programas, atividades e planos de ação que favoreçam o ensino aprendizagem dos alunos; habilidades de refletir sobre o cotidiano, de agir de forma reflexiva (conversar com os alunos sobre o que se faz, por quê e para que se faz); preparar o espaço escolar para que a criança possa usufruí-lo nos vários momentos do dia nos diferentes projetos e atividades que estejam sendo desenvolvidos, organizando na sala de aula, os recursos materiais necessários como brinquedos, livros, lápis, papéis, tintas, sucata, panos, massinhas, revistas, jornais, cartazes, panfletos, etc. que devem ser de fácil acesso à criança; desenvolver autonomia e responsabilidade no processo de auto regulação, exercitando o convívio democrático; compreender o sentido do individual e do coletivo, desenvolvendo o senso de responsabilidade pelo que é de todos; favorecer as interações, o atendimento diferenciado e o desenvolvimento apropriado das atividades curriculares, tendo em vista garantir uma efetiva aprendizagem a todos; fazer os registros relativos ao processo de aprendizagem dos alunos, bem como os meios de informação aos pais sobre o desenvolvimento dos alunos, conforme documento orientador da SMEEC; participar de projetos em parceria com outras Secretarias; desenvolver projetos em consonância com os temas emergentes; preparar e organizar jogos favorecendo interações de forma a garantir uma efetiva participação de todos; desenvolver projetos referentes a bullying, obesidade infantil, alimentação saudável, brincadeiras de rua, uso da tecnologia etc... preservar os princípios e ideais da Educação; empenhar-se pela educação integral do aluno incutindo - lhe o espírito de solidariedade humana, de justiça e de cooperação, o respeito às autoridades constituídas; comparecer no local de trabalho com assiduidade e pontualidade, executando suas tarefas com eficiência, zelo e presteza; assegurar o desenvolvimento do senso crítico e da formação para o exercício da cidadania do educando; comunicar à autoridade imediata as irregularidades de que tiver conhecimento, na sua áreas de atuação, ou às autoridades superiores, no caso de omissão por parte da primeira; considerar os princípios psicopedagógicos, a realidade socioeconômica da clientela escolar e as diretrizes da política educacional na escolha e utilização do processo ensino-aprendizagem; buscar constante aperfeiçoamento profissional, através da participação em cursos, reuniões e seminários, sem prejuízo de suas funções normais; impedir toda e qualquer manifestação de preconceito de classe social, sexo, religião ou ideologia; participar de capacitações e processo de formação oferecidas pela Secretaria Municipal de Educação ou pela equipe gestora da Unidade Escolar; Colaborar com as atividades de articulação da escola, participando de reuniões da equipe, com as famílias e com a comunidade identificando em conjunto com a Coordenação Pedagógica formas de suprir as necessidades de atendimento educacional diferenciadas de cada aluno; Executar e manter atualizados os registros relativos as suas atividades em tempo hábil: a) Diário Digital de classe; b) Relatórios bimestrais e outros. Participar das reuniões pedagógicas, de estudo de caso e atividades sugeridas pela equipe de coordenação e Direção; Seguir as normas, procedimentos e regulamentos, tal como estabelecidos pela Direção da Escola; Manter contato com os pais ou responsáveis por meio de reuniões bimestrais ou quando necessário, informando-os e orientando-os sobre o desenvolvimento do aluno e obtendo dados de interesse para o processo ensino-aprendizagem; Participar de todas as atividades da vida institucional no que se refere à organização da escola; Participar das atividades cívicas, culturais e educativas da comunidade, atividades de classe; Promover a integração de todos os alunos com os componentes da unidade escolar; Zelar pelo cumprimento do horário de aulas, assiduidade e frequência dos alunos; Cuidar para que os alunos conservem as instalações escolares, bem como seus materiais; Participar do Conselho da Escola quando indicado na forma da legislação em vigor; Desenvolver atividades utilizando adequadamente todos os espaços da unidade escolar; Elaborar planos didáticos em colaboração com outros professores e técnicos; Comunicar à Direção os casos de suspeita ou constatação de doenças infectocontagiosas, negligencia e abuso; Prestar assistência aos educandos que sofrerem acidentes dentro da escola, comunicando imediatamente à gestão escolar; Participar e orientar os estudantes no horário da merenda; Zelar para que não haja a antecipada saída de alunos sem a devida autorização dos pais ou responsáveis; Participar no processo de inclusão de alunos com necessidades educativas especiais com a devida orientação da equipe técnica; Permitir a entrada do supervisor/coordenador pedagógico e demais membros da equipe interdisciplinar na sala, durante as aulas, sempre que necessário e para melhoria do trabalho; Participar das atividades referentes aos cuidados pessoais das crianças em sua permanência diária na unidade; Desempenhar outras atividades correlatas e afins.</w:t>
      </w:r>
    </w:p>
    <w:p w:rsidR="00E40CC2" w:rsidRPr="004866D3" w:rsidRDefault="00E40CC2" w:rsidP="00E40CC2">
      <w:pPr>
        <w:jc w:val="both"/>
        <w:rPr>
          <w:rFonts w:ascii="Bookman Old Style" w:hAnsi="Bookman Old Style"/>
          <w:b/>
          <w:sz w:val="24"/>
          <w:szCs w:val="24"/>
        </w:rPr>
      </w:pPr>
      <w:r w:rsidRPr="004866D3">
        <w:rPr>
          <w:rFonts w:ascii="Bookman Old Style" w:hAnsi="Bookman Old Style"/>
          <w:b/>
          <w:sz w:val="24"/>
          <w:szCs w:val="24"/>
        </w:rPr>
        <w:t>REQUISITOS PARA PROVIMENTO DO CARGO:</w:t>
      </w:r>
      <w:r w:rsidRPr="004866D3">
        <w:rPr>
          <w:rFonts w:ascii="Bookman Old Style" w:hAnsi="Bookman Old Style"/>
          <w:sz w:val="24"/>
          <w:szCs w:val="24"/>
        </w:rPr>
        <w:t xml:space="preserve"> Curso Normal, oferecido em nível médio ou Superior com Habilitação em Magistério; ou Licenciatura em Pedagogia com Habilitação em Magistério; ou Programa Especial de Formação Pedagógica Superior, qualquer que seja a nomenclatura do curso, com Habilitação em Magistério.</w:t>
      </w:r>
    </w:p>
    <w:p w:rsidR="00E40CC2" w:rsidRPr="004866D3" w:rsidRDefault="00E40CC2" w:rsidP="00E40CC2">
      <w:pPr>
        <w:ind w:right="-143"/>
        <w:jc w:val="both"/>
        <w:rPr>
          <w:rFonts w:ascii="Bookman Old Style" w:hAnsi="Bookman Old Style" w:cs="Calibri"/>
          <w:sz w:val="24"/>
          <w:szCs w:val="24"/>
        </w:rPr>
      </w:pPr>
    </w:p>
    <w:p w:rsidR="00E40CC2" w:rsidRPr="004866D3" w:rsidRDefault="00E40CC2" w:rsidP="00E40CC2">
      <w:pPr>
        <w:ind w:right="-143"/>
        <w:jc w:val="both"/>
        <w:rPr>
          <w:rFonts w:ascii="Bookman Old Style" w:hAnsi="Bookman Old Style" w:cs="Calibri"/>
          <w:sz w:val="24"/>
          <w:szCs w:val="24"/>
        </w:rPr>
      </w:pPr>
      <w:r w:rsidRPr="004866D3">
        <w:rPr>
          <w:rFonts w:ascii="Bookman Old Style" w:hAnsi="Bookman Old Style" w:cs="Calibri"/>
          <w:b/>
          <w:sz w:val="24"/>
          <w:szCs w:val="24"/>
        </w:rPr>
        <w:t>NATUREZA:</w:t>
      </w:r>
      <w:r w:rsidRPr="004866D3">
        <w:rPr>
          <w:rFonts w:ascii="Bookman Old Style" w:hAnsi="Bookman Old Style" w:cs="Calibri"/>
          <w:sz w:val="24"/>
          <w:szCs w:val="24"/>
        </w:rPr>
        <w:t xml:space="preserve"> Classe de Emprego em funções de apoio Técnico ou operacional.</w:t>
      </w:r>
    </w:p>
    <w:p w:rsidR="00E40CC2" w:rsidRPr="004866D3" w:rsidRDefault="00E40CC2" w:rsidP="00E40CC2">
      <w:pPr>
        <w:ind w:right="-143"/>
        <w:jc w:val="both"/>
        <w:rPr>
          <w:rFonts w:ascii="Bookman Old Style" w:hAnsi="Bookman Old Style" w:cs="Calibri"/>
          <w:b/>
          <w:bCs/>
          <w:sz w:val="24"/>
          <w:szCs w:val="24"/>
        </w:rPr>
      </w:pPr>
      <w:r w:rsidRPr="004866D3">
        <w:rPr>
          <w:rFonts w:ascii="Bookman Old Style" w:hAnsi="Bookman Old Style" w:cs="Calibri"/>
          <w:b/>
          <w:bCs/>
          <w:sz w:val="24"/>
          <w:szCs w:val="24"/>
        </w:rPr>
        <w:t>DENOMINAÇÃO: PSICÓLOGO ESCOLAR EDUCACIONAL</w:t>
      </w:r>
    </w:p>
    <w:p w:rsidR="00E40CC2" w:rsidRPr="004866D3" w:rsidRDefault="00E40CC2" w:rsidP="00E40CC2">
      <w:pPr>
        <w:ind w:right="-143"/>
        <w:jc w:val="both"/>
        <w:rPr>
          <w:rFonts w:ascii="Bookman Old Style" w:hAnsi="Bookman Old Style" w:cs="Calibri"/>
          <w:b/>
          <w:bCs/>
          <w:sz w:val="24"/>
          <w:szCs w:val="24"/>
        </w:rPr>
      </w:pPr>
      <w:r w:rsidRPr="004866D3">
        <w:rPr>
          <w:rFonts w:ascii="Bookman Old Style" w:hAnsi="Bookman Old Style" w:cs="Calibri"/>
          <w:b/>
          <w:bCs/>
          <w:sz w:val="24"/>
          <w:szCs w:val="24"/>
        </w:rPr>
        <w:t xml:space="preserve">FORMAS DE PROVIMENTO: </w:t>
      </w:r>
      <w:r w:rsidRPr="004866D3">
        <w:rPr>
          <w:rFonts w:ascii="Bookman Old Style" w:hAnsi="Bookman Old Style" w:cs="Calibri"/>
          <w:bCs/>
          <w:sz w:val="24"/>
          <w:szCs w:val="24"/>
        </w:rPr>
        <w:t>Concurso Público de Provas e Títulos – cargo permanente de provimento efetivo.</w:t>
      </w:r>
    </w:p>
    <w:p w:rsidR="00E40CC2" w:rsidRPr="004866D3" w:rsidRDefault="00E40CC2" w:rsidP="00E40CC2">
      <w:pPr>
        <w:pStyle w:val="SemEspaamento"/>
        <w:ind w:right="-143"/>
        <w:jc w:val="both"/>
        <w:rPr>
          <w:rFonts w:ascii="Bookman Old Style" w:hAnsi="Bookman Old Style"/>
          <w:sz w:val="24"/>
          <w:szCs w:val="24"/>
          <w:lang w:eastAsia="pt-BR" w:bidi="pt-BR"/>
        </w:rPr>
      </w:pPr>
      <w:r w:rsidRPr="004866D3">
        <w:rPr>
          <w:rFonts w:ascii="Bookman Old Style" w:hAnsi="Bookman Old Style"/>
          <w:b/>
          <w:sz w:val="24"/>
          <w:szCs w:val="24"/>
        </w:rPr>
        <w:t>Descrição</w:t>
      </w:r>
      <w:r w:rsidRPr="004866D3">
        <w:rPr>
          <w:rFonts w:ascii="Bookman Old Style" w:hAnsi="Bookman Old Style"/>
          <w:sz w:val="24"/>
          <w:szCs w:val="24"/>
        </w:rPr>
        <w:t xml:space="preserve">: </w:t>
      </w:r>
      <w:r w:rsidRPr="004866D3">
        <w:rPr>
          <w:rFonts w:ascii="Bookman Old Style" w:hAnsi="Bookman Old Style"/>
          <w:sz w:val="24"/>
          <w:szCs w:val="24"/>
          <w:lang w:eastAsia="pt-BR" w:bidi="pt-BR"/>
        </w:rPr>
        <w:t xml:space="preserve">Considerar os contextos sociais, escolares, educacionais e o Projeto Político- Pedagógico das Unidades Educacionais atendidas, em articulação com as áreas da Saúde, da Assistência Social, dos Direitos Humanos, da Justiça, desempenhando as seguintes atribuições: Subsidiar a elaboração de projetos pedagógicos, planos e estratégias a partir de conhecimentos da Psicologia do desenvolvimento e da aprendizagem. Participar da elaboração, execução e avaliação de políticas públicas voltadas à Educação. Contribuir para a promoção dos processos de aprendizagem, buscando, juntamente com as equipes pedagógicas, garantir o direito a inclusão de todas as crianças e adolescentes. Orientar nos casos de dificuldades nos processos de escolarização. Realizar avaliação psicológica ante as necessidades específicas identificadas no processo ensino-aprendizado. Auxiliar equipes da rede pública de educação básica na integração comunitária entre a escola, o estudante e a família. Contribuir na formação continuada de Profissionais da Educação. Contribuir em programas e projetos desenvolvidos na escola. Colaborar com ações de enfrentamento à violência e aos preconceitos na escola. Propor articulação intersetorial no território, visando à integralidade de atendimento ao município, o apoio às Unidades Educacionais e o fortalecimento da Rede de Proteção Social. Promover ações voltadas à aprendizagem dos alunos com Necessidades Educacionais Especiais. Promover relações colaborativas no âmbito da equipe multiprofissional e entre a escola e a comunidade. Promover ações de acessibilidade. Propor ações juntamente com professores, pedagogos, alunos e pais, funcionários técnico-administrativos e serviços gerais e a sociedade de forma ampla, visando a melhorias nas condições de ensino, considerando a estrutura física das escolas, o desenvolvimento da prática docente, a qualidade do ensino, entre outras condições objetivas que permeiam o ensinar e o aprender. </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REQUISITOS PARA PROVIMENTO DO CARGO:</w:t>
      </w:r>
      <w:r w:rsidRPr="004866D3">
        <w:rPr>
          <w:rFonts w:ascii="Bookman Old Style" w:hAnsi="Bookman Old Style"/>
          <w:sz w:val="24"/>
          <w:szCs w:val="24"/>
        </w:rPr>
        <w:t xml:space="preserve"> Graduação Completa em Curso Superior </w:t>
      </w:r>
      <w:r>
        <w:rPr>
          <w:rFonts w:ascii="Bookman Old Style" w:hAnsi="Bookman Old Style"/>
          <w:sz w:val="24"/>
          <w:szCs w:val="24"/>
        </w:rPr>
        <w:t xml:space="preserve">de Psicologia </w:t>
      </w:r>
      <w:r w:rsidRPr="004866D3">
        <w:rPr>
          <w:rFonts w:ascii="Bookman Old Style" w:hAnsi="Bookman Old Style"/>
          <w:sz w:val="24"/>
          <w:szCs w:val="24"/>
        </w:rPr>
        <w:t>com Habilitação Profissional e Registro no CRP</w:t>
      </w:r>
      <w:r>
        <w:rPr>
          <w:rFonts w:ascii="Bookman Old Style" w:hAnsi="Bookman Old Style"/>
          <w:sz w:val="24"/>
          <w:szCs w:val="24"/>
        </w:rPr>
        <w:t xml:space="preserve">- </w:t>
      </w:r>
      <w:r w:rsidRPr="004866D3">
        <w:rPr>
          <w:rFonts w:ascii="Bookman Old Style" w:eastAsia="Calibri" w:hAnsi="Bookman Old Style"/>
          <w:sz w:val="24"/>
          <w:szCs w:val="24"/>
          <w:lang w:bidi="pt-BR"/>
        </w:rPr>
        <w:t>Conselho Regional de Psicologia ativo e em situação regular</w:t>
      </w:r>
      <w:r w:rsidRPr="004866D3">
        <w:rPr>
          <w:rFonts w:ascii="Bookman Old Style" w:hAnsi="Bookman Old Style"/>
          <w:sz w:val="24"/>
          <w:szCs w:val="24"/>
        </w:rPr>
        <w:t>.</w:t>
      </w:r>
    </w:p>
    <w:p w:rsidR="00E40CC2" w:rsidRPr="004866D3" w:rsidRDefault="00E40CC2" w:rsidP="00E40CC2">
      <w:pPr>
        <w:jc w:val="both"/>
        <w:rPr>
          <w:rFonts w:ascii="Bookman Old Style" w:hAnsi="Bookman Old Style"/>
          <w:sz w:val="24"/>
          <w:szCs w:val="24"/>
        </w:rPr>
      </w:pP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NATUREZA:</w:t>
      </w:r>
      <w:r w:rsidRPr="004866D3">
        <w:rPr>
          <w:rFonts w:ascii="Bookman Old Style" w:hAnsi="Bookman Old Style"/>
          <w:sz w:val="24"/>
          <w:szCs w:val="24"/>
        </w:rPr>
        <w:t xml:space="preserve"> Classe de Emprego em funções de apoio Técnico ou operacional.</w:t>
      </w:r>
    </w:p>
    <w:p w:rsidR="00E40CC2" w:rsidRPr="004866D3" w:rsidRDefault="00E40CC2" w:rsidP="00E40CC2">
      <w:pPr>
        <w:jc w:val="both"/>
        <w:rPr>
          <w:rFonts w:ascii="Bookman Old Style" w:hAnsi="Bookman Old Style"/>
          <w:b/>
          <w:sz w:val="24"/>
          <w:szCs w:val="24"/>
          <w:u w:val="single"/>
        </w:rPr>
      </w:pPr>
      <w:r w:rsidRPr="004866D3">
        <w:rPr>
          <w:rFonts w:ascii="Bookman Old Style" w:hAnsi="Bookman Old Style" w:cs="Tahoma"/>
          <w:b/>
          <w:sz w:val="24"/>
          <w:szCs w:val="24"/>
        </w:rPr>
        <w:t>DENOMINAÇÃO</w:t>
      </w:r>
      <w:r w:rsidRPr="004866D3">
        <w:rPr>
          <w:rFonts w:ascii="Bookman Old Style" w:hAnsi="Bookman Old Style"/>
          <w:sz w:val="24"/>
          <w:szCs w:val="24"/>
        </w:rPr>
        <w:t xml:space="preserve">: </w:t>
      </w:r>
      <w:r w:rsidRPr="004866D3">
        <w:rPr>
          <w:rFonts w:ascii="Bookman Old Style" w:hAnsi="Bookman Old Style"/>
          <w:b/>
          <w:sz w:val="24"/>
          <w:szCs w:val="24"/>
          <w:u w:val="single"/>
        </w:rPr>
        <w:t>Secretário de Escola.</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FORMAS DE PROVIMENTO</w:t>
      </w:r>
      <w:r w:rsidRPr="004866D3">
        <w:rPr>
          <w:rFonts w:ascii="Bookman Old Style" w:hAnsi="Bookman Old Style"/>
          <w:sz w:val="24"/>
          <w:szCs w:val="24"/>
        </w:rPr>
        <w:t>: Concurso Público de Provas e Títulos – cargo permanente de provimento efetivo.</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Descrição:</w:t>
      </w:r>
      <w:r w:rsidRPr="004866D3">
        <w:rPr>
          <w:rFonts w:ascii="Bookman Old Style" w:hAnsi="Bookman Old Style"/>
          <w:sz w:val="24"/>
          <w:szCs w:val="24"/>
        </w:rPr>
        <w:t xml:space="preserve"> Desempenhar procedimentos de cunho administrativo nos estabelecimentos de ensino, cumprindo e fazendo cumprir as determinações legais e as ordens do diretor. Servir e atender como servidor público buscar excelência no atendimento ao munícipe atuando com segurança, clareza, objetividade, educação, cordialidade, transparência e eficiência; Atuar de forma planejada e organizada, otimizando tempo e recursos materiais; Buscar sistematicamente ampliar os conhecimentos referentes aos assuntos relacionados às suas atividades; Prever situações e atuar antecipadamente, adotando ações pró-ativas ao invés de atuar, somente, através de ações reativas;  Possuir a capacidade para lidar com diferentes tipos de situações no exercício da função; organizar, superintender os serviços de protocolo, escrituração, mecanografia, arquivo e estatística escolar, entre outros; atualizar e manter sob sua guarda ou responsabilidade o arquivo e o material de secretaria; elaborar relatórios usando computador e instruir processos exigidos por órgãos da Administração Pública; manter e fazer manter atualizadas as fichas e documentos relativos à vida da instituição, dos professores e à vida escolar dos alunos; redigir e fazer expedir toda a correspondência, submetendo-a à assinatura do diretor; receber o supervisor educacional, atendendo suas solicitações dentro do prazo estabelecido; manter atualizada e ordenada toda legislação de ensino; assinar, juntamente com o diretor, os documentos de vida escolar dos alunos; e executar outras atribuições afins.</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REQUISITOS PARA PROVIMENTO DO CARGO:</w:t>
      </w:r>
      <w:r w:rsidRPr="004866D3">
        <w:rPr>
          <w:rFonts w:ascii="Bookman Old Style" w:hAnsi="Bookman Old Style"/>
          <w:sz w:val="24"/>
          <w:szCs w:val="24"/>
        </w:rPr>
        <w:t xml:space="preserve"> Ensino Médio Completo e conhecimento intermediário em informática (sistema operacional, software editor de textos e planilhas)</w:t>
      </w:r>
    </w:p>
    <w:p w:rsidR="00E40CC2" w:rsidRPr="004866D3" w:rsidRDefault="00E40CC2" w:rsidP="00E40CC2">
      <w:pPr>
        <w:jc w:val="both"/>
        <w:rPr>
          <w:rFonts w:ascii="Bookman Old Style" w:hAnsi="Bookman Old Style"/>
          <w:sz w:val="24"/>
          <w:szCs w:val="24"/>
        </w:rPr>
      </w:pP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NATUREZA:</w:t>
      </w:r>
      <w:r w:rsidRPr="004866D3">
        <w:rPr>
          <w:rFonts w:ascii="Bookman Old Style" w:hAnsi="Bookman Old Style"/>
          <w:sz w:val="24"/>
          <w:szCs w:val="24"/>
        </w:rPr>
        <w:t xml:space="preserve"> Classe de Suporte Pedagógico.</w:t>
      </w:r>
    </w:p>
    <w:p w:rsidR="00E40CC2" w:rsidRPr="004866D3" w:rsidRDefault="00E40CC2" w:rsidP="00E40CC2">
      <w:pPr>
        <w:jc w:val="both"/>
        <w:rPr>
          <w:rFonts w:ascii="Bookman Old Style" w:hAnsi="Bookman Old Style"/>
          <w:b/>
          <w:sz w:val="24"/>
          <w:szCs w:val="24"/>
          <w:u w:val="single"/>
        </w:rPr>
      </w:pPr>
      <w:r w:rsidRPr="004866D3">
        <w:rPr>
          <w:rFonts w:ascii="Bookman Old Style" w:hAnsi="Bookman Old Style" w:cs="Tahoma"/>
          <w:b/>
          <w:sz w:val="24"/>
          <w:szCs w:val="24"/>
        </w:rPr>
        <w:t>DENOMINAÇÃO</w:t>
      </w:r>
      <w:r w:rsidRPr="004866D3">
        <w:rPr>
          <w:rFonts w:ascii="Bookman Old Style" w:hAnsi="Bookman Old Style"/>
          <w:sz w:val="24"/>
          <w:szCs w:val="24"/>
        </w:rPr>
        <w:t xml:space="preserve">: </w:t>
      </w:r>
      <w:r w:rsidRPr="004866D3">
        <w:rPr>
          <w:rFonts w:ascii="Bookman Old Style" w:hAnsi="Bookman Old Style"/>
          <w:b/>
          <w:sz w:val="24"/>
          <w:szCs w:val="24"/>
          <w:u w:val="single"/>
        </w:rPr>
        <w:t>Supervisor de Ensino.</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FORMAS DE PROVIMENTO</w:t>
      </w:r>
      <w:r w:rsidRPr="004866D3">
        <w:rPr>
          <w:rFonts w:ascii="Bookman Old Style" w:hAnsi="Bookman Old Style"/>
          <w:sz w:val="24"/>
          <w:szCs w:val="24"/>
        </w:rPr>
        <w:t>: Concurso Público de Provas e Títulos – cargo permanente de provimento efetivo.</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Descrição:</w:t>
      </w:r>
      <w:r w:rsidRPr="004866D3">
        <w:rPr>
          <w:rFonts w:ascii="Bookman Old Style" w:hAnsi="Bookman Old Style"/>
          <w:sz w:val="24"/>
          <w:szCs w:val="24"/>
        </w:rPr>
        <w:t xml:space="preserve"> Orientar o acompanhamento, o controle e a avaliação das propostas pedagógicas das Escolas do Sistema Municipal de Ensino. Assegurar a constante retro informação as propostas pedagógicas das escolas de sua área de atuação; assistir, tecnicamente, aos diretores de escolas sobre a elaboração, execução e avaliação das propostas pedagógicas e projetos referentes às suas unidades escolares; Supervisionar a entrega dos semanários e o Plano Educacional Individualizado; Compatibilizar os projetos da área administrativa etécnico-pedagógica a nível interescolar e com os do Serviço Municipal de Educação. Analisar os dados relativos às escolas que integram o Sistema Municipal de Ensino e elaborar alternativas de solução para os problemas específicos de cada nível e modalidade de ensino. Servir é atender e como servidor público buscar excelência no atendimento ao munícipe atuando com segurança, clareza, objetividade, educação, cordialidade, transparência e eficiência; Atuar de forma planejada e organizada, otimizando tempo e recursos materiais; Buscar sistematicamente ampliar os conhecimentos referentes aos assuntos relacionados às suas atividades; Prever situações e atuar antecipadamente, adotando ações pró-ativas ao invés de atuar, somente, através de ações reativas; Possuir a capacidade para lidar com diferentes tipos de situações no exercício da função; Desempenhar as atribuições específicas com o objetivo de atingir os resultados estabelecidos; Cumprir e fazer cumprir as disposições legais relativas à organização pedagógica e administrativa das escolas, bem como, as normas e diretrizes emanadas de órgãos superiores. Garantir o fluxo recíproco das informações entre as unidades escolares e Secretaria Municipal de Educação, através de visitas semanais e de reuniões com seus diretores e professores. Diagnosticar, quanto à necessidade e oportunidade de oferecer cursos de aperfeiçoamento e atualização dos recursos humanos que integram a Secretaria Municipal de Educação. Dar parecer, realizar estudos e desenvolver atividades relacionadas à supervisão de ensino. Colaborar na difusão e implementação de projetos e programas elaborados pelos órgãos superiores. Aplicar instrumentos de análise para avaliar o desempenho global do Sistema Municipal de Ensino, nos seus trabalhos administrativos e pedagógicos. Apurar ou fazer apurar irregularidades de que venha a tomar conhecimento no âmbito da escola e comunicar ao superior imediato. Assessorar a Secretaria Municipal de Educação em sua programação global e nas suas tarefas administrativas e pedagógicas.</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REQUISITOS PARA PROVIMENTO DO CARGO:</w:t>
      </w:r>
      <w:r w:rsidRPr="004866D3">
        <w:rPr>
          <w:rFonts w:ascii="Bookman Old Style" w:hAnsi="Bookman Old Style"/>
          <w:sz w:val="24"/>
          <w:szCs w:val="24"/>
        </w:rPr>
        <w:t xml:space="preserve"> Ter no mínimo de 08 (oito) anos de exercício, efetivamente prestado no Magistério oficial, desde que exercido em escola devidamente autorizada e reconhecida; e Nível Superior em curso de Graduação em Pedagogia Plena com habilitação em Gestão Escolar ou Administração Escolar ou Supervisão Escolar; ou Pós-graduação Stricto Sensu em Gestão Escolar ou Administração Escolar ou Supervisão Escolar; devidamente reconhecido pelo MEC.</w:t>
      </w:r>
    </w:p>
    <w:p w:rsidR="00E40CC2" w:rsidRPr="004866D3" w:rsidRDefault="00E40CC2" w:rsidP="00E40CC2">
      <w:pPr>
        <w:jc w:val="both"/>
        <w:rPr>
          <w:rFonts w:ascii="Bookman Old Style" w:hAnsi="Bookman Old Style"/>
          <w:sz w:val="24"/>
          <w:szCs w:val="24"/>
        </w:rPr>
      </w:pP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NATUREZA:</w:t>
      </w:r>
      <w:r w:rsidRPr="004866D3">
        <w:rPr>
          <w:rFonts w:ascii="Bookman Old Style" w:hAnsi="Bookman Old Style"/>
          <w:sz w:val="24"/>
          <w:szCs w:val="24"/>
        </w:rPr>
        <w:t xml:space="preserve"> Classe de Emprego em funções de apoio Técnico ou operacional.</w:t>
      </w:r>
    </w:p>
    <w:p w:rsidR="00E40CC2" w:rsidRPr="004866D3" w:rsidRDefault="00E40CC2" w:rsidP="00E40CC2">
      <w:pPr>
        <w:jc w:val="both"/>
        <w:rPr>
          <w:rFonts w:ascii="Bookman Old Style" w:hAnsi="Bookman Old Style"/>
          <w:sz w:val="24"/>
          <w:szCs w:val="24"/>
        </w:rPr>
      </w:pPr>
      <w:r w:rsidRPr="004866D3">
        <w:rPr>
          <w:rFonts w:ascii="Bookman Old Style" w:hAnsi="Bookman Old Style" w:cs="Tahoma"/>
          <w:b/>
          <w:sz w:val="24"/>
          <w:szCs w:val="24"/>
        </w:rPr>
        <w:t>DENOMINAÇÃO</w:t>
      </w:r>
      <w:r w:rsidRPr="004866D3">
        <w:rPr>
          <w:rFonts w:ascii="Bookman Old Style" w:hAnsi="Bookman Old Style"/>
          <w:sz w:val="24"/>
          <w:szCs w:val="24"/>
        </w:rPr>
        <w:t xml:space="preserve">: </w:t>
      </w:r>
      <w:r w:rsidRPr="004866D3">
        <w:rPr>
          <w:rFonts w:ascii="Bookman Old Style" w:hAnsi="Bookman Old Style"/>
          <w:b/>
          <w:sz w:val="24"/>
          <w:szCs w:val="24"/>
          <w:u w:val="single"/>
        </w:rPr>
        <w:t>Tradutor e Intérprete da Língua Brasileira de Sinais- Libras.</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FORMAS DE PROVIMENTO</w:t>
      </w:r>
      <w:r w:rsidRPr="004866D3">
        <w:rPr>
          <w:rFonts w:ascii="Bookman Old Style" w:hAnsi="Bookman Old Style"/>
          <w:sz w:val="24"/>
          <w:szCs w:val="24"/>
        </w:rPr>
        <w:t>: Concurso Público de Provas e Títulos – cargo permanente de provimento efetivo.</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Descrição:</w:t>
      </w:r>
      <w:r w:rsidRPr="004866D3">
        <w:rPr>
          <w:rFonts w:ascii="Bookman Old Style" w:hAnsi="Bookman Old Style"/>
          <w:sz w:val="24"/>
          <w:szCs w:val="24"/>
        </w:rPr>
        <w:t xml:space="preserve"> O tradutor e intérprete deverá realizar interpretação das 2 (duas) línguas de maneira simultânea ou consecutiva e ter proficiência em tradução e interpretação da Libras e da Língua Portuguesa. Efetuar comunicação entre surdos e ouvintes, surdos e surdos, surdos e surdos-cegos, surdos-cegos e ouvintes, por meio da Libras para a língua oral e vice-versa; interpretar, em Língua Brasileira de Sinais - Língua Portuguesa, nas atividades didático-pedagógicas e culturais desenvolvidas nas instituições de ensino , de forma a viabilizar o acesso aos conteúdos curriculares; atuar nos processos seletivos para cursos na instituição; atuar no apoio à acessibilidade aos serviços e às atividades-fim das instituições de ensino e repartições públicas e prestar seus serviços em depoimentos em juízo, em órgãos administrativos ou policiais. O intérprete deve exercer sua profissão com rigor técnico, zelando pelos valores éticos a ela inerentes, pelo respeito à pessoa humana e à cultura do surdo e, em especial; pela honestidade e discrição, protegendo o direito de sigilo da informação recebida; pela atuação livre de preconceito de origem, raça, credo religioso, idade, sexo ou orientação sexual ou gênero; pela imparcialidade e fidelidade aos conteúdos que lhe couber traduzir; pelas posturas e conduta adequadas aos ambientes que frequentar por causa do exercício profissional; pela solidariedade e consciência de que o direito de expressão é um direito social, independentemente da condição social e econômica daqueles que dele necessitem; pelo conhecimento das especificidades da comunidade surda.</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REQUISITOS PARA PROVIMENTO DO CARGO:</w:t>
      </w:r>
      <w:r w:rsidRPr="004866D3">
        <w:rPr>
          <w:rFonts w:ascii="Bookman Old Style" w:hAnsi="Bookman Old Style"/>
          <w:sz w:val="24"/>
          <w:szCs w:val="24"/>
        </w:rPr>
        <w:t xml:space="preserve"> Ensino Médio Completo – Curso em Libras de 120 horas.</w:t>
      </w:r>
    </w:p>
    <w:p w:rsidR="00E40CC2" w:rsidRPr="004866D3" w:rsidRDefault="00E40CC2" w:rsidP="00E40CC2">
      <w:pPr>
        <w:rPr>
          <w:rFonts w:ascii="Bookman Old Style" w:hAnsi="Bookman Old Style"/>
          <w:sz w:val="24"/>
          <w:szCs w:val="24"/>
        </w:rPr>
      </w:pP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NATUREZA:</w:t>
      </w:r>
      <w:r w:rsidRPr="004866D3">
        <w:rPr>
          <w:rFonts w:ascii="Bookman Old Style" w:hAnsi="Bookman Old Style"/>
          <w:sz w:val="24"/>
          <w:szCs w:val="24"/>
        </w:rPr>
        <w:t xml:space="preserve"> Classe de Emprego em funções de apoio Técnico ou operacional.</w:t>
      </w:r>
    </w:p>
    <w:p w:rsidR="00E40CC2" w:rsidRPr="004866D3" w:rsidRDefault="00E40CC2" w:rsidP="00E40CC2">
      <w:pPr>
        <w:jc w:val="both"/>
        <w:rPr>
          <w:rFonts w:ascii="Bookman Old Style" w:hAnsi="Bookman Old Style"/>
          <w:b/>
          <w:sz w:val="24"/>
          <w:szCs w:val="24"/>
          <w:u w:val="single"/>
        </w:rPr>
      </w:pPr>
      <w:r w:rsidRPr="004866D3">
        <w:rPr>
          <w:rFonts w:ascii="Bookman Old Style" w:hAnsi="Bookman Old Style" w:cs="Tahoma"/>
          <w:b/>
          <w:sz w:val="24"/>
          <w:szCs w:val="24"/>
        </w:rPr>
        <w:t xml:space="preserve">DENOMINAÇÃO: </w:t>
      </w:r>
      <w:r w:rsidRPr="004866D3">
        <w:rPr>
          <w:rFonts w:ascii="Bookman Old Style" w:hAnsi="Bookman Old Style"/>
          <w:b/>
          <w:sz w:val="24"/>
          <w:szCs w:val="24"/>
          <w:u w:val="single"/>
        </w:rPr>
        <w:t>Servente</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FORMAS DE PROVIMENTO</w:t>
      </w:r>
      <w:r w:rsidRPr="004866D3">
        <w:rPr>
          <w:rFonts w:ascii="Bookman Old Style" w:hAnsi="Bookman Old Style"/>
          <w:sz w:val="24"/>
          <w:szCs w:val="24"/>
        </w:rPr>
        <w:t>: Concurso Público de Provas e Títulos – cargo permanente de provimento efetivo.</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Descrição:</w:t>
      </w:r>
      <w:r w:rsidRPr="004866D3">
        <w:rPr>
          <w:rFonts w:ascii="Bookman Old Style" w:hAnsi="Bookman Old Style"/>
          <w:sz w:val="24"/>
          <w:szCs w:val="24"/>
        </w:rPr>
        <w:t xml:space="preserve"> Executa trabalhos de limpeza das unidades de ensino do município, varrendo, coletando lixo, lavando banheiros e mantendo as salas de aulas limpas. Auxilia aos professores, visando manter a ordem nas salas e nos pátios. Auxiliar na entrega da merenda escolar, bem como, na lavagem e higienização dos utensílios utilizados. Trabalham seguindo normas de segurança, higiene, qualidade e proteção ao meio ambiente; Executa serviços de varrição das unidades escolares, desde o pátio até as áreas externas; Limpa e mantém asseados os banheiros; Limpa as salas de aulas, carteiras e vidros das janelas, bem como, as lousas, visando a utilização pelos professores e alunos nos turnos/dias seguintes; Auxilia a ordem no pátio e na saída das aulas, quando necessário; Auxilia na entrega da merenda, bem como, da lavagem e higienização dos utensílios utilizados;  Cumprir o estabelecido no Regimento escolar; </w:t>
      </w:r>
      <w:bookmarkStart w:id="7" w:name="_Hlk151369832"/>
      <w:r w:rsidRPr="004866D3">
        <w:rPr>
          <w:rFonts w:ascii="Bookman Old Style" w:hAnsi="Bookman Old Style"/>
          <w:sz w:val="24"/>
          <w:szCs w:val="24"/>
        </w:rPr>
        <w:t xml:space="preserve"> Receber, conferir e efetuar o mapa mensal dos produtos de limpeza; Atuar de forma planejada e organizada, otimizando tempo e recursos materiais; Ajudar na remoção e arrumação de móveis, utensílios e equipamentos; Zelar pela guarda, conservação e limpeza dos móveis, máquinas, equipamentos, utensílios e outros materiais peculiares ao trabalho, bem como dos locais; Efetuar a limpeza e arrumação de banheiros, utilizando produtos de limpeza apropriados e reabastecendo-os de produtos higiênicos para conservá-los em condições de uso; Preparar e servir café, chá, sanduíches e outros, quando necessário; Servir a merenda nas escolas e efetuar o recolhimento dos talheres e louças após sua utilização, para providenciar a lavagem dos mesmos; Providenciar e distribuir café, chá e água aos funcionários e visitantes, transportando-os em bandeja, para atender aos pedidos</w:t>
      </w:r>
      <w:bookmarkEnd w:id="7"/>
      <w:r w:rsidRPr="004866D3">
        <w:rPr>
          <w:rFonts w:ascii="Bookman Old Style" w:hAnsi="Bookman Old Style"/>
          <w:sz w:val="24"/>
          <w:szCs w:val="24"/>
        </w:rPr>
        <w:t>; Auxilia no preparo, selecionando alimentos, preparando refeições ligeiras, atendendo programa alimentar pré-estabelecido. Informar ao chefe imediato das irregularidades encontradas nas instalações das dependências de trabalho; Prever situações e atuar antecipadamente, adotando ações pró-ativas ao invés de atuar, somente, através de ações reativas; Executar suas atividades profissionais com exatidão, ordem e esmero;  Possuir a capacidade para lidar com diferentes tipos de situações no exercício da função; responsabiliza-se pela verificação do estoque de produtos evitando futuras necessidades que causem prejuízos e observando os prazos de validade; Utilizar os EPI’s fornecido pela SMEEC; Executar outras tarefas de mesma natureza e nível de complexidade associadas ao ambiente organizacional</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REQUISITOS PARA PROVIMENTO DO CARGO:</w:t>
      </w:r>
      <w:r w:rsidRPr="004866D3">
        <w:rPr>
          <w:rFonts w:ascii="Bookman Old Style" w:hAnsi="Bookman Old Style"/>
          <w:sz w:val="24"/>
          <w:szCs w:val="24"/>
        </w:rPr>
        <w:t xml:space="preserve"> Ensino Fundamental </w:t>
      </w:r>
      <w:r>
        <w:rPr>
          <w:rFonts w:ascii="Bookman Old Style" w:hAnsi="Bookman Old Style"/>
          <w:sz w:val="24"/>
          <w:szCs w:val="24"/>
        </w:rPr>
        <w:t>C</w:t>
      </w:r>
      <w:r w:rsidRPr="004866D3">
        <w:rPr>
          <w:rFonts w:ascii="Bookman Old Style" w:hAnsi="Bookman Old Style"/>
          <w:sz w:val="24"/>
          <w:szCs w:val="24"/>
        </w:rPr>
        <w:t>ompleto</w:t>
      </w:r>
    </w:p>
    <w:p w:rsidR="00E40CC2" w:rsidRPr="004866D3" w:rsidRDefault="00E40CC2" w:rsidP="00E40CC2">
      <w:pPr>
        <w:jc w:val="both"/>
        <w:rPr>
          <w:rFonts w:ascii="Bookman Old Style" w:hAnsi="Bookman Old Style"/>
          <w:sz w:val="24"/>
          <w:szCs w:val="24"/>
        </w:rPr>
      </w:pPr>
    </w:p>
    <w:p w:rsidR="00E40CC2" w:rsidRPr="004866D3" w:rsidRDefault="00E40CC2" w:rsidP="00E40CC2">
      <w:pPr>
        <w:jc w:val="both"/>
        <w:rPr>
          <w:rFonts w:ascii="Bookman Old Style" w:hAnsi="Bookman Old Style"/>
          <w:sz w:val="24"/>
          <w:szCs w:val="24"/>
        </w:rPr>
      </w:pPr>
    </w:p>
    <w:p w:rsidR="00E40CC2" w:rsidRPr="004866D3" w:rsidRDefault="00E40CC2" w:rsidP="00E40CC2">
      <w:pPr>
        <w:jc w:val="both"/>
        <w:rPr>
          <w:rFonts w:ascii="Bookman Old Style" w:hAnsi="Bookman Old Style"/>
          <w:sz w:val="24"/>
          <w:szCs w:val="24"/>
        </w:rPr>
      </w:pPr>
    </w:p>
    <w:p w:rsidR="00E40CC2" w:rsidRPr="004866D3" w:rsidRDefault="00E40CC2" w:rsidP="00E40CC2">
      <w:pPr>
        <w:jc w:val="both"/>
        <w:rPr>
          <w:rFonts w:ascii="Bookman Old Style" w:hAnsi="Bookman Old Style"/>
          <w:sz w:val="24"/>
          <w:szCs w:val="24"/>
        </w:rPr>
      </w:pPr>
    </w:p>
    <w:p w:rsidR="00E40CC2" w:rsidRPr="004866D3" w:rsidRDefault="00E40CC2" w:rsidP="00E40CC2">
      <w:pPr>
        <w:jc w:val="both"/>
        <w:rPr>
          <w:rFonts w:ascii="Bookman Old Style" w:hAnsi="Bookman Old Style"/>
          <w:sz w:val="24"/>
          <w:szCs w:val="24"/>
        </w:rPr>
      </w:pPr>
    </w:p>
    <w:p w:rsidR="00E40CC2" w:rsidRPr="004866D3" w:rsidRDefault="00E40CC2" w:rsidP="00E40CC2">
      <w:pPr>
        <w:jc w:val="both"/>
        <w:rPr>
          <w:rFonts w:ascii="Bookman Old Style" w:hAnsi="Bookman Old Style"/>
          <w:sz w:val="24"/>
          <w:szCs w:val="24"/>
        </w:rPr>
      </w:pPr>
    </w:p>
    <w:p w:rsidR="00E40CC2" w:rsidRPr="004866D3" w:rsidRDefault="00E40CC2" w:rsidP="00E40CC2">
      <w:pPr>
        <w:jc w:val="both"/>
        <w:rPr>
          <w:rFonts w:ascii="Bookman Old Style" w:hAnsi="Bookman Old Style"/>
          <w:sz w:val="24"/>
          <w:szCs w:val="24"/>
        </w:rPr>
      </w:pPr>
    </w:p>
    <w:p w:rsidR="00E40CC2" w:rsidRPr="004866D3" w:rsidRDefault="00E40CC2" w:rsidP="00E40CC2">
      <w:pPr>
        <w:jc w:val="both"/>
        <w:rPr>
          <w:rFonts w:ascii="Bookman Old Style" w:hAnsi="Bookman Old Style"/>
          <w:sz w:val="24"/>
          <w:szCs w:val="24"/>
        </w:rPr>
      </w:pPr>
    </w:p>
    <w:p w:rsidR="00E40CC2" w:rsidRPr="004866D3" w:rsidRDefault="00E40CC2" w:rsidP="00E40CC2">
      <w:pPr>
        <w:jc w:val="both"/>
        <w:rPr>
          <w:rFonts w:ascii="Bookman Old Style" w:hAnsi="Bookman Old Style"/>
          <w:sz w:val="24"/>
          <w:szCs w:val="24"/>
        </w:rPr>
      </w:pPr>
    </w:p>
    <w:p w:rsidR="00E40CC2" w:rsidRPr="004866D3" w:rsidRDefault="00E40CC2" w:rsidP="00E40CC2">
      <w:pPr>
        <w:jc w:val="both"/>
        <w:rPr>
          <w:rFonts w:ascii="Bookman Old Style" w:hAnsi="Bookman Old Style"/>
          <w:sz w:val="24"/>
          <w:szCs w:val="24"/>
        </w:rPr>
      </w:pPr>
    </w:p>
    <w:p w:rsidR="00E40CC2" w:rsidRPr="004866D3" w:rsidRDefault="00E40CC2" w:rsidP="00E40CC2">
      <w:pPr>
        <w:jc w:val="both"/>
        <w:rPr>
          <w:rFonts w:ascii="Bookman Old Style" w:hAnsi="Bookman Old Style"/>
          <w:sz w:val="24"/>
          <w:szCs w:val="24"/>
        </w:rPr>
      </w:pPr>
    </w:p>
    <w:p w:rsidR="00E40CC2" w:rsidRPr="004866D3" w:rsidRDefault="00E40CC2" w:rsidP="00E40CC2">
      <w:pPr>
        <w:jc w:val="both"/>
        <w:rPr>
          <w:rFonts w:ascii="Bookman Old Style" w:hAnsi="Bookman Old Style"/>
          <w:sz w:val="24"/>
          <w:szCs w:val="24"/>
        </w:rPr>
      </w:pPr>
    </w:p>
    <w:p w:rsidR="00E40CC2" w:rsidRPr="004866D3" w:rsidRDefault="00E40CC2" w:rsidP="00E40CC2">
      <w:pPr>
        <w:jc w:val="both"/>
        <w:rPr>
          <w:rFonts w:ascii="Bookman Old Style" w:hAnsi="Bookman Old Style"/>
          <w:sz w:val="24"/>
          <w:szCs w:val="24"/>
        </w:rPr>
      </w:pPr>
    </w:p>
    <w:p w:rsidR="00E40CC2" w:rsidRPr="004866D3" w:rsidRDefault="00E40CC2" w:rsidP="00E40CC2">
      <w:pPr>
        <w:jc w:val="both"/>
        <w:rPr>
          <w:rFonts w:ascii="Bookman Old Style" w:hAnsi="Bookman Old Style"/>
          <w:sz w:val="24"/>
          <w:szCs w:val="24"/>
        </w:rPr>
      </w:pPr>
    </w:p>
    <w:p w:rsidR="00E40CC2" w:rsidRPr="004866D3" w:rsidRDefault="00E40CC2" w:rsidP="00E40CC2">
      <w:pPr>
        <w:jc w:val="both"/>
        <w:rPr>
          <w:rFonts w:ascii="Bookman Old Style" w:hAnsi="Bookman Old Style"/>
          <w:sz w:val="24"/>
          <w:szCs w:val="24"/>
        </w:rPr>
      </w:pPr>
    </w:p>
    <w:p w:rsidR="00E40CC2" w:rsidRPr="004866D3" w:rsidRDefault="00E40CC2" w:rsidP="00E40CC2">
      <w:pPr>
        <w:jc w:val="both"/>
        <w:rPr>
          <w:rFonts w:ascii="Bookman Old Style" w:hAnsi="Bookman Old Style"/>
          <w:sz w:val="24"/>
          <w:szCs w:val="24"/>
        </w:rPr>
      </w:pPr>
    </w:p>
    <w:p w:rsidR="00E40CC2" w:rsidRDefault="00E40CC2" w:rsidP="00E40CC2">
      <w:pPr>
        <w:jc w:val="both"/>
        <w:rPr>
          <w:rFonts w:ascii="Bookman Old Style" w:hAnsi="Bookman Old Style"/>
          <w:sz w:val="24"/>
          <w:szCs w:val="24"/>
        </w:rPr>
      </w:pPr>
    </w:p>
    <w:p w:rsidR="00E40CC2" w:rsidRDefault="00E40CC2" w:rsidP="00E40CC2">
      <w:pPr>
        <w:jc w:val="both"/>
        <w:rPr>
          <w:rFonts w:ascii="Bookman Old Style" w:hAnsi="Bookman Old Style"/>
          <w:sz w:val="24"/>
          <w:szCs w:val="24"/>
        </w:rPr>
      </w:pPr>
    </w:p>
    <w:p w:rsidR="00E40CC2" w:rsidRDefault="00E40CC2" w:rsidP="00E40CC2">
      <w:pPr>
        <w:jc w:val="both"/>
        <w:rPr>
          <w:rFonts w:ascii="Bookman Old Style" w:hAnsi="Bookman Old Style"/>
          <w:sz w:val="24"/>
          <w:szCs w:val="24"/>
        </w:rPr>
      </w:pPr>
    </w:p>
    <w:p w:rsidR="00E40CC2" w:rsidRDefault="00E40CC2" w:rsidP="00E40CC2">
      <w:pPr>
        <w:jc w:val="both"/>
        <w:rPr>
          <w:rFonts w:ascii="Bookman Old Style" w:hAnsi="Bookman Old Style"/>
          <w:sz w:val="24"/>
          <w:szCs w:val="24"/>
        </w:rPr>
      </w:pPr>
    </w:p>
    <w:p w:rsidR="00E40CC2" w:rsidRDefault="00E40CC2" w:rsidP="00E40CC2">
      <w:pPr>
        <w:jc w:val="both"/>
        <w:rPr>
          <w:rFonts w:ascii="Bookman Old Style" w:hAnsi="Bookman Old Style"/>
          <w:sz w:val="24"/>
          <w:szCs w:val="24"/>
        </w:rPr>
      </w:pPr>
    </w:p>
    <w:p w:rsidR="00E40CC2" w:rsidRDefault="00E40CC2" w:rsidP="00E40CC2">
      <w:pPr>
        <w:jc w:val="both"/>
        <w:rPr>
          <w:rFonts w:ascii="Bookman Old Style" w:hAnsi="Bookman Old Style"/>
          <w:sz w:val="24"/>
          <w:szCs w:val="24"/>
        </w:rPr>
      </w:pPr>
    </w:p>
    <w:p w:rsidR="00E40CC2" w:rsidRDefault="00E40CC2" w:rsidP="00E40CC2">
      <w:pPr>
        <w:jc w:val="both"/>
        <w:rPr>
          <w:rFonts w:ascii="Bookman Old Style" w:hAnsi="Bookman Old Style"/>
          <w:sz w:val="24"/>
          <w:szCs w:val="24"/>
        </w:rPr>
      </w:pPr>
    </w:p>
    <w:p w:rsidR="00E40CC2" w:rsidRDefault="00E40CC2" w:rsidP="00E40CC2">
      <w:pPr>
        <w:jc w:val="both"/>
        <w:rPr>
          <w:rFonts w:ascii="Bookman Old Style" w:hAnsi="Bookman Old Style"/>
          <w:sz w:val="24"/>
          <w:szCs w:val="24"/>
        </w:rPr>
      </w:pPr>
    </w:p>
    <w:p w:rsidR="00E40CC2" w:rsidRDefault="00E40CC2" w:rsidP="00E40CC2">
      <w:pPr>
        <w:jc w:val="both"/>
        <w:rPr>
          <w:rFonts w:ascii="Bookman Old Style" w:hAnsi="Bookman Old Style"/>
          <w:sz w:val="24"/>
          <w:szCs w:val="24"/>
        </w:rPr>
      </w:pPr>
    </w:p>
    <w:p w:rsidR="00E40CC2" w:rsidRDefault="00E40CC2" w:rsidP="00E40CC2">
      <w:pPr>
        <w:jc w:val="both"/>
        <w:rPr>
          <w:rFonts w:ascii="Bookman Old Style" w:hAnsi="Bookman Old Style"/>
          <w:sz w:val="24"/>
          <w:szCs w:val="24"/>
        </w:rPr>
      </w:pPr>
    </w:p>
    <w:p w:rsidR="00E40CC2" w:rsidRDefault="00E40CC2" w:rsidP="00E40CC2">
      <w:pPr>
        <w:jc w:val="both"/>
        <w:rPr>
          <w:rFonts w:ascii="Bookman Old Style" w:hAnsi="Bookman Old Style"/>
          <w:sz w:val="24"/>
          <w:szCs w:val="24"/>
        </w:rPr>
      </w:pPr>
    </w:p>
    <w:p w:rsidR="00E40CC2" w:rsidRDefault="00E40CC2" w:rsidP="00E40CC2">
      <w:pPr>
        <w:jc w:val="both"/>
        <w:rPr>
          <w:rFonts w:ascii="Bookman Old Style" w:hAnsi="Bookman Old Style"/>
          <w:sz w:val="24"/>
          <w:szCs w:val="24"/>
        </w:rPr>
      </w:pPr>
    </w:p>
    <w:p w:rsidR="00E40CC2" w:rsidRDefault="00E40CC2" w:rsidP="00E40CC2">
      <w:pPr>
        <w:jc w:val="both"/>
        <w:rPr>
          <w:rFonts w:ascii="Bookman Old Style" w:hAnsi="Bookman Old Style"/>
          <w:sz w:val="24"/>
          <w:szCs w:val="24"/>
        </w:rPr>
      </w:pPr>
    </w:p>
    <w:p w:rsidR="00E40CC2" w:rsidRDefault="00E40CC2" w:rsidP="00E40CC2">
      <w:pPr>
        <w:jc w:val="both"/>
        <w:rPr>
          <w:rFonts w:ascii="Bookman Old Style" w:hAnsi="Bookman Old Style"/>
          <w:sz w:val="24"/>
          <w:szCs w:val="24"/>
        </w:rPr>
      </w:pPr>
    </w:p>
    <w:p w:rsidR="00E40CC2" w:rsidRDefault="00E40CC2" w:rsidP="00E40CC2">
      <w:pPr>
        <w:jc w:val="both"/>
        <w:rPr>
          <w:rFonts w:ascii="Bookman Old Style" w:hAnsi="Bookman Old Style"/>
          <w:sz w:val="24"/>
          <w:szCs w:val="24"/>
        </w:rPr>
      </w:pPr>
    </w:p>
    <w:p w:rsidR="00E40CC2" w:rsidRDefault="00E40CC2" w:rsidP="00E40CC2">
      <w:pPr>
        <w:jc w:val="both"/>
        <w:rPr>
          <w:rFonts w:ascii="Bookman Old Style" w:hAnsi="Bookman Old Style"/>
          <w:sz w:val="24"/>
          <w:szCs w:val="24"/>
        </w:rPr>
      </w:pPr>
    </w:p>
    <w:p w:rsidR="00E40CC2" w:rsidRDefault="00E40CC2" w:rsidP="00E40CC2">
      <w:pPr>
        <w:jc w:val="both"/>
        <w:rPr>
          <w:rFonts w:ascii="Bookman Old Style" w:hAnsi="Bookman Old Style"/>
          <w:sz w:val="24"/>
          <w:szCs w:val="24"/>
        </w:rPr>
      </w:pPr>
    </w:p>
    <w:p w:rsidR="00E40CC2" w:rsidRDefault="00E40CC2" w:rsidP="00E40CC2">
      <w:pPr>
        <w:jc w:val="both"/>
        <w:rPr>
          <w:rFonts w:ascii="Bookman Old Style" w:hAnsi="Bookman Old Style"/>
          <w:sz w:val="24"/>
          <w:szCs w:val="24"/>
        </w:rPr>
      </w:pPr>
    </w:p>
    <w:p w:rsidR="00E40CC2" w:rsidRDefault="00E40CC2" w:rsidP="00E40CC2">
      <w:pPr>
        <w:jc w:val="both"/>
        <w:rPr>
          <w:rFonts w:ascii="Bookman Old Style" w:hAnsi="Bookman Old Style"/>
          <w:sz w:val="24"/>
          <w:szCs w:val="24"/>
        </w:rPr>
      </w:pPr>
    </w:p>
    <w:p w:rsidR="00E40CC2" w:rsidRDefault="00E40CC2" w:rsidP="00E40CC2">
      <w:pPr>
        <w:jc w:val="both"/>
        <w:rPr>
          <w:rFonts w:ascii="Bookman Old Style" w:hAnsi="Bookman Old Style"/>
          <w:sz w:val="24"/>
          <w:szCs w:val="24"/>
        </w:rPr>
      </w:pPr>
    </w:p>
    <w:p w:rsidR="00E40CC2" w:rsidRDefault="00E40CC2" w:rsidP="00E40CC2">
      <w:pPr>
        <w:jc w:val="both"/>
        <w:rPr>
          <w:rFonts w:ascii="Bookman Old Style" w:hAnsi="Bookman Old Style"/>
          <w:sz w:val="24"/>
          <w:szCs w:val="24"/>
        </w:rPr>
      </w:pPr>
    </w:p>
    <w:p w:rsidR="00E40CC2" w:rsidRDefault="00E40CC2" w:rsidP="00E40CC2">
      <w:pPr>
        <w:jc w:val="both"/>
        <w:rPr>
          <w:rFonts w:ascii="Bookman Old Style" w:hAnsi="Bookman Old Style"/>
          <w:sz w:val="24"/>
          <w:szCs w:val="24"/>
        </w:rPr>
      </w:pPr>
    </w:p>
    <w:p w:rsidR="00E40CC2" w:rsidRDefault="00E40CC2" w:rsidP="00E40CC2">
      <w:pPr>
        <w:jc w:val="both"/>
        <w:rPr>
          <w:rFonts w:ascii="Bookman Old Style" w:hAnsi="Bookman Old Style"/>
          <w:sz w:val="24"/>
          <w:szCs w:val="24"/>
        </w:rPr>
      </w:pPr>
    </w:p>
    <w:p w:rsidR="00E40CC2" w:rsidRDefault="00E40CC2" w:rsidP="00E40CC2">
      <w:pPr>
        <w:jc w:val="both"/>
        <w:rPr>
          <w:rFonts w:ascii="Bookman Old Style" w:hAnsi="Bookman Old Style"/>
          <w:sz w:val="24"/>
          <w:szCs w:val="24"/>
        </w:rPr>
      </w:pPr>
    </w:p>
    <w:p w:rsidR="00E40CC2" w:rsidRDefault="00E40CC2" w:rsidP="00E40CC2">
      <w:pPr>
        <w:jc w:val="both"/>
        <w:rPr>
          <w:rFonts w:ascii="Bookman Old Style" w:hAnsi="Bookman Old Style"/>
          <w:sz w:val="24"/>
          <w:szCs w:val="24"/>
        </w:rPr>
      </w:pPr>
    </w:p>
    <w:p w:rsidR="00E40CC2" w:rsidRPr="004866D3" w:rsidRDefault="00E40CC2" w:rsidP="00E40CC2">
      <w:pPr>
        <w:pStyle w:val="SemEspaamento"/>
        <w:jc w:val="center"/>
        <w:rPr>
          <w:rFonts w:ascii="Bookman Old Style" w:hAnsi="Bookman Old Style"/>
          <w:b/>
          <w:bCs/>
          <w:sz w:val="24"/>
          <w:szCs w:val="24"/>
        </w:rPr>
      </w:pPr>
      <w:r w:rsidRPr="004866D3">
        <w:rPr>
          <w:rFonts w:ascii="Bookman Old Style" w:hAnsi="Bookman Old Style"/>
          <w:b/>
          <w:bCs/>
          <w:sz w:val="24"/>
          <w:szCs w:val="24"/>
        </w:rPr>
        <w:t xml:space="preserve">ANEXO III </w:t>
      </w:r>
    </w:p>
    <w:p w:rsidR="00E40CC2" w:rsidRPr="004866D3" w:rsidRDefault="00E40CC2" w:rsidP="00E40CC2">
      <w:pPr>
        <w:pStyle w:val="SemEspaamento"/>
        <w:jc w:val="center"/>
        <w:rPr>
          <w:rFonts w:ascii="Bookman Old Style" w:hAnsi="Bookman Old Style"/>
          <w:b/>
          <w:bCs/>
          <w:sz w:val="24"/>
          <w:szCs w:val="24"/>
        </w:rPr>
      </w:pPr>
      <w:r w:rsidRPr="004866D3">
        <w:rPr>
          <w:rFonts w:ascii="Bookman Old Style" w:hAnsi="Bookman Old Style"/>
          <w:b/>
          <w:bCs/>
          <w:sz w:val="24"/>
          <w:szCs w:val="24"/>
        </w:rPr>
        <w:t xml:space="preserve">QUADRO PERMANENTE - FUNÇÃO GRATIFICADA </w:t>
      </w:r>
    </w:p>
    <w:p w:rsidR="00E40CC2" w:rsidRPr="004866D3" w:rsidRDefault="00E40CC2" w:rsidP="00E40CC2">
      <w:pPr>
        <w:pStyle w:val="SemEspaamento"/>
        <w:jc w:val="center"/>
        <w:rPr>
          <w:rFonts w:ascii="Bookman Old Style" w:hAnsi="Bookman Old Style"/>
          <w:b/>
          <w:bCs/>
          <w:sz w:val="24"/>
          <w:szCs w:val="24"/>
        </w:rPr>
      </w:pPr>
    </w:p>
    <w:p w:rsidR="00E40CC2" w:rsidRPr="004866D3" w:rsidRDefault="00E40CC2" w:rsidP="00E40CC2">
      <w:pPr>
        <w:spacing w:before="7" w:after="1"/>
        <w:rPr>
          <w:b/>
          <w:sz w:val="24"/>
          <w:szCs w:val="24"/>
        </w:rPr>
      </w:pPr>
    </w:p>
    <w:tbl>
      <w:tblPr>
        <w:tblW w:w="10490" w:type="dxa"/>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954"/>
        <w:gridCol w:w="851"/>
        <w:gridCol w:w="1275"/>
        <w:gridCol w:w="1134"/>
        <w:gridCol w:w="1276"/>
      </w:tblGrid>
      <w:tr w:rsidR="00E40CC2" w:rsidRPr="004866D3" w:rsidTr="00880ABB">
        <w:trPr>
          <w:trHeight w:val="474"/>
        </w:trPr>
        <w:tc>
          <w:tcPr>
            <w:tcW w:w="5954" w:type="dxa"/>
            <w:shd w:val="clear" w:color="auto" w:fill="auto"/>
            <w:vAlign w:val="center"/>
          </w:tcPr>
          <w:p w:rsidR="00E40CC2" w:rsidRPr="004866D3" w:rsidRDefault="00E40CC2" w:rsidP="00880ABB">
            <w:pPr>
              <w:pStyle w:val="TableParagraph"/>
              <w:spacing w:before="0"/>
              <w:ind w:right="2153"/>
              <w:jc w:val="left"/>
              <w:rPr>
                <w:rFonts w:ascii="Bookman Old Style" w:hAnsi="Bookman Old Style"/>
                <w:b/>
                <w:sz w:val="24"/>
                <w:szCs w:val="24"/>
              </w:rPr>
            </w:pPr>
            <w:r w:rsidRPr="004866D3">
              <w:rPr>
                <w:rFonts w:ascii="Bookman Old Style" w:hAnsi="Bookman Old Style"/>
                <w:b/>
                <w:sz w:val="24"/>
                <w:szCs w:val="24"/>
              </w:rPr>
              <w:t>DENOMINAÇÃO</w:t>
            </w:r>
          </w:p>
        </w:tc>
        <w:tc>
          <w:tcPr>
            <w:tcW w:w="851" w:type="dxa"/>
            <w:shd w:val="clear" w:color="auto" w:fill="auto"/>
            <w:vAlign w:val="center"/>
          </w:tcPr>
          <w:p w:rsidR="00E40CC2" w:rsidRPr="004866D3" w:rsidRDefault="00E40CC2" w:rsidP="00880ABB">
            <w:pPr>
              <w:pStyle w:val="TableParagraph"/>
              <w:spacing w:before="0" w:line="219" w:lineRule="exact"/>
              <w:ind w:left="62"/>
              <w:rPr>
                <w:rFonts w:ascii="Bookman Old Style" w:hAnsi="Bookman Old Style"/>
                <w:b/>
                <w:sz w:val="24"/>
                <w:szCs w:val="24"/>
              </w:rPr>
            </w:pPr>
            <w:r w:rsidRPr="004866D3">
              <w:rPr>
                <w:rFonts w:ascii="Bookman Old Style" w:hAnsi="Bookman Old Style"/>
                <w:b/>
                <w:sz w:val="24"/>
                <w:szCs w:val="24"/>
              </w:rPr>
              <w:t>CHS</w:t>
            </w:r>
          </w:p>
        </w:tc>
        <w:tc>
          <w:tcPr>
            <w:tcW w:w="1275" w:type="dxa"/>
            <w:shd w:val="clear" w:color="auto" w:fill="auto"/>
            <w:vAlign w:val="center"/>
          </w:tcPr>
          <w:p w:rsidR="00E40CC2" w:rsidRPr="004866D3" w:rsidRDefault="00E40CC2" w:rsidP="00880ABB">
            <w:pPr>
              <w:pStyle w:val="TableParagraph"/>
              <w:spacing w:before="0"/>
              <w:ind w:left="175" w:right="123"/>
              <w:rPr>
                <w:rFonts w:ascii="Bookman Old Style" w:hAnsi="Bookman Old Style"/>
                <w:b/>
                <w:sz w:val="24"/>
                <w:szCs w:val="24"/>
              </w:rPr>
            </w:pPr>
            <w:r w:rsidRPr="004866D3">
              <w:rPr>
                <w:rFonts w:ascii="Bookman Old Style" w:hAnsi="Bookman Old Style"/>
                <w:b/>
                <w:sz w:val="24"/>
                <w:szCs w:val="24"/>
              </w:rPr>
              <w:t>GRUPO</w:t>
            </w:r>
          </w:p>
        </w:tc>
        <w:tc>
          <w:tcPr>
            <w:tcW w:w="1134" w:type="dxa"/>
            <w:shd w:val="clear" w:color="auto" w:fill="auto"/>
            <w:vAlign w:val="center"/>
          </w:tcPr>
          <w:p w:rsidR="00E40CC2" w:rsidRPr="004866D3" w:rsidRDefault="00E40CC2" w:rsidP="00880ABB">
            <w:pPr>
              <w:pStyle w:val="TableParagraph"/>
              <w:spacing w:before="0"/>
              <w:ind w:left="111" w:right="64"/>
              <w:rPr>
                <w:rFonts w:ascii="Bookman Old Style" w:hAnsi="Bookman Old Style"/>
                <w:b/>
                <w:sz w:val="24"/>
                <w:szCs w:val="24"/>
              </w:rPr>
            </w:pPr>
            <w:r w:rsidRPr="004866D3">
              <w:rPr>
                <w:rFonts w:ascii="Bookman Old Style" w:hAnsi="Bookman Old Style"/>
                <w:b/>
                <w:sz w:val="24"/>
                <w:szCs w:val="24"/>
              </w:rPr>
              <w:t>GRAU</w:t>
            </w:r>
          </w:p>
        </w:tc>
        <w:tc>
          <w:tcPr>
            <w:tcW w:w="1276" w:type="dxa"/>
            <w:shd w:val="clear" w:color="auto" w:fill="auto"/>
            <w:vAlign w:val="center"/>
          </w:tcPr>
          <w:p w:rsidR="00E40CC2" w:rsidRPr="004866D3" w:rsidRDefault="00E40CC2" w:rsidP="00880ABB">
            <w:pPr>
              <w:pStyle w:val="TableParagraph"/>
              <w:spacing w:before="0"/>
              <w:ind w:left="127" w:right="69"/>
              <w:rPr>
                <w:rFonts w:ascii="Bookman Old Style" w:hAnsi="Bookman Old Style"/>
                <w:b/>
                <w:sz w:val="24"/>
                <w:szCs w:val="24"/>
              </w:rPr>
            </w:pPr>
            <w:r w:rsidRPr="004866D3">
              <w:rPr>
                <w:rFonts w:ascii="Bookman Old Style" w:hAnsi="Bookman Old Style"/>
                <w:b/>
                <w:sz w:val="24"/>
                <w:szCs w:val="24"/>
              </w:rPr>
              <w:t>QUANT.</w:t>
            </w:r>
          </w:p>
        </w:tc>
      </w:tr>
      <w:tr w:rsidR="00E40CC2" w:rsidRPr="004866D3" w:rsidTr="00880ABB">
        <w:trPr>
          <w:trHeight w:val="301"/>
        </w:trPr>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E40CC2" w:rsidRPr="004866D3" w:rsidRDefault="00E40CC2" w:rsidP="00880ABB">
            <w:pPr>
              <w:pStyle w:val="TableParagraph"/>
              <w:spacing w:before="15"/>
              <w:ind w:left="91"/>
              <w:jc w:val="left"/>
              <w:rPr>
                <w:rFonts w:ascii="Bookman Old Style" w:hAnsi="Bookman Old Style"/>
                <w:sz w:val="24"/>
                <w:szCs w:val="24"/>
              </w:rPr>
            </w:pPr>
            <w:r w:rsidRPr="004866D3">
              <w:rPr>
                <w:rFonts w:ascii="Bookman Old Style" w:hAnsi="Bookman Old Style"/>
                <w:sz w:val="24"/>
                <w:szCs w:val="24"/>
              </w:rPr>
              <w:t>Ass</w:t>
            </w:r>
            <w:r>
              <w:rPr>
                <w:rFonts w:ascii="Bookman Old Style" w:hAnsi="Bookman Old Style"/>
                <w:sz w:val="24"/>
                <w:szCs w:val="24"/>
              </w:rPr>
              <w:t>essor do Transporte Escolar</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CC2" w:rsidRPr="004866D3" w:rsidRDefault="00E40CC2" w:rsidP="00880ABB">
            <w:pPr>
              <w:pStyle w:val="TableParagraph"/>
              <w:spacing w:before="0"/>
              <w:rPr>
                <w:rFonts w:ascii="Bookman Old Style" w:hAnsi="Bookman Old Style"/>
                <w:sz w:val="24"/>
                <w:szCs w:val="24"/>
              </w:rPr>
            </w:pPr>
            <w:r w:rsidRPr="004866D3">
              <w:rPr>
                <w:rFonts w:ascii="Bookman Old Style" w:hAnsi="Bookman Old Style"/>
                <w:sz w:val="24"/>
                <w:szCs w:val="24"/>
              </w:rPr>
              <w:t>40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CC2" w:rsidRPr="004866D3" w:rsidRDefault="00E40CC2" w:rsidP="00880ABB">
            <w:pPr>
              <w:pStyle w:val="TableParagraph"/>
              <w:spacing w:before="15"/>
              <w:rPr>
                <w:rFonts w:ascii="Bookman Old Style" w:hAnsi="Bookman Old Style"/>
                <w:sz w:val="24"/>
                <w:szCs w:val="24"/>
              </w:rPr>
            </w:pPr>
            <w:r w:rsidRPr="004866D3">
              <w:rPr>
                <w:rFonts w:ascii="Bookman Old Style" w:hAnsi="Bookman Old Style"/>
                <w:w w:val="95"/>
                <w:sz w:val="24"/>
                <w:szCs w:val="24"/>
              </w:rPr>
              <w:t>H</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CC2" w:rsidRPr="004866D3" w:rsidRDefault="00E40CC2" w:rsidP="00880ABB">
            <w:pPr>
              <w:pStyle w:val="TableParagraph"/>
              <w:spacing w:before="15"/>
              <w:rPr>
                <w:rFonts w:ascii="Bookman Old Style" w:hAnsi="Bookman Old Style"/>
                <w:sz w:val="24"/>
                <w:szCs w:val="24"/>
              </w:rPr>
            </w:pPr>
            <w:r>
              <w:rPr>
                <w:rFonts w:ascii="Bookman Old Style" w:hAnsi="Bookman Old Style"/>
                <w:w w:val="95"/>
                <w:sz w:val="24"/>
                <w:szCs w:val="24"/>
              </w:rPr>
              <w:t>1</w:t>
            </w:r>
          </w:p>
        </w:tc>
        <w:tc>
          <w:tcPr>
            <w:tcW w:w="1276" w:type="dxa"/>
            <w:tcBorders>
              <w:top w:val="single" w:sz="4" w:space="0" w:color="000000"/>
              <w:left w:val="single" w:sz="4" w:space="0" w:color="000000"/>
              <w:bottom w:val="single" w:sz="4" w:space="0" w:color="000000"/>
              <w:right w:val="single" w:sz="6" w:space="0" w:color="000000"/>
            </w:tcBorders>
            <w:shd w:val="clear" w:color="auto" w:fill="auto"/>
            <w:vAlign w:val="center"/>
          </w:tcPr>
          <w:p w:rsidR="00E40CC2" w:rsidRPr="004866D3" w:rsidRDefault="00E40CC2" w:rsidP="00880ABB">
            <w:pPr>
              <w:pStyle w:val="TableParagraph"/>
              <w:spacing w:before="15"/>
              <w:rPr>
                <w:rFonts w:ascii="Bookman Old Style" w:hAnsi="Bookman Old Style"/>
                <w:sz w:val="24"/>
                <w:szCs w:val="24"/>
              </w:rPr>
            </w:pPr>
            <w:r w:rsidRPr="004866D3">
              <w:rPr>
                <w:rFonts w:ascii="Bookman Old Style" w:hAnsi="Bookman Old Style"/>
                <w:w w:val="95"/>
                <w:sz w:val="24"/>
                <w:szCs w:val="24"/>
              </w:rPr>
              <w:t>1</w:t>
            </w:r>
          </w:p>
        </w:tc>
      </w:tr>
      <w:tr w:rsidR="00E40CC2" w:rsidRPr="004866D3" w:rsidTr="00880ABB">
        <w:trPr>
          <w:trHeight w:val="294"/>
        </w:trPr>
        <w:tc>
          <w:tcPr>
            <w:tcW w:w="5954" w:type="dxa"/>
            <w:tcBorders>
              <w:top w:val="single" w:sz="4" w:space="0" w:color="000000"/>
            </w:tcBorders>
            <w:shd w:val="clear" w:color="auto" w:fill="auto"/>
          </w:tcPr>
          <w:p w:rsidR="00E40CC2" w:rsidRPr="004866D3" w:rsidRDefault="00E40CC2" w:rsidP="00880ABB">
            <w:pPr>
              <w:pStyle w:val="TableParagraph"/>
              <w:spacing w:before="10"/>
              <w:ind w:left="86"/>
              <w:jc w:val="left"/>
              <w:rPr>
                <w:rFonts w:ascii="Bookman Old Style" w:hAnsi="Bookman Old Style"/>
                <w:sz w:val="24"/>
                <w:szCs w:val="24"/>
              </w:rPr>
            </w:pPr>
            <w:r w:rsidRPr="004866D3">
              <w:rPr>
                <w:rFonts w:ascii="Bookman Old Style" w:hAnsi="Bookman Old Style"/>
                <w:sz w:val="24"/>
                <w:szCs w:val="24"/>
              </w:rPr>
              <w:t>Ass</w:t>
            </w:r>
            <w:r>
              <w:rPr>
                <w:rFonts w:ascii="Bookman Old Style" w:hAnsi="Bookman Old Style"/>
                <w:sz w:val="24"/>
                <w:szCs w:val="24"/>
              </w:rPr>
              <w:t>essor de Gabinete da Secretaria Municipal de Educação</w:t>
            </w:r>
          </w:p>
        </w:tc>
        <w:tc>
          <w:tcPr>
            <w:tcW w:w="851" w:type="dxa"/>
            <w:tcBorders>
              <w:top w:val="single" w:sz="4" w:space="0" w:color="000000"/>
            </w:tcBorders>
            <w:shd w:val="clear" w:color="auto" w:fill="auto"/>
            <w:vAlign w:val="center"/>
          </w:tcPr>
          <w:p w:rsidR="00E40CC2" w:rsidRPr="004866D3" w:rsidRDefault="00E40CC2" w:rsidP="00880ABB">
            <w:pPr>
              <w:pStyle w:val="TableParagraph"/>
              <w:spacing w:before="0"/>
              <w:rPr>
                <w:rFonts w:ascii="Bookman Old Style" w:hAnsi="Bookman Old Style"/>
                <w:sz w:val="24"/>
                <w:szCs w:val="24"/>
              </w:rPr>
            </w:pPr>
            <w:r w:rsidRPr="004866D3">
              <w:rPr>
                <w:rFonts w:ascii="Bookman Old Style" w:hAnsi="Bookman Old Style"/>
                <w:sz w:val="24"/>
                <w:szCs w:val="24"/>
              </w:rPr>
              <w:t>40</w:t>
            </w:r>
          </w:p>
        </w:tc>
        <w:tc>
          <w:tcPr>
            <w:tcW w:w="1275" w:type="dxa"/>
            <w:tcBorders>
              <w:top w:val="single" w:sz="4" w:space="0" w:color="000000"/>
            </w:tcBorders>
            <w:shd w:val="clear" w:color="auto" w:fill="auto"/>
            <w:vAlign w:val="center"/>
          </w:tcPr>
          <w:p w:rsidR="00E40CC2" w:rsidRPr="004866D3" w:rsidRDefault="00E40CC2" w:rsidP="00880ABB">
            <w:pPr>
              <w:pStyle w:val="TableParagraph"/>
              <w:spacing w:before="10"/>
              <w:rPr>
                <w:rFonts w:ascii="Bookman Old Style" w:hAnsi="Bookman Old Style"/>
                <w:sz w:val="24"/>
                <w:szCs w:val="24"/>
              </w:rPr>
            </w:pPr>
            <w:r w:rsidRPr="004866D3">
              <w:rPr>
                <w:rFonts w:ascii="Bookman Old Style" w:hAnsi="Bookman Old Style"/>
                <w:w w:val="95"/>
                <w:sz w:val="24"/>
                <w:szCs w:val="24"/>
              </w:rPr>
              <w:t>H</w:t>
            </w:r>
          </w:p>
        </w:tc>
        <w:tc>
          <w:tcPr>
            <w:tcW w:w="1134" w:type="dxa"/>
            <w:tcBorders>
              <w:top w:val="single" w:sz="4" w:space="0" w:color="000000"/>
            </w:tcBorders>
            <w:shd w:val="clear" w:color="auto" w:fill="auto"/>
            <w:vAlign w:val="center"/>
          </w:tcPr>
          <w:p w:rsidR="00E40CC2" w:rsidRPr="004866D3" w:rsidRDefault="00E40CC2" w:rsidP="00880ABB">
            <w:pPr>
              <w:pStyle w:val="TableParagraph"/>
              <w:spacing w:before="10"/>
              <w:rPr>
                <w:rFonts w:ascii="Bookman Old Style" w:hAnsi="Bookman Old Style"/>
                <w:sz w:val="24"/>
                <w:szCs w:val="24"/>
              </w:rPr>
            </w:pPr>
            <w:r w:rsidRPr="004866D3">
              <w:rPr>
                <w:rFonts w:ascii="Bookman Old Style" w:hAnsi="Bookman Old Style"/>
                <w:w w:val="95"/>
                <w:sz w:val="24"/>
                <w:szCs w:val="24"/>
              </w:rPr>
              <w:t>3</w:t>
            </w:r>
          </w:p>
        </w:tc>
        <w:tc>
          <w:tcPr>
            <w:tcW w:w="1276" w:type="dxa"/>
            <w:tcBorders>
              <w:top w:val="single" w:sz="4" w:space="0" w:color="000000"/>
            </w:tcBorders>
            <w:shd w:val="clear" w:color="auto" w:fill="auto"/>
            <w:vAlign w:val="center"/>
          </w:tcPr>
          <w:p w:rsidR="00E40CC2" w:rsidRPr="004866D3" w:rsidRDefault="00E40CC2" w:rsidP="00880ABB">
            <w:pPr>
              <w:pStyle w:val="TableParagraph"/>
              <w:spacing w:before="10"/>
              <w:rPr>
                <w:rFonts w:ascii="Bookman Old Style" w:hAnsi="Bookman Old Style"/>
                <w:sz w:val="24"/>
                <w:szCs w:val="24"/>
              </w:rPr>
            </w:pPr>
            <w:r>
              <w:rPr>
                <w:rFonts w:ascii="Bookman Old Style" w:hAnsi="Bookman Old Style"/>
                <w:w w:val="95"/>
                <w:sz w:val="24"/>
                <w:szCs w:val="24"/>
              </w:rPr>
              <w:t>2</w:t>
            </w:r>
          </w:p>
        </w:tc>
      </w:tr>
      <w:tr w:rsidR="00E40CC2" w:rsidRPr="004866D3" w:rsidTr="00880ABB">
        <w:trPr>
          <w:trHeight w:val="300"/>
        </w:trPr>
        <w:tc>
          <w:tcPr>
            <w:tcW w:w="5954" w:type="dxa"/>
            <w:shd w:val="clear" w:color="auto" w:fill="auto"/>
          </w:tcPr>
          <w:p w:rsidR="00E40CC2" w:rsidRPr="004866D3" w:rsidRDefault="00E40CC2" w:rsidP="00880ABB">
            <w:pPr>
              <w:pStyle w:val="TableParagraph"/>
              <w:spacing w:before="9"/>
              <w:ind w:left="86"/>
              <w:jc w:val="left"/>
              <w:rPr>
                <w:rFonts w:ascii="Bookman Old Style" w:hAnsi="Bookman Old Style"/>
                <w:sz w:val="24"/>
                <w:szCs w:val="24"/>
              </w:rPr>
            </w:pPr>
            <w:r w:rsidRPr="004866D3">
              <w:rPr>
                <w:rFonts w:ascii="Bookman Old Style" w:hAnsi="Bookman Old Style"/>
                <w:sz w:val="24"/>
                <w:szCs w:val="24"/>
              </w:rPr>
              <w:t>Assistente Técnico da Secretaria Municipal de Educação</w:t>
            </w:r>
          </w:p>
        </w:tc>
        <w:tc>
          <w:tcPr>
            <w:tcW w:w="851" w:type="dxa"/>
            <w:shd w:val="clear" w:color="auto" w:fill="auto"/>
            <w:vAlign w:val="center"/>
          </w:tcPr>
          <w:p w:rsidR="00E40CC2" w:rsidRPr="004866D3" w:rsidRDefault="00E40CC2" w:rsidP="00880ABB">
            <w:pPr>
              <w:pStyle w:val="TableParagraph"/>
              <w:spacing w:before="0"/>
              <w:rPr>
                <w:rFonts w:ascii="Bookman Old Style" w:hAnsi="Bookman Old Style"/>
                <w:sz w:val="24"/>
                <w:szCs w:val="24"/>
              </w:rPr>
            </w:pPr>
            <w:r w:rsidRPr="004866D3">
              <w:rPr>
                <w:rFonts w:ascii="Bookman Old Style" w:hAnsi="Bookman Old Style"/>
                <w:sz w:val="24"/>
                <w:szCs w:val="24"/>
              </w:rPr>
              <w:t>40</w:t>
            </w:r>
          </w:p>
        </w:tc>
        <w:tc>
          <w:tcPr>
            <w:tcW w:w="1275" w:type="dxa"/>
            <w:shd w:val="clear" w:color="auto" w:fill="auto"/>
            <w:vAlign w:val="center"/>
          </w:tcPr>
          <w:p w:rsidR="00E40CC2" w:rsidRPr="004866D3" w:rsidRDefault="00E40CC2" w:rsidP="00880ABB">
            <w:pPr>
              <w:pStyle w:val="TableParagraph"/>
              <w:spacing w:before="9"/>
              <w:rPr>
                <w:rFonts w:ascii="Bookman Old Style" w:hAnsi="Bookman Old Style"/>
                <w:sz w:val="24"/>
                <w:szCs w:val="24"/>
              </w:rPr>
            </w:pPr>
            <w:r>
              <w:rPr>
                <w:rFonts w:ascii="Bookman Old Style" w:hAnsi="Bookman Old Style"/>
                <w:w w:val="95"/>
                <w:sz w:val="24"/>
                <w:szCs w:val="24"/>
              </w:rPr>
              <w:t>F</w:t>
            </w:r>
          </w:p>
        </w:tc>
        <w:tc>
          <w:tcPr>
            <w:tcW w:w="1134" w:type="dxa"/>
            <w:shd w:val="clear" w:color="auto" w:fill="auto"/>
            <w:vAlign w:val="center"/>
          </w:tcPr>
          <w:p w:rsidR="00E40CC2" w:rsidRPr="004866D3" w:rsidRDefault="00E40CC2" w:rsidP="00880ABB">
            <w:pPr>
              <w:pStyle w:val="TableParagraph"/>
              <w:spacing w:before="9"/>
              <w:rPr>
                <w:rFonts w:ascii="Bookman Old Style" w:hAnsi="Bookman Old Style"/>
                <w:sz w:val="24"/>
                <w:szCs w:val="24"/>
              </w:rPr>
            </w:pPr>
            <w:r>
              <w:rPr>
                <w:rFonts w:ascii="Bookman Old Style" w:hAnsi="Bookman Old Style"/>
                <w:w w:val="95"/>
                <w:sz w:val="24"/>
                <w:szCs w:val="24"/>
              </w:rPr>
              <w:t>6</w:t>
            </w:r>
          </w:p>
        </w:tc>
        <w:tc>
          <w:tcPr>
            <w:tcW w:w="1276" w:type="dxa"/>
            <w:shd w:val="clear" w:color="auto" w:fill="auto"/>
            <w:vAlign w:val="center"/>
          </w:tcPr>
          <w:p w:rsidR="00E40CC2" w:rsidRPr="004866D3" w:rsidRDefault="00E40CC2" w:rsidP="00880ABB">
            <w:pPr>
              <w:pStyle w:val="TableParagraph"/>
              <w:spacing w:before="9"/>
              <w:rPr>
                <w:rFonts w:ascii="Bookman Old Style" w:hAnsi="Bookman Old Style"/>
                <w:sz w:val="24"/>
                <w:szCs w:val="24"/>
              </w:rPr>
            </w:pPr>
            <w:r>
              <w:rPr>
                <w:rFonts w:ascii="Bookman Old Style" w:hAnsi="Bookman Old Style"/>
                <w:w w:val="95"/>
                <w:sz w:val="24"/>
                <w:szCs w:val="24"/>
              </w:rPr>
              <w:t>4</w:t>
            </w:r>
          </w:p>
        </w:tc>
      </w:tr>
      <w:tr w:rsidR="00E40CC2" w:rsidRPr="004866D3" w:rsidTr="00880A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5954" w:type="dxa"/>
            <w:shd w:val="clear" w:color="auto" w:fill="auto"/>
          </w:tcPr>
          <w:p w:rsidR="00E40CC2" w:rsidRPr="004866D3" w:rsidRDefault="00E40CC2" w:rsidP="00880ABB">
            <w:pPr>
              <w:pStyle w:val="TableParagraph"/>
              <w:spacing w:before="0" w:line="236" w:lineRule="exact"/>
              <w:ind w:left="91"/>
              <w:jc w:val="left"/>
              <w:rPr>
                <w:rFonts w:ascii="Bookman Old Style" w:hAnsi="Bookman Old Style"/>
                <w:sz w:val="24"/>
                <w:szCs w:val="24"/>
              </w:rPr>
            </w:pPr>
            <w:r w:rsidRPr="004866D3">
              <w:rPr>
                <w:rFonts w:ascii="Bookman Old Style" w:hAnsi="Bookman Old Style"/>
                <w:sz w:val="24"/>
                <w:szCs w:val="24"/>
              </w:rPr>
              <w:t>Diretor da Divisão da Educação Infantil</w:t>
            </w:r>
          </w:p>
        </w:tc>
        <w:tc>
          <w:tcPr>
            <w:tcW w:w="851" w:type="dxa"/>
            <w:shd w:val="clear" w:color="auto" w:fill="auto"/>
            <w:vAlign w:val="center"/>
          </w:tcPr>
          <w:p w:rsidR="00E40CC2" w:rsidRPr="004866D3" w:rsidRDefault="00E40CC2" w:rsidP="00880ABB">
            <w:pPr>
              <w:pStyle w:val="TableParagraph"/>
              <w:spacing w:before="0"/>
              <w:rPr>
                <w:rFonts w:ascii="Bookman Old Style" w:hAnsi="Bookman Old Style"/>
                <w:sz w:val="24"/>
                <w:szCs w:val="24"/>
              </w:rPr>
            </w:pPr>
            <w:r w:rsidRPr="004866D3">
              <w:rPr>
                <w:rFonts w:ascii="Bookman Old Style" w:hAnsi="Bookman Old Style"/>
                <w:sz w:val="24"/>
                <w:szCs w:val="24"/>
              </w:rPr>
              <w:t>40</w:t>
            </w:r>
          </w:p>
        </w:tc>
        <w:tc>
          <w:tcPr>
            <w:tcW w:w="1275" w:type="dxa"/>
            <w:shd w:val="clear" w:color="auto" w:fill="auto"/>
            <w:vAlign w:val="center"/>
          </w:tcPr>
          <w:p w:rsidR="00E40CC2" w:rsidRPr="004866D3" w:rsidRDefault="00E40CC2" w:rsidP="00880ABB">
            <w:pPr>
              <w:pStyle w:val="TableParagraph"/>
              <w:spacing w:before="0" w:line="236" w:lineRule="exact"/>
              <w:rPr>
                <w:rFonts w:ascii="Bookman Old Style" w:hAnsi="Bookman Old Style"/>
                <w:sz w:val="24"/>
                <w:szCs w:val="24"/>
              </w:rPr>
            </w:pPr>
            <w:r w:rsidRPr="004866D3">
              <w:rPr>
                <w:rFonts w:ascii="Bookman Old Style" w:hAnsi="Bookman Old Style"/>
                <w:w w:val="95"/>
                <w:sz w:val="24"/>
                <w:szCs w:val="24"/>
              </w:rPr>
              <w:t>I</w:t>
            </w:r>
          </w:p>
        </w:tc>
        <w:tc>
          <w:tcPr>
            <w:tcW w:w="1134" w:type="dxa"/>
            <w:shd w:val="clear" w:color="auto" w:fill="auto"/>
            <w:vAlign w:val="center"/>
          </w:tcPr>
          <w:p w:rsidR="00E40CC2" w:rsidRPr="004866D3" w:rsidRDefault="00E40CC2" w:rsidP="00880ABB">
            <w:pPr>
              <w:pStyle w:val="TableParagraph"/>
              <w:spacing w:before="0" w:line="236" w:lineRule="exact"/>
              <w:ind w:right="208"/>
              <w:rPr>
                <w:rFonts w:ascii="Bookman Old Style" w:hAnsi="Bookman Old Style"/>
                <w:sz w:val="24"/>
                <w:szCs w:val="24"/>
              </w:rPr>
            </w:pPr>
            <w:r w:rsidRPr="004866D3">
              <w:rPr>
                <w:rFonts w:ascii="Bookman Old Style" w:hAnsi="Bookman Old Style"/>
                <w:sz w:val="24"/>
                <w:szCs w:val="24"/>
              </w:rPr>
              <w:t>14</w:t>
            </w:r>
          </w:p>
        </w:tc>
        <w:tc>
          <w:tcPr>
            <w:tcW w:w="1276" w:type="dxa"/>
            <w:tcBorders>
              <w:right w:val="single" w:sz="6" w:space="0" w:color="000000"/>
            </w:tcBorders>
            <w:shd w:val="clear" w:color="auto" w:fill="auto"/>
            <w:vAlign w:val="center"/>
          </w:tcPr>
          <w:p w:rsidR="00E40CC2" w:rsidRPr="004866D3" w:rsidRDefault="00E40CC2" w:rsidP="00880ABB">
            <w:pPr>
              <w:pStyle w:val="TableParagraph"/>
              <w:spacing w:before="0" w:line="236" w:lineRule="exact"/>
              <w:rPr>
                <w:rFonts w:ascii="Bookman Old Style" w:hAnsi="Bookman Old Style"/>
                <w:sz w:val="24"/>
                <w:szCs w:val="24"/>
              </w:rPr>
            </w:pPr>
            <w:r w:rsidRPr="004866D3">
              <w:rPr>
                <w:rFonts w:ascii="Bookman Old Style" w:hAnsi="Bookman Old Style"/>
                <w:w w:val="95"/>
                <w:sz w:val="24"/>
                <w:szCs w:val="24"/>
              </w:rPr>
              <w:t>1</w:t>
            </w:r>
          </w:p>
        </w:tc>
      </w:tr>
      <w:tr w:rsidR="00E40CC2" w:rsidRPr="004866D3" w:rsidTr="00880A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5954" w:type="dxa"/>
            <w:tcBorders>
              <w:top w:val="single" w:sz="8" w:space="0" w:color="000000"/>
              <w:left w:val="single" w:sz="8" w:space="0" w:color="000000"/>
              <w:bottom w:val="single" w:sz="8" w:space="0" w:color="000000"/>
              <w:right w:val="single" w:sz="8" w:space="0" w:color="000000"/>
            </w:tcBorders>
            <w:shd w:val="clear" w:color="auto" w:fill="auto"/>
          </w:tcPr>
          <w:p w:rsidR="00E40CC2" w:rsidRPr="004866D3" w:rsidRDefault="00E40CC2" w:rsidP="00880ABB">
            <w:pPr>
              <w:pStyle w:val="TableParagraph"/>
              <w:spacing w:before="0" w:line="236" w:lineRule="exact"/>
              <w:ind w:left="86"/>
              <w:jc w:val="left"/>
              <w:rPr>
                <w:rFonts w:ascii="Bookman Old Style" w:hAnsi="Bookman Old Style"/>
                <w:sz w:val="24"/>
                <w:szCs w:val="24"/>
              </w:rPr>
            </w:pPr>
            <w:r w:rsidRPr="004866D3">
              <w:rPr>
                <w:rFonts w:ascii="Bookman Old Style" w:hAnsi="Bookman Old Style"/>
                <w:sz w:val="24"/>
                <w:szCs w:val="24"/>
              </w:rPr>
              <w:t>Diretor da Divisão de Ensino Fundamental</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0"/>
              <w:rPr>
                <w:rFonts w:ascii="Bookman Old Style" w:hAnsi="Bookman Old Style"/>
                <w:sz w:val="24"/>
                <w:szCs w:val="24"/>
              </w:rPr>
            </w:pPr>
            <w:r w:rsidRPr="004866D3">
              <w:rPr>
                <w:rFonts w:ascii="Bookman Old Style" w:hAnsi="Bookman Old Style"/>
                <w:sz w:val="24"/>
                <w:szCs w:val="24"/>
              </w:rPr>
              <w:t>40</w:t>
            </w: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0" w:line="236" w:lineRule="exact"/>
              <w:rPr>
                <w:rFonts w:ascii="Bookman Old Style" w:hAnsi="Bookman Old Style"/>
                <w:sz w:val="24"/>
                <w:szCs w:val="24"/>
              </w:rPr>
            </w:pPr>
            <w:r w:rsidRPr="004866D3">
              <w:rPr>
                <w:rFonts w:ascii="Bookman Old Style" w:hAnsi="Bookman Old Style"/>
                <w:w w:val="95"/>
                <w:sz w:val="24"/>
                <w:szCs w:val="24"/>
              </w:rPr>
              <w:t>I</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0" w:line="236" w:lineRule="exact"/>
              <w:ind w:right="174"/>
              <w:rPr>
                <w:rFonts w:ascii="Bookman Old Style" w:hAnsi="Bookman Old Style"/>
                <w:sz w:val="24"/>
                <w:szCs w:val="24"/>
              </w:rPr>
            </w:pPr>
            <w:r w:rsidRPr="004866D3">
              <w:rPr>
                <w:rFonts w:ascii="Bookman Old Style" w:hAnsi="Bookman Old Style"/>
                <w:sz w:val="24"/>
                <w:szCs w:val="24"/>
              </w:rPr>
              <w:t>14</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0" w:line="236" w:lineRule="exact"/>
              <w:rPr>
                <w:rFonts w:ascii="Bookman Old Style" w:hAnsi="Bookman Old Style"/>
                <w:sz w:val="24"/>
                <w:szCs w:val="24"/>
              </w:rPr>
            </w:pPr>
            <w:r w:rsidRPr="004866D3">
              <w:rPr>
                <w:rFonts w:ascii="Bookman Old Style" w:hAnsi="Bookman Old Style"/>
                <w:w w:val="95"/>
                <w:sz w:val="24"/>
                <w:szCs w:val="24"/>
              </w:rPr>
              <w:t>1</w:t>
            </w:r>
          </w:p>
        </w:tc>
      </w:tr>
      <w:tr w:rsidR="00E40CC2" w:rsidRPr="004866D3" w:rsidTr="00880A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5954" w:type="dxa"/>
            <w:shd w:val="clear" w:color="auto" w:fill="auto"/>
          </w:tcPr>
          <w:p w:rsidR="00E40CC2" w:rsidRPr="004866D3" w:rsidRDefault="00E40CC2" w:rsidP="00880ABB">
            <w:pPr>
              <w:pStyle w:val="TableParagraph"/>
              <w:spacing w:before="0" w:line="231" w:lineRule="exact"/>
              <w:ind w:left="91"/>
              <w:jc w:val="left"/>
              <w:rPr>
                <w:rFonts w:ascii="Bookman Old Style" w:hAnsi="Bookman Old Style"/>
                <w:sz w:val="24"/>
                <w:szCs w:val="24"/>
              </w:rPr>
            </w:pPr>
            <w:r w:rsidRPr="004866D3">
              <w:rPr>
                <w:rFonts w:ascii="Bookman Old Style" w:hAnsi="Bookman Old Style"/>
                <w:sz w:val="24"/>
                <w:szCs w:val="24"/>
              </w:rPr>
              <w:t>Diretor da Divisão de Planejamento Escolar</w:t>
            </w:r>
          </w:p>
        </w:tc>
        <w:tc>
          <w:tcPr>
            <w:tcW w:w="851" w:type="dxa"/>
            <w:shd w:val="clear" w:color="auto" w:fill="auto"/>
            <w:vAlign w:val="center"/>
          </w:tcPr>
          <w:p w:rsidR="00E40CC2" w:rsidRPr="004866D3" w:rsidRDefault="00E40CC2" w:rsidP="00880ABB">
            <w:pPr>
              <w:pStyle w:val="TableParagraph"/>
              <w:spacing w:before="0"/>
              <w:rPr>
                <w:rFonts w:ascii="Bookman Old Style" w:hAnsi="Bookman Old Style"/>
                <w:sz w:val="24"/>
                <w:szCs w:val="24"/>
              </w:rPr>
            </w:pPr>
            <w:r w:rsidRPr="004866D3">
              <w:rPr>
                <w:rFonts w:ascii="Bookman Old Style" w:hAnsi="Bookman Old Style"/>
                <w:sz w:val="24"/>
                <w:szCs w:val="24"/>
              </w:rPr>
              <w:t>40</w:t>
            </w:r>
          </w:p>
        </w:tc>
        <w:tc>
          <w:tcPr>
            <w:tcW w:w="1275" w:type="dxa"/>
            <w:shd w:val="clear" w:color="auto" w:fill="auto"/>
            <w:vAlign w:val="center"/>
          </w:tcPr>
          <w:p w:rsidR="00E40CC2" w:rsidRPr="004866D3" w:rsidRDefault="00E40CC2" w:rsidP="00880ABB">
            <w:pPr>
              <w:pStyle w:val="TableParagraph"/>
              <w:spacing w:before="0" w:line="231" w:lineRule="exact"/>
              <w:rPr>
                <w:rFonts w:ascii="Bookman Old Style" w:hAnsi="Bookman Old Style"/>
                <w:w w:val="95"/>
                <w:sz w:val="24"/>
                <w:szCs w:val="24"/>
              </w:rPr>
            </w:pPr>
            <w:r w:rsidRPr="004866D3">
              <w:rPr>
                <w:rFonts w:ascii="Bookman Old Style" w:hAnsi="Bookman Old Style"/>
                <w:w w:val="95"/>
                <w:sz w:val="24"/>
                <w:szCs w:val="24"/>
              </w:rPr>
              <w:t>I</w:t>
            </w:r>
          </w:p>
        </w:tc>
        <w:tc>
          <w:tcPr>
            <w:tcW w:w="1134" w:type="dxa"/>
            <w:shd w:val="clear" w:color="auto" w:fill="auto"/>
            <w:vAlign w:val="center"/>
          </w:tcPr>
          <w:p w:rsidR="00E40CC2" w:rsidRPr="004866D3" w:rsidRDefault="00E40CC2" w:rsidP="00880ABB">
            <w:pPr>
              <w:pStyle w:val="TableParagraph"/>
              <w:spacing w:before="0" w:line="231" w:lineRule="exact"/>
              <w:ind w:right="208"/>
              <w:rPr>
                <w:rFonts w:ascii="Bookman Old Style" w:hAnsi="Bookman Old Style"/>
                <w:sz w:val="24"/>
                <w:szCs w:val="24"/>
              </w:rPr>
            </w:pPr>
            <w:r w:rsidRPr="004866D3">
              <w:rPr>
                <w:rFonts w:ascii="Bookman Old Style" w:hAnsi="Bookman Old Style"/>
                <w:sz w:val="24"/>
                <w:szCs w:val="24"/>
              </w:rPr>
              <w:t>14</w:t>
            </w:r>
          </w:p>
        </w:tc>
        <w:tc>
          <w:tcPr>
            <w:tcW w:w="1276" w:type="dxa"/>
            <w:tcBorders>
              <w:right w:val="single" w:sz="6" w:space="0" w:color="000000"/>
            </w:tcBorders>
            <w:shd w:val="clear" w:color="auto" w:fill="auto"/>
            <w:vAlign w:val="center"/>
          </w:tcPr>
          <w:p w:rsidR="00E40CC2" w:rsidRPr="004866D3" w:rsidRDefault="00E40CC2" w:rsidP="00880ABB">
            <w:pPr>
              <w:pStyle w:val="TableParagraph"/>
              <w:spacing w:before="0" w:line="231" w:lineRule="exact"/>
              <w:rPr>
                <w:rFonts w:ascii="Bookman Old Style" w:hAnsi="Bookman Old Style"/>
                <w:w w:val="95"/>
                <w:sz w:val="24"/>
                <w:szCs w:val="24"/>
              </w:rPr>
            </w:pPr>
            <w:r w:rsidRPr="004866D3">
              <w:rPr>
                <w:rFonts w:ascii="Bookman Old Style" w:hAnsi="Bookman Old Style"/>
                <w:w w:val="95"/>
                <w:sz w:val="24"/>
                <w:szCs w:val="24"/>
              </w:rPr>
              <w:t>1</w:t>
            </w:r>
          </w:p>
        </w:tc>
      </w:tr>
      <w:tr w:rsidR="00E40CC2" w:rsidRPr="004866D3" w:rsidTr="00880A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5"/>
        </w:trPr>
        <w:tc>
          <w:tcPr>
            <w:tcW w:w="5954" w:type="dxa"/>
            <w:tcBorders>
              <w:left w:val="single" w:sz="8" w:space="0" w:color="000000"/>
              <w:bottom w:val="single" w:sz="8" w:space="0" w:color="000000"/>
              <w:right w:val="single" w:sz="8" w:space="0" w:color="000000"/>
            </w:tcBorders>
            <w:shd w:val="clear" w:color="auto" w:fill="auto"/>
          </w:tcPr>
          <w:p w:rsidR="00E40CC2" w:rsidRPr="004866D3" w:rsidRDefault="00E40CC2" w:rsidP="00880ABB">
            <w:pPr>
              <w:pStyle w:val="TableParagraph"/>
              <w:spacing w:before="4" w:line="240" w:lineRule="exact"/>
              <w:ind w:left="86" w:right="998"/>
              <w:jc w:val="left"/>
              <w:rPr>
                <w:rFonts w:ascii="Bookman Old Style" w:hAnsi="Bookman Old Style"/>
                <w:sz w:val="24"/>
                <w:szCs w:val="24"/>
              </w:rPr>
            </w:pPr>
            <w:r w:rsidRPr="004866D3">
              <w:rPr>
                <w:rFonts w:ascii="Bookman Old Style" w:hAnsi="Bookman Old Style"/>
                <w:sz w:val="24"/>
                <w:szCs w:val="24"/>
              </w:rPr>
              <w:t>Assessor de Compras e Almoxarifado da SMEEC</w:t>
            </w:r>
          </w:p>
        </w:tc>
        <w:tc>
          <w:tcPr>
            <w:tcW w:w="851" w:type="dxa"/>
            <w:tcBorders>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0"/>
              <w:rPr>
                <w:rFonts w:ascii="Bookman Old Style" w:hAnsi="Bookman Old Style"/>
                <w:sz w:val="24"/>
                <w:szCs w:val="24"/>
              </w:rPr>
            </w:pPr>
            <w:r w:rsidRPr="004866D3">
              <w:rPr>
                <w:rFonts w:ascii="Bookman Old Style" w:hAnsi="Bookman Old Style"/>
                <w:sz w:val="24"/>
                <w:szCs w:val="24"/>
              </w:rPr>
              <w:t>40</w:t>
            </w:r>
          </w:p>
        </w:tc>
        <w:tc>
          <w:tcPr>
            <w:tcW w:w="1275" w:type="dxa"/>
            <w:tcBorders>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0" w:line="243" w:lineRule="exact"/>
              <w:rPr>
                <w:rFonts w:ascii="Bookman Old Style" w:hAnsi="Bookman Old Style"/>
                <w:sz w:val="24"/>
                <w:szCs w:val="24"/>
              </w:rPr>
            </w:pPr>
            <w:r w:rsidRPr="004866D3">
              <w:rPr>
                <w:rFonts w:ascii="Bookman Old Style" w:hAnsi="Bookman Old Style"/>
                <w:w w:val="95"/>
                <w:sz w:val="24"/>
                <w:szCs w:val="24"/>
              </w:rPr>
              <w:t>H</w:t>
            </w:r>
          </w:p>
        </w:tc>
        <w:tc>
          <w:tcPr>
            <w:tcW w:w="1134" w:type="dxa"/>
            <w:tcBorders>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0" w:line="243" w:lineRule="exact"/>
              <w:ind w:right="174"/>
              <w:rPr>
                <w:rFonts w:ascii="Bookman Old Style" w:hAnsi="Bookman Old Style"/>
                <w:sz w:val="24"/>
                <w:szCs w:val="24"/>
              </w:rPr>
            </w:pPr>
            <w:r w:rsidRPr="004866D3">
              <w:rPr>
                <w:rFonts w:ascii="Bookman Old Style" w:hAnsi="Bookman Old Style"/>
                <w:sz w:val="24"/>
                <w:szCs w:val="24"/>
              </w:rPr>
              <w:t>11</w:t>
            </w:r>
          </w:p>
        </w:tc>
        <w:tc>
          <w:tcPr>
            <w:tcW w:w="1276" w:type="dxa"/>
            <w:tcBorders>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0" w:line="243" w:lineRule="exact"/>
              <w:rPr>
                <w:rFonts w:ascii="Bookman Old Style" w:hAnsi="Bookman Old Style"/>
                <w:sz w:val="24"/>
                <w:szCs w:val="24"/>
              </w:rPr>
            </w:pPr>
            <w:r w:rsidRPr="004866D3">
              <w:rPr>
                <w:rFonts w:ascii="Bookman Old Style" w:hAnsi="Bookman Old Style"/>
                <w:w w:val="95"/>
                <w:sz w:val="24"/>
                <w:szCs w:val="24"/>
              </w:rPr>
              <w:t>1</w:t>
            </w:r>
          </w:p>
        </w:tc>
      </w:tr>
      <w:tr w:rsidR="00E40CC2" w:rsidRPr="004866D3" w:rsidTr="00880A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9"/>
        </w:trPr>
        <w:tc>
          <w:tcPr>
            <w:tcW w:w="5954" w:type="dxa"/>
            <w:tcBorders>
              <w:top w:val="single" w:sz="8" w:space="0" w:color="000000"/>
              <w:left w:val="single" w:sz="8" w:space="0" w:color="000000"/>
              <w:bottom w:val="single" w:sz="8" w:space="0" w:color="000000"/>
              <w:right w:val="single" w:sz="8" w:space="0" w:color="000000"/>
            </w:tcBorders>
            <w:shd w:val="clear" w:color="auto" w:fill="auto"/>
          </w:tcPr>
          <w:p w:rsidR="00E40CC2" w:rsidRPr="004866D3" w:rsidRDefault="00E40CC2" w:rsidP="00880ABB">
            <w:pPr>
              <w:pStyle w:val="TableParagraph"/>
              <w:spacing w:before="1" w:line="244" w:lineRule="exact"/>
              <w:ind w:left="86"/>
              <w:jc w:val="left"/>
              <w:rPr>
                <w:rFonts w:ascii="Bookman Old Style" w:hAnsi="Bookman Old Style"/>
                <w:sz w:val="24"/>
                <w:szCs w:val="24"/>
              </w:rPr>
            </w:pPr>
            <w:r w:rsidRPr="004866D3">
              <w:rPr>
                <w:rFonts w:ascii="Bookman Old Style" w:hAnsi="Bookman Old Style"/>
                <w:sz w:val="24"/>
                <w:szCs w:val="24"/>
              </w:rPr>
              <w:t>Assessor de Programas Complementares à Educação</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0"/>
              <w:rPr>
                <w:rFonts w:ascii="Bookman Old Style" w:hAnsi="Bookman Old Style"/>
                <w:sz w:val="24"/>
                <w:szCs w:val="24"/>
              </w:rPr>
            </w:pPr>
            <w:r w:rsidRPr="004866D3">
              <w:rPr>
                <w:rFonts w:ascii="Bookman Old Style" w:hAnsi="Bookman Old Style"/>
                <w:sz w:val="24"/>
                <w:szCs w:val="24"/>
              </w:rPr>
              <w:t>40</w:t>
            </w: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0" w:line="236" w:lineRule="exact"/>
              <w:rPr>
                <w:rFonts w:ascii="Bookman Old Style" w:hAnsi="Bookman Old Style"/>
                <w:sz w:val="24"/>
                <w:szCs w:val="24"/>
              </w:rPr>
            </w:pPr>
            <w:r w:rsidRPr="004866D3">
              <w:rPr>
                <w:rFonts w:ascii="Bookman Old Style" w:hAnsi="Bookman Old Style"/>
                <w:w w:val="95"/>
                <w:sz w:val="24"/>
                <w:szCs w:val="24"/>
              </w:rPr>
              <w:t>H</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0" w:line="236" w:lineRule="exact"/>
              <w:ind w:right="174"/>
              <w:rPr>
                <w:rFonts w:ascii="Bookman Old Style" w:hAnsi="Bookman Old Style"/>
                <w:sz w:val="24"/>
                <w:szCs w:val="24"/>
              </w:rPr>
            </w:pPr>
            <w:r w:rsidRPr="004866D3">
              <w:rPr>
                <w:rFonts w:ascii="Bookman Old Style" w:hAnsi="Bookman Old Style"/>
                <w:sz w:val="24"/>
                <w:szCs w:val="24"/>
              </w:rPr>
              <w:t>11</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0" w:line="236" w:lineRule="exact"/>
              <w:rPr>
                <w:rFonts w:ascii="Bookman Old Style" w:hAnsi="Bookman Old Style"/>
                <w:sz w:val="24"/>
                <w:szCs w:val="24"/>
              </w:rPr>
            </w:pPr>
            <w:r>
              <w:rPr>
                <w:rFonts w:ascii="Bookman Old Style" w:hAnsi="Bookman Old Style"/>
                <w:w w:val="95"/>
                <w:sz w:val="24"/>
                <w:szCs w:val="24"/>
              </w:rPr>
              <w:t>1</w:t>
            </w:r>
          </w:p>
        </w:tc>
      </w:tr>
      <w:tr w:rsidR="00E40CC2" w:rsidRPr="004866D3" w:rsidTr="00880A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2"/>
        </w:trPr>
        <w:tc>
          <w:tcPr>
            <w:tcW w:w="5954" w:type="dxa"/>
            <w:tcBorders>
              <w:top w:val="single" w:sz="8" w:space="0" w:color="000000"/>
              <w:left w:val="single" w:sz="8" w:space="0" w:color="000000"/>
              <w:bottom w:val="single" w:sz="8" w:space="0" w:color="000000"/>
              <w:right w:val="single" w:sz="8" w:space="0" w:color="000000"/>
            </w:tcBorders>
            <w:shd w:val="clear" w:color="auto" w:fill="auto"/>
          </w:tcPr>
          <w:p w:rsidR="00E40CC2" w:rsidRPr="004866D3" w:rsidRDefault="00E40CC2" w:rsidP="00880ABB">
            <w:pPr>
              <w:pStyle w:val="TableParagraph"/>
              <w:spacing w:before="15" w:line="244" w:lineRule="exact"/>
              <w:ind w:left="86" w:right="-15"/>
              <w:jc w:val="both"/>
              <w:rPr>
                <w:rFonts w:ascii="Bookman Old Style" w:hAnsi="Bookman Old Style"/>
                <w:sz w:val="24"/>
                <w:szCs w:val="24"/>
              </w:rPr>
            </w:pPr>
            <w:r w:rsidRPr="004866D3">
              <w:rPr>
                <w:rFonts w:ascii="Bookman Old Style" w:hAnsi="Bookman Old Style"/>
                <w:sz w:val="24"/>
                <w:szCs w:val="24"/>
              </w:rPr>
              <w:t>Diretor Formador e Orientador de Projetos do Centro Educacional, Cultural</w:t>
            </w:r>
          </w:p>
          <w:p w:rsidR="00E40CC2" w:rsidRPr="004866D3" w:rsidRDefault="00E40CC2" w:rsidP="00880ABB">
            <w:pPr>
              <w:pStyle w:val="TableParagraph"/>
              <w:spacing w:before="15" w:line="244" w:lineRule="exact"/>
              <w:ind w:left="86" w:right="-15"/>
              <w:jc w:val="both"/>
              <w:rPr>
                <w:rFonts w:ascii="Bookman Old Style" w:hAnsi="Bookman Old Style"/>
                <w:sz w:val="24"/>
                <w:szCs w:val="24"/>
              </w:rPr>
            </w:pPr>
            <w:r w:rsidRPr="004866D3">
              <w:rPr>
                <w:rFonts w:ascii="Bookman Old Style" w:hAnsi="Bookman Old Style"/>
                <w:sz w:val="24"/>
                <w:szCs w:val="24"/>
              </w:rPr>
              <w:t xml:space="preserve"> e Esportivo Paulo Freire (Atividades Complementares e Oficina Pedagógica)</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0"/>
              <w:rPr>
                <w:rFonts w:ascii="Bookman Old Style" w:hAnsi="Bookman Old Style"/>
                <w:sz w:val="24"/>
                <w:szCs w:val="24"/>
              </w:rPr>
            </w:pPr>
            <w:r w:rsidRPr="004866D3">
              <w:rPr>
                <w:rFonts w:ascii="Bookman Old Style" w:hAnsi="Bookman Old Style"/>
                <w:sz w:val="24"/>
                <w:szCs w:val="24"/>
              </w:rPr>
              <w:t>40</w:t>
            </w: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0"/>
              <w:rPr>
                <w:rFonts w:ascii="Bookman Old Style" w:hAnsi="Bookman Old Style"/>
                <w:sz w:val="24"/>
                <w:szCs w:val="24"/>
              </w:rPr>
            </w:pPr>
            <w:r w:rsidRPr="004866D3">
              <w:rPr>
                <w:rFonts w:ascii="Bookman Old Style" w:hAnsi="Bookman Old Style"/>
                <w:w w:val="95"/>
                <w:sz w:val="24"/>
                <w:szCs w:val="24"/>
              </w:rPr>
              <w:t>H</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0"/>
              <w:ind w:right="188"/>
              <w:rPr>
                <w:rFonts w:ascii="Bookman Old Style" w:hAnsi="Bookman Old Style"/>
                <w:sz w:val="24"/>
                <w:szCs w:val="24"/>
              </w:rPr>
            </w:pPr>
            <w:r w:rsidRPr="004866D3">
              <w:rPr>
                <w:rFonts w:ascii="Bookman Old Style" w:hAnsi="Bookman Old Style"/>
                <w:sz w:val="24"/>
                <w:szCs w:val="24"/>
              </w:rPr>
              <w:t>16</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0"/>
              <w:rPr>
                <w:rFonts w:ascii="Bookman Old Style" w:hAnsi="Bookman Old Style"/>
                <w:sz w:val="24"/>
                <w:szCs w:val="24"/>
              </w:rPr>
            </w:pPr>
            <w:r w:rsidRPr="004866D3">
              <w:rPr>
                <w:rFonts w:ascii="Bookman Old Style" w:hAnsi="Bookman Old Style"/>
                <w:w w:val="95"/>
                <w:sz w:val="24"/>
                <w:szCs w:val="24"/>
              </w:rPr>
              <w:t>1</w:t>
            </w:r>
          </w:p>
        </w:tc>
      </w:tr>
      <w:tr w:rsidR="00E40CC2" w:rsidRPr="004866D3" w:rsidTr="00880A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1"/>
        </w:trPr>
        <w:tc>
          <w:tcPr>
            <w:tcW w:w="5954" w:type="dxa"/>
            <w:tcBorders>
              <w:top w:val="single" w:sz="8" w:space="0" w:color="000000"/>
              <w:left w:val="single" w:sz="8" w:space="0" w:color="000000"/>
              <w:bottom w:val="single" w:sz="8" w:space="0" w:color="000000"/>
              <w:right w:val="single" w:sz="8" w:space="0" w:color="000000"/>
            </w:tcBorders>
            <w:shd w:val="clear" w:color="auto" w:fill="auto"/>
          </w:tcPr>
          <w:p w:rsidR="00E40CC2" w:rsidRPr="004866D3" w:rsidRDefault="00E40CC2" w:rsidP="00880ABB">
            <w:pPr>
              <w:pStyle w:val="TableParagraph"/>
              <w:spacing w:before="6"/>
              <w:ind w:left="86"/>
              <w:jc w:val="left"/>
              <w:rPr>
                <w:rFonts w:ascii="Bookman Old Style" w:hAnsi="Bookman Old Style"/>
                <w:sz w:val="24"/>
                <w:szCs w:val="24"/>
              </w:rPr>
            </w:pPr>
            <w:r w:rsidRPr="004866D3">
              <w:rPr>
                <w:rFonts w:ascii="Bookman Old Style" w:hAnsi="Bookman Old Style"/>
                <w:sz w:val="24"/>
                <w:szCs w:val="24"/>
              </w:rPr>
              <w:t>Diretor Formador e Orientador de Educação Especial</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6"/>
              <w:ind w:left="143"/>
              <w:rPr>
                <w:rFonts w:ascii="Bookman Old Style" w:hAnsi="Bookman Old Style"/>
                <w:sz w:val="24"/>
                <w:szCs w:val="24"/>
              </w:rPr>
            </w:pPr>
            <w:r>
              <w:rPr>
                <w:rFonts w:ascii="Bookman Old Style" w:hAnsi="Bookman Old Style"/>
                <w:sz w:val="24"/>
                <w:szCs w:val="24"/>
              </w:rPr>
              <w:t>40</w:t>
            </w: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6"/>
              <w:rPr>
                <w:rFonts w:ascii="Bookman Old Style" w:hAnsi="Bookman Old Style"/>
                <w:sz w:val="24"/>
                <w:szCs w:val="24"/>
              </w:rPr>
            </w:pPr>
            <w:r w:rsidRPr="004866D3">
              <w:rPr>
                <w:rFonts w:ascii="Bookman Old Style" w:hAnsi="Bookman Old Style"/>
                <w:w w:val="95"/>
                <w:sz w:val="24"/>
                <w:szCs w:val="24"/>
              </w:rPr>
              <w:t>H</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6"/>
              <w:ind w:right="174"/>
              <w:rPr>
                <w:rFonts w:ascii="Bookman Old Style" w:hAnsi="Bookman Old Style"/>
                <w:sz w:val="24"/>
                <w:szCs w:val="24"/>
              </w:rPr>
            </w:pPr>
            <w:r w:rsidRPr="004866D3">
              <w:rPr>
                <w:rFonts w:ascii="Bookman Old Style" w:hAnsi="Bookman Old Style"/>
                <w:sz w:val="24"/>
                <w:szCs w:val="24"/>
              </w:rPr>
              <w:t>16</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6"/>
              <w:rPr>
                <w:rFonts w:ascii="Bookman Old Style" w:hAnsi="Bookman Old Style"/>
                <w:sz w:val="24"/>
                <w:szCs w:val="24"/>
              </w:rPr>
            </w:pPr>
            <w:r w:rsidRPr="004866D3">
              <w:rPr>
                <w:rFonts w:ascii="Bookman Old Style" w:hAnsi="Bookman Old Style"/>
                <w:w w:val="95"/>
                <w:sz w:val="24"/>
                <w:szCs w:val="24"/>
              </w:rPr>
              <w:t>1</w:t>
            </w:r>
          </w:p>
        </w:tc>
      </w:tr>
      <w:tr w:rsidR="00E40CC2" w:rsidRPr="004866D3" w:rsidTr="00880A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8"/>
        </w:trPr>
        <w:tc>
          <w:tcPr>
            <w:tcW w:w="5954" w:type="dxa"/>
            <w:tcBorders>
              <w:top w:val="single" w:sz="8" w:space="0" w:color="000000"/>
              <w:left w:val="single" w:sz="8" w:space="0" w:color="000000"/>
              <w:bottom w:val="single" w:sz="8" w:space="0" w:color="000000"/>
              <w:right w:val="single" w:sz="8" w:space="0" w:color="000000"/>
            </w:tcBorders>
            <w:shd w:val="clear" w:color="auto" w:fill="auto"/>
          </w:tcPr>
          <w:p w:rsidR="00E40CC2" w:rsidRPr="004866D3" w:rsidRDefault="00E40CC2" w:rsidP="00880ABB">
            <w:pPr>
              <w:pStyle w:val="TableParagraph"/>
              <w:spacing w:before="14"/>
              <w:ind w:left="86"/>
              <w:jc w:val="left"/>
              <w:rPr>
                <w:rFonts w:ascii="Bookman Old Style" w:hAnsi="Bookman Old Style"/>
                <w:sz w:val="24"/>
                <w:szCs w:val="24"/>
              </w:rPr>
            </w:pPr>
            <w:r w:rsidRPr="004866D3">
              <w:rPr>
                <w:rFonts w:ascii="Bookman Old Style" w:hAnsi="Bookman Old Style"/>
                <w:sz w:val="24"/>
                <w:szCs w:val="24"/>
              </w:rPr>
              <w:t>Motorista do Gabinete da Secretária da Educação</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0"/>
              <w:rPr>
                <w:rFonts w:ascii="Bookman Old Style" w:hAnsi="Bookman Old Style"/>
                <w:sz w:val="24"/>
                <w:szCs w:val="24"/>
              </w:rPr>
            </w:pPr>
            <w:r w:rsidRPr="004866D3">
              <w:rPr>
                <w:rFonts w:ascii="Bookman Old Style" w:hAnsi="Bookman Old Style"/>
                <w:sz w:val="24"/>
                <w:szCs w:val="24"/>
              </w:rPr>
              <w:t>40</w:t>
            </w: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14"/>
              <w:rPr>
                <w:rFonts w:ascii="Bookman Old Style" w:hAnsi="Bookman Old Style"/>
                <w:sz w:val="24"/>
                <w:szCs w:val="24"/>
              </w:rPr>
            </w:pPr>
            <w:r w:rsidRPr="004866D3">
              <w:rPr>
                <w:rFonts w:ascii="Bookman Old Style" w:hAnsi="Bookman Old Style"/>
                <w:w w:val="95"/>
                <w:sz w:val="24"/>
                <w:szCs w:val="24"/>
              </w:rPr>
              <w:t>H</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14"/>
              <w:jc w:val="left"/>
              <w:rPr>
                <w:rFonts w:ascii="Bookman Old Style" w:hAnsi="Bookman Old Style"/>
                <w:sz w:val="24"/>
                <w:szCs w:val="24"/>
              </w:rPr>
            </w:pPr>
            <w:r w:rsidRPr="004866D3">
              <w:rPr>
                <w:rFonts w:ascii="Bookman Old Style" w:hAnsi="Bookman Old Style"/>
                <w:w w:val="95"/>
                <w:sz w:val="24"/>
                <w:szCs w:val="24"/>
              </w:rPr>
              <w:t xml:space="preserve">     </w:t>
            </w:r>
            <w:r>
              <w:rPr>
                <w:rFonts w:ascii="Bookman Old Style" w:hAnsi="Bookman Old Style"/>
                <w:w w:val="95"/>
                <w:sz w:val="24"/>
                <w:szCs w:val="24"/>
              </w:rPr>
              <w:t>9</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14"/>
              <w:rPr>
                <w:rFonts w:ascii="Bookman Old Style" w:hAnsi="Bookman Old Style"/>
                <w:sz w:val="24"/>
                <w:szCs w:val="24"/>
              </w:rPr>
            </w:pPr>
            <w:r>
              <w:rPr>
                <w:rFonts w:ascii="Bookman Old Style" w:hAnsi="Bookman Old Style"/>
                <w:w w:val="95"/>
                <w:sz w:val="24"/>
                <w:szCs w:val="24"/>
              </w:rPr>
              <w:t>2</w:t>
            </w:r>
          </w:p>
        </w:tc>
      </w:tr>
      <w:tr w:rsidR="00E40CC2" w:rsidRPr="004866D3" w:rsidTr="00880A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9"/>
        </w:trPr>
        <w:tc>
          <w:tcPr>
            <w:tcW w:w="5954" w:type="dxa"/>
            <w:tcBorders>
              <w:top w:val="single" w:sz="8" w:space="0" w:color="000000"/>
              <w:left w:val="single" w:sz="8" w:space="0" w:color="000000"/>
              <w:bottom w:val="single" w:sz="8" w:space="0" w:color="000000"/>
              <w:right w:val="single" w:sz="8" w:space="0" w:color="000000"/>
            </w:tcBorders>
            <w:shd w:val="clear" w:color="auto" w:fill="auto"/>
          </w:tcPr>
          <w:p w:rsidR="00E40CC2" w:rsidRPr="004866D3" w:rsidRDefault="00E40CC2" w:rsidP="00880ABB">
            <w:pPr>
              <w:pStyle w:val="TableParagraph"/>
              <w:spacing w:before="11" w:line="244" w:lineRule="exact"/>
              <w:ind w:left="86"/>
              <w:jc w:val="left"/>
              <w:rPr>
                <w:rFonts w:ascii="Bookman Old Style" w:hAnsi="Bookman Old Style"/>
                <w:sz w:val="24"/>
                <w:szCs w:val="24"/>
              </w:rPr>
            </w:pPr>
            <w:r w:rsidRPr="004866D3">
              <w:rPr>
                <w:rFonts w:ascii="Bookman Old Style" w:hAnsi="Bookman Old Style"/>
                <w:sz w:val="24"/>
                <w:szCs w:val="24"/>
              </w:rPr>
              <w:t>Professor Formador e Orientador de Projetos da Oficina Pedagógica</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5"/>
              <w:rPr>
                <w:rFonts w:ascii="Bookman Old Style" w:hAnsi="Bookman Old Style"/>
                <w:sz w:val="24"/>
                <w:szCs w:val="24"/>
              </w:rPr>
            </w:pPr>
            <w:r w:rsidRPr="004866D3">
              <w:rPr>
                <w:rFonts w:ascii="Bookman Old Style" w:hAnsi="Bookman Old Style"/>
                <w:sz w:val="24"/>
                <w:szCs w:val="24"/>
              </w:rPr>
              <w:t>40</w:t>
            </w: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5"/>
              <w:rPr>
                <w:rFonts w:ascii="Bookman Old Style" w:hAnsi="Bookman Old Style"/>
                <w:sz w:val="24"/>
                <w:szCs w:val="24"/>
              </w:rPr>
            </w:pPr>
            <w:r w:rsidRPr="004866D3">
              <w:rPr>
                <w:rFonts w:ascii="Bookman Old Style" w:hAnsi="Bookman Old Style"/>
                <w:w w:val="95"/>
                <w:sz w:val="24"/>
                <w:szCs w:val="24"/>
              </w:rPr>
              <w:t>I</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5"/>
              <w:ind w:right="174"/>
              <w:rPr>
                <w:rFonts w:ascii="Bookman Old Style" w:hAnsi="Bookman Old Style"/>
                <w:sz w:val="24"/>
                <w:szCs w:val="24"/>
              </w:rPr>
            </w:pPr>
            <w:r w:rsidRPr="004866D3">
              <w:rPr>
                <w:rFonts w:ascii="Bookman Old Style" w:hAnsi="Bookman Old Style"/>
                <w:sz w:val="24"/>
                <w:szCs w:val="24"/>
              </w:rPr>
              <w:t>12</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5"/>
              <w:rPr>
                <w:rFonts w:ascii="Bookman Old Style" w:hAnsi="Bookman Old Style"/>
                <w:sz w:val="24"/>
                <w:szCs w:val="24"/>
              </w:rPr>
            </w:pPr>
            <w:r w:rsidRPr="004866D3">
              <w:rPr>
                <w:rFonts w:ascii="Bookman Old Style" w:hAnsi="Bookman Old Style"/>
                <w:sz w:val="24"/>
                <w:szCs w:val="24"/>
              </w:rPr>
              <w:t>10</w:t>
            </w:r>
          </w:p>
        </w:tc>
      </w:tr>
      <w:tr w:rsidR="00E40CC2" w:rsidRPr="004866D3" w:rsidTr="00880A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8"/>
        </w:trPr>
        <w:tc>
          <w:tcPr>
            <w:tcW w:w="5954" w:type="dxa"/>
            <w:tcBorders>
              <w:top w:val="single" w:sz="8" w:space="0" w:color="000000"/>
              <w:left w:val="single" w:sz="8" w:space="0" w:color="000000"/>
              <w:bottom w:val="single" w:sz="8" w:space="0" w:color="000000"/>
              <w:right w:val="single" w:sz="8" w:space="0" w:color="000000"/>
            </w:tcBorders>
            <w:shd w:val="clear" w:color="auto" w:fill="auto"/>
          </w:tcPr>
          <w:p w:rsidR="00E40CC2" w:rsidRPr="004866D3" w:rsidRDefault="00E40CC2" w:rsidP="00880ABB">
            <w:pPr>
              <w:pStyle w:val="TableParagraph"/>
              <w:spacing w:before="5"/>
              <w:ind w:left="86"/>
              <w:jc w:val="left"/>
              <w:rPr>
                <w:rFonts w:ascii="Bookman Old Style" w:hAnsi="Bookman Old Style"/>
                <w:sz w:val="24"/>
                <w:szCs w:val="24"/>
              </w:rPr>
            </w:pPr>
            <w:r w:rsidRPr="004866D3">
              <w:rPr>
                <w:rFonts w:ascii="Bookman Old Style" w:hAnsi="Bookman Old Style"/>
                <w:sz w:val="24"/>
                <w:szCs w:val="24"/>
              </w:rPr>
              <w:t>Vice Diretor</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0"/>
              <w:rPr>
                <w:rFonts w:ascii="Bookman Old Style" w:hAnsi="Bookman Old Style"/>
                <w:sz w:val="24"/>
                <w:szCs w:val="24"/>
              </w:rPr>
            </w:pPr>
            <w:r w:rsidRPr="004866D3">
              <w:rPr>
                <w:rFonts w:ascii="Bookman Old Style" w:hAnsi="Bookman Old Style"/>
                <w:sz w:val="24"/>
                <w:szCs w:val="24"/>
              </w:rPr>
              <w:t>40</w:t>
            </w: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5"/>
              <w:rPr>
                <w:rFonts w:ascii="Bookman Old Style" w:hAnsi="Bookman Old Style"/>
                <w:sz w:val="24"/>
                <w:szCs w:val="24"/>
              </w:rPr>
            </w:pPr>
            <w:r w:rsidRPr="004866D3">
              <w:rPr>
                <w:rFonts w:ascii="Bookman Old Style" w:hAnsi="Bookman Old Style"/>
                <w:w w:val="95"/>
                <w:sz w:val="24"/>
                <w:szCs w:val="24"/>
              </w:rPr>
              <w:t>H</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5"/>
              <w:ind w:right="174"/>
              <w:rPr>
                <w:rFonts w:ascii="Bookman Old Style" w:hAnsi="Bookman Old Style"/>
                <w:sz w:val="24"/>
                <w:szCs w:val="24"/>
              </w:rPr>
            </w:pPr>
            <w:r w:rsidRPr="004866D3">
              <w:rPr>
                <w:rFonts w:ascii="Bookman Old Style" w:hAnsi="Bookman Old Style"/>
                <w:sz w:val="24"/>
                <w:szCs w:val="24"/>
              </w:rPr>
              <w:t>16</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5"/>
              <w:ind w:right="142"/>
              <w:rPr>
                <w:rFonts w:ascii="Bookman Old Style" w:hAnsi="Bookman Old Style"/>
                <w:sz w:val="24"/>
                <w:szCs w:val="24"/>
              </w:rPr>
            </w:pPr>
            <w:r w:rsidRPr="004866D3">
              <w:rPr>
                <w:rFonts w:ascii="Bookman Old Style" w:hAnsi="Bookman Old Style"/>
                <w:sz w:val="24"/>
                <w:szCs w:val="24"/>
              </w:rPr>
              <w:t xml:space="preserve">  15</w:t>
            </w:r>
          </w:p>
        </w:tc>
      </w:tr>
      <w:tr w:rsidR="00E40CC2" w:rsidRPr="004866D3" w:rsidTr="00880A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6"/>
        </w:trPr>
        <w:tc>
          <w:tcPr>
            <w:tcW w:w="5954" w:type="dxa"/>
            <w:tcBorders>
              <w:top w:val="single" w:sz="8" w:space="0" w:color="000000"/>
              <w:left w:val="single" w:sz="8" w:space="0" w:color="000000"/>
              <w:bottom w:val="single" w:sz="8" w:space="0" w:color="000000"/>
              <w:right w:val="single" w:sz="8" w:space="0" w:color="000000"/>
            </w:tcBorders>
            <w:shd w:val="clear" w:color="auto" w:fill="auto"/>
          </w:tcPr>
          <w:p w:rsidR="00E40CC2" w:rsidRPr="004866D3" w:rsidRDefault="00E40CC2" w:rsidP="00880ABB">
            <w:pPr>
              <w:pStyle w:val="TableParagraph"/>
              <w:spacing w:before="5"/>
              <w:ind w:left="86"/>
              <w:rPr>
                <w:rFonts w:ascii="Bookman Old Style" w:hAnsi="Bookman Old Style"/>
                <w:b/>
                <w:sz w:val="24"/>
                <w:szCs w:val="24"/>
              </w:rPr>
            </w:pPr>
            <w:r w:rsidRPr="004866D3">
              <w:rPr>
                <w:rFonts w:ascii="Bookman Old Style" w:hAnsi="Bookman Old Style"/>
                <w:b/>
                <w:sz w:val="24"/>
                <w:szCs w:val="24"/>
              </w:rPr>
              <w:t>TOTAL</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0"/>
              <w:rPr>
                <w:rFonts w:ascii="Bookman Old Style" w:hAnsi="Bookman Old Style"/>
                <w:b/>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5"/>
              <w:ind w:left="471"/>
              <w:rPr>
                <w:rFonts w:ascii="Bookman Old Style" w:hAnsi="Bookman Old Style"/>
                <w:b/>
                <w:w w:val="95"/>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5"/>
              <w:ind w:left="225" w:right="174"/>
              <w:rPr>
                <w:rFonts w:ascii="Bookman Old Style" w:hAnsi="Bookman Old Style"/>
                <w:b/>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5"/>
              <w:ind w:right="322"/>
              <w:rPr>
                <w:rFonts w:ascii="Bookman Old Style" w:hAnsi="Bookman Old Style"/>
                <w:b/>
                <w:sz w:val="24"/>
                <w:szCs w:val="24"/>
              </w:rPr>
            </w:pPr>
            <w:r w:rsidRPr="004866D3">
              <w:rPr>
                <w:rFonts w:ascii="Bookman Old Style" w:hAnsi="Bookman Old Style"/>
                <w:b/>
                <w:sz w:val="24"/>
                <w:szCs w:val="24"/>
              </w:rPr>
              <w:t xml:space="preserve">     4</w:t>
            </w:r>
            <w:r>
              <w:rPr>
                <w:rFonts w:ascii="Bookman Old Style" w:hAnsi="Bookman Old Style"/>
                <w:b/>
                <w:sz w:val="24"/>
                <w:szCs w:val="24"/>
              </w:rPr>
              <w:t>1</w:t>
            </w:r>
          </w:p>
        </w:tc>
      </w:tr>
    </w:tbl>
    <w:p w:rsidR="00E40CC2" w:rsidRPr="004866D3" w:rsidRDefault="00E40CC2" w:rsidP="00E40CC2">
      <w:pPr>
        <w:rPr>
          <w:rFonts w:ascii="Bookman Old Style" w:hAnsi="Bookman Old Style"/>
          <w:b/>
          <w:sz w:val="24"/>
          <w:szCs w:val="24"/>
        </w:rPr>
      </w:pPr>
    </w:p>
    <w:p w:rsidR="00E40CC2" w:rsidRPr="004866D3" w:rsidRDefault="00E40CC2" w:rsidP="00E40CC2">
      <w:pPr>
        <w:rPr>
          <w:rFonts w:ascii="Bookman Old Style" w:hAnsi="Bookman Old Style"/>
          <w:b/>
          <w:sz w:val="24"/>
          <w:szCs w:val="24"/>
        </w:rPr>
      </w:pPr>
    </w:p>
    <w:p w:rsidR="00E40CC2" w:rsidRPr="004866D3" w:rsidRDefault="00E40CC2" w:rsidP="00E40CC2">
      <w:pPr>
        <w:rPr>
          <w:rFonts w:ascii="Bookman Old Style" w:hAnsi="Bookman Old Style"/>
          <w:b/>
          <w:sz w:val="24"/>
          <w:szCs w:val="24"/>
        </w:rPr>
      </w:pPr>
    </w:p>
    <w:p w:rsidR="00E40CC2" w:rsidRPr="004866D3" w:rsidRDefault="00E40CC2" w:rsidP="00E40CC2">
      <w:pPr>
        <w:rPr>
          <w:rFonts w:ascii="Bookman Old Style" w:hAnsi="Bookman Old Style"/>
          <w:b/>
          <w:sz w:val="24"/>
          <w:szCs w:val="24"/>
        </w:rPr>
      </w:pPr>
    </w:p>
    <w:p w:rsidR="00E40CC2" w:rsidRPr="004866D3" w:rsidRDefault="00E40CC2" w:rsidP="00E40CC2">
      <w:pPr>
        <w:rPr>
          <w:rFonts w:ascii="Bookman Old Style" w:hAnsi="Bookman Old Style"/>
          <w:b/>
          <w:sz w:val="24"/>
          <w:szCs w:val="24"/>
        </w:rPr>
      </w:pPr>
    </w:p>
    <w:p w:rsidR="00E40CC2" w:rsidRPr="004866D3" w:rsidRDefault="00E40CC2" w:rsidP="00E40CC2">
      <w:pPr>
        <w:rPr>
          <w:rFonts w:ascii="Bookman Old Style" w:hAnsi="Bookman Old Style"/>
          <w:b/>
          <w:sz w:val="24"/>
          <w:szCs w:val="24"/>
        </w:rPr>
      </w:pPr>
    </w:p>
    <w:p w:rsidR="00E40CC2" w:rsidRPr="004866D3" w:rsidRDefault="00E40CC2" w:rsidP="00E40CC2">
      <w:pPr>
        <w:rPr>
          <w:rFonts w:ascii="Bookman Old Style" w:hAnsi="Bookman Old Style"/>
          <w:b/>
          <w:sz w:val="24"/>
          <w:szCs w:val="24"/>
        </w:rPr>
      </w:pPr>
    </w:p>
    <w:p w:rsidR="00E40CC2" w:rsidRDefault="00E40CC2" w:rsidP="00E40CC2">
      <w:pPr>
        <w:rPr>
          <w:rFonts w:ascii="Bookman Old Style" w:hAnsi="Bookman Old Style"/>
          <w:b/>
          <w:sz w:val="24"/>
          <w:szCs w:val="24"/>
        </w:rPr>
      </w:pPr>
    </w:p>
    <w:p w:rsidR="00E40CC2" w:rsidRDefault="00E40CC2" w:rsidP="00E40CC2">
      <w:pPr>
        <w:rPr>
          <w:rFonts w:ascii="Bookman Old Style" w:hAnsi="Bookman Old Style"/>
          <w:b/>
          <w:sz w:val="24"/>
          <w:szCs w:val="24"/>
        </w:rPr>
      </w:pPr>
    </w:p>
    <w:p w:rsidR="00E40CC2" w:rsidRDefault="00E40CC2" w:rsidP="00E40CC2">
      <w:pPr>
        <w:rPr>
          <w:rFonts w:ascii="Bookman Old Style" w:hAnsi="Bookman Old Style"/>
          <w:b/>
          <w:sz w:val="24"/>
          <w:szCs w:val="24"/>
        </w:rPr>
      </w:pPr>
    </w:p>
    <w:p w:rsidR="00E40CC2" w:rsidRDefault="00E40CC2" w:rsidP="00E40CC2">
      <w:pPr>
        <w:rPr>
          <w:rFonts w:ascii="Bookman Old Style" w:hAnsi="Bookman Old Style"/>
          <w:b/>
          <w:sz w:val="24"/>
          <w:szCs w:val="24"/>
        </w:rPr>
      </w:pPr>
    </w:p>
    <w:p w:rsidR="00E40CC2" w:rsidRDefault="00E40CC2" w:rsidP="00E40CC2">
      <w:pPr>
        <w:rPr>
          <w:rFonts w:ascii="Bookman Old Style" w:hAnsi="Bookman Old Style"/>
          <w:b/>
          <w:sz w:val="24"/>
          <w:szCs w:val="24"/>
        </w:rPr>
      </w:pPr>
    </w:p>
    <w:p w:rsidR="00E40CC2" w:rsidRPr="004866D3" w:rsidRDefault="00E40CC2" w:rsidP="00E40CC2">
      <w:pPr>
        <w:rPr>
          <w:rFonts w:ascii="Bookman Old Style" w:hAnsi="Bookman Old Style"/>
          <w:b/>
          <w:sz w:val="24"/>
          <w:szCs w:val="24"/>
        </w:rPr>
      </w:pPr>
    </w:p>
    <w:p w:rsidR="00E40CC2" w:rsidRDefault="00E40CC2" w:rsidP="00E40CC2">
      <w:pPr>
        <w:rPr>
          <w:rFonts w:ascii="Bookman Old Style" w:hAnsi="Bookman Old Style"/>
          <w:b/>
          <w:sz w:val="24"/>
          <w:szCs w:val="24"/>
        </w:rPr>
      </w:pPr>
    </w:p>
    <w:p w:rsidR="00E40CC2" w:rsidRPr="004866D3" w:rsidRDefault="00E40CC2" w:rsidP="00E40CC2">
      <w:pPr>
        <w:rPr>
          <w:rFonts w:ascii="Bookman Old Style" w:hAnsi="Bookman Old Style"/>
          <w:b/>
          <w:sz w:val="24"/>
          <w:szCs w:val="24"/>
        </w:rPr>
      </w:pPr>
    </w:p>
    <w:p w:rsidR="00E40CC2" w:rsidRPr="004866D3" w:rsidRDefault="00E40CC2" w:rsidP="00E40CC2">
      <w:pPr>
        <w:rPr>
          <w:rFonts w:ascii="Bookman Old Style" w:hAnsi="Bookman Old Style"/>
          <w:b/>
          <w:sz w:val="24"/>
          <w:szCs w:val="24"/>
        </w:rPr>
      </w:pPr>
    </w:p>
    <w:p w:rsidR="00E40CC2" w:rsidRPr="004866D3" w:rsidRDefault="00E40CC2" w:rsidP="00E40CC2">
      <w:pPr>
        <w:jc w:val="center"/>
        <w:rPr>
          <w:rFonts w:ascii="Bookman Old Style" w:hAnsi="Bookman Old Style"/>
          <w:b/>
          <w:sz w:val="24"/>
          <w:szCs w:val="24"/>
        </w:rPr>
      </w:pPr>
      <w:r w:rsidRPr="004866D3">
        <w:rPr>
          <w:rFonts w:ascii="Bookman Old Style" w:hAnsi="Bookman Old Style"/>
          <w:b/>
          <w:sz w:val="24"/>
          <w:szCs w:val="24"/>
        </w:rPr>
        <w:t xml:space="preserve">ANEXO IV </w:t>
      </w:r>
    </w:p>
    <w:p w:rsidR="00E40CC2" w:rsidRDefault="00E40CC2" w:rsidP="00E40CC2">
      <w:pPr>
        <w:jc w:val="center"/>
        <w:rPr>
          <w:rFonts w:ascii="Bookman Old Style" w:hAnsi="Bookman Old Style"/>
          <w:b/>
          <w:sz w:val="24"/>
          <w:szCs w:val="24"/>
        </w:rPr>
      </w:pPr>
      <w:r w:rsidRPr="004866D3">
        <w:rPr>
          <w:rFonts w:ascii="Bookman Old Style" w:hAnsi="Bookman Old Style"/>
          <w:b/>
          <w:sz w:val="24"/>
          <w:szCs w:val="24"/>
        </w:rPr>
        <w:t>FORMA, DESCRIÇÃO E REQUESITOS - DO QUADRO PERMANENTE DA FUNÇÃO GRATIFICADA</w:t>
      </w:r>
    </w:p>
    <w:p w:rsidR="00E40CC2" w:rsidRDefault="00E40CC2" w:rsidP="00E40CC2">
      <w:pPr>
        <w:jc w:val="center"/>
        <w:rPr>
          <w:rFonts w:ascii="Bookman Old Style" w:hAnsi="Bookman Old Style"/>
          <w:b/>
          <w:sz w:val="24"/>
          <w:szCs w:val="24"/>
        </w:rPr>
      </w:pP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NATUREZA:</w:t>
      </w:r>
      <w:r w:rsidRPr="004866D3">
        <w:rPr>
          <w:rFonts w:ascii="Bookman Old Style" w:hAnsi="Bookman Old Style"/>
          <w:sz w:val="24"/>
          <w:szCs w:val="24"/>
        </w:rPr>
        <w:t xml:space="preserve"> Classe de Emprego em funções de apoio Técnico ou operacional.</w:t>
      </w:r>
    </w:p>
    <w:p w:rsidR="00E40CC2" w:rsidRPr="004866D3" w:rsidRDefault="00E40CC2" w:rsidP="00E40CC2">
      <w:pPr>
        <w:jc w:val="both"/>
        <w:rPr>
          <w:rFonts w:ascii="Bookman Old Style" w:hAnsi="Bookman Old Style"/>
          <w:b/>
          <w:sz w:val="24"/>
          <w:szCs w:val="24"/>
        </w:rPr>
      </w:pPr>
      <w:r w:rsidRPr="004866D3">
        <w:rPr>
          <w:rFonts w:ascii="Bookman Old Style" w:hAnsi="Bookman Old Style" w:cs="Tahoma"/>
          <w:b/>
          <w:sz w:val="24"/>
          <w:szCs w:val="24"/>
        </w:rPr>
        <w:t>DENOMINAÇÃO</w:t>
      </w:r>
      <w:r w:rsidRPr="004866D3">
        <w:rPr>
          <w:rFonts w:ascii="Bookman Old Style" w:hAnsi="Bookman Old Style"/>
          <w:sz w:val="24"/>
          <w:szCs w:val="24"/>
        </w:rPr>
        <w:t>:</w:t>
      </w:r>
      <w:r w:rsidRPr="004866D3">
        <w:rPr>
          <w:rFonts w:ascii="Bookman Old Style" w:hAnsi="Bookman Old Style" w:cs="Tahoma"/>
          <w:b/>
          <w:sz w:val="24"/>
          <w:szCs w:val="24"/>
        </w:rPr>
        <w:t xml:space="preserve"> </w:t>
      </w:r>
      <w:r w:rsidRPr="00565067">
        <w:rPr>
          <w:rFonts w:ascii="Bookman Old Style" w:hAnsi="Bookman Old Style"/>
          <w:b/>
          <w:sz w:val="24"/>
          <w:szCs w:val="24"/>
          <w:u w:val="single"/>
        </w:rPr>
        <w:t>Assessor do Transporte Escolar</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FORMAS DE PROVIMENTO</w:t>
      </w:r>
      <w:r w:rsidRPr="004866D3">
        <w:rPr>
          <w:rFonts w:ascii="Bookman Old Style" w:hAnsi="Bookman Old Style"/>
          <w:sz w:val="24"/>
          <w:szCs w:val="24"/>
        </w:rPr>
        <w:t>: Função gratificada – Designação de servidor titular de cargo permanente.</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DESCRIÇÃO:</w:t>
      </w:r>
      <w:r w:rsidRPr="004866D3">
        <w:rPr>
          <w:rFonts w:ascii="Bookman Old Style" w:hAnsi="Bookman Old Style"/>
          <w:sz w:val="24"/>
          <w:szCs w:val="24"/>
        </w:rPr>
        <w:t xml:space="preserve"> Coordenar as atividades e a logística dos veículos do transporte de alunos  de acordo com os horários, linhas e respectivos motoristas, fiscalizar o comportamento dos alunos durante os trajetos, organizar a distribuição das linhas com respectivo motorista, exercer funções de chefia, planejar a distribuição de veículos e dos motoristas para viagens extras com alunos, fiscalizar as linhas terceirizadas,  medir e planejar com o Coordenador as linhas de atendimento aos alunos,  acompanhar os processos licitatórios afeto ao setor, fiscalizar, acompanhar e controlar os custos de manutenção, peças, serviços/reparos/consertos e consumo de combustíveis dos veículos, verificar e acompanhar a manutenção e as condições de segurança dos veículos do transporte de alunos, atender pais quando solicitado, estar sempre em contato com a Secretaria de Educação e demais atividades da função, como quando solicitado para atendimento dos usuários do transporte escolar, ou quando requisitado para exercê-las.</w:t>
      </w:r>
    </w:p>
    <w:p w:rsidR="00E40CC2" w:rsidRPr="00DC0EDE" w:rsidRDefault="00E40CC2" w:rsidP="00E40CC2">
      <w:pPr>
        <w:jc w:val="both"/>
        <w:rPr>
          <w:rFonts w:ascii="Bookman Old Style" w:hAnsi="Bookman Old Style"/>
          <w:bCs/>
          <w:sz w:val="24"/>
          <w:szCs w:val="24"/>
        </w:rPr>
      </w:pPr>
      <w:r w:rsidRPr="004866D3">
        <w:rPr>
          <w:rFonts w:ascii="Bookman Old Style" w:hAnsi="Bookman Old Style"/>
          <w:b/>
          <w:sz w:val="24"/>
          <w:szCs w:val="24"/>
        </w:rPr>
        <w:t xml:space="preserve">REQUISITOS: </w:t>
      </w:r>
      <w:r w:rsidRPr="00DC0EDE">
        <w:rPr>
          <w:rFonts w:ascii="Bookman Old Style" w:hAnsi="Bookman Old Style"/>
          <w:bCs/>
          <w:sz w:val="24"/>
          <w:szCs w:val="24"/>
        </w:rPr>
        <w:t>Ensino Médio Completo, noções básicas de informática e notório saber na área.</w:t>
      </w:r>
    </w:p>
    <w:p w:rsidR="00E40CC2" w:rsidRPr="00DC0EDE" w:rsidRDefault="00E40CC2" w:rsidP="00E40CC2">
      <w:pPr>
        <w:rPr>
          <w:bCs/>
          <w:sz w:val="24"/>
          <w:szCs w:val="24"/>
        </w:rPr>
      </w:pP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NATUREZA:</w:t>
      </w:r>
      <w:r w:rsidRPr="004866D3">
        <w:rPr>
          <w:rFonts w:ascii="Bookman Old Style" w:hAnsi="Bookman Old Style"/>
          <w:sz w:val="24"/>
          <w:szCs w:val="24"/>
        </w:rPr>
        <w:t xml:space="preserve"> Classe de Emprego em funções de apoio Técnico ou operacional.</w:t>
      </w:r>
    </w:p>
    <w:p w:rsidR="00E40CC2" w:rsidRPr="004866D3" w:rsidRDefault="00E40CC2" w:rsidP="00E40CC2">
      <w:pPr>
        <w:jc w:val="both"/>
        <w:rPr>
          <w:rFonts w:ascii="Bookman Old Style" w:hAnsi="Bookman Old Style" w:cs="Tahoma"/>
          <w:b/>
          <w:sz w:val="24"/>
          <w:szCs w:val="24"/>
          <w:u w:val="single"/>
        </w:rPr>
      </w:pPr>
      <w:r w:rsidRPr="004866D3">
        <w:rPr>
          <w:rFonts w:ascii="Bookman Old Style" w:hAnsi="Bookman Old Style" w:cs="Tahoma"/>
          <w:b/>
          <w:sz w:val="24"/>
          <w:szCs w:val="24"/>
        </w:rPr>
        <w:t>DENOMINAÇÃO</w:t>
      </w:r>
      <w:r w:rsidRPr="004866D3">
        <w:rPr>
          <w:rFonts w:ascii="Bookman Old Style" w:hAnsi="Bookman Old Style"/>
          <w:sz w:val="24"/>
          <w:szCs w:val="24"/>
        </w:rPr>
        <w:t xml:space="preserve">: </w:t>
      </w:r>
      <w:r w:rsidRPr="004866D3">
        <w:rPr>
          <w:rFonts w:ascii="Bookman Old Style" w:hAnsi="Bookman Old Style" w:cs="Tahoma"/>
          <w:b/>
          <w:sz w:val="24"/>
          <w:szCs w:val="24"/>
          <w:u w:val="single"/>
        </w:rPr>
        <w:t>Assessor do Gabinete da Secretaria Municipal de Educação</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FORMAS DE PROVIMENTO</w:t>
      </w:r>
      <w:r w:rsidRPr="004866D3">
        <w:rPr>
          <w:rFonts w:ascii="Bookman Old Style" w:hAnsi="Bookman Old Style"/>
          <w:sz w:val="24"/>
          <w:szCs w:val="24"/>
        </w:rPr>
        <w:t>: Função gratificada – Designação de servidor titular de cargo permanente.</w:t>
      </w:r>
    </w:p>
    <w:p w:rsidR="00E40CC2" w:rsidRPr="004866D3" w:rsidRDefault="00E40CC2" w:rsidP="00E40CC2">
      <w:pPr>
        <w:jc w:val="both"/>
        <w:rPr>
          <w:rFonts w:ascii="Bookman Old Style" w:hAnsi="Bookman Old Style" w:cs="Tahoma"/>
          <w:sz w:val="24"/>
          <w:szCs w:val="24"/>
        </w:rPr>
      </w:pPr>
      <w:r w:rsidRPr="004866D3">
        <w:rPr>
          <w:rFonts w:ascii="Bookman Old Style" w:hAnsi="Bookman Old Style"/>
          <w:b/>
          <w:sz w:val="24"/>
          <w:szCs w:val="24"/>
        </w:rPr>
        <w:t>DESCRIÇÃO:</w:t>
      </w:r>
      <w:r w:rsidRPr="004866D3">
        <w:rPr>
          <w:rFonts w:ascii="Bookman Old Style" w:hAnsi="Bookman Old Style" w:cs="Tahoma"/>
          <w:sz w:val="24"/>
          <w:szCs w:val="24"/>
        </w:rPr>
        <w:t xml:space="preserve"> Assessorar diretamente a Secretaria Municipal de Educação em todas as atribuições que regem sobre a secretaria, visando o fiel cumprimento das atribuições e objetivos.</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 xml:space="preserve">REQUISITOS: </w:t>
      </w:r>
      <w:r>
        <w:rPr>
          <w:rFonts w:ascii="Bookman Old Style" w:hAnsi="Bookman Old Style"/>
          <w:sz w:val="24"/>
          <w:szCs w:val="24"/>
        </w:rPr>
        <w:t>Ensino</w:t>
      </w:r>
      <w:r w:rsidRPr="004866D3">
        <w:rPr>
          <w:rFonts w:ascii="Bookman Old Style" w:hAnsi="Bookman Old Style"/>
          <w:sz w:val="24"/>
          <w:szCs w:val="24"/>
        </w:rPr>
        <w:t xml:space="preserve"> Médio</w:t>
      </w:r>
      <w:r>
        <w:rPr>
          <w:rFonts w:ascii="Bookman Old Style" w:hAnsi="Bookman Old Style"/>
          <w:sz w:val="24"/>
          <w:szCs w:val="24"/>
        </w:rPr>
        <w:t xml:space="preserve"> Completo</w:t>
      </w:r>
      <w:r w:rsidRPr="004866D3">
        <w:rPr>
          <w:rFonts w:ascii="Bookman Old Style" w:hAnsi="Bookman Old Style"/>
          <w:sz w:val="24"/>
          <w:szCs w:val="24"/>
        </w:rPr>
        <w:t xml:space="preserve"> e conhecimento básico em informática.</w:t>
      </w:r>
    </w:p>
    <w:p w:rsidR="00E40CC2" w:rsidRDefault="00E40CC2" w:rsidP="00E40CC2">
      <w:pPr>
        <w:rPr>
          <w:b/>
          <w:sz w:val="24"/>
          <w:szCs w:val="24"/>
        </w:rPr>
      </w:pPr>
    </w:p>
    <w:p w:rsidR="00E40CC2" w:rsidRDefault="00E40CC2" w:rsidP="00E40CC2">
      <w:pPr>
        <w:rPr>
          <w:b/>
          <w:sz w:val="24"/>
          <w:szCs w:val="24"/>
        </w:rPr>
      </w:pP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NATUREZA:</w:t>
      </w:r>
      <w:r w:rsidRPr="004866D3">
        <w:rPr>
          <w:rFonts w:ascii="Bookman Old Style" w:hAnsi="Bookman Old Style"/>
          <w:sz w:val="24"/>
          <w:szCs w:val="24"/>
        </w:rPr>
        <w:t xml:space="preserve"> Classe de Emprego em funções de apoio Técnico ou operacional.</w:t>
      </w:r>
    </w:p>
    <w:p w:rsidR="00E40CC2" w:rsidRPr="004866D3" w:rsidRDefault="00E40CC2" w:rsidP="00E40CC2">
      <w:pPr>
        <w:jc w:val="both"/>
        <w:rPr>
          <w:rFonts w:ascii="Bookman Old Style" w:hAnsi="Bookman Old Style" w:cs="Tahoma"/>
          <w:b/>
          <w:sz w:val="24"/>
          <w:szCs w:val="24"/>
          <w:u w:val="single"/>
        </w:rPr>
      </w:pPr>
      <w:r w:rsidRPr="004866D3">
        <w:rPr>
          <w:rFonts w:ascii="Bookman Old Style" w:hAnsi="Bookman Old Style" w:cs="Tahoma"/>
          <w:b/>
          <w:sz w:val="24"/>
          <w:szCs w:val="24"/>
        </w:rPr>
        <w:t>DENOMINAÇÃO</w:t>
      </w:r>
      <w:r w:rsidRPr="004866D3">
        <w:rPr>
          <w:rFonts w:ascii="Bookman Old Style" w:hAnsi="Bookman Old Style"/>
          <w:sz w:val="24"/>
          <w:szCs w:val="24"/>
        </w:rPr>
        <w:t xml:space="preserve">: </w:t>
      </w:r>
      <w:r w:rsidRPr="004866D3">
        <w:rPr>
          <w:rFonts w:ascii="Bookman Old Style" w:hAnsi="Bookman Old Style" w:cs="Tahoma"/>
          <w:b/>
          <w:sz w:val="24"/>
          <w:szCs w:val="24"/>
          <w:u w:val="single"/>
        </w:rPr>
        <w:t>Assistente Técnico da Secretaria Municipal de Educação</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FORMAS DE PROVIMENTO</w:t>
      </w:r>
      <w:r w:rsidRPr="004866D3">
        <w:rPr>
          <w:rFonts w:ascii="Bookman Old Style" w:hAnsi="Bookman Old Style"/>
          <w:sz w:val="24"/>
          <w:szCs w:val="24"/>
        </w:rPr>
        <w:t>: Função gratificada – Designação de servidor titular de cargo permanente.</w:t>
      </w:r>
    </w:p>
    <w:p w:rsidR="00E40CC2" w:rsidRPr="004866D3" w:rsidRDefault="00E40CC2" w:rsidP="00E40CC2">
      <w:pPr>
        <w:jc w:val="both"/>
        <w:rPr>
          <w:rFonts w:ascii="Bookman Old Style" w:hAnsi="Bookman Old Style" w:cs="Tahoma"/>
          <w:sz w:val="24"/>
          <w:szCs w:val="24"/>
        </w:rPr>
      </w:pPr>
      <w:r w:rsidRPr="004866D3">
        <w:rPr>
          <w:rFonts w:ascii="Bookman Old Style" w:hAnsi="Bookman Old Style" w:cs="Tahoma"/>
          <w:b/>
          <w:sz w:val="24"/>
          <w:szCs w:val="24"/>
        </w:rPr>
        <w:t xml:space="preserve">Descrição: </w:t>
      </w:r>
      <w:r w:rsidRPr="004866D3">
        <w:rPr>
          <w:rFonts w:ascii="Bookman Old Style" w:hAnsi="Bookman Old Style" w:cs="Tahoma"/>
          <w:sz w:val="24"/>
          <w:szCs w:val="24"/>
        </w:rPr>
        <w:t xml:space="preserve">Auxilia em textos de trabalhos técnicos desenvolvimentos pela Secretaria Municipal de Educação, na elaboração e acompanhamento de diversas atividades vinculadas ao setor.  </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 xml:space="preserve">REQUISITOS: </w:t>
      </w:r>
      <w:r>
        <w:rPr>
          <w:rFonts w:ascii="Bookman Old Style" w:hAnsi="Bookman Old Style"/>
          <w:sz w:val="24"/>
          <w:szCs w:val="24"/>
        </w:rPr>
        <w:t>Ensino Médio Completo</w:t>
      </w:r>
      <w:r w:rsidRPr="004866D3">
        <w:rPr>
          <w:rFonts w:ascii="Bookman Old Style" w:hAnsi="Bookman Old Style"/>
          <w:sz w:val="24"/>
          <w:szCs w:val="24"/>
        </w:rPr>
        <w:t xml:space="preserve"> e conhecimento básico em informática.</w:t>
      </w:r>
    </w:p>
    <w:p w:rsidR="00E40CC2" w:rsidRDefault="00E40CC2" w:rsidP="00E40CC2">
      <w:pPr>
        <w:jc w:val="both"/>
        <w:rPr>
          <w:rFonts w:ascii="Bookman Old Style" w:hAnsi="Bookman Old Style" w:cs="Tahoma"/>
          <w:sz w:val="24"/>
          <w:szCs w:val="24"/>
        </w:rPr>
      </w:pPr>
    </w:p>
    <w:p w:rsidR="00E40CC2" w:rsidRPr="004866D3" w:rsidRDefault="00E40CC2" w:rsidP="00E40CC2">
      <w:pPr>
        <w:jc w:val="both"/>
        <w:rPr>
          <w:rFonts w:ascii="Bookman Old Style" w:hAnsi="Bookman Old Style" w:cs="Tahoma"/>
          <w:sz w:val="24"/>
          <w:szCs w:val="24"/>
        </w:rPr>
      </w:pP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NATUREZA:</w:t>
      </w:r>
      <w:r w:rsidRPr="004866D3">
        <w:rPr>
          <w:rFonts w:ascii="Bookman Old Style" w:hAnsi="Bookman Old Style"/>
          <w:sz w:val="24"/>
          <w:szCs w:val="24"/>
        </w:rPr>
        <w:t xml:space="preserve"> Classe de Emprego em funções de apoio Técnico ou operacional.</w:t>
      </w:r>
    </w:p>
    <w:p w:rsidR="00E40CC2" w:rsidRPr="004866D3" w:rsidRDefault="00E40CC2" w:rsidP="00E40CC2">
      <w:pPr>
        <w:jc w:val="both"/>
        <w:rPr>
          <w:rFonts w:ascii="Bookman Old Style" w:hAnsi="Bookman Old Style" w:cs="Tahoma"/>
          <w:b/>
          <w:sz w:val="24"/>
          <w:szCs w:val="24"/>
        </w:rPr>
      </w:pPr>
      <w:r w:rsidRPr="004866D3">
        <w:rPr>
          <w:rFonts w:ascii="Bookman Old Style" w:hAnsi="Bookman Old Style" w:cs="Tahoma"/>
          <w:b/>
          <w:sz w:val="24"/>
          <w:szCs w:val="24"/>
        </w:rPr>
        <w:t>DENOMINAÇÃO</w:t>
      </w:r>
      <w:r w:rsidRPr="004866D3">
        <w:rPr>
          <w:rFonts w:ascii="Bookman Old Style" w:hAnsi="Bookman Old Style"/>
          <w:sz w:val="24"/>
          <w:szCs w:val="24"/>
        </w:rPr>
        <w:t xml:space="preserve">: </w:t>
      </w:r>
      <w:r w:rsidRPr="004866D3">
        <w:rPr>
          <w:rFonts w:ascii="Bookman Old Style" w:hAnsi="Bookman Old Style" w:cs="Tahoma"/>
          <w:b/>
          <w:sz w:val="24"/>
          <w:szCs w:val="24"/>
        </w:rPr>
        <w:t>Diretor da Divisão da Educação Infantil</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FORMAS DE PROVIMENTO</w:t>
      </w:r>
      <w:r w:rsidRPr="004866D3">
        <w:rPr>
          <w:rFonts w:ascii="Bookman Old Style" w:hAnsi="Bookman Old Style"/>
          <w:sz w:val="24"/>
          <w:szCs w:val="24"/>
        </w:rPr>
        <w:t>: Função gratificada – Designação de servidor titular de cargo permanente.</w:t>
      </w:r>
    </w:p>
    <w:p w:rsidR="00E40CC2" w:rsidRPr="004866D3" w:rsidRDefault="00E40CC2" w:rsidP="00E40CC2">
      <w:pPr>
        <w:jc w:val="both"/>
        <w:rPr>
          <w:rFonts w:ascii="Bookman Old Style" w:hAnsi="Bookman Old Style" w:cs="Tahoma"/>
          <w:sz w:val="24"/>
          <w:szCs w:val="24"/>
        </w:rPr>
      </w:pPr>
      <w:r w:rsidRPr="004866D3">
        <w:rPr>
          <w:rFonts w:ascii="Bookman Old Style" w:hAnsi="Bookman Old Style" w:cs="Tahoma"/>
          <w:b/>
          <w:sz w:val="24"/>
          <w:szCs w:val="24"/>
        </w:rPr>
        <w:t xml:space="preserve">Descrição: </w:t>
      </w:r>
      <w:r w:rsidRPr="004866D3">
        <w:rPr>
          <w:rFonts w:ascii="Bookman Old Style" w:hAnsi="Bookman Old Style" w:cs="Tahoma"/>
          <w:sz w:val="24"/>
          <w:szCs w:val="24"/>
        </w:rPr>
        <w:t>Planejar e supervisionar em parceria com as Supervisoras Municipais o Calendário Escolar unificado; o Regimento das Escolas Municipais; Proposta Pedagógica; Projetos Educacionais; Atribuições de aulas/classe e da Legislação Vigente, responsável pelos Projetos Educacionais em andamento e/ou na implantação dos mesmos desde que estejam garantidos pela Proposta Pedagógica das Unidades Escolares, responsável pela supervisão das condições físicas, de higiene e de acomodação dos educandos e educadores, responsável pela supervisão nas Unidades Escolares das condições de higiene, manipulação, conservação e estoque dos alimentos a serem servidos na merenda escolar, em parceria com a Central Alimentícia, responsável pela solicitação de materiais pedagógicos de consumo e permanente e de limpeza, bem como sua compra, recebimento, estoque, conservação, distribuição e preservação e/ou utilização adequada, responsável pelo Planejamento, Organização, Coordenação, Promoção e Execução das Atividades Educacionais dentro e fora dos estabelecimentos de educação sob sua responsabilidade em parceria com as Supervisoras Municipais e Diretoras das Unidades Escolares, responsável pela supervisão dos Trabalhos Pedagógicos desenvolvidos no Centro de Apoio Pedagógico - Oficina Pedagógica Paulo Freire e nas Unidades Escolares, visando a formação continuada do educador e melhorando assim o nível de aprendizagem dos educandos, diminuindo ou erradicar o analfabetismo no Sistema Municipal de Educação, viabilizar junto ao Diretor da Divisão de Planejamento recursos para assegurar salário adequado a todos os funcionários da Secretaria Municipal de Educação, recursos para o Desenvolvimento dos Projetos Educacionais que leve o educando as vivências também recreativas e culturais. Supervisão na aquisição de matérias de consumo e/ou permanente de qualidade e segurança, receber com respeito e dignidade qualquer indivíduo que procure-o para reclamar, solicitar, informar ou congratular sobre algo correlato a educação.</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 xml:space="preserve">REQUISITOS: </w:t>
      </w:r>
      <w:r w:rsidRPr="004866D3">
        <w:rPr>
          <w:rFonts w:ascii="Bookman Old Style" w:hAnsi="Bookman Old Style"/>
          <w:sz w:val="24"/>
          <w:szCs w:val="24"/>
        </w:rPr>
        <w:t>Licenciatura em Pedagogia, Especialização na área de Educação e experiência de 5 anos na Educação.</w:t>
      </w:r>
    </w:p>
    <w:p w:rsidR="00E40CC2" w:rsidRPr="004866D3" w:rsidRDefault="00E40CC2" w:rsidP="00E40CC2">
      <w:pPr>
        <w:jc w:val="both"/>
        <w:rPr>
          <w:rFonts w:ascii="Bookman Old Style" w:hAnsi="Bookman Old Style" w:cs="Tahoma"/>
          <w:sz w:val="24"/>
          <w:szCs w:val="24"/>
        </w:rPr>
      </w:pP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NATUREZA:</w:t>
      </w:r>
      <w:r w:rsidRPr="004866D3">
        <w:rPr>
          <w:rFonts w:ascii="Bookman Old Style" w:hAnsi="Bookman Old Style"/>
          <w:sz w:val="24"/>
          <w:szCs w:val="24"/>
        </w:rPr>
        <w:t xml:space="preserve"> Classe de Emprego em funções de apoio Técnico ou operacional.</w:t>
      </w:r>
    </w:p>
    <w:p w:rsidR="00E40CC2" w:rsidRPr="004866D3" w:rsidRDefault="00E40CC2" w:rsidP="00E40CC2">
      <w:pPr>
        <w:jc w:val="both"/>
        <w:rPr>
          <w:rFonts w:ascii="Bookman Old Style" w:hAnsi="Bookman Old Style" w:cs="Tahoma"/>
          <w:b/>
          <w:sz w:val="24"/>
          <w:szCs w:val="24"/>
          <w:u w:val="single"/>
        </w:rPr>
      </w:pPr>
      <w:r w:rsidRPr="004866D3">
        <w:rPr>
          <w:rFonts w:ascii="Bookman Old Style" w:hAnsi="Bookman Old Style" w:cs="Tahoma"/>
          <w:b/>
          <w:sz w:val="24"/>
          <w:szCs w:val="24"/>
        </w:rPr>
        <w:t>DENOMINAÇÃO</w:t>
      </w:r>
      <w:r w:rsidRPr="004866D3">
        <w:rPr>
          <w:rFonts w:ascii="Bookman Old Style" w:hAnsi="Bookman Old Style"/>
          <w:sz w:val="24"/>
          <w:szCs w:val="24"/>
        </w:rPr>
        <w:t xml:space="preserve">: </w:t>
      </w:r>
      <w:r w:rsidRPr="004866D3">
        <w:rPr>
          <w:rFonts w:ascii="Bookman Old Style" w:hAnsi="Bookman Old Style" w:cs="Tahoma"/>
          <w:b/>
          <w:sz w:val="24"/>
          <w:szCs w:val="24"/>
          <w:u w:val="single"/>
        </w:rPr>
        <w:t>Diretor da Divisão de Ensino Fundamental</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FORMAS DE PROVIMENTO</w:t>
      </w:r>
      <w:r w:rsidRPr="004866D3">
        <w:rPr>
          <w:rFonts w:ascii="Bookman Old Style" w:hAnsi="Bookman Old Style"/>
          <w:sz w:val="24"/>
          <w:szCs w:val="24"/>
        </w:rPr>
        <w:t>: Função gratificada – Designação de servidor titular de cargo permanente.</w:t>
      </w:r>
    </w:p>
    <w:p w:rsidR="00E40CC2" w:rsidRPr="004866D3" w:rsidRDefault="00E40CC2" w:rsidP="00E40CC2">
      <w:pPr>
        <w:jc w:val="both"/>
        <w:rPr>
          <w:rFonts w:ascii="Bookman Old Style" w:hAnsi="Bookman Old Style" w:cs="Tahoma"/>
          <w:sz w:val="24"/>
          <w:szCs w:val="24"/>
        </w:rPr>
      </w:pPr>
      <w:r w:rsidRPr="004866D3">
        <w:rPr>
          <w:rFonts w:ascii="Bookman Old Style" w:hAnsi="Bookman Old Style" w:cs="Tahoma"/>
          <w:b/>
          <w:sz w:val="24"/>
          <w:szCs w:val="24"/>
        </w:rPr>
        <w:t>Descrição</w:t>
      </w:r>
      <w:r w:rsidRPr="004866D3">
        <w:rPr>
          <w:rFonts w:ascii="Bookman Old Style" w:hAnsi="Bookman Old Style" w:cs="Tahoma"/>
          <w:sz w:val="24"/>
          <w:szCs w:val="24"/>
        </w:rPr>
        <w:t>: Planejar e supervisionar em parceria com as Supervisoras Municipais o Calendário Escolar unificado; o Regimento das Escolas Municipais; Proposta Pedagógica; Projetos Educacionais; Á Atribuições de aulas/classe e da Legislação Vigente, responsável pelos Projetos Educacionais em andamento e/ou na implantação dos mesmos desde que estejam garantidos pela Proposta Pedagógica das Unidades Escolares, responsável pela supervisão das condições físicas, de higiene e de acomodação dos educandos e educadores, responsável pela supervisão nas Unidades Escolares das condições de higiene, manipulação, conservação e estoque dos alimentos a serem servidos na merenda escolar, em parceria com a Central Alimentícia, responsável pela solicitação de materiais pedagógicos de consumo e permanente e de limpeza, bem como sua compra, recebimento, estoque, conservação, distribuição e preservação e/ou utilização adequada, responsável pelo Planejamento, Organização, Coordenação, Promoção e Execução das Atividades Educacionais dentro e fora dos estabelecimentos de educação sob sua responsabilidade em parceria com as Supervisoras Municipais e Diretoras das Unidades Escolares, responsável pela supervisão dos Trabalhos Pedagógicos desenvolvidos no Centro de Apoio Pedagógico - Oficina Pedagógica Paulo Freire e nas Unidades Escolares, visando a formação continuada do educador e melhorando assim o nível de aprendizagem dos educandos, diminuindo ou erradicar o analfabetismo no Sistema Municipal de Educação, viabilizar junto ao Diretor da Divisão de Planejamento recursos para assegurar salário adequado a todos os funcionários da Secretaria Municipal de Educação, recursos para o Desenvolvimento dos Projetos Educacionais que leve o educando as vivências também recreativas e culturais. Supervisão na aquisição de matérias de consumo e/ou permanente de qualidade e segurança, recebo- com respeito e dignidade qualquer indivíduo que procure-o para reclamar, solicitar, informar ou congratular sobre algo correlato a educação.</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 xml:space="preserve">REQUISITOS: </w:t>
      </w:r>
      <w:r w:rsidRPr="004866D3">
        <w:rPr>
          <w:rFonts w:ascii="Bookman Old Style" w:hAnsi="Bookman Old Style"/>
          <w:sz w:val="24"/>
          <w:szCs w:val="24"/>
        </w:rPr>
        <w:t>Licenciatura em Pedagogia, Especialização na área de Educação e experiência de 5 anos na Educação.</w:t>
      </w:r>
    </w:p>
    <w:p w:rsidR="00E40CC2" w:rsidRPr="004866D3" w:rsidRDefault="00E40CC2" w:rsidP="00E40CC2">
      <w:pPr>
        <w:jc w:val="both"/>
        <w:rPr>
          <w:rFonts w:ascii="Bookman Old Style" w:hAnsi="Bookman Old Style" w:cs="Tahoma"/>
          <w:sz w:val="24"/>
          <w:szCs w:val="24"/>
        </w:rPr>
      </w:pP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NATUREZA:</w:t>
      </w:r>
      <w:r w:rsidRPr="004866D3">
        <w:rPr>
          <w:rFonts w:ascii="Bookman Old Style" w:hAnsi="Bookman Old Style"/>
          <w:sz w:val="24"/>
          <w:szCs w:val="24"/>
        </w:rPr>
        <w:t xml:space="preserve"> Classe de Emprego em funções de apoio Técnico ou operacional.</w:t>
      </w:r>
    </w:p>
    <w:p w:rsidR="00E40CC2" w:rsidRPr="004866D3" w:rsidRDefault="00E40CC2" w:rsidP="00E40CC2">
      <w:pPr>
        <w:jc w:val="both"/>
        <w:rPr>
          <w:rFonts w:ascii="Bookman Old Style" w:hAnsi="Bookman Old Style" w:cs="Tahoma"/>
          <w:b/>
          <w:sz w:val="24"/>
          <w:szCs w:val="24"/>
          <w:u w:val="single"/>
        </w:rPr>
      </w:pPr>
      <w:r w:rsidRPr="004866D3">
        <w:rPr>
          <w:rFonts w:ascii="Bookman Old Style" w:hAnsi="Bookman Old Style" w:cs="Tahoma"/>
          <w:b/>
          <w:sz w:val="24"/>
          <w:szCs w:val="24"/>
        </w:rPr>
        <w:t>DENOMINAÇÃO</w:t>
      </w:r>
      <w:r w:rsidRPr="004866D3">
        <w:rPr>
          <w:rFonts w:ascii="Bookman Old Style" w:hAnsi="Bookman Old Style"/>
          <w:sz w:val="24"/>
          <w:szCs w:val="24"/>
        </w:rPr>
        <w:t xml:space="preserve">: </w:t>
      </w:r>
      <w:r w:rsidRPr="004866D3">
        <w:rPr>
          <w:rFonts w:ascii="Bookman Old Style" w:hAnsi="Bookman Old Style" w:cs="Tahoma"/>
          <w:b/>
          <w:sz w:val="24"/>
          <w:szCs w:val="24"/>
          <w:u w:val="single"/>
        </w:rPr>
        <w:t>Diretor da Divisão de Planejamento Escolar</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FORMAS DE PROVIMENTO</w:t>
      </w:r>
      <w:r w:rsidRPr="004866D3">
        <w:rPr>
          <w:rFonts w:ascii="Bookman Old Style" w:hAnsi="Bookman Old Style"/>
          <w:sz w:val="24"/>
          <w:szCs w:val="24"/>
        </w:rPr>
        <w:t>: Função gratificada – Designação de servidor titular de cargo permanente.</w:t>
      </w:r>
    </w:p>
    <w:p w:rsidR="00E40CC2" w:rsidRPr="004866D3" w:rsidRDefault="00E40CC2" w:rsidP="00E40CC2">
      <w:pPr>
        <w:jc w:val="both"/>
        <w:rPr>
          <w:rFonts w:ascii="Bookman Old Style" w:hAnsi="Bookman Old Style"/>
          <w:b/>
          <w:sz w:val="24"/>
          <w:szCs w:val="24"/>
        </w:rPr>
      </w:pPr>
      <w:r w:rsidRPr="004866D3">
        <w:rPr>
          <w:rFonts w:ascii="Bookman Old Style" w:hAnsi="Bookman Old Style"/>
          <w:b/>
          <w:sz w:val="24"/>
          <w:szCs w:val="24"/>
        </w:rPr>
        <w:t xml:space="preserve">DESCRIÇÃO: </w:t>
      </w:r>
      <w:r w:rsidRPr="004866D3">
        <w:rPr>
          <w:rFonts w:ascii="Bookman Old Style" w:hAnsi="Bookman Old Style" w:cs="Tahoma"/>
          <w:sz w:val="24"/>
          <w:szCs w:val="24"/>
        </w:rPr>
        <w:t xml:space="preserve">Solicitações de compra e o recebimento de materiais/serviços/obras. </w:t>
      </w:r>
      <w:r w:rsidRPr="004866D3">
        <w:rPr>
          <w:rFonts w:ascii="Bookman Old Style" w:hAnsi="Bookman Old Style"/>
          <w:b/>
          <w:sz w:val="24"/>
          <w:szCs w:val="24"/>
        </w:rPr>
        <w:t xml:space="preserve"> </w:t>
      </w:r>
      <w:r w:rsidRPr="004866D3">
        <w:rPr>
          <w:rFonts w:ascii="Bookman Old Style" w:hAnsi="Bookman Old Style" w:cs="Tahoma"/>
          <w:sz w:val="24"/>
          <w:szCs w:val="24"/>
        </w:rPr>
        <w:t>Respeitar os limites de despesas com pessoal, apresentar relatórios de gestão fiscal entre outros a Secretária Municipal de Educação, Cultura e Esporte. Fazer publicações bimestrais de receitas e despesas com a manutenção e desenvolvimento do ensino. Compete o gerenciamento da parte de Legislação em conjunto aos Supervisores de Ensino e aos Diretores de Divisão da Educação Infantil e do Ensino Fundamental e demais Diretores de Divisão vinculadas à parta da Secretaria; Viabilizar o desenvolvimento de Projetos Educacionais.</w:t>
      </w:r>
    </w:p>
    <w:p w:rsidR="00E40CC2" w:rsidRPr="004866D3" w:rsidRDefault="00E40CC2" w:rsidP="00E40CC2">
      <w:pPr>
        <w:jc w:val="both"/>
        <w:rPr>
          <w:rFonts w:ascii="Bookman Old Style" w:hAnsi="Bookman Old Style" w:cs="Tahoma"/>
          <w:sz w:val="24"/>
          <w:szCs w:val="24"/>
        </w:rPr>
      </w:pPr>
      <w:r w:rsidRPr="004866D3">
        <w:rPr>
          <w:rFonts w:ascii="Bookman Old Style" w:hAnsi="Bookman Old Style" w:cs="Tahoma"/>
          <w:sz w:val="24"/>
          <w:szCs w:val="24"/>
        </w:rPr>
        <w:t>Responsável pela supervisão, vistoria dos espaços físicos, verificando as necessidades de reformas, ampliações ou construções e sua viabilização legal e financeira. Responsável por todas as despesas da Secretaria Municipal de Educação e as que forem destinadas as Unidades Escolares Municipais, como compra de materiais, planejamento e acompanhamento de licitações, atendimento das necessidades do dia a dia das escolas municipais (Creches, Pré-Escola, Ensino Fundamental).</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 xml:space="preserve">REQUISITOS: </w:t>
      </w:r>
      <w:r w:rsidRPr="004866D3">
        <w:rPr>
          <w:rFonts w:ascii="Bookman Old Style" w:hAnsi="Bookman Old Style"/>
          <w:sz w:val="24"/>
          <w:szCs w:val="24"/>
        </w:rPr>
        <w:t>Nível Superior e notório saber na área de atuação.</w:t>
      </w:r>
    </w:p>
    <w:p w:rsidR="00E40CC2" w:rsidRPr="004866D3" w:rsidRDefault="00E40CC2" w:rsidP="00E40CC2">
      <w:pPr>
        <w:jc w:val="both"/>
        <w:rPr>
          <w:rFonts w:ascii="Bookman Old Style" w:hAnsi="Bookman Old Style" w:cs="Tahoma"/>
          <w:sz w:val="24"/>
          <w:szCs w:val="24"/>
        </w:rPr>
      </w:pP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NATUREZA:</w:t>
      </w:r>
      <w:r w:rsidRPr="004866D3">
        <w:rPr>
          <w:rFonts w:ascii="Bookman Old Style" w:hAnsi="Bookman Old Style"/>
          <w:sz w:val="24"/>
          <w:szCs w:val="24"/>
        </w:rPr>
        <w:t xml:space="preserve"> Classe de Emprego em funções de apoio Técnico ou operacional.</w:t>
      </w:r>
    </w:p>
    <w:p w:rsidR="00E40CC2" w:rsidRPr="004866D3" w:rsidRDefault="00E40CC2" w:rsidP="00E40CC2">
      <w:pPr>
        <w:jc w:val="both"/>
        <w:rPr>
          <w:rFonts w:ascii="Bookman Old Style" w:hAnsi="Bookman Old Style"/>
          <w:b/>
          <w:sz w:val="24"/>
          <w:szCs w:val="24"/>
          <w:u w:val="single"/>
        </w:rPr>
      </w:pPr>
      <w:r w:rsidRPr="004866D3">
        <w:rPr>
          <w:rFonts w:ascii="Bookman Old Style" w:hAnsi="Bookman Old Style" w:cs="Tahoma"/>
          <w:b/>
          <w:sz w:val="24"/>
          <w:szCs w:val="24"/>
        </w:rPr>
        <w:t>DENOMINAÇÃO</w:t>
      </w:r>
      <w:r w:rsidRPr="004866D3">
        <w:rPr>
          <w:rFonts w:ascii="Bookman Old Style" w:hAnsi="Bookman Old Style"/>
          <w:sz w:val="24"/>
          <w:szCs w:val="24"/>
        </w:rPr>
        <w:t xml:space="preserve">: </w:t>
      </w:r>
      <w:r w:rsidRPr="004866D3">
        <w:rPr>
          <w:rFonts w:ascii="Bookman Old Style" w:hAnsi="Bookman Old Style" w:cs="Tahoma"/>
          <w:b/>
          <w:sz w:val="24"/>
          <w:szCs w:val="24"/>
        </w:rPr>
        <w:t xml:space="preserve"> </w:t>
      </w:r>
      <w:r w:rsidRPr="004866D3">
        <w:rPr>
          <w:rFonts w:ascii="Bookman Old Style" w:hAnsi="Bookman Old Style"/>
          <w:b/>
          <w:sz w:val="24"/>
          <w:szCs w:val="24"/>
          <w:u w:val="single"/>
        </w:rPr>
        <w:t>Assessor de Compras e Almoxarifado da SMEEC.</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FORMAS DE PROVIMENTO</w:t>
      </w:r>
      <w:r w:rsidRPr="004866D3">
        <w:rPr>
          <w:rFonts w:ascii="Bookman Old Style" w:hAnsi="Bookman Old Style"/>
          <w:sz w:val="24"/>
          <w:szCs w:val="24"/>
        </w:rPr>
        <w:t>: Função gratificada – Designação de servidor titular de cargo permanente.</w:t>
      </w:r>
    </w:p>
    <w:p w:rsidR="00E40CC2" w:rsidRPr="004866D3" w:rsidRDefault="00E40CC2" w:rsidP="00E40CC2">
      <w:pPr>
        <w:jc w:val="both"/>
        <w:rPr>
          <w:rFonts w:ascii="Bookman Old Style" w:hAnsi="Bookman Old Style"/>
          <w:bCs/>
          <w:sz w:val="24"/>
          <w:szCs w:val="24"/>
        </w:rPr>
      </w:pPr>
      <w:r w:rsidRPr="004866D3">
        <w:rPr>
          <w:rFonts w:ascii="Bookman Old Style" w:hAnsi="Bookman Old Style"/>
          <w:b/>
          <w:sz w:val="24"/>
          <w:szCs w:val="24"/>
        </w:rPr>
        <w:t>DESCRIÇÃO:</w:t>
      </w:r>
      <w:r w:rsidRPr="004866D3">
        <w:rPr>
          <w:sz w:val="24"/>
          <w:szCs w:val="24"/>
        </w:rPr>
        <w:t xml:space="preserve"> </w:t>
      </w:r>
      <w:r w:rsidRPr="004866D3">
        <w:rPr>
          <w:rFonts w:ascii="Bookman Old Style" w:hAnsi="Bookman Old Style"/>
          <w:bCs/>
          <w:sz w:val="24"/>
          <w:szCs w:val="24"/>
        </w:rPr>
        <w:t>Planejar, coordenar, normatizar e acompanhar a gestão de suprimentos da Secretaria Municipal de Educação, Cultura, Esporte e Turismo, especialmente, no que tange ao acompanhamento e controle das adesões às Atas de Registros de Preços da FDE e da FNDE (em sistemas próprios e específicos): levantamento das necessidades de todo o material da SMEEC; cotação de preços: responsável por coordenar a logística de distribuição de equipamentos e materiais de consumo na SMEEC desde o fornecedor até as unidades de destino final da SMEEC, em paralelo à atuação dos membros da Comissão de Recebimento de Materiais e Serviços da SMEEC; emissão de Notificações e Pareceres acerca de inadimplementos parciais e/ou totais de empresas contratadas; elaborar levantamentos estatísticos de consumo para subsidiar a elaboração anual do orçamento mediante Relatórios do Sistema de Almoxarifado;</w:t>
      </w:r>
      <w:r w:rsidRPr="004866D3">
        <w:rPr>
          <w:sz w:val="24"/>
          <w:szCs w:val="24"/>
        </w:rPr>
        <w:t xml:space="preserve"> </w:t>
      </w:r>
      <w:r w:rsidRPr="004866D3">
        <w:rPr>
          <w:rFonts w:ascii="Bookman Old Style" w:hAnsi="Bookman Old Style"/>
          <w:bCs/>
          <w:sz w:val="24"/>
          <w:szCs w:val="24"/>
        </w:rPr>
        <w:t>tarefas correlatas e determinadas pelo Diretor de Divisão de Planejamento e pelo Gestor dos Contratos da SMEEC.</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 xml:space="preserve">REQUISITOS: </w:t>
      </w:r>
      <w:r>
        <w:rPr>
          <w:rFonts w:ascii="Bookman Old Style" w:hAnsi="Bookman Old Style"/>
          <w:sz w:val="24"/>
          <w:szCs w:val="24"/>
        </w:rPr>
        <w:t>Ensino Médio Completo</w:t>
      </w:r>
      <w:r w:rsidRPr="004866D3">
        <w:rPr>
          <w:rFonts w:ascii="Bookman Old Style" w:hAnsi="Bookman Old Style"/>
          <w:sz w:val="24"/>
          <w:szCs w:val="24"/>
        </w:rPr>
        <w:t xml:space="preserve"> e conhecimento </w:t>
      </w:r>
      <w:r>
        <w:rPr>
          <w:rFonts w:ascii="Bookman Old Style" w:hAnsi="Bookman Old Style"/>
          <w:sz w:val="24"/>
          <w:szCs w:val="24"/>
        </w:rPr>
        <w:t>intermediário</w:t>
      </w:r>
      <w:r w:rsidRPr="004866D3">
        <w:rPr>
          <w:rFonts w:ascii="Bookman Old Style" w:hAnsi="Bookman Old Style"/>
          <w:sz w:val="24"/>
          <w:szCs w:val="24"/>
        </w:rPr>
        <w:t xml:space="preserve"> em informática.</w:t>
      </w:r>
    </w:p>
    <w:p w:rsidR="00E40CC2" w:rsidRPr="004866D3" w:rsidRDefault="00E40CC2" w:rsidP="00E40CC2">
      <w:pPr>
        <w:jc w:val="both"/>
        <w:rPr>
          <w:rFonts w:ascii="Bookman Old Style" w:hAnsi="Bookman Old Style"/>
          <w:sz w:val="24"/>
          <w:szCs w:val="24"/>
        </w:rPr>
      </w:pP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NATUREZA:</w:t>
      </w:r>
      <w:r w:rsidRPr="004866D3">
        <w:rPr>
          <w:rFonts w:ascii="Bookman Old Style" w:hAnsi="Bookman Old Style"/>
          <w:sz w:val="24"/>
          <w:szCs w:val="24"/>
        </w:rPr>
        <w:t xml:space="preserve"> Classe de Emprego em funções de apoio Técnico ou operacional.</w:t>
      </w:r>
    </w:p>
    <w:p w:rsidR="00E40CC2" w:rsidRPr="004866D3" w:rsidRDefault="00E40CC2" w:rsidP="00E40CC2">
      <w:pPr>
        <w:jc w:val="both"/>
        <w:rPr>
          <w:rFonts w:ascii="Bookman Old Style" w:hAnsi="Bookman Old Style"/>
          <w:b/>
          <w:sz w:val="24"/>
          <w:szCs w:val="24"/>
          <w:u w:val="single"/>
        </w:rPr>
      </w:pPr>
      <w:r w:rsidRPr="004866D3">
        <w:rPr>
          <w:rFonts w:ascii="Bookman Old Style" w:hAnsi="Bookman Old Style" w:cs="Tahoma"/>
          <w:b/>
          <w:sz w:val="24"/>
          <w:szCs w:val="24"/>
        </w:rPr>
        <w:t>DENOMINAÇÃO</w:t>
      </w:r>
      <w:r w:rsidRPr="004866D3">
        <w:rPr>
          <w:rFonts w:ascii="Bookman Old Style" w:hAnsi="Bookman Old Style"/>
          <w:sz w:val="24"/>
          <w:szCs w:val="24"/>
        </w:rPr>
        <w:t xml:space="preserve">: </w:t>
      </w:r>
      <w:r w:rsidRPr="004866D3">
        <w:rPr>
          <w:rFonts w:ascii="Bookman Old Style" w:hAnsi="Bookman Old Style"/>
          <w:b/>
          <w:sz w:val="24"/>
          <w:szCs w:val="24"/>
          <w:u w:val="single"/>
        </w:rPr>
        <w:t>Assessor de Programas Complementares à Educação.</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FORMAS DE PROVIMENTO</w:t>
      </w:r>
      <w:r w:rsidRPr="004866D3">
        <w:rPr>
          <w:rFonts w:ascii="Bookman Old Style" w:hAnsi="Bookman Old Style"/>
          <w:sz w:val="24"/>
          <w:szCs w:val="24"/>
        </w:rPr>
        <w:t>: Função gratificada – Designação de servidor titular de cargo permanente.</w:t>
      </w:r>
    </w:p>
    <w:p w:rsidR="00E40CC2" w:rsidRPr="004866D3" w:rsidRDefault="00E40CC2" w:rsidP="00E40CC2">
      <w:pPr>
        <w:jc w:val="both"/>
        <w:rPr>
          <w:rFonts w:ascii="Bookman Old Style" w:hAnsi="Bookman Old Style"/>
          <w:bCs/>
          <w:sz w:val="24"/>
          <w:szCs w:val="24"/>
        </w:rPr>
      </w:pPr>
      <w:r w:rsidRPr="004866D3">
        <w:rPr>
          <w:rFonts w:ascii="Bookman Old Style" w:hAnsi="Bookman Old Style"/>
          <w:b/>
          <w:sz w:val="24"/>
          <w:szCs w:val="24"/>
        </w:rPr>
        <w:t xml:space="preserve">DESCRIÇÃO: </w:t>
      </w:r>
      <w:r w:rsidRPr="004866D3">
        <w:rPr>
          <w:rFonts w:ascii="Bookman Old Style" w:hAnsi="Bookman Old Style"/>
          <w:bCs/>
          <w:sz w:val="24"/>
          <w:szCs w:val="24"/>
        </w:rPr>
        <w:t>Articular junto às Unidades Escolares a adesão das mesmas aos programas oferecidos em parceria com os Governo Federal ou Estadual, ONGs ( Organização não Governamentais), Institutos sem fins lucrativos, de parceiros ou convênios, acompanhar juntos escolas e setores próprios a alocação e aplicação dos recursos recebidos dos programas, acompanhar o recebimento e as prestações de contas dos recursos recebidos dos programas vinculados à escola ou a administração municipal, com o PAR (Programas de Ações Articuladas), PNATE (Programa Nacional de Apoio ao Transporte Escolar), PDDE ( Programa Dinheiro Direto na Escola) PDDE Capão Bonito ( Programa Dinheiro Direto na Escola Capão Bonito), Programa Mais Educação, Brasil Carinhoso, Acessibilidade e os que vierem a ser celebrado.</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 xml:space="preserve">REQUISITOS: </w:t>
      </w:r>
      <w:r>
        <w:rPr>
          <w:rFonts w:ascii="Bookman Old Style" w:hAnsi="Bookman Old Style"/>
          <w:sz w:val="24"/>
          <w:szCs w:val="24"/>
        </w:rPr>
        <w:t>Ensino Médio Completo</w:t>
      </w:r>
      <w:r w:rsidRPr="004866D3">
        <w:rPr>
          <w:rFonts w:ascii="Bookman Old Style" w:hAnsi="Bookman Old Style"/>
          <w:sz w:val="24"/>
          <w:szCs w:val="24"/>
        </w:rPr>
        <w:t xml:space="preserve"> e conhecimento </w:t>
      </w:r>
      <w:r>
        <w:rPr>
          <w:rFonts w:ascii="Bookman Old Style" w:hAnsi="Bookman Old Style"/>
          <w:sz w:val="24"/>
          <w:szCs w:val="24"/>
        </w:rPr>
        <w:t>intermediário</w:t>
      </w:r>
      <w:r w:rsidRPr="004866D3">
        <w:rPr>
          <w:rFonts w:ascii="Bookman Old Style" w:hAnsi="Bookman Old Style"/>
          <w:sz w:val="24"/>
          <w:szCs w:val="24"/>
        </w:rPr>
        <w:t xml:space="preserve"> em informática.</w:t>
      </w:r>
    </w:p>
    <w:p w:rsidR="00E40CC2" w:rsidRPr="004866D3" w:rsidRDefault="00E40CC2" w:rsidP="00E40CC2">
      <w:pPr>
        <w:jc w:val="both"/>
        <w:rPr>
          <w:rFonts w:ascii="Bookman Old Style" w:hAnsi="Bookman Old Style"/>
          <w:b/>
          <w:sz w:val="24"/>
          <w:szCs w:val="24"/>
        </w:rPr>
      </w:pP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NATUREZA:</w:t>
      </w:r>
      <w:r w:rsidRPr="004866D3">
        <w:rPr>
          <w:rFonts w:ascii="Bookman Old Style" w:hAnsi="Bookman Old Style"/>
          <w:sz w:val="24"/>
          <w:szCs w:val="24"/>
        </w:rPr>
        <w:t xml:space="preserve"> Classe de Emprego em funções de apoio Técnico ou operacional.</w:t>
      </w:r>
    </w:p>
    <w:p w:rsidR="00E40CC2" w:rsidRPr="004866D3" w:rsidRDefault="00E40CC2" w:rsidP="00E40CC2">
      <w:pPr>
        <w:jc w:val="both"/>
        <w:rPr>
          <w:rFonts w:ascii="Bookman Old Style" w:hAnsi="Bookman Old Style"/>
          <w:b/>
          <w:sz w:val="24"/>
          <w:szCs w:val="24"/>
          <w:u w:val="single"/>
        </w:rPr>
      </w:pPr>
      <w:r w:rsidRPr="004866D3">
        <w:rPr>
          <w:rFonts w:ascii="Bookman Old Style" w:hAnsi="Bookman Old Style" w:cs="Tahoma"/>
          <w:b/>
          <w:sz w:val="24"/>
          <w:szCs w:val="24"/>
        </w:rPr>
        <w:t>DENOMINAÇÃO</w:t>
      </w:r>
      <w:r w:rsidRPr="004866D3">
        <w:rPr>
          <w:rFonts w:ascii="Bookman Old Style" w:hAnsi="Bookman Old Style"/>
          <w:sz w:val="24"/>
          <w:szCs w:val="24"/>
        </w:rPr>
        <w:t xml:space="preserve">: </w:t>
      </w:r>
      <w:r w:rsidRPr="004866D3">
        <w:rPr>
          <w:rFonts w:ascii="Bookman Old Style" w:hAnsi="Bookman Old Style"/>
          <w:b/>
          <w:sz w:val="24"/>
          <w:szCs w:val="24"/>
          <w:u w:val="single"/>
        </w:rPr>
        <w:t>Diretor Formador e Orientador de Projetos do Centro Educacional, Cultural e Esportivo Paulo Freire (Atividades Complementares e Oficina Pedagógica)</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FORMAS DE PROVIMENTO</w:t>
      </w:r>
      <w:r w:rsidRPr="004866D3">
        <w:rPr>
          <w:rFonts w:ascii="Bookman Old Style" w:hAnsi="Bookman Old Style"/>
          <w:sz w:val="24"/>
          <w:szCs w:val="24"/>
        </w:rPr>
        <w:t>: Função gratificada – Designação de servidor titular de cargo permanente.</w:t>
      </w:r>
    </w:p>
    <w:p w:rsidR="00E40CC2" w:rsidRPr="004866D3" w:rsidRDefault="00E40CC2" w:rsidP="00E40CC2">
      <w:pPr>
        <w:jc w:val="both"/>
        <w:rPr>
          <w:rFonts w:ascii="Bookman Old Style" w:hAnsi="Bookman Old Style"/>
          <w:bCs/>
          <w:sz w:val="24"/>
          <w:szCs w:val="24"/>
        </w:rPr>
      </w:pPr>
      <w:r w:rsidRPr="004866D3">
        <w:rPr>
          <w:rFonts w:ascii="Bookman Old Style" w:hAnsi="Bookman Old Style"/>
          <w:b/>
          <w:sz w:val="24"/>
          <w:szCs w:val="24"/>
        </w:rPr>
        <w:t xml:space="preserve">DESCRIÇÃO: </w:t>
      </w:r>
      <w:r w:rsidRPr="004866D3">
        <w:rPr>
          <w:rFonts w:ascii="Bookman Old Style" w:hAnsi="Bookman Old Style"/>
          <w:bCs/>
          <w:sz w:val="24"/>
          <w:szCs w:val="24"/>
        </w:rPr>
        <w:t xml:space="preserve">O Diretor Formador e Orientador de Projetos do Centro Educacional, Cultural e Esportivo Paulo Freire (Atividades Complementares e Oficina Pedagógica) atuará nos diferentes ,contextos pedagógicos do Sistema Municipal de Educação, visando: a) o fortalecimento das ações de orientação e aperfeiçoamento do fazer pedagógico das escolas, pilar básico da melhoria da qualidade do ensino; Amplitude da gestão pedagógica dos objetivos, metas e diretrizes estabelecidas na  proposta pedagógica das Unidades Escolares, otimizando as práticas dos Coordenadores Pedagógicos e dos docentes, com máxima prioridade a execução do planejamento e à organização de materiais didáticos e recursos tecnológicos inovadores; Condução de alternativas de soluções em situações problemas e  nas decisões de intervenções imediatas na aprendizagem, com atendimento das necessidades dos alunos, orientando e promovendo a ampliação de diferentes mecanismos de apoio escolar, tendo também as seguintes atribuições; Orientar o trabalho dos Professores Formadores e Orientadores de Projetos da Oficina Pedagógica; Ter como prioridade o planejamento e a organização dos materiais didáticos, impressos ou recursos tecnológicos; Coordenar as atividades necessárias à organização, ao planejamento, ao acompanhamento, à avaliação e à análise dos resultados dos estudos de reforço e de recuperação; Decidir, juntamente com a equipe a convivência e oportunidade de se promoverem sugestões para intervenções imediatas na aprendizagem, a fim de sanar as dificuldades dos alunos, mediante as aplicações de mecanismos de apoio escolar; Relacionar-se com os demais Profissionais da Educação </w:t>
      </w:r>
      <w:r w:rsidRPr="004866D3">
        <w:rPr>
          <w:rFonts w:ascii="Bookman Old Style" w:hAnsi="Bookman Old Style"/>
          <w:sz w:val="24"/>
          <w:szCs w:val="24"/>
        </w:rPr>
        <w:t>Básica</w:t>
      </w:r>
      <w:r w:rsidRPr="004866D3">
        <w:rPr>
          <w:rFonts w:ascii="Bookman Old Style" w:hAnsi="Bookman Old Style"/>
          <w:bCs/>
          <w:sz w:val="24"/>
          <w:szCs w:val="24"/>
        </w:rPr>
        <w:t xml:space="preserve"> de forma cordial, colaborativa e solícita, apresentando dinamismo e espírito de liderança; Trabalhar em equipe como parceiro; Orientar os Professores Formadores e Orientadores de Projetos da Oficina Pedagógica quanto às percepções que subsidiam práticas de atuação democrática e participativa, bem como, as disposições curriculares, pertinentes às áreas e disciplinas que compõem o currículo dos diferentes níveis e modalidade de ensino; Coordenar juntamente com os mesmos a elaboração, o desenvolvimento, o acompanhamento e a avaliação da proposta pedagógica, juntamente com os professores e demais gestores da unidade escolar, em consonância com os princípios de uma gestão democrática participativa e das disposições curriculares, bem como, dos objetivos e metas a serem atingidos; Tornar as ações de orientação e formação pedagógica um espaço de  diálogo colaborativo de práticas entre sua equipe e gestores e docentes; Analisar os e índices e indicadores externos de avaliação de sistema e desempenho das escolas, para tomada de decisões em relação à proposta  pedagógica/currículo junto com sua equipe, bem como a análise de indicadores internos de frequência e de aprendizagem dos alunos, tanto da avaliação em processo externo, quanto das avaliações realizadas pelos respectivos docentes, de forma a promover ajustes contínuos, das ações de apoio necessários à aprendizagem buscando a obtenção de bons resultados e o progressivo êxito do processo de ensino e a aprendizagem no Sistema Municipal de Ensino; Identificar e valorizar os saberes do Professor Formador e Orientador de Projetos da Oficina Pedagógica (PFOPOP) da Unidade Escolar; Fortalecer o papel do PFOPOP como orientador de professores nas práticas educacionais; Oferecer subsídios teóricos e operacionais de sustentação da prática do PFOPOP; Verificar os registros de observações realizados pelo PFOPOP referente às Unidades Escolares sobre a Gestão da Sala de Aula, para análise e monitoramento de ações de orientação e formação; Realizar elou intermediar ações de formação para o PFOPOP visando à implementação do currículo e colaborando na construção e no  desenvolvimento de situações de aprendizagem; Analisar as metas definidas na Proposta Pedagógicas das Escolas e os resultados educacionais atingidos, a fim de indicar estratégias que visem à superação das fragilidades detectadas na verificação; Promover orientações técnicas e pedagógicas com a finalidade precípua</w:t>
      </w:r>
    </w:p>
    <w:p w:rsidR="00E40CC2" w:rsidRPr="004866D3" w:rsidRDefault="00E40CC2" w:rsidP="00E40CC2">
      <w:pPr>
        <w:jc w:val="both"/>
        <w:rPr>
          <w:rFonts w:ascii="Bookman Old Style" w:hAnsi="Bookman Old Style"/>
          <w:bCs/>
          <w:sz w:val="24"/>
          <w:szCs w:val="24"/>
        </w:rPr>
      </w:pPr>
      <w:r w:rsidRPr="004866D3">
        <w:rPr>
          <w:rFonts w:ascii="Bookman Old Style" w:hAnsi="Bookman Old Style"/>
          <w:bCs/>
          <w:sz w:val="24"/>
          <w:szCs w:val="24"/>
        </w:rPr>
        <w:t xml:space="preserve"> de divulgar e orientar o planejamento, a organização e a correta utilização de materiais didáticos, impressos ou em recursos tecnológicos disponibilizados nas escolas; Acompanhar os processos desenvolvidos pelo PFOPOP, a fim de; Verificar o Plano de Trabalho do PFOPOP, bem como os registros das reuniões nos horários de trabalho pedagógico coletivo, para identificação das formas de implementação do currículo; Realizar intervenções pedagógicas, oferecendo contribuições teóricas elou metodológicas que visem à construção do espaço dialógico de formação; Analisar os materiais didáticos e paradidáticos, identificando sua  relação e pertinência com o currículo e seu efetivo uso em conjunto com os PFOPOP; Divulgar e incentivar o uso pedagógico da Tecnologia da Informação e da Comunicação - TIC, fornecendo subsídios e orientações aos PFOPOP,</w:t>
      </w:r>
      <w:r w:rsidRPr="004866D3">
        <w:rPr>
          <w:bCs/>
          <w:sz w:val="24"/>
          <w:szCs w:val="24"/>
        </w:rPr>
        <w:t xml:space="preserve"> </w:t>
      </w:r>
      <w:r w:rsidRPr="004866D3">
        <w:rPr>
          <w:rFonts w:ascii="Bookman Old Style" w:hAnsi="Bookman Old Style"/>
          <w:bCs/>
          <w:sz w:val="24"/>
          <w:szCs w:val="24"/>
        </w:rPr>
        <w:t>para domínio da linguagem digital com vistas à posterior reprodução dos conhecimentos aos Coordenadores Pedagógicos em exercício nas unidades escolares, visando à disseminação do emprego de tecnologias educacionais no processo de ensino-aprendizagem; Fornecer subsídios para fomentar a autonomia dos PFOPOP no uso da TIC em suas ações pedagógicas; Atuar na capacitação do PFOPOP em orientações técnicas ou em cursos voltados ao uso de tecnologias de apoio pedagógico.</w:t>
      </w:r>
    </w:p>
    <w:p w:rsidR="00E40CC2" w:rsidRPr="004866D3" w:rsidRDefault="00E40CC2" w:rsidP="00E40CC2">
      <w:pPr>
        <w:jc w:val="both"/>
        <w:rPr>
          <w:rFonts w:ascii="Bookman Old Style" w:hAnsi="Bookman Old Style"/>
          <w:b/>
          <w:sz w:val="24"/>
          <w:szCs w:val="24"/>
        </w:rPr>
      </w:pPr>
      <w:r w:rsidRPr="004866D3">
        <w:rPr>
          <w:rFonts w:ascii="Bookman Old Style" w:hAnsi="Bookman Old Style"/>
          <w:b/>
          <w:sz w:val="24"/>
          <w:szCs w:val="24"/>
        </w:rPr>
        <w:t xml:space="preserve">REQUISITOS: </w:t>
      </w:r>
      <w:r w:rsidRPr="004866D3">
        <w:rPr>
          <w:rFonts w:ascii="Bookman Old Style" w:hAnsi="Bookman Old Style"/>
          <w:sz w:val="24"/>
          <w:szCs w:val="24"/>
        </w:rPr>
        <w:t>Ser do Magistério e titular de cargo do Sistema Municipal de Educação de Capão Bonito; Licenciatura em Pedagogia, Especialização na área de Educação e experiência de 5 anos na Educação.</w:t>
      </w:r>
    </w:p>
    <w:p w:rsidR="00E40CC2" w:rsidRPr="004866D3" w:rsidRDefault="00E40CC2" w:rsidP="00E40CC2">
      <w:pPr>
        <w:jc w:val="both"/>
        <w:rPr>
          <w:rFonts w:ascii="Bookman Old Style" w:hAnsi="Bookman Old Style"/>
          <w:sz w:val="24"/>
          <w:szCs w:val="24"/>
        </w:rPr>
      </w:pP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NATUREZA:</w:t>
      </w:r>
      <w:r w:rsidRPr="004866D3">
        <w:rPr>
          <w:rFonts w:ascii="Bookman Old Style" w:hAnsi="Bookman Old Style"/>
          <w:sz w:val="24"/>
          <w:szCs w:val="24"/>
        </w:rPr>
        <w:t xml:space="preserve"> Classe de Emprego em funções de apoio Técnico ou operacional.</w:t>
      </w:r>
    </w:p>
    <w:p w:rsidR="00E40CC2" w:rsidRPr="004866D3" w:rsidRDefault="00E40CC2" w:rsidP="00E40CC2">
      <w:pPr>
        <w:jc w:val="both"/>
        <w:rPr>
          <w:rFonts w:ascii="Bookman Old Style" w:hAnsi="Bookman Old Style"/>
          <w:b/>
          <w:sz w:val="24"/>
          <w:szCs w:val="24"/>
          <w:u w:val="single"/>
        </w:rPr>
      </w:pPr>
      <w:r w:rsidRPr="004866D3">
        <w:rPr>
          <w:rFonts w:ascii="Bookman Old Style" w:hAnsi="Bookman Old Style" w:cs="Tahoma"/>
          <w:b/>
          <w:sz w:val="24"/>
          <w:szCs w:val="24"/>
        </w:rPr>
        <w:t>DENOMINAÇÃO</w:t>
      </w:r>
      <w:r w:rsidRPr="004866D3">
        <w:rPr>
          <w:rFonts w:ascii="Bookman Old Style" w:hAnsi="Bookman Old Style"/>
          <w:sz w:val="24"/>
          <w:szCs w:val="24"/>
        </w:rPr>
        <w:t xml:space="preserve">: </w:t>
      </w:r>
      <w:r w:rsidRPr="004866D3">
        <w:rPr>
          <w:rFonts w:ascii="Bookman Old Style" w:hAnsi="Bookman Old Style"/>
          <w:b/>
          <w:sz w:val="24"/>
          <w:szCs w:val="24"/>
          <w:u w:val="single"/>
        </w:rPr>
        <w:t>Diretor Formador e Orientador de Educação Especial</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FORMAS DE PROVIMENTO</w:t>
      </w:r>
      <w:r w:rsidRPr="004866D3">
        <w:rPr>
          <w:rFonts w:ascii="Bookman Old Style" w:hAnsi="Bookman Old Style"/>
          <w:sz w:val="24"/>
          <w:szCs w:val="24"/>
        </w:rPr>
        <w:t>: Função gratificada – Designação de servidor titular de cargo permanente.</w:t>
      </w:r>
    </w:p>
    <w:p w:rsidR="00E40CC2" w:rsidRPr="004866D3" w:rsidRDefault="00E40CC2" w:rsidP="00E40CC2">
      <w:pPr>
        <w:jc w:val="both"/>
        <w:rPr>
          <w:rFonts w:ascii="Bookman Old Style" w:hAnsi="Bookman Old Style"/>
          <w:b/>
          <w:sz w:val="24"/>
          <w:szCs w:val="24"/>
        </w:rPr>
      </w:pPr>
      <w:r w:rsidRPr="004866D3">
        <w:rPr>
          <w:rFonts w:ascii="Bookman Old Style" w:hAnsi="Bookman Old Style"/>
          <w:b/>
          <w:sz w:val="24"/>
          <w:szCs w:val="24"/>
        </w:rPr>
        <w:t>DESCRIÇÃO:</w:t>
      </w:r>
      <w:r w:rsidRPr="004866D3">
        <w:rPr>
          <w:rFonts w:ascii="Bookman Old Style" w:hAnsi="Bookman Old Style"/>
          <w:sz w:val="24"/>
          <w:szCs w:val="24"/>
        </w:rPr>
        <w:t xml:space="preserve"> Atuará nos diferentes contextos pedagógicos do Sistema Municipal de Educação e nas atividades complementares, elaborando, estabelecendo, determinando e acompanhando as ações funcionamento do atendimento aos alunos com deficiência e/ou necessidades educacionais especiais da rede municipal de ensino em consonância com a Secretaria Municipal de Educação, juntamente com a Supervisão de Ensino, visando: a) delegar e atribuir as funções dos Profissionais de Educação Especial (capacitação, formação, orientação pedagógica em parceria com a Oficina Pedagógica); b) elaborar e executar juntamente com a Secretaria Municipal de Educação a política de educação inclusiva da rede municipal de ensino de Capão Bonito; c) administrar as atividades a serem desenvolvidas no CAMP – Centro de Atendimento Multifuncional Pedagógico Prof. Zósimo Castanho de Almeida pela Equipe Educacional em conjunto com as Unidades Escolares; d) direcionar e orientar a equipe de trabalho do CAMP, responder pela área administrativa e conduzir as ações do CAMP em trabalho conjunto com as Unidades Escolares de acordo com as diretrizes estabelecidas pela mesma; e) direcionar as ações de forma articulada com as Unidades Escolares atendidas pelo CAMP, realizar as interve</w:t>
      </w:r>
      <w:r>
        <w:rPr>
          <w:rFonts w:ascii="Bookman Old Style" w:hAnsi="Bookman Old Style"/>
          <w:sz w:val="24"/>
          <w:szCs w:val="24"/>
        </w:rPr>
        <w:t>n</w:t>
      </w:r>
      <w:r w:rsidRPr="004866D3">
        <w:rPr>
          <w:rFonts w:ascii="Bookman Old Style" w:hAnsi="Bookman Old Style"/>
          <w:sz w:val="24"/>
          <w:szCs w:val="24"/>
        </w:rPr>
        <w:t xml:space="preserve">sões pedagógicas necessárias junto aos alunos e Orientadores de acordo com a necessidades; acompanhar o processo de ensino e aprendizagem dos alunos atendidos no CAMP, bem como as Unidades Escolares onde estão matriculados, prestar assessoria as Unidades Escolares e seus professores quando solicitado, emitir relatórios de atendimentos as Unidades Escolares a respeito dos alunos em atendimento; f) articular juntamente com os Técnicos e Secretaria de Saúde o encaminhamento aos especialistas para atendimento e emissão de laudos referentes aos com Deficiências, e assim encaminhar para atendimento especializado e pedagógico adequado; g) oferecer orientação aos Profissionais de Educação Básica, estabelecer novas perspectivas de aprimoramento e desenvolvimento referente a Educação Especial da rede Municipal de Ensino. </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 xml:space="preserve">REQUISITOS: </w:t>
      </w:r>
      <w:r w:rsidRPr="004866D3">
        <w:rPr>
          <w:rFonts w:ascii="Bookman Old Style" w:hAnsi="Bookman Old Style"/>
          <w:sz w:val="24"/>
          <w:szCs w:val="24"/>
        </w:rPr>
        <w:t>Possuir licenciatura plena em Pedagogia com Especialização nas diversas áreas de atendimento de alunos com necessidades especiais.</w:t>
      </w:r>
    </w:p>
    <w:p w:rsidR="00E40CC2" w:rsidRPr="004866D3" w:rsidRDefault="00E40CC2" w:rsidP="00E40CC2">
      <w:pPr>
        <w:jc w:val="both"/>
        <w:rPr>
          <w:rFonts w:ascii="Bookman Old Style" w:hAnsi="Bookman Old Style"/>
          <w:sz w:val="24"/>
          <w:szCs w:val="24"/>
        </w:rPr>
      </w:pP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NATUREZA:</w:t>
      </w:r>
      <w:r w:rsidRPr="004866D3">
        <w:rPr>
          <w:rFonts w:ascii="Bookman Old Style" w:hAnsi="Bookman Old Style"/>
          <w:sz w:val="24"/>
          <w:szCs w:val="24"/>
        </w:rPr>
        <w:t xml:space="preserve"> Classe de Emprego em funções de apoio Técnico ou operacional.</w:t>
      </w:r>
    </w:p>
    <w:p w:rsidR="00E40CC2" w:rsidRPr="004866D3" w:rsidRDefault="00E40CC2" w:rsidP="00E40CC2">
      <w:pPr>
        <w:jc w:val="both"/>
        <w:rPr>
          <w:rFonts w:ascii="Bookman Old Style" w:hAnsi="Bookman Old Style" w:cs="Tahoma"/>
          <w:b/>
          <w:sz w:val="24"/>
          <w:szCs w:val="24"/>
          <w:u w:val="single"/>
        </w:rPr>
      </w:pPr>
      <w:r w:rsidRPr="004866D3">
        <w:rPr>
          <w:rFonts w:ascii="Bookman Old Style" w:hAnsi="Bookman Old Style" w:cs="Tahoma"/>
          <w:b/>
          <w:sz w:val="24"/>
          <w:szCs w:val="24"/>
        </w:rPr>
        <w:t>DENOMINAÇÃO</w:t>
      </w:r>
      <w:r w:rsidRPr="004866D3">
        <w:rPr>
          <w:rFonts w:ascii="Bookman Old Style" w:hAnsi="Bookman Old Style"/>
          <w:sz w:val="24"/>
          <w:szCs w:val="24"/>
        </w:rPr>
        <w:t xml:space="preserve">: </w:t>
      </w:r>
      <w:r w:rsidRPr="004866D3">
        <w:rPr>
          <w:rFonts w:ascii="Bookman Old Style" w:hAnsi="Bookman Old Style" w:cs="Tahoma"/>
          <w:b/>
          <w:sz w:val="24"/>
          <w:szCs w:val="24"/>
          <w:u w:val="single"/>
        </w:rPr>
        <w:t>Motorista do Gabinete do Secretário da Educação</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FORMAS DE PROVIMENTO</w:t>
      </w:r>
      <w:r w:rsidRPr="004866D3">
        <w:rPr>
          <w:rFonts w:ascii="Bookman Old Style" w:hAnsi="Bookman Old Style"/>
          <w:sz w:val="24"/>
          <w:szCs w:val="24"/>
        </w:rPr>
        <w:t>: Função gratificada – Designação de servidor titular de cargo permanente.</w:t>
      </w:r>
    </w:p>
    <w:p w:rsidR="00E40CC2" w:rsidRPr="004866D3" w:rsidRDefault="00E40CC2" w:rsidP="00E40CC2">
      <w:pPr>
        <w:jc w:val="both"/>
        <w:rPr>
          <w:rFonts w:ascii="Bookman Old Style" w:hAnsi="Bookman Old Style" w:cs="Tahoma"/>
          <w:sz w:val="24"/>
          <w:szCs w:val="24"/>
        </w:rPr>
      </w:pPr>
      <w:r w:rsidRPr="004866D3">
        <w:rPr>
          <w:rFonts w:ascii="Bookman Old Style" w:hAnsi="Bookman Old Style"/>
          <w:b/>
          <w:sz w:val="24"/>
          <w:szCs w:val="24"/>
        </w:rPr>
        <w:t xml:space="preserve">DESCRIÇÃO: </w:t>
      </w:r>
      <w:r w:rsidRPr="004866D3">
        <w:rPr>
          <w:rFonts w:ascii="Bookman Old Style" w:hAnsi="Bookman Old Style" w:cs="Tahoma"/>
          <w:sz w:val="24"/>
          <w:szCs w:val="24"/>
        </w:rPr>
        <w:t>Dirigir e conservar veículos automotores, da frota da Administração Pública, de uso exclusivo das secretarias, manipulando os comandos de marcha e direção, conduzindo-os em trajeto determinado, de acordo com as normas de trânsito e as instruções recebidas do chefe do Poder Executivo ou servidor por ele designado.</w:t>
      </w:r>
    </w:p>
    <w:p w:rsidR="00E40CC2" w:rsidRDefault="00E40CC2" w:rsidP="00E40CC2">
      <w:pPr>
        <w:jc w:val="both"/>
        <w:rPr>
          <w:rFonts w:ascii="Bookman Old Style" w:hAnsi="Bookman Old Style"/>
          <w:sz w:val="24"/>
          <w:szCs w:val="24"/>
        </w:rPr>
      </w:pPr>
      <w:r w:rsidRPr="004866D3">
        <w:rPr>
          <w:rFonts w:ascii="Bookman Old Style" w:hAnsi="Bookman Old Style"/>
          <w:b/>
          <w:sz w:val="24"/>
          <w:szCs w:val="24"/>
        </w:rPr>
        <w:t xml:space="preserve">REQUISITOS: </w:t>
      </w:r>
      <w:r w:rsidRPr="004866D3">
        <w:rPr>
          <w:rFonts w:ascii="Bookman Old Style" w:hAnsi="Bookman Old Style"/>
          <w:sz w:val="24"/>
          <w:szCs w:val="24"/>
        </w:rPr>
        <w:t>Ensino Médio Completo; Ter idade superior a vinte e um anos; Ser habilitado na categoria D ou E; Não estar cumprindo pena de suspensão do direito de dirigir, cassação da Carteira Nacional de Habilitação (CNH), pena decorrente de crime de trânsito, bem como não estar impedido judicialmente de exercer seus direitos; Possuir certidão de distribuição criminal negativa para os crimes de homicídio, roubo, estupro e corrupção de menores, conforme determina o art. 329 do Código de Trânsito Brasileiro (CTB); Não ter cometido mais de uma infração gravíssima nos 12 (doze) últimos meses; Ser aprovado em curso especializado de transporte escolar, nos termos da regulamentação do CONTRAN ou ser aprovado em curso especializado de transporte coletivo e em curso de treinamento de prática veicular em situação de risco, nos termos da normatização do CONTRAN.</w:t>
      </w:r>
    </w:p>
    <w:p w:rsidR="00E40CC2" w:rsidRDefault="00E40CC2" w:rsidP="00E40CC2">
      <w:pPr>
        <w:jc w:val="both"/>
        <w:rPr>
          <w:rFonts w:ascii="Bookman Old Style" w:hAnsi="Bookman Old Style"/>
          <w:sz w:val="24"/>
          <w:szCs w:val="24"/>
        </w:rPr>
      </w:pP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NATUREZA:</w:t>
      </w:r>
      <w:r w:rsidRPr="004866D3">
        <w:rPr>
          <w:rFonts w:ascii="Bookman Old Style" w:hAnsi="Bookman Old Style"/>
          <w:sz w:val="24"/>
          <w:szCs w:val="24"/>
        </w:rPr>
        <w:t xml:space="preserve"> Classe de Emprego em funções de apoio Técnico ou operacional.</w:t>
      </w:r>
    </w:p>
    <w:p w:rsidR="00E40CC2" w:rsidRPr="004866D3" w:rsidRDefault="00E40CC2" w:rsidP="00E40CC2">
      <w:pPr>
        <w:jc w:val="both"/>
        <w:rPr>
          <w:rFonts w:ascii="Bookman Old Style" w:hAnsi="Bookman Old Style"/>
          <w:b/>
          <w:sz w:val="24"/>
          <w:szCs w:val="24"/>
          <w:u w:val="single"/>
        </w:rPr>
      </w:pPr>
      <w:r w:rsidRPr="004866D3">
        <w:rPr>
          <w:rFonts w:ascii="Bookman Old Style" w:hAnsi="Bookman Old Style" w:cs="Tahoma"/>
          <w:b/>
          <w:sz w:val="24"/>
          <w:szCs w:val="24"/>
        </w:rPr>
        <w:t>DENOMINAÇÃO</w:t>
      </w:r>
      <w:r w:rsidRPr="004866D3">
        <w:rPr>
          <w:rFonts w:ascii="Bookman Old Style" w:hAnsi="Bookman Old Style"/>
          <w:sz w:val="24"/>
          <w:szCs w:val="24"/>
        </w:rPr>
        <w:t xml:space="preserve">: </w:t>
      </w:r>
      <w:r w:rsidRPr="004866D3">
        <w:rPr>
          <w:rFonts w:ascii="Bookman Old Style" w:hAnsi="Bookman Old Style"/>
          <w:b/>
          <w:sz w:val="24"/>
          <w:szCs w:val="24"/>
          <w:u w:val="single"/>
        </w:rPr>
        <w:t>Professor Formador e Orientador de Projetos da Oficina Pedagógica</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FORMAS DE PROVIMENTO</w:t>
      </w:r>
      <w:r w:rsidRPr="004866D3">
        <w:rPr>
          <w:rFonts w:ascii="Bookman Old Style" w:hAnsi="Bookman Old Style"/>
          <w:sz w:val="24"/>
          <w:szCs w:val="24"/>
        </w:rPr>
        <w:t>: Função gratificada – Designação de servidor titular de cargo permanente.</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 xml:space="preserve">DESCRIÇÃO: </w:t>
      </w:r>
      <w:r w:rsidRPr="004866D3">
        <w:rPr>
          <w:rFonts w:ascii="Bookman Old Style" w:hAnsi="Bookman Old Style"/>
          <w:sz w:val="24"/>
          <w:szCs w:val="24"/>
        </w:rPr>
        <w:t>o Professor Formador e Orientador de Projetos da Oficina Pedagógica atuará nos diferentes contextos pedagógicos do Sistema Municipal de Educação, visando: a) o fortalecimento das ações de orientação e aperfeiçoamento do fazer pedagógico das escolas, pilar básico da melhoria da qualidade do ensino; b) a amplitude da gestão pedagógica dos objetivos, metas e diretrizes estabelecidas na proposta pedagógica das Unidades Escolares, otimizando as práticas dos Coordenadores Pedagógicos e dos docentes, com máxima prioridade a execução do planejamento e à organização de materiais didáticos e recursos tecnológicos inovadores; c) a condução de alternativas de soluções em situações problemas e nas decisões de intervenções imediatas na aprendizagem, com atendimento das necessidades dos alunos, orientando e promovendo a ampliação de diferentes mecanismos de apoio escolar; e terá a seguintes atribuições:</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REQUISITOS PARA PROVIMENTO DO CARGO:</w:t>
      </w:r>
      <w:r w:rsidRPr="004866D3">
        <w:rPr>
          <w:rFonts w:ascii="Bookman Old Style" w:hAnsi="Bookman Old Style"/>
          <w:sz w:val="24"/>
          <w:szCs w:val="24"/>
        </w:rPr>
        <w:t xml:space="preserve"> Ser do Magistério e titular de cargo do Sistema Municipal de Educação de Capão Bonito; Licenciatura em Pedagogia, Especialização na área de Educação e experiência de 3 anos na Educação.</w:t>
      </w:r>
    </w:p>
    <w:p w:rsidR="00E40CC2" w:rsidRPr="004866D3" w:rsidRDefault="00E40CC2" w:rsidP="00E40CC2">
      <w:pPr>
        <w:jc w:val="both"/>
        <w:rPr>
          <w:rFonts w:ascii="Bookman Old Style" w:hAnsi="Bookman Old Style"/>
          <w:sz w:val="24"/>
          <w:szCs w:val="24"/>
        </w:rPr>
      </w:pP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NATUREZA:</w:t>
      </w:r>
      <w:r w:rsidRPr="004866D3">
        <w:rPr>
          <w:rFonts w:ascii="Bookman Old Style" w:hAnsi="Bookman Old Style"/>
          <w:sz w:val="24"/>
          <w:szCs w:val="24"/>
        </w:rPr>
        <w:t xml:space="preserve"> Classe de Emprego em funções de apoio Técnico ou operacional.</w:t>
      </w:r>
    </w:p>
    <w:p w:rsidR="00E40CC2" w:rsidRPr="004866D3" w:rsidRDefault="00E40CC2" w:rsidP="00E40CC2">
      <w:pPr>
        <w:jc w:val="both"/>
        <w:rPr>
          <w:rFonts w:ascii="Bookman Old Style" w:hAnsi="Bookman Old Style"/>
          <w:b/>
          <w:sz w:val="24"/>
          <w:szCs w:val="24"/>
        </w:rPr>
      </w:pPr>
      <w:r w:rsidRPr="004866D3">
        <w:rPr>
          <w:rFonts w:ascii="Bookman Old Style" w:hAnsi="Bookman Old Style" w:cs="Tahoma"/>
          <w:b/>
          <w:sz w:val="24"/>
          <w:szCs w:val="24"/>
        </w:rPr>
        <w:t>DENOMINAÇÃO</w:t>
      </w:r>
      <w:r w:rsidRPr="004866D3">
        <w:rPr>
          <w:rFonts w:ascii="Bookman Old Style" w:hAnsi="Bookman Old Style"/>
          <w:sz w:val="24"/>
          <w:szCs w:val="24"/>
        </w:rPr>
        <w:t>:</w:t>
      </w:r>
      <w:r w:rsidRPr="004866D3">
        <w:rPr>
          <w:rFonts w:ascii="Bookman Old Style" w:hAnsi="Bookman Old Style" w:cs="Tahoma"/>
          <w:b/>
          <w:sz w:val="24"/>
          <w:szCs w:val="24"/>
        </w:rPr>
        <w:t xml:space="preserve"> </w:t>
      </w:r>
      <w:r w:rsidRPr="004866D3">
        <w:rPr>
          <w:rFonts w:ascii="Bookman Old Style" w:hAnsi="Bookman Old Style"/>
          <w:b/>
          <w:sz w:val="24"/>
          <w:szCs w:val="24"/>
          <w:u w:val="single"/>
        </w:rPr>
        <w:t>Vice-Diretor</w:t>
      </w:r>
      <w:r w:rsidRPr="004866D3">
        <w:rPr>
          <w:rFonts w:ascii="Bookman Old Style" w:hAnsi="Bookman Old Style"/>
          <w:b/>
          <w:sz w:val="24"/>
          <w:szCs w:val="24"/>
        </w:rPr>
        <w:t>.</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FORMAS DE PROVIMENTO</w:t>
      </w:r>
      <w:r w:rsidRPr="004866D3">
        <w:rPr>
          <w:rFonts w:ascii="Bookman Old Style" w:hAnsi="Bookman Old Style"/>
          <w:sz w:val="24"/>
          <w:szCs w:val="24"/>
        </w:rPr>
        <w:t>: Função gratificada – Designação de servidor titular de cargo permanente.</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DESCRIÇÃO:</w:t>
      </w:r>
      <w:r w:rsidRPr="004866D3">
        <w:rPr>
          <w:rFonts w:ascii="Bookman Old Style" w:hAnsi="Bookman Old Style"/>
          <w:sz w:val="24"/>
          <w:szCs w:val="24"/>
        </w:rPr>
        <w:t xml:space="preserve"> Responder pela direção da escola no horário que lhe é confiado; Substituir o Diretor de Escola em suas ausências e impedimentos, obedecendo ao rol de atividades do Diretor; Assessorar o Diretor no desempenho das atribuições que lhe são próprias e zelando pelo cumprimento da legislação e normas educacionais; Colaborar nas atividades relativas ao setor pedagógico, a manutenção e conservação do prédio e mobiliário escolar; Ajudar no controle e recebimento da merenda escolar; ; exercer as atividades de apoio administrativo; Participar de estudos e deliberações que afetam o processo educacional; Colaborar com o Diretor no cumprimento dos horários dos docentes, discentes e funcionários; acompanhar o desenvolvimento das tarefas do pessoal das escolas; controlar a frequência do pessoal docente e técnico-administrativo, encaminhando relatório ao Diretor para as providências; zelar pela manutenção e limpeza do estabelecimento no seu turno; Executar tarefas correlatas às acima descritas e que forem determinadas pela chefia imediata; executar outras atribuições correlatas.</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 xml:space="preserve">REQUISITOS PARA PROVIMENTO DO CARGO: </w:t>
      </w:r>
      <w:r w:rsidRPr="004866D3">
        <w:rPr>
          <w:rFonts w:ascii="Bookman Old Style" w:hAnsi="Bookman Old Style"/>
          <w:sz w:val="24"/>
          <w:szCs w:val="24"/>
        </w:rPr>
        <w:t>Ter no mínimo de 03 (três) anos de exercício, efetivamente prestado no Magistério oficial, desde que exercido em escola devidamente autorizada e reconhecida; Nível Superior em curso de Graduação em Pedagogia Plena com habilitação em Gestão Escolar ou Administração Escolar; ou Pós-graduação Stricto Sensu em Gestão Escolar ou Administração Escolar devidamente reconhecido pelo MEC.</w:t>
      </w:r>
    </w:p>
    <w:p w:rsidR="00E40CC2" w:rsidRPr="004866D3" w:rsidRDefault="00E40CC2" w:rsidP="00E40CC2">
      <w:pPr>
        <w:jc w:val="both"/>
        <w:rPr>
          <w:sz w:val="24"/>
          <w:szCs w:val="24"/>
        </w:rPr>
      </w:pPr>
    </w:p>
    <w:p w:rsidR="00E40CC2" w:rsidRPr="004866D3" w:rsidRDefault="00E40CC2" w:rsidP="00E40CC2">
      <w:pPr>
        <w:jc w:val="both"/>
        <w:rPr>
          <w:sz w:val="24"/>
          <w:szCs w:val="24"/>
        </w:rPr>
      </w:pPr>
    </w:p>
    <w:p w:rsidR="00E40CC2" w:rsidRPr="004866D3" w:rsidRDefault="00E40CC2" w:rsidP="00E40CC2">
      <w:pPr>
        <w:rPr>
          <w:b/>
          <w:sz w:val="24"/>
          <w:szCs w:val="24"/>
        </w:rPr>
      </w:pPr>
    </w:p>
    <w:p w:rsidR="00E40CC2" w:rsidRDefault="00E40CC2" w:rsidP="00E40CC2">
      <w:pPr>
        <w:numPr>
          <w:ilvl w:val="0"/>
          <w:numId w:val="1"/>
        </w:numPr>
        <w:jc w:val="center"/>
        <w:rPr>
          <w:rFonts w:ascii="Bookman Old Style" w:hAnsi="Bookman Old Style"/>
          <w:b/>
          <w:sz w:val="24"/>
          <w:szCs w:val="24"/>
        </w:rPr>
      </w:pPr>
    </w:p>
    <w:p w:rsidR="00E40CC2" w:rsidRDefault="00E40CC2" w:rsidP="00E40CC2">
      <w:pPr>
        <w:numPr>
          <w:ilvl w:val="0"/>
          <w:numId w:val="1"/>
        </w:numPr>
        <w:jc w:val="center"/>
        <w:rPr>
          <w:rFonts w:ascii="Bookman Old Style" w:hAnsi="Bookman Old Style"/>
          <w:b/>
          <w:sz w:val="24"/>
          <w:szCs w:val="24"/>
        </w:rPr>
      </w:pPr>
    </w:p>
    <w:p w:rsidR="00E40CC2" w:rsidRDefault="00E40CC2" w:rsidP="00E40CC2">
      <w:pPr>
        <w:numPr>
          <w:ilvl w:val="0"/>
          <w:numId w:val="1"/>
        </w:numPr>
        <w:jc w:val="center"/>
        <w:rPr>
          <w:rFonts w:ascii="Bookman Old Style" w:hAnsi="Bookman Old Style"/>
          <w:b/>
          <w:sz w:val="24"/>
          <w:szCs w:val="24"/>
        </w:rPr>
      </w:pPr>
    </w:p>
    <w:p w:rsidR="00E40CC2" w:rsidRDefault="00E40CC2" w:rsidP="00E40CC2">
      <w:pPr>
        <w:numPr>
          <w:ilvl w:val="0"/>
          <w:numId w:val="1"/>
        </w:numPr>
        <w:jc w:val="center"/>
        <w:rPr>
          <w:rFonts w:ascii="Bookman Old Style" w:hAnsi="Bookman Old Style"/>
          <w:b/>
          <w:sz w:val="24"/>
          <w:szCs w:val="24"/>
        </w:rPr>
      </w:pPr>
    </w:p>
    <w:p w:rsidR="00E40CC2" w:rsidRDefault="00E40CC2" w:rsidP="00E40CC2">
      <w:pPr>
        <w:numPr>
          <w:ilvl w:val="0"/>
          <w:numId w:val="1"/>
        </w:numPr>
        <w:jc w:val="center"/>
        <w:rPr>
          <w:rFonts w:ascii="Bookman Old Style" w:hAnsi="Bookman Old Style"/>
          <w:b/>
          <w:sz w:val="24"/>
          <w:szCs w:val="24"/>
        </w:rPr>
      </w:pPr>
    </w:p>
    <w:p w:rsidR="00E40CC2" w:rsidRDefault="00E40CC2" w:rsidP="00E40CC2">
      <w:pPr>
        <w:numPr>
          <w:ilvl w:val="0"/>
          <w:numId w:val="1"/>
        </w:numPr>
        <w:jc w:val="center"/>
        <w:rPr>
          <w:rFonts w:ascii="Bookman Old Style" w:hAnsi="Bookman Old Style"/>
          <w:b/>
          <w:sz w:val="24"/>
          <w:szCs w:val="24"/>
        </w:rPr>
      </w:pPr>
    </w:p>
    <w:p w:rsidR="00E40CC2" w:rsidRDefault="00E40CC2" w:rsidP="00E40CC2">
      <w:pPr>
        <w:numPr>
          <w:ilvl w:val="0"/>
          <w:numId w:val="1"/>
        </w:numPr>
        <w:jc w:val="center"/>
        <w:rPr>
          <w:rFonts w:ascii="Bookman Old Style" w:hAnsi="Bookman Old Style"/>
          <w:b/>
          <w:sz w:val="24"/>
          <w:szCs w:val="24"/>
        </w:rPr>
      </w:pPr>
    </w:p>
    <w:p w:rsidR="00E40CC2" w:rsidRDefault="00E40CC2" w:rsidP="00E40CC2">
      <w:pPr>
        <w:numPr>
          <w:ilvl w:val="0"/>
          <w:numId w:val="1"/>
        </w:numPr>
        <w:jc w:val="center"/>
        <w:rPr>
          <w:rFonts w:ascii="Bookman Old Style" w:hAnsi="Bookman Old Style"/>
          <w:b/>
          <w:sz w:val="24"/>
          <w:szCs w:val="24"/>
        </w:rPr>
      </w:pPr>
    </w:p>
    <w:p w:rsidR="00E40CC2" w:rsidRDefault="00E40CC2" w:rsidP="00E40CC2">
      <w:pPr>
        <w:numPr>
          <w:ilvl w:val="0"/>
          <w:numId w:val="1"/>
        </w:numPr>
        <w:jc w:val="center"/>
        <w:rPr>
          <w:rFonts w:ascii="Bookman Old Style" w:hAnsi="Bookman Old Style"/>
          <w:b/>
          <w:sz w:val="24"/>
          <w:szCs w:val="24"/>
        </w:rPr>
      </w:pPr>
    </w:p>
    <w:p w:rsidR="00E40CC2" w:rsidRDefault="00E40CC2" w:rsidP="00E40CC2">
      <w:pPr>
        <w:numPr>
          <w:ilvl w:val="0"/>
          <w:numId w:val="1"/>
        </w:numPr>
        <w:jc w:val="center"/>
        <w:rPr>
          <w:rFonts w:ascii="Bookman Old Style" w:hAnsi="Bookman Old Style"/>
          <w:b/>
          <w:sz w:val="24"/>
          <w:szCs w:val="24"/>
        </w:rPr>
      </w:pPr>
    </w:p>
    <w:p w:rsidR="00E40CC2" w:rsidRDefault="00E40CC2" w:rsidP="00E40CC2">
      <w:pPr>
        <w:numPr>
          <w:ilvl w:val="0"/>
          <w:numId w:val="1"/>
        </w:numPr>
        <w:jc w:val="center"/>
        <w:rPr>
          <w:rFonts w:ascii="Bookman Old Style" w:hAnsi="Bookman Old Style"/>
          <w:b/>
          <w:sz w:val="24"/>
          <w:szCs w:val="24"/>
        </w:rPr>
      </w:pPr>
    </w:p>
    <w:p w:rsidR="00E40CC2" w:rsidRDefault="00E40CC2" w:rsidP="00E40CC2">
      <w:pPr>
        <w:numPr>
          <w:ilvl w:val="0"/>
          <w:numId w:val="1"/>
        </w:numPr>
        <w:jc w:val="center"/>
        <w:rPr>
          <w:rFonts w:ascii="Bookman Old Style" w:hAnsi="Bookman Old Style"/>
          <w:b/>
          <w:sz w:val="24"/>
          <w:szCs w:val="24"/>
        </w:rPr>
      </w:pPr>
    </w:p>
    <w:p w:rsidR="00E40CC2" w:rsidRDefault="00E40CC2" w:rsidP="00E40CC2">
      <w:pPr>
        <w:numPr>
          <w:ilvl w:val="0"/>
          <w:numId w:val="1"/>
        </w:numPr>
        <w:jc w:val="center"/>
        <w:rPr>
          <w:rFonts w:ascii="Bookman Old Style" w:hAnsi="Bookman Old Style"/>
          <w:b/>
          <w:sz w:val="24"/>
          <w:szCs w:val="24"/>
        </w:rPr>
      </w:pPr>
    </w:p>
    <w:p w:rsidR="00E40CC2" w:rsidRDefault="00E40CC2" w:rsidP="00E40CC2">
      <w:pPr>
        <w:numPr>
          <w:ilvl w:val="0"/>
          <w:numId w:val="1"/>
        </w:numPr>
        <w:jc w:val="center"/>
        <w:rPr>
          <w:rFonts w:ascii="Bookman Old Style" w:hAnsi="Bookman Old Style"/>
          <w:b/>
          <w:sz w:val="24"/>
          <w:szCs w:val="24"/>
        </w:rPr>
      </w:pPr>
    </w:p>
    <w:p w:rsidR="00E40CC2" w:rsidRDefault="00E40CC2" w:rsidP="00E40CC2">
      <w:pPr>
        <w:numPr>
          <w:ilvl w:val="0"/>
          <w:numId w:val="1"/>
        </w:numPr>
        <w:jc w:val="center"/>
        <w:rPr>
          <w:rFonts w:ascii="Bookman Old Style" w:hAnsi="Bookman Old Style"/>
          <w:b/>
          <w:sz w:val="24"/>
          <w:szCs w:val="24"/>
        </w:rPr>
      </w:pPr>
    </w:p>
    <w:p w:rsidR="00E40CC2" w:rsidRDefault="00E40CC2" w:rsidP="00E40CC2">
      <w:pPr>
        <w:numPr>
          <w:ilvl w:val="0"/>
          <w:numId w:val="1"/>
        </w:numPr>
        <w:jc w:val="center"/>
        <w:rPr>
          <w:rFonts w:ascii="Bookman Old Style" w:hAnsi="Bookman Old Style"/>
          <w:b/>
          <w:sz w:val="24"/>
          <w:szCs w:val="24"/>
        </w:rPr>
      </w:pPr>
    </w:p>
    <w:p w:rsidR="00E40CC2" w:rsidRDefault="00E40CC2" w:rsidP="00E40CC2">
      <w:pPr>
        <w:numPr>
          <w:ilvl w:val="0"/>
          <w:numId w:val="1"/>
        </w:numPr>
        <w:jc w:val="center"/>
        <w:rPr>
          <w:rFonts w:ascii="Bookman Old Style" w:hAnsi="Bookman Old Style"/>
          <w:b/>
          <w:sz w:val="24"/>
          <w:szCs w:val="24"/>
        </w:rPr>
      </w:pPr>
    </w:p>
    <w:p w:rsidR="00E40CC2" w:rsidRDefault="00E40CC2" w:rsidP="00E40CC2">
      <w:pPr>
        <w:numPr>
          <w:ilvl w:val="0"/>
          <w:numId w:val="1"/>
        </w:numPr>
        <w:jc w:val="center"/>
        <w:rPr>
          <w:rFonts w:ascii="Bookman Old Style" w:hAnsi="Bookman Old Style"/>
          <w:b/>
          <w:sz w:val="24"/>
          <w:szCs w:val="24"/>
        </w:rPr>
      </w:pPr>
    </w:p>
    <w:p w:rsidR="00E40CC2" w:rsidRDefault="00E40CC2" w:rsidP="00E40CC2">
      <w:pPr>
        <w:numPr>
          <w:ilvl w:val="0"/>
          <w:numId w:val="1"/>
        </w:numPr>
        <w:jc w:val="center"/>
        <w:rPr>
          <w:rFonts w:ascii="Bookman Old Style" w:hAnsi="Bookman Old Style"/>
          <w:b/>
          <w:sz w:val="24"/>
          <w:szCs w:val="24"/>
        </w:rPr>
      </w:pPr>
    </w:p>
    <w:p w:rsidR="00E40CC2" w:rsidRDefault="00E40CC2" w:rsidP="00E40CC2">
      <w:pPr>
        <w:numPr>
          <w:ilvl w:val="0"/>
          <w:numId w:val="1"/>
        </w:numPr>
        <w:jc w:val="center"/>
        <w:rPr>
          <w:rFonts w:ascii="Bookman Old Style" w:hAnsi="Bookman Old Style"/>
          <w:b/>
          <w:sz w:val="24"/>
          <w:szCs w:val="24"/>
        </w:rPr>
      </w:pPr>
    </w:p>
    <w:p w:rsidR="00E40CC2" w:rsidRDefault="00E40CC2" w:rsidP="00E40CC2">
      <w:pPr>
        <w:numPr>
          <w:ilvl w:val="0"/>
          <w:numId w:val="1"/>
        </w:numPr>
        <w:jc w:val="center"/>
        <w:rPr>
          <w:rFonts w:ascii="Bookman Old Style" w:hAnsi="Bookman Old Style"/>
          <w:b/>
          <w:sz w:val="24"/>
          <w:szCs w:val="24"/>
        </w:rPr>
      </w:pPr>
    </w:p>
    <w:p w:rsidR="00E40CC2" w:rsidRDefault="00E40CC2" w:rsidP="00E40CC2">
      <w:pPr>
        <w:numPr>
          <w:ilvl w:val="0"/>
          <w:numId w:val="1"/>
        </w:numPr>
        <w:jc w:val="center"/>
        <w:rPr>
          <w:rFonts w:ascii="Bookman Old Style" w:hAnsi="Bookman Old Style"/>
          <w:b/>
          <w:sz w:val="24"/>
          <w:szCs w:val="24"/>
        </w:rPr>
      </w:pPr>
    </w:p>
    <w:p w:rsidR="00E40CC2" w:rsidRDefault="00E40CC2" w:rsidP="00E40CC2">
      <w:pPr>
        <w:numPr>
          <w:ilvl w:val="0"/>
          <w:numId w:val="1"/>
        </w:numPr>
        <w:jc w:val="center"/>
        <w:rPr>
          <w:rFonts w:ascii="Bookman Old Style" w:hAnsi="Bookman Old Style"/>
          <w:b/>
          <w:sz w:val="24"/>
          <w:szCs w:val="24"/>
        </w:rPr>
      </w:pPr>
    </w:p>
    <w:p w:rsidR="00E40CC2" w:rsidRDefault="00E40CC2" w:rsidP="00E40CC2">
      <w:pPr>
        <w:numPr>
          <w:ilvl w:val="0"/>
          <w:numId w:val="1"/>
        </w:numPr>
        <w:jc w:val="center"/>
        <w:rPr>
          <w:rFonts w:ascii="Bookman Old Style" w:hAnsi="Bookman Old Style"/>
          <w:b/>
          <w:sz w:val="24"/>
          <w:szCs w:val="24"/>
        </w:rPr>
      </w:pPr>
    </w:p>
    <w:p w:rsidR="00E40CC2" w:rsidRDefault="00E40CC2" w:rsidP="00E40CC2">
      <w:pPr>
        <w:numPr>
          <w:ilvl w:val="0"/>
          <w:numId w:val="1"/>
        </w:numPr>
        <w:jc w:val="center"/>
        <w:rPr>
          <w:rFonts w:ascii="Bookman Old Style" w:hAnsi="Bookman Old Style"/>
          <w:b/>
          <w:sz w:val="24"/>
          <w:szCs w:val="24"/>
        </w:rPr>
      </w:pPr>
    </w:p>
    <w:p w:rsidR="00E40CC2" w:rsidRDefault="00E40CC2" w:rsidP="00E40CC2">
      <w:pPr>
        <w:numPr>
          <w:ilvl w:val="0"/>
          <w:numId w:val="1"/>
        </w:numPr>
        <w:jc w:val="center"/>
        <w:rPr>
          <w:rFonts w:ascii="Bookman Old Style" w:hAnsi="Bookman Old Style"/>
          <w:b/>
          <w:sz w:val="24"/>
          <w:szCs w:val="24"/>
        </w:rPr>
      </w:pPr>
    </w:p>
    <w:p w:rsidR="00E40CC2" w:rsidRDefault="00E40CC2" w:rsidP="00E40CC2">
      <w:pPr>
        <w:numPr>
          <w:ilvl w:val="0"/>
          <w:numId w:val="1"/>
        </w:numPr>
        <w:jc w:val="center"/>
        <w:rPr>
          <w:rFonts w:ascii="Bookman Old Style" w:hAnsi="Bookman Old Style"/>
          <w:b/>
          <w:sz w:val="24"/>
          <w:szCs w:val="24"/>
        </w:rPr>
      </w:pPr>
    </w:p>
    <w:p w:rsidR="00E40CC2" w:rsidRDefault="00E40CC2" w:rsidP="00E40CC2">
      <w:pPr>
        <w:numPr>
          <w:ilvl w:val="0"/>
          <w:numId w:val="1"/>
        </w:numPr>
        <w:jc w:val="center"/>
        <w:rPr>
          <w:rFonts w:ascii="Bookman Old Style" w:hAnsi="Bookman Old Style"/>
          <w:b/>
          <w:sz w:val="24"/>
          <w:szCs w:val="24"/>
        </w:rPr>
      </w:pPr>
    </w:p>
    <w:p w:rsidR="00E40CC2" w:rsidRDefault="00E40CC2" w:rsidP="00E40CC2">
      <w:pPr>
        <w:jc w:val="center"/>
        <w:rPr>
          <w:rFonts w:ascii="Bookman Old Style" w:hAnsi="Bookman Old Style"/>
          <w:b/>
          <w:sz w:val="24"/>
          <w:szCs w:val="24"/>
        </w:rPr>
      </w:pPr>
    </w:p>
    <w:p w:rsidR="00E40CC2" w:rsidRDefault="00E40CC2" w:rsidP="00E40CC2">
      <w:pPr>
        <w:jc w:val="center"/>
        <w:rPr>
          <w:rFonts w:ascii="Bookman Old Style" w:hAnsi="Bookman Old Style"/>
          <w:b/>
          <w:sz w:val="24"/>
          <w:szCs w:val="24"/>
        </w:rPr>
      </w:pPr>
    </w:p>
    <w:p w:rsidR="00E40CC2" w:rsidRDefault="00E40CC2" w:rsidP="00E40CC2">
      <w:pPr>
        <w:jc w:val="center"/>
        <w:rPr>
          <w:rFonts w:ascii="Bookman Old Style" w:hAnsi="Bookman Old Style"/>
          <w:b/>
          <w:sz w:val="24"/>
          <w:szCs w:val="24"/>
        </w:rPr>
      </w:pPr>
    </w:p>
    <w:p w:rsidR="00E40CC2" w:rsidRDefault="00E40CC2" w:rsidP="00E40CC2">
      <w:pPr>
        <w:jc w:val="center"/>
        <w:rPr>
          <w:rFonts w:ascii="Bookman Old Style" w:hAnsi="Bookman Old Style"/>
          <w:b/>
          <w:sz w:val="24"/>
          <w:szCs w:val="24"/>
        </w:rPr>
      </w:pPr>
    </w:p>
    <w:p w:rsidR="00E40CC2" w:rsidRDefault="00E40CC2" w:rsidP="00E40CC2">
      <w:pPr>
        <w:jc w:val="center"/>
        <w:rPr>
          <w:rFonts w:ascii="Bookman Old Style" w:hAnsi="Bookman Old Style"/>
          <w:b/>
          <w:sz w:val="24"/>
          <w:szCs w:val="24"/>
        </w:rPr>
      </w:pPr>
    </w:p>
    <w:p w:rsidR="00E40CC2" w:rsidRDefault="00E40CC2" w:rsidP="00E40CC2">
      <w:pPr>
        <w:jc w:val="center"/>
        <w:rPr>
          <w:rFonts w:ascii="Bookman Old Style" w:hAnsi="Bookman Old Style"/>
          <w:b/>
          <w:sz w:val="24"/>
          <w:szCs w:val="24"/>
        </w:rPr>
      </w:pPr>
    </w:p>
    <w:p w:rsidR="00E40CC2" w:rsidRDefault="00E40CC2" w:rsidP="00E40CC2">
      <w:pPr>
        <w:jc w:val="center"/>
        <w:rPr>
          <w:rFonts w:ascii="Bookman Old Style" w:hAnsi="Bookman Old Style"/>
          <w:b/>
          <w:sz w:val="24"/>
          <w:szCs w:val="24"/>
        </w:rPr>
      </w:pPr>
    </w:p>
    <w:p w:rsidR="00E40CC2" w:rsidRDefault="00E40CC2" w:rsidP="00E40CC2">
      <w:pPr>
        <w:jc w:val="center"/>
        <w:rPr>
          <w:rFonts w:ascii="Bookman Old Style" w:hAnsi="Bookman Old Style"/>
          <w:b/>
          <w:sz w:val="24"/>
          <w:szCs w:val="24"/>
        </w:rPr>
      </w:pPr>
    </w:p>
    <w:p w:rsidR="00E40CC2" w:rsidRDefault="00E40CC2" w:rsidP="00E40CC2">
      <w:pPr>
        <w:jc w:val="center"/>
        <w:rPr>
          <w:rFonts w:ascii="Bookman Old Style" w:hAnsi="Bookman Old Style"/>
          <w:b/>
          <w:sz w:val="24"/>
          <w:szCs w:val="24"/>
        </w:rPr>
      </w:pPr>
    </w:p>
    <w:p w:rsidR="00E40CC2" w:rsidRDefault="00E40CC2" w:rsidP="00E40CC2">
      <w:pPr>
        <w:jc w:val="center"/>
        <w:rPr>
          <w:rFonts w:ascii="Bookman Old Style" w:hAnsi="Bookman Old Style"/>
          <w:b/>
          <w:sz w:val="24"/>
          <w:szCs w:val="24"/>
        </w:rPr>
      </w:pPr>
    </w:p>
    <w:p w:rsidR="00E40CC2" w:rsidRPr="004866D3" w:rsidRDefault="00E40CC2" w:rsidP="00E40CC2">
      <w:pPr>
        <w:numPr>
          <w:ilvl w:val="0"/>
          <w:numId w:val="1"/>
        </w:numPr>
        <w:jc w:val="center"/>
        <w:rPr>
          <w:rFonts w:ascii="Bookman Old Style" w:hAnsi="Bookman Old Style"/>
          <w:b/>
          <w:sz w:val="24"/>
          <w:szCs w:val="24"/>
        </w:rPr>
      </w:pPr>
      <w:r w:rsidRPr="004866D3">
        <w:rPr>
          <w:rFonts w:ascii="Bookman Old Style" w:hAnsi="Bookman Old Style"/>
          <w:b/>
          <w:sz w:val="24"/>
          <w:szCs w:val="24"/>
        </w:rPr>
        <w:t xml:space="preserve">ANEXO V </w:t>
      </w:r>
    </w:p>
    <w:p w:rsidR="00E40CC2" w:rsidRDefault="00E40CC2" w:rsidP="00E40CC2">
      <w:pPr>
        <w:numPr>
          <w:ilvl w:val="0"/>
          <w:numId w:val="1"/>
        </w:numPr>
        <w:jc w:val="center"/>
        <w:rPr>
          <w:rFonts w:ascii="Bookman Old Style" w:hAnsi="Bookman Old Style"/>
          <w:b/>
          <w:sz w:val="24"/>
          <w:szCs w:val="24"/>
        </w:rPr>
      </w:pPr>
      <w:r w:rsidRPr="004866D3">
        <w:rPr>
          <w:rFonts w:ascii="Bookman Old Style" w:hAnsi="Bookman Old Style"/>
          <w:b/>
          <w:sz w:val="24"/>
          <w:szCs w:val="24"/>
        </w:rPr>
        <w:t xml:space="preserve">QUADRO DA FUNÇÃO COMISSIONADA </w:t>
      </w:r>
    </w:p>
    <w:p w:rsidR="00E40CC2" w:rsidRPr="004866D3" w:rsidRDefault="00E40CC2" w:rsidP="00E40CC2">
      <w:pPr>
        <w:numPr>
          <w:ilvl w:val="0"/>
          <w:numId w:val="1"/>
        </w:numPr>
        <w:jc w:val="center"/>
        <w:rPr>
          <w:rFonts w:ascii="Bookman Old Style" w:hAnsi="Bookman Old Style"/>
          <w:b/>
          <w:sz w:val="24"/>
          <w:szCs w:val="24"/>
        </w:rPr>
      </w:pPr>
    </w:p>
    <w:p w:rsidR="00E40CC2" w:rsidRPr="004866D3" w:rsidRDefault="00E40CC2" w:rsidP="00E40CC2">
      <w:pPr>
        <w:rPr>
          <w:sz w:val="24"/>
          <w:szCs w:val="24"/>
        </w:rPr>
      </w:pPr>
    </w:p>
    <w:p w:rsidR="00E40CC2" w:rsidRPr="004866D3" w:rsidRDefault="00E40CC2" w:rsidP="00E40CC2">
      <w:pPr>
        <w:rPr>
          <w:sz w:val="24"/>
          <w:szCs w:val="24"/>
        </w:rPr>
      </w:pPr>
    </w:p>
    <w:p w:rsidR="00E40CC2" w:rsidRPr="004866D3" w:rsidRDefault="00E40CC2" w:rsidP="00E40CC2">
      <w:pPr>
        <w:rPr>
          <w:sz w:val="24"/>
          <w:szCs w:val="24"/>
        </w:rPr>
      </w:pPr>
    </w:p>
    <w:p w:rsidR="00E40CC2" w:rsidRPr="004866D3" w:rsidRDefault="00E40CC2" w:rsidP="00E40CC2">
      <w:pPr>
        <w:rPr>
          <w:sz w:val="24"/>
          <w:szCs w:val="24"/>
        </w:rPr>
      </w:pPr>
    </w:p>
    <w:p w:rsidR="00E40CC2" w:rsidRPr="004866D3" w:rsidRDefault="00E40CC2" w:rsidP="00E40CC2">
      <w:pPr>
        <w:rPr>
          <w:sz w:val="24"/>
          <w:szCs w:val="24"/>
        </w:rPr>
      </w:pPr>
    </w:p>
    <w:p w:rsidR="00E40CC2" w:rsidRPr="004866D3" w:rsidRDefault="00E40CC2" w:rsidP="00E40CC2">
      <w:pPr>
        <w:rPr>
          <w:sz w:val="24"/>
          <w:szCs w:val="24"/>
        </w:rPr>
      </w:pPr>
    </w:p>
    <w:p w:rsidR="00E40CC2" w:rsidRPr="004866D3" w:rsidRDefault="00E40CC2" w:rsidP="00E40CC2">
      <w:pPr>
        <w:rPr>
          <w:sz w:val="24"/>
          <w:szCs w:val="24"/>
        </w:rPr>
      </w:pPr>
    </w:p>
    <w:p w:rsidR="00E40CC2" w:rsidRPr="004866D3" w:rsidRDefault="00E40CC2" w:rsidP="00E40CC2">
      <w:pPr>
        <w:rPr>
          <w:sz w:val="24"/>
          <w:szCs w:val="24"/>
        </w:rPr>
      </w:pPr>
    </w:p>
    <w:p w:rsidR="00E40CC2" w:rsidRPr="004866D3" w:rsidRDefault="00E40CC2" w:rsidP="00E40CC2">
      <w:pPr>
        <w:rPr>
          <w:sz w:val="24"/>
          <w:szCs w:val="24"/>
        </w:rPr>
      </w:pPr>
    </w:p>
    <w:p w:rsidR="00E40CC2" w:rsidRPr="004866D3" w:rsidRDefault="00E40CC2" w:rsidP="00E40CC2">
      <w:pPr>
        <w:rPr>
          <w:sz w:val="24"/>
          <w:szCs w:val="24"/>
        </w:rPr>
      </w:pPr>
    </w:p>
    <w:p w:rsidR="00E40CC2" w:rsidRPr="004866D3" w:rsidRDefault="00E40CC2" w:rsidP="00E40CC2">
      <w:pPr>
        <w:rPr>
          <w:sz w:val="24"/>
          <w:szCs w:val="24"/>
        </w:rPr>
      </w:pPr>
    </w:p>
    <w:p w:rsidR="00E40CC2" w:rsidRPr="004866D3" w:rsidRDefault="00E40CC2" w:rsidP="00E40CC2">
      <w:pPr>
        <w:rPr>
          <w:sz w:val="24"/>
          <w:szCs w:val="24"/>
        </w:rPr>
      </w:pPr>
    </w:p>
    <w:p w:rsidR="00E40CC2" w:rsidRPr="004866D3" w:rsidRDefault="00E40CC2" w:rsidP="00E40CC2">
      <w:pPr>
        <w:rPr>
          <w:sz w:val="24"/>
          <w:szCs w:val="24"/>
        </w:rPr>
      </w:pPr>
    </w:p>
    <w:p w:rsidR="00E40CC2" w:rsidRPr="004866D3" w:rsidRDefault="00E40CC2" w:rsidP="00E40CC2">
      <w:pPr>
        <w:rPr>
          <w:sz w:val="24"/>
          <w:szCs w:val="24"/>
        </w:rPr>
      </w:pPr>
    </w:p>
    <w:p w:rsidR="00E40CC2" w:rsidRPr="004866D3" w:rsidRDefault="00E40CC2" w:rsidP="00E40CC2">
      <w:pPr>
        <w:rPr>
          <w:rFonts w:ascii="Bookman Old Style" w:hAnsi="Bookman Old Style"/>
          <w:b/>
          <w:sz w:val="24"/>
          <w:szCs w:val="24"/>
        </w:rPr>
      </w:pPr>
    </w:p>
    <w:tbl>
      <w:tblPr>
        <w:tblpPr w:leftFromText="141" w:rightFromText="141" w:vertAnchor="page" w:horzAnchor="margin" w:tblpXSpec="center" w:tblpY="4381"/>
        <w:tblW w:w="10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817"/>
        <w:gridCol w:w="851"/>
        <w:gridCol w:w="1275"/>
        <w:gridCol w:w="1276"/>
        <w:gridCol w:w="1271"/>
      </w:tblGrid>
      <w:tr w:rsidR="00E40CC2" w:rsidRPr="004866D3" w:rsidTr="00880ABB">
        <w:trPr>
          <w:trHeight w:val="469"/>
        </w:trPr>
        <w:tc>
          <w:tcPr>
            <w:tcW w:w="5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CC2" w:rsidRPr="004866D3" w:rsidRDefault="00E40CC2" w:rsidP="00880ABB">
            <w:pPr>
              <w:pStyle w:val="TableParagraph"/>
              <w:spacing w:before="0"/>
              <w:ind w:right="2153"/>
              <w:jc w:val="left"/>
              <w:rPr>
                <w:rFonts w:ascii="Bookman Old Style" w:hAnsi="Bookman Old Style"/>
                <w:b/>
                <w:sz w:val="24"/>
                <w:szCs w:val="24"/>
              </w:rPr>
            </w:pPr>
            <w:r w:rsidRPr="004866D3">
              <w:rPr>
                <w:rFonts w:ascii="Bookman Old Style" w:hAnsi="Bookman Old Style"/>
                <w:b/>
                <w:sz w:val="24"/>
                <w:szCs w:val="24"/>
              </w:rPr>
              <w:t>DENOMINAÇÃO</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CC2" w:rsidRPr="004866D3" w:rsidRDefault="00E40CC2" w:rsidP="00880ABB">
            <w:pPr>
              <w:pStyle w:val="TableParagraph"/>
              <w:spacing w:before="0" w:line="219" w:lineRule="exact"/>
              <w:ind w:left="62"/>
              <w:rPr>
                <w:rFonts w:ascii="Bookman Old Style" w:hAnsi="Bookman Old Style"/>
                <w:b/>
                <w:sz w:val="24"/>
                <w:szCs w:val="24"/>
              </w:rPr>
            </w:pPr>
            <w:r w:rsidRPr="004866D3">
              <w:rPr>
                <w:rFonts w:ascii="Bookman Old Style" w:hAnsi="Bookman Old Style"/>
                <w:b/>
                <w:sz w:val="24"/>
                <w:szCs w:val="24"/>
              </w:rPr>
              <w:t>CHS</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CC2" w:rsidRPr="004866D3" w:rsidRDefault="00E40CC2" w:rsidP="00880ABB">
            <w:pPr>
              <w:pStyle w:val="TableParagraph"/>
              <w:spacing w:before="0"/>
              <w:ind w:left="175" w:right="123"/>
              <w:rPr>
                <w:rFonts w:ascii="Bookman Old Style" w:hAnsi="Bookman Old Style"/>
                <w:b/>
                <w:sz w:val="24"/>
                <w:szCs w:val="24"/>
              </w:rPr>
            </w:pPr>
            <w:r w:rsidRPr="004866D3">
              <w:rPr>
                <w:rFonts w:ascii="Bookman Old Style" w:hAnsi="Bookman Old Style"/>
                <w:b/>
                <w:sz w:val="24"/>
                <w:szCs w:val="24"/>
              </w:rPr>
              <w:t>GRUPO</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CC2" w:rsidRPr="004866D3" w:rsidRDefault="00E40CC2" w:rsidP="00880ABB">
            <w:pPr>
              <w:pStyle w:val="TableParagraph"/>
              <w:spacing w:before="0"/>
              <w:ind w:left="111" w:right="64"/>
              <w:rPr>
                <w:rFonts w:ascii="Bookman Old Style" w:hAnsi="Bookman Old Style"/>
                <w:b/>
                <w:sz w:val="24"/>
                <w:szCs w:val="24"/>
              </w:rPr>
            </w:pPr>
            <w:r w:rsidRPr="004866D3">
              <w:rPr>
                <w:rFonts w:ascii="Bookman Old Style" w:hAnsi="Bookman Old Style"/>
                <w:b/>
                <w:sz w:val="24"/>
                <w:szCs w:val="24"/>
              </w:rPr>
              <w:t>GRAU</w:t>
            </w:r>
          </w:p>
        </w:tc>
        <w:tc>
          <w:tcPr>
            <w:tcW w:w="1271" w:type="dxa"/>
            <w:tcBorders>
              <w:top w:val="single" w:sz="4" w:space="0" w:color="000000"/>
              <w:left w:val="single" w:sz="4" w:space="0" w:color="000000"/>
              <w:bottom w:val="single" w:sz="4" w:space="0" w:color="000000"/>
              <w:right w:val="single" w:sz="6" w:space="0" w:color="000000"/>
            </w:tcBorders>
            <w:shd w:val="clear" w:color="auto" w:fill="auto"/>
            <w:vAlign w:val="center"/>
          </w:tcPr>
          <w:p w:rsidR="00E40CC2" w:rsidRPr="004866D3" w:rsidRDefault="00E40CC2" w:rsidP="00880ABB">
            <w:pPr>
              <w:pStyle w:val="TableParagraph"/>
              <w:spacing w:before="0"/>
              <w:ind w:left="127" w:right="69"/>
              <w:rPr>
                <w:rFonts w:ascii="Bookman Old Style" w:hAnsi="Bookman Old Style"/>
                <w:b/>
                <w:sz w:val="24"/>
                <w:szCs w:val="24"/>
              </w:rPr>
            </w:pPr>
            <w:r w:rsidRPr="004866D3">
              <w:rPr>
                <w:rFonts w:ascii="Bookman Old Style" w:hAnsi="Bookman Old Style"/>
                <w:b/>
                <w:sz w:val="24"/>
                <w:szCs w:val="24"/>
              </w:rPr>
              <w:t>QUANT.</w:t>
            </w:r>
          </w:p>
        </w:tc>
      </w:tr>
      <w:tr w:rsidR="00E40CC2" w:rsidRPr="004866D3" w:rsidTr="00880ABB">
        <w:trPr>
          <w:trHeight w:val="469"/>
        </w:trPr>
        <w:tc>
          <w:tcPr>
            <w:tcW w:w="5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CC2" w:rsidRPr="004866D3" w:rsidRDefault="00E40CC2" w:rsidP="00880ABB">
            <w:pPr>
              <w:pStyle w:val="TableParagraph"/>
              <w:spacing w:before="5"/>
              <w:ind w:left="86"/>
              <w:jc w:val="left"/>
              <w:rPr>
                <w:rFonts w:ascii="Bookman Old Style" w:hAnsi="Bookman Old Style"/>
                <w:sz w:val="24"/>
                <w:szCs w:val="24"/>
              </w:rPr>
            </w:pPr>
            <w:r w:rsidRPr="004866D3">
              <w:rPr>
                <w:rFonts w:ascii="Bookman Old Style" w:hAnsi="Bookman Old Style"/>
                <w:sz w:val="24"/>
                <w:szCs w:val="24"/>
              </w:rPr>
              <w:t>Assessor de Audiovisal</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CC2" w:rsidRPr="004866D3" w:rsidRDefault="00E40CC2" w:rsidP="00880ABB">
            <w:pPr>
              <w:pStyle w:val="TableParagraph"/>
              <w:spacing w:before="0"/>
              <w:rPr>
                <w:rFonts w:ascii="Bookman Old Style" w:hAnsi="Bookman Old Style"/>
                <w:sz w:val="24"/>
                <w:szCs w:val="24"/>
              </w:rPr>
            </w:pPr>
            <w:r w:rsidRPr="004866D3">
              <w:rPr>
                <w:rFonts w:ascii="Bookman Old Style" w:hAnsi="Bookman Old Style"/>
                <w:sz w:val="24"/>
                <w:szCs w:val="24"/>
              </w:rPr>
              <w:t>40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CC2" w:rsidRPr="004866D3" w:rsidRDefault="00E40CC2" w:rsidP="00880ABB">
            <w:pPr>
              <w:pStyle w:val="TableParagraph"/>
              <w:spacing w:before="5"/>
              <w:rPr>
                <w:rFonts w:ascii="Bookman Old Style" w:hAnsi="Bookman Old Style"/>
                <w:w w:val="95"/>
                <w:sz w:val="24"/>
                <w:szCs w:val="24"/>
              </w:rPr>
            </w:pPr>
            <w:r w:rsidRPr="004866D3">
              <w:rPr>
                <w:rFonts w:ascii="Bookman Old Style" w:hAnsi="Bookman Old Style"/>
                <w:w w:val="95"/>
                <w:sz w:val="24"/>
                <w:szCs w:val="24"/>
              </w:rPr>
              <w:t>H</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CC2" w:rsidRPr="004866D3" w:rsidRDefault="00E40CC2" w:rsidP="00880ABB">
            <w:pPr>
              <w:pStyle w:val="TableParagraph"/>
              <w:spacing w:before="5"/>
              <w:ind w:left="225" w:right="174"/>
              <w:rPr>
                <w:rFonts w:ascii="Bookman Old Style" w:hAnsi="Bookman Old Style"/>
                <w:sz w:val="24"/>
                <w:szCs w:val="24"/>
              </w:rPr>
            </w:pPr>
            <w:r w:rsidRPr="004866D3">
              <w:rPr>
                <w:rFonts w:ascii="Bookman Old Style" w:hAnsi="Bookman Old Style"/>
                <w:sz w:val="24"/>
                <w:szCs w:val="24"/>
              </w:rPr>
              <w:t>1</w:t>
            </w:r>
          </w:p>
        </w:tc>
        <w:tc>
          <w:tcPr>
            <w:tcW w:w="1271" w:type="dxa"/>
            <w:tcBorders>
              <w:top w:val="single" w:sz="4" w:space="0" w:color="000000"/>
              <w:left w:val="single" w:sz="4" w:space="0" w:color="000000"/>
              <w:bottom w:val="single" w:sz="4" w:space="0" w:color="000000"/>
              <w:right w:val="single" w:sz="6" w:space="0" w:color="000000"/>
            </w:tcBorders>
            <w:shd w:val="clear" w:color="auto" w:fill="auto"/>
            <w:vAlign w:val="center"/>
          </w:tcPr>
          <w:p w:rsidR="00E40CC2" w:rsidRPr="004866D3" w:rsidRDefault="00E40CC2" w:rsidP="00880ABB">
            <w:pPr>
              <w:pStyle w:val="TableParagraph"/>
              <w:spacing w:before="5"/>
              <w:ind w:left="384" w:right="322"/>
              <w:rPr>
                <w:rFonts w:ascii="Bookman Old Style" w:hAnsi="Bookman Old Style"/>
                <w:sz w:val="24"/>
                <w:szCs w:val="24"/>
              </w:rPr>
            </w:pPr>
            <w:r>
              <w:rPr>
                <w:rFonts w:ascii="Bookman Old Style" w:hAnsi="Bookman Old Style"/>
                <w:sz w:val="24"/>
                <w:szCs w:val="24"/>
              </w:rPr>
              <w:t>2</w:t>
            </w:r>
          </w:p>
        </w:tc>
      </w:tr>
      <w:tr w:rsidR="00E40CC2" w:rsidRPr="004866D3" w:rsidTr="00880ABB">
        <w:trPr>
          <w:trHeight w:val="469"/>
        </w:trPr>
        <w:tc>
          <w:tcPr>
            <w:tcW w:w="58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5"/>
              <w:ind w:left="86"/>
              <w:jc w:val="left"/>
              <w:rPr>
                <w:rFonts w:ascii="Bookman Old Style" w:hAnsi="Bookman Old Style"/>
                <w:sz w:val="24"/>
                <w:szCs w:val="24"/>
              </w:rPr>
            </w:pPr>
            <w:r w:rsidRPr="004866D3">
              <w:rPr>
                <w:rFonts w:ascii="Bookman Old Style" w:hAnsi="Bookman Old Style"/>
                <w:sz w:val="24"/>
                <w:szCs w:val="24"/>
              </w:rPr>
              <w:t>Chefe de Limpeza Escolar</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0"/>
              <w:rPr>
                <w:rFonts w:ascii="Bookman Old Style" w:hAnsi="Bookman Old Style"/>
                <w:sz w:val="24"/>
                <w:szCs w:val="24"/>
              </w:rPr>
            </w:pPr>
            <w:r w:rsidRPr="004866D3">
              <w:rPr>
                <w:rFonts w:ascii="Bookman Old Style" w:hAnsi="Bookman Old Style"/>
                <w:sz w:val="24"/>
                <w:szCs w:val="24"/>
              </w:rPr>
              <w:t>40</w:t>
            </w: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5"/>
              <w:rPr>
                <w:rFonts w:ascii="Bookman Old Style" w:hAnsi="Bookman Old Style"/>
                <w:w w:val="95"/>
                <w:sz w:val="24"/>
                <w:szCs w:val="24"/>
              </w:rPr>
            </w:pPr>
            <w:r w:rsidRPr="004866D3">
              <w:rPr>
                <w:rFonts w:ascii="Bookman Old Style" w:hAnsi="Bookman Old Style"/>
                <w:w w:val="95"/>
                <w:sz w:val="24"/>
                <w:szCs w:val="24"/>
              </w:rPr>
              <w:t>H</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5"/>
              <w:ind w:left="225" w:right="174"/>
              <w:rPr>
                <w:rFonts w:ascii="Bookman Old Style" w:hAnsi="Bookman Old Style"/>
                <w:sz w:val="24"/>
                <w:szCs w:val="24"/>
              </w:rPr>
            </w:pPr>
            <w:r>
              <w:rPr>
                <w:rFonts w:ascii="Bookman Old Style" w:hAnsi="Bookman Old Style"/>
                <w:sz w:val="24"/>
                <w:szCs w:val="24"/>
              </w:rPr>
              <w:t>4</w:t>
            </w:r>
          </w:p>
        </w:tc>
        <w:tc>
          <w:tcPr>
            <w:tcW w:w="127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5"/>
              <w:ind w:left="384" w:right="322"/>
              <w:rPr>
                <w:rFonts w:ascii="Bookman Old Style" w:hAnsi="Bookman Old Style"/>
                <w:sz w:val="24"/>
                <w:szCs w:val="24"/>
              </w:rPr>
            </w:pPr>
            <w:r w:rsidRPr="004866D3">
              <w:rPr>
                <w:rFonts w:ascii="Bookman Old Style" w:hAnsi="Bookman Old Style"/>
                <w:sz w:val="24"/>
                <w:szCs w:val="24"/>
              </w:rPr>
              <w:t>1</w:t>
            </w:r>
          </w:p>
        </w:tc>
      </w:tr>
      <w:tr w:rsidR="00E40CC2" w:rsidRPr="004866D3" w:rsidTr="00880ABB">
        <w:trPr>
          <w:trHeight w:val="469"/>
        </w:trPr>
        <w:tc>
          <w:tcPr>
            <w:tcW w:w="58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5"/>
              <w:ind w:left="86"/>
              <w:jc w:val="left"/>
              <w:rPr>
                <w:rFonts w:ascii="Bookman Old Style" w:hAnsi="Bookman Old Style"/>
                <w:sz w:val="24"/>
                <w:szCs w:val="24"/>
              </w:rPr>
            </w:pPr>
            <w:r w:rsidRPr="004866D3">
              <w:rPr>
                <w:rFonts w:ascii="Bookman Old Style" w:hAnsi="Bookman Old Style"/>
                <w:sz w:val="24"/>
                <w:szCs w:val="24"/>
              </w:rPr>
              <w:t>Diretor de Divisão do Transporte Escolar</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0"/>
              <w:rPr>
                <w:rFonts w:ascii="Bookman Old Style" w:hAnsi="Bookman Old Style"/>
                <w:sz w:val="24"/>
                <w:szCs w:val="24"/>
              </w:rPr>
            </w:pPr>
            <w:r w:rsidRPr="004866D3">
              <w:rPr>
                <w:rFonts w:ascii="Bookman Old Style" w:hAnsi="Bookman Old Style"/>
                <w:sz w:val="24"/>
                <w:szCs w:val="24"/>
              </w:rPr>
              <w:t>40</w:t>
            </w: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5"/>
              <w:rPr>
                <w:rFonts w:ascii="Bookman Old Style" w:hAnsi="Bookman Old Style"/>
                <w:w w:val="95"/>
                <w:sz w:val="24"/>
                <w:szCs w:val="24"/>
              </w:rPr>
            </w:pPr>
            <w:r w:rsidRPr="004866D3">
              <w:rPr>
                <w:rFonts w:ascii="Bookman Old Style" w:hAnsi="Bookman Old Style"/>
                <w:w w:val="95"/>
                <w:sz w:val="24"/>
                <w:szCs w:val="24"/>
              </w:rPr>
              <w:t>H</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5"/>
              <w:ind w:left="225" w:right="174"/>
              <w:rPr>
                <w:rFonts w:ascii="Bookman Old Style" w:hAnsi="Bookman Old Style"/>
                <w:sz w:val="24"/>
                <w:szCs w:val="24"/>
              </w:rPr>
            </w:pPr>
            <w:r>
              <w:rPr>
                <w:rFonts w:ascii="Bookman Old Style" w:hAnsi="Bookman Old Style"/>
                <w:sz w:val="24"/>
                <w:szCs w:val="24"/>
              </w:rPr>
              <w:t>11</w:t>
            </w:r>
          </w:p>
        </w:tc>
        <w:tc>
          <w:tcPr>
            <w:tcW w:w="127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5"/>
              <w:ind w:left="384" w:right="322"/>
              <w:rPr>
                <w:rFonts w:ascii="Bookman Old Style" w:hAnsi="Bookman Old Style"/>
                <w:sz w:val="24"/>
                <w:szCs w:val="24"/>
              </w:rPr>
            </w:pPr>
            <w:r w:rsidRPr="004866D3">
              <w:rPr>
                <w:rFonts w:ascii="Bookman Old Style" w:hAnsi="Bookman Old Style"/>
                <w:sz w:val="24"/>
                <w:szCs w:val="24"/>
              </w:rPr>
              <w:t>1</w:t>
            </w:r>
          </w:p>
        </w:tc>
      </w:tr>
      <w:tr w:rsidR="00E40CC2" w:rsidRPr="004866D3" w:rsidTr="00880ABB">
        <w:trPr>
          <w:trHeight w:val="469"/>
        </w:trPr>
        <w:tc>
          <w:tcPr>
            <w:tcW w:w="58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5"/>
              <w:ind w:left="86"/>
              <w:jc w:val="left"/>
              <w:rPr>
                <w:rFonts w:ascii="Bookman Old Style" w:hAnsi="Bookman Old Style"/>
                <w:sz w:val="24"/>
                <w:szCs w:val="24"/>
              </w:rPr>
            </w:pPr>
            <w:r w:rsidRPr="004866D3">
              <w:rPr>
                <w:rFonts w:ascii="Bookman Old Style" w:hAnsi="Bookman Old Style"/>
                <w:sz w:val="24"/>
                <w:szCs w:val="24"/>
              </w:rPr>
              <w:t>Diretor da Central Alimentícia</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0"/>
              <w:rPr>
                <w:rFonts w:ascii="Bookman Old Style" w:hAnsi="Bookman Old Style"/>
                <w:sz w:val="24"/>
                <w:szCs w:val="24"/>
              </w:rPr>
            </w:pPr>
            <w:r w:rsidRPr="004866D3">
              <w:rPr>
                <w:rFonts w:ascii="Bookman Old Style" w:hAnsi="Bookman Old Style"/>
                <w:sz w:val="24"/>
                <w:szCs w:val="24"/>
              </w:rPr>
              <w:t>40</w:t>
            </w: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5"/>
              <w:rPr>
                <w:rFonts w:ascii="Bookman Old Style" w:hAnsi="Bookman Old Style"/>
                <w:w w:val="95"/>
                <w:sz w:val="24"/>
                <w:szCs w:val="24"/>
              </w:rPr>
            </w:pPr>
            <w:r w:rsidRPr="004866D3">
              <w:rPr>
                <w:rFonts w:ascii="Bookman Old Style" w:hAnsi="Bookman Old Style"/>
                <w:w w:val="95"/>
                <w:sz w:val="24"/>
                <w:szCs w:val="24"/>
              </w:rPr>
              <w:t>H</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5"/>
              <w:ind w:left="225" w:right="174"/>
              <w:rPr>
                <w:rFonts w:ascii="Bookman Old Style" w:hAnsi="Bookman Old Style"/>
                <w:sz w:val="24"/>
                <w:szCs w:val="24"/>
              </w:rPr>
            </w:pPr>
            <w:r>
              <w:rPr>
                <w:rFonts w:ascii="Bookman Old Style" w:hAnsi="Bookman Old Style"/>
                <w:sz w:val="24"/>
                <w:szCs w:val="24"/>
              </w:rPr>
              <w:t>11</w:t>
            </w:r>
          </w:p>
        </w:tc>
        <w:tc>
          <w:tcPr>
            <w:tcW w:w="127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5"/>
              <w:ind w:left="384" w:right="322"/>
              <w:rPr>
                <w:rFonts w:ascii="Bookman Old Style" w:hAnsi="Bookman Old Style"/>
                <w:sz w:val="24"/>
                <w:szCs w:val="24"/>
              </w:rPr>
            </w:pPr>
            <w:r w:rsidRPr="004866D3">
              <w:rPr>
                <w:rFonts w:ascii="Bookman Old Style" w:hAnsi="Bookman Old Style"/>
                <w:sz w:val="24"/>
                <w:szCs w:val="24"/>
              </w:rPr>
              <w:t>1</w:t>
            </w:r>
          </w:p>
        </w:tc>
      </w:tr>
      <w:tr w:rsidR="00E40CC2" w:rsidRPr="004866D3" w:rsidTr="00880ABB">
        <w:trPr>
          <w:trHeight w:val="469"/>
        </w:trPr>
        <w:tc>
          <w:tcPr>
            <w:tcW w:w="58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5"/>
              <w:ind w:left="86"/>
              <w:jc w:val="left"/>
              <w:rPr>
                <w:rFonts w:ascii="Bookman Old Style" w:hAnsi="Bookman Old Style"/>
                <w:sz w:val="24"/>
                <w:szCs w:val="24"/>
              </w:rPr>
            </w:pPr>
            <w:r w:rsidRPr="004866D3">
              <w:rPr>
                <w:rFonts w:ascii="Bookman Old Style" w:hAnsi="Bookman Old Style"/>
                <w:sz w:val="24"/>
                <w:szCs w:val="24"/>
              </w:rPr>
              <w:t>Chefe de Manutenção Escolar</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0"/>
              <w:rPr>
                <w:rFonts w:ascii="Bookman Old Style" w:hAnsi="Bookman Old Style"/>
                <w:sz w:val="24"/>
                <w:szCs w:val="24"/>
              </w:rPr>
            </w:pPr>
            <w:r w:rsidRPr="004866D3">
              <w:rPr>
                <w:rFonts w:ascii="Bookman Old Style" w:hAnsi="Bookman Old Style"/>
                <w:sz w:val="24"/>
                <w:szCs w:val="24"/>
              </w:rPr>
              <w:t>40</w:t>
            </w: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5"/>
              <w:rPr>
                <w:rFonts w:ascii="Bookman Old Style" w:hAnsi="Bookman Old Style"/>
                <w:w w:val="95"/>
                <w:sz w:val="24"/>
                <w:szCs w:val="24"/>
              </w:rPr>
            </w:pPr>
            <w:r w:rsidRPr="004866D3">
              <w:rPr>
                <w:rFonts w:ascii="Bookman Old Style" w:hAnsi="Bookman Old Style"/>
                <w:w w:val="95"/>
                <w:sz w:val="24"/>
                <w:szCs w:val="24"/>
              </w:rPr>
              <w:t>H</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5"/>
              <w:ind w:left="225" w:right="174"/>
              <w:rPr>
                <w:rFonts w:ascii="Bookman Old Style" w:hAnsi="Bookman Old Style"/>
                <w:sz w:val="24"/>
                <w:szCs w:val="24"/>
              </w:rPr>
            </w:pPr>
            <w:r>
              <w:rPr>
                <w:rFonts w:ascii="Bookman Old Style" w:hAnsi="Bookman Old Style"/>
                <w:sz w:val="24"/>
                <w:szCs w:val="24"/>
              </w:rPr>
              <w:t>4</w:t>
            </w:r>
          </w:p>
        </w:tc>
        <w:tc>
          <w:tcPr>
            <w:tcW w:w="127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40CC2" w:rsidRPr="004866D3" w:rsidRDefault="00E40CC2" w:rsidP="00880ABB">
            <w:pPr>
              <w:pStyle w:val="TableParagraph"/>
              <w:spacing w:before="5"/>
              <w:ind w:left="384" w:right="322"/>
              <w:rPr>
                <w:rFonts w:ascii="Bookman Old Style" w:hAnsi="Bookman Old Style"/>
                <w:sz w:val="24"/>
                <w:szCs w:val="24"/>
              </w:rPr>
            </w:pPr>
            <w:r w:rsidRPr="004866D3">
              <w:rPr>
                <w:rFonts w:ascii="Bookman Old Style" w:hAnsi="Bookman Old Style"/>
                <w:sz w:val="24"/>
                <w:szCs w:val="24"/>
              </w:rPr>
              <w:t>1</w:t>
            </w:r>
          </w:p>
        </w:tc>
      </w:tr>
      <w:tr w:rsidR="00E40CC2" w:rsidRPr="004866D3" w:rsidTr="00880ABB">
        <w:trPr>
          <w:trHeight w:val="469"/>
        </w:trPr>
        <w:tc>
          <w:tcPr>
            <w:tcW w:w="92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40CC2" w:rsidRPr="004866D3" w:rsidRDefault="00E40CC2" w:rsidP="00880ABB">
            <w:pPr>
              <w:pStyle w:val="TableParagraph"/>
              <w:spacing w:before="5"/>
              <w:ind w:left="225" w:right="174"/>
              <w:rPr>
                <w:rFonts w:ascii="Bookman Old Style" w:hAnsi="Bookman Old Style"/>
                <w:b/>
                <w:sz w:val="24"/>
                <w:szCs w:val="24"/>
              </w:rPr>
            </w:pPr>
            <w:r w:rsidRPr="004866D3">
              <w:rPr>
                <w:rFonts w:ascii="Bookman Old Style" w:hAnsi="Bookman Old Style"/>
                <w:b/>
                <w:sz w:val="24"/>
                <w:szCs w:val="24"/>
              </w:rPr>
              <w:t>TOTAL</w:t>
            </w:r>
          </w:p>
        </w:tc>
        <w:tc>
          <w:tcPr>
            <w:tcW w:w="1271" w:type="dxa"/>
            <w:tcBorders>
              <w:top w:val="single" w:sz="4" w:space="0" w:color="000000"/>
              <w:left w:val="single" w:sz="4" w:space="0" w:color="000000"/>
              <w:bottom w:val="single" w:sz="4" w:space="0" w:color="000000"/>
              <w:right w:val="single" w:sz="6" w:space="0" w:color="000000"/>
            </w:tcBorders>
            <w:shd w:val="clear" w:color="auto" w:fill="auto"/>
            <w:vAlign w:val="center"/>
          </w:tcPr>
          <w:p w:rsidR="00E40CC2" w:rsidRPr="004866D3" w:rsidRDefault="00E40CC2" w:rsidP="00880ABB">
            <w:pPr>
              <w:pStyle w:val="TableParagraph"/>
              <w:spacing w:before="5"/>
              <w:ind w:left="384" w:right="322"/>
              <w:jc w:val="left"/>
              <w:rPr>
                <w:rFonts w:ascii="Bookman Old Style" w:hAnsi="Bookman Old Style"/>
                <w:b/>
                <w:sz w:val="24"/>
                <w:szCs w:val="24"/>
              </w:rPr>
            </w:pPr>
            <w:r>
              <w:rPr>
                <w:rFonts w:ascii="Bookman Old Style" w:hAnsi="Bookman Old Style"/>
                <w:b/>
                <w:sz w:val="24"/>
                <w:szCs w:val="24"/>
              </w:rPr>
              <w:t xml:space="preserve"> 06</w:t>
            </w:r>
          </w:p>
        </w:tc>
      </w:tr>
    </w:tbl>
    <w:p w:rsidR="00E40CC2" w:rsidRPr="004866D3" w:rsidRDefault="00E40CC2" w:rsidP="00E40CC2">
      <w:pPr>
        <w:rPr>
          <w:b/>
          <w:sz w:val="24"/>
          <w:szCs w:val="24"/>
        </w:rPr>
      </w:pPr>
    </w:p>
    <w:p w:rsidR="00E40CC2" w:rsidRPr="004866D3" w:rsidRDefault="00E40CC2" w:rsidP="00E40CC2">
      <w:pPr>
        <w:rPr>
          <w:b/>
          <w:sz w:val="24"/>
          <w:szCs w:val="24"/>
        </w:rPr>
      </w:pPr>
    </w:p>
    <w:p w:rsidR="00E40CC2" w:rsidRPr="004866D3" w:rsidRDefault="00E40CC2" w:rsidP="00E40CC2">
      <w:pPr>
        <w:rPr>
          <w:b/>
          <w:sz w:val="24"/>
          <w:szCs w:val="24"/>
        </w:rPr>
      </w:pPr>
    </w:p>
    <w:p w:rsidR="00E40CC2" w:rsidRPr="004866D3" w:rsidRDefault="00E40CC2" w:rsidP="00E40CC2">
      <w:pPr>
        <w:rPr>
          <w:b/>
          <w:sz w:val="24"/>
          <w:szCs w:val="24"/>
        </w:rPr>
      </w:pPr>
    </w:p>
    <w:p w:rsidR="00E40CC2" w:rsidRPr="004866D3" w:rsidRDefault="00E40CC2" w:rsidP="00E40CC2">
      <w:pPr>
        <w:rPr>
          <w:b/>
          <w:sz w:val="24"/>
          <w:szCs w:val="24"/>
        </w:rPr>
      </w:pPr>
    </w:p>
    <w:p w:rsidR="00E40CC2" w:rsidRPr="004866D3" w:rsidRDefault="00E40CC2" w:rsidP="00E40CC2">
      <w:pPr>
        <w:rPr>
          <w:b/>
          <w:sz w:val="24"/>
          <w:szCs w:val="24"/>
        </w:rPr>
      </w:pPr>
    </w:p>
    <w:p w:rsidR="00E40CC2" w:rsidRDefault="00E40CC2" w:rsidP="00E40CC2">
      <w:pPr>
        <w:rPr>
          <w:b/>
          <w:sz w:val="24"/>
          <w:szCs w:val="24"/>
        </w:rPr>
      </w:pPr>
    </w:p>
    <w:p w:rsidR="00E40CC2" w:rsidRDefault="00E40CC2" w:rsidP="00E40CC2">
      <w:pPr>
        <w:rPr>
          <w:b/>
          <w:sz w:val="24"/>
          <w:szCs w:val="24"/>
        </w:rPr>
      </w:pPr>
    </w:p>
    <w:p w:rsidR="00E40CC2" w:rsidRDefault="00E40CC2" w:rsidP="00E40CC2">
      <w:pPr>
        <w:rPr>
          <w:b/>
          <w:sz w:val="24"/>
          <w:szCs w:val="24"/>
        </w:rPr>
      </w:pPr>
    </w:p>
    <w:p w:rsidR="00E40CC2" w:rsidRDefault="00E40CC2" w:rsidP="00E40CC2">
      <w:pPr>
        <w:rPr>
          <w:b/>
          <w:sz w:val="24"/>
          <w:szCs w:val="24"/>
        </w:rPr>
      </w:pPr>
    </w:p>
    <w:p w:rsidR="00E40CC2" w:rsidRDefault="00E40CC2" w:rsidP="00E40CC2">
      <w:pPr>
        <w:rPr>
          <w:b/>
          <w:sz w:val="24"/>
          <w:szCs w:val="24"/>
        </w:rPr>
      </w:pPr>
    </w:p>
    <w:p w:rsidR="00E40CC2" w:rsidRDefault="00E40CC2" w:rsidP="00E40CC2">
      <w:pPr>
        <w:rPr>
          <w:b/>
          <w:sz w:val="24"/>
          <w:szCs w:val="24"/>
        </w:rPr>
      </w:pPr>
    </w:p>
    <w:p w:rsidR="00E40CC2" w:rsidRPr="004866D3" w:rsidRDefault="00E40CC2" w:rsidP="00E40CC2">
      <w:pPr>
        <w:rPr>
          <w:b/>
          <w:sz w:val="24"/>
          <w:szCs w:val="24"/>
        </w:rPr>
      </w:pPr>
    </w:p>
    <w:p w:rsidR="00E40CC2" w:rsidRDefault="00E40CC2" w:rsidP="00E40CC2">
      <w:pPr>
        <w:rPr>
          <w:b/>
          <w:sz w:val="24"/>
          <w:szCs w:val="24"/>
        </w:rPr>
      </w:pPr>
    </w:p>
    <w:p w:rsidR="00E40CC2" w:rsidRPr="004866D3" w:rsidRDefault="00E40CC2" w:rsidP="00E40CC2">
      <w:pPr>
        <w:rPr>
          <w:b/>
          <w:sz w:val="24"/>
          <w:szCs w:val="24"/>
        </w:rPr>
      </w:pPr>
    </w:p>
    <w:p w:rsidR="00E40CC2" w:rsidRPr="004866D3" w:rsidRDefault="00E40CC2" w:rsidP="00E40CC2">
      <w:pPr>
        <w:rPr>
          <w:b/>
          <w:sz w:val="24"/>
          <w:szCs w:val="24"/>
        </w:rPr>
      </w:pPr>
    </w:p>
    <w:p w:rsidR="00E40CC2" w:rsidRPr="004866D3" w:rsidRDefault="00E40CC2" w:rsidP="00E40CC2">
      <w:pPr>
        <w:jc w:val="center"/>
        <w:rPr>
          <w:rFonts w:ascii="Bookman Old Style" w:hAnsi="Bookman Old Style"/>
          <w:b/>
          <w:sz w:val="24"/>
          <w:szCs w:val="24"/>
        </w:rPr>
      </w:pPr>
      <w:r w:rsidRPr="004866D3">
        <w:rPr>
          <w:rFonts w:ascii="Bookman Old Style" w:hAnsi="Bookman Old Style"/>
          <w:b/>
          <w:sz w:val="24"/>
          <w:szCs w:val="24"/>
        </w:rPr>
        <w:t>ANEXO VI</w:t>
      </w:r>
    </w:p>
    <w:p w:rsidR="00E40CC2" w:rsidRPr="004866D3" w:rsidRDefault="00E40CC2" w:rsidP="00E40CC2">
      <w:pPr>
        <w:ind w:right="-143"/>
        <w:jc w:val="center"/>
        <w:rPr>
          <w:rFonts w:ascii="Bookman Old Style" w:hAnsi="Bookman Old Style"/>
          <w:b/>
          <w:sz w:val="24"/>
          <w:szCs w:val="24"/>
        </w:rPr>
      </w:pPr>
      <w:r w:rsidRPr="004866D3">
        <w:rPr>
          <w:rFonts w:ascii="Bookman Old Style" w:hAnsi="Bookman Old Style"/>
          <w:b/>
          <w:sz w:val="24"/>
          <w:szCs w:val="24"/>
        </w:rPr>
        <w:t xml:space="preserve">FORMA, DESCRIÇÃO E REQUISITOS - DO QUADRO </w:t>
      </w:r>
    </w:p>
    <w:p w:rsidR="00E40CC2" w:rsidRPr="004866D3" w:rsidRDefault="00E40CC2" w:rsidP="00E40CC2">
      <w:pPr>
        <w:ind w:right="-143"/>
        <w:jc w:val="center"/>
        <w:rPr>
          <w:rFonts w:ascii="Bookman Old Style" w:hAnsi="Bookman Old Style"/>
          <w:b/>
          <w:sz w:val="24"/>
          <w:szCs w:val="24"/>
        </w:rPr>
      </w:pPr>
      <w:r w:rsidRPr="004866D3">
        <w:rPr>
          <w:rFonts w:ascii="Bookman Old Style" w:hAnsi="Bookman Old Style"/>
          <w:b/>
          <w:sz w:val="24"/>
          <w:szCs w:val="24"/>
        </w:rPr>
        <w:t>DA FUNÇÃO COMISSIONADA</w:t>
      </w:r>
    </w:p>
    <w:p w:rsidR="00E40CC2" w:rsidRPr="004866D3" w:rsidRDefault="00E40CC2" w:rsidP="00E40CC2">
      <w:pPr>
        <w:rPr>
          <w:b/>
          <w:sz w:val="24"/>
          <w:szCs w:val="24"/>
        </w:rPr>
      </w:pPr>
    </w:p>
    <w:p w:rsidR="00E40CC2" w:rsidRPr="004866D3" w:rsidRDefault="00E40CC2" w:rsidP="00E40CC2">
      <w:pPr>
        <w:rPr>
          <w:b/>
          <w:sz w:val="24"/>
          <w:szCs w:val="24"/>
        </w:rPr>
      </w:pPr>
    </w:p>
    <w:p w:rsidR="00E40CC2" w:rsidRPr="004866D3" w:rsidRDefault="00E40CC2" w:rsidP="00E40CC2">
      <w:pPr>
        <w:rPr>
          <w:b/>
          <w:sz w:val="24"/>
          <w:szCs w:val="24"/>
        </w:rPr>
      </w:pP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NATUREZA:</w:t>
      </w:r>
      <w:r w:rsidRPr="004866D3">
        <w:rPr>
          <w:rFonts w:ascii="Bookman Old Style" w:hAnsi="Bookman Old Style"/>
          <w:sz w:val="24"/>
          <w:szCs w:val="24"/>
        </w:rPr>
        <w:t xml:space="preserve"> Classe de Emprego em funções de apoio Técnico ou operacional.</w:t>
      </w:r>
    </w:p>
    <w:p w:rsidR="00E40CC2" w:rsidRPr="004866D3" w:rsidRDefault="00E40CC2" w:rsidP="00E40CC2">
      <w:pPr>
        <w:jc w:val="both"/>
        <w:rPr>
          <w:rFonts w:ascii="Bookman Old Style" w:hAnsi="Bookman Old Style"/>
          <w:b/>
          <w:sz w:val="24"/>
          <w:szCs w:val="24"/>
          <w:u w:val="single"/>
        </w:rPr>
      </w:pPr>
      <w:r w:rsidRPr="004866D3">
        <w:rPr>
          <w:rFonts w:ascii="Bookman Old Style" w:hAnsi="Bookman Old Style" w:cs="Tahoma"/>
          <w:b/>
          <w:sz w:val="24"/>
          <w:szCs w:val="24"/>
        </w:rPr>
        <w:t>DENOMINAÇÃO</w:t>
      </w:r>
      <w:r w:rsidRPr="004866D3">
        <w:rPr>
          <w:rFonts w:ascii="Bookman Old Style" w:hAnsi="Bookman Old Style"/>
          <w:sz w:val="24"/>
          <w:szCs w:val="24"/>
        </w:rPr>
        <w:t>:</w:t>
      </w:r>
      <w:r w:rsidRPr="004866D3">
        <w:rPr>
          <w:rFonts w:ascii="Bookman Old Style" w:hAnsi="Bookman Old Style" w:cs="Tahoma"/>
          <w:b/>
          <w:sz w:val="24"/>
          <w:szCs w:val="24"/>
        </w:rPr>
        <w:t xml:space="preserve"> </w:t>
      </w:r>
      <w:r w:rsidRPr="004866D3">
        <w:rPr>
          <w:rFonts w:ascii="Bookman Old Style" w:hAnsi="Bookman Old Style"/>
          <w:b/>
          <w:sz w:val="24"/>
          <w:szCs w:val="24"/>
          <w:u w:val="single"/>
        </w:rPr>
        <w:t xml:space="preserve">Assessor de Audiovisual da Secretária da Educação </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FORMAS DE PROVIMENTO</w:t>
      </w:r>
      <w:r w:rsidRPr="004866D3">
        <w:rPr>
          <w:rFonts w:ascii="Bookman Old Style" w:hAnsi="Bookman Old Style"/>
          <w:sz w:val="24"/>
          <w:szCs w:val="24"/>
        </w:rPr>
        <w:t>: Função comissionada.</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 xml:space="preserve">DESCRIÇÃO: </w:t>
      </w:r>
      <w:r w:rsidRPr="004866D3">
        <w:rPr>
          <w:rFonts w:ascii="Bookman Old Style" w:hAnsi="Bookman Old Style"/>
          <w:sz w:val="24"/>
          <w:szCs w:val="24"/>
        </w:rPr>
        <w:t>Executar ações de filmagem, tratamento de áudio e vídeo para a SMEEC; Executar as atividades relativas aos registros de imagem produzidos nas atividades da Câmara Municipal, por meio da captação de imagens com o uso de câmeras de vídeo para a realização de produções televisivas; cinematográficas e multimídia, em diferentes gêneros e formatos; Executar conceito fotográfico e organizar a produção de imagens; Executar atividades de operação e uso dos equipamentos de gravação/filmagem, em eventos da SMEEC; Operar e ajustar equipamentos de vídeo/filmagem; Dirigir e capturar imagens; Criar enquadramentos e ou movimentos de câmeras; Instruir posicionamento e ou enquadramento da imagem; Realizar a edição de filmes e vídeos; Organizar, gerenciar e arquivar os registros produzidos na execução das atribuições; Executar serviços nas áreas de som, em ambientes aberto e fechado, obedecendo a plantas, projetos e especificações técnicas, manutenção e reparos; Proceder à gravação dos eventos; Zelar pelo perfeito funcionamento dos equipamentos sob sua responsabilidade, bem como proceder à sua manutenção preventiva e corretiva; Executar tarefas de instalação e operação de equipamentos audiovisuais e de videoconferência e similares, manuseio de instrumentos de controle e para transmissão de som e imagem, bem como promover manutenção preventiva e corretiva de equipamentos no âmbito da SMEEC, bem como o tratamento e transmissão de imagens; Executar qualquer outra atividade que, por sua natureza, esteja inserida no âmbito das atribuições pertinentes ao emprego;</w:t>
      </w:r>
    </w:p>
    <w:p w:rsidR="00E40CC2" w:rsidRPr="004866D3" w:rsidRDefault="00E40CC2" w:rsidP="00E40CC2">
      <w:pPr>
        <w:jc w:val="both"/>
        <w:rPr>
          <w:rFonts w:ascii="Bookman Old Style" w:hAnsi="Bookman Old Style"/>
          <w:b/>
          <w:sz w:val="24"/>
          <w:szCs w:val="24"/>
        </w:rPr>
      </w:pPr>
      <w:r w:rsidRPr="004866D3">
        <w:rPr>
          <w:rFonts w:ascii="Bookman Old Style" w:hAnsi="Bookman Old Style"/>
          <w:b/>
          <w:sz w:val="24"/>
          <w:szCs w:val="24"/>
        </w:rPr>
        <w:t xml:space="preserve">REQUISITOS PARA PROVIMENTO DO CARGO: </w:t>
      </w:r>
      <w:r w:rsidRPr="004866D3">
        <w:rPr>
          <w:rFonts w:ascii="Bookman Old Style" w:hAnsi="Bookman Old Style"/>
          <w:sz w:val="24"/>
          <w:szCs w:val="24"/>
        </w:rPr>
        <w:t>Ensino Médio Completo e Curso na Área</w:t>
      </w:r>
      <w:r>
        <w:rPr>
          <w:rFonts w:ascii="Bookman Old Style" w:hAnsi="Bookman Old Style"/>
          <w:sz w:val="24"/>
          <w:szCs w:val="24"/>
        </w:rPr>
        <w:t xml:space="preserve"> de atuação.</w:t>
      </w:r>
    </w:p>
    <w:p w:rsidR="00E40CC2" w:rsidRPr="004866D3" w:rsidRDefault="00E40CC2" w:rsidP="00E40CC2">
      <w:pPr>
        <w:jc w:val="both"/>
        <w:rPr>
          <w:rFonts w:ascii="Bookman Old Style" w:hAnsi="Bookman Old Style"/>
          <w:sz w:val="24"/>
          <w:szCs w:val="24"/>
        </w:rPr>
      </w:pP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NATUREZA:</w:t>
      </w:r>
      <w:r w:rsidRPr="004866D3">
        <w:rPr>
          <w:rFonts w:ascii="Bookman Old Style" w:hAnsi="Bookman Old Style"/>
          <w:sz w:val="24"/>
          <w:szCs w:val="24"/>
        </w:rPr>
        <w:t xml:space="preserve"> Classe de Emprego em funções de apoio Técnico ou operacional.</w:t>
      </w:r>
    </w:p>
    <w:p w:rsidR="00E40CC2" w:rsidRPr="004866D3" w:rsidRDefault="00E40CC2" w:rsidP="00E40CC2">
      <w:pPr>
        <w:jc w:val="both"/>
        <w:rPr>
          <w:rFonts w:ascii="Bookman Old Style" w:hAnsi="Bookman Old Style"/>
          <w:b/>
          <w:sz w:val="24"/>
          <w:szCs w:val="24"/>
          <w:u w:val="single"/>
        </w:rPr>
      </w:pPr>
      <w:r w:rsidRPr="004866D3">
        <w:rPr>
          <w:rFonts w:ascii="Bookman Old Style" w:hAnsi="Bookman Old Style" w:cs="Tahoma"/>
          <w:b/>
          <w:sz w:val="24"/>
          <w:szCs w:val="24"/>
        </w:rPr>
        <w:t>DENOMINAÇÃO</w:t>
      </w:r>
      <w:r w:rsidRPr="004866D3">
        <w:rPr>
          <w:rFonts w:ascii="Bookman Old Style" w:hAnsi="Bookman Old Style"/>
          <w:sz w:val="24"/>
          <w:szCs w:val="24"/>
        </w:rPr>
        <w:t>:</w:t>
      </w:r>
      <w:r w:rsidRPr="004866D3">
        <w:rPr>
          <w:rFonts w:ascii="Bookman Old Style" w:hAnsi="Bookman Old Style" w:cs="Tahoma"/>
          <w:b/>
          <w:sz w:val="24"/>
          <w:szCs w:val="24"/>
        </w:rPr>
        <w:t xml:space="preserve"> </w:t>
      </w:r>
      <w:r w:rsidRPr="004866D3">
        <w:rPr>
          <w:rFonts w:ascii="Bookman Old Style" w:hAnsi="Bookman Old Style"/>
          <w:b/>
          <w:sz w:val="24"/>
          <w:szCs w:val="24"/>
          <w:u w:val="single"/>
        </w:rPr>
        <w:t>Chefe de Limpeza Escolar</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FORMAS DE PROVIMENTO</w:t>
      </w:r>
      <w:r w:rsidRPr="004866D3">
        <w:rPr>
          <w:rFonts w:ascii="Bookman Old Style" w:hAnsi="Bookman Old Style"/>
          <w:sz w:val="24"/>
          <w:szCs w:val="24"/>
        </w:rPr>
        <w:t xml:space="preserve">: Função </w:t>
      </w:r>
      <w:r>
        <w:rPr>
          <w:rFonts w:ascii="Bookman Old Style" w:hAnsi="Bookman Old Style"/>
          <w:sz w:val="24"/>
          <w:szCs w:val="24"/>
        </w:rPr>
        <w:t>comissionada.</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 xml:space="preserve">DESCRIÇÃO: </w:t>
      </w:r>
      <w:r w:rsidRPr="004866D3">
        <w:rPr>
          <w:rFonts w:ascii="Bookman Old Style" w:hAnsi="Bookman Old Style"/>
          <w:sz w:val="24"/>
          <w:szCs w:val="24"/>
        </w:rPr>
        <w:t>Liderar e orientar a equipe de trabalho na realização das atividades de conservação e limpeza e acompanhar o check list das rotinas. Controlar a distribuição de materiais e tarefas e escalas de colaboradores e supervisionar a Equipe de trabalho para utilização de Equipamentos de Proteção Individual –EPI.</w:t>
      </w:r>
    </w:p>
    <w:p w:rsidR="00E40CC2" w:rsidRPr="004866D3" w:rsidRDefault="00E40CC2" w:rsidP="00E40CC2">
      <w:pPr>
        <w:jc w:val="both"/>
        <w:rPr>
          <w:rFonts w:ascii="Bookman Old Style" w:hAnsi="Bookman Old Style"/>
          <w:b/>
          <w:sz w:val="24"/>
          <w:szCs w:val="24"/>
        </w:rPr>
      </w:pPr>
      <w:r w:rsidRPr="004866D3">
        <w:rPr>
          <w:rFonts w:ascii="Bookman Old Style" w:hAnsi="Bookman Old Style"/>
          <w:b/>
          <w:sz w:val="24"/>
          <w:szCs w:val="24"/>
        </w:rPr>
        <w:t>REQUISITOS:</w:t>
      </w:r>
      <w:r w:rsidRPr="00951E3B">
        <w:rPr>
          <w:rFonts w:ascii="Bookman Old Style" w:hAnsi="Bookman Old Style"/>
          <w:bCs/>
          <w:sz w:val="24"/>
          <w:szCs w:val="24"/>
        </w:rPr>
        <w:t xml:space="preserve"> Ensino Médio Completo, conhecimentos básicos de informática e capacidade </w:t>
      </w:r>
      <w:r>
        <w:rPr>
          <w:rFonts w:ascii="Bookman Old Style" w:hAnsi="Bookman Old Style"/>
          <w:sz w:val="24"/>
          <w:szCs w:val="24"/>
        </w:rPr>
        <w:t>de organizar e liderar</w:t>
      </w:r>
      <w:r w:rsidRPr="004866D3">
        <w:rPr>
          <w:rFonts w:ascii="Bookman Old Style" w:hAnsi="Bookman Old Style"/>
          <w:sz w:val="24"/>
          <w:szCs w:val="24"/>
        </w:rPr>
        <w:t xml:space="preserve"> equipes.</w:t>
      </w:r>
    </w:p>
    <w:p w:rsidR="00E40CC2" w:rsidRPr="004866D3" w:rsidRDefault="00E40CC2" w:rsidP="00E40CC2">
      <w:pPr>
        <w:jc w:val="both"/>
        <w:rPr>
          <w:rFonts w:ascii="Bookman Old Style" w:hAnsi="Bookman Old Style"/>
          <w:b/>
          <w:sz w:val="24"/>
          <w:szCs w:val="24"/>
        </w:rPr>
      </w:pP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NATUREZA:</w:t>
      </w:r>
      <w:r w:rsidRPr="004866D3">
        <w:rPr>
          <w:rFonts w:ascii="Bookman Old Style" w:hAnsi="Bookman Old Style"/>
          <w:sz w:val="24"/>
          <w:szCs w:val="24"/>
        </w:rPr>
        <w:t xml:space="preserve"> Classe de Emprego em funções de apoio Técnico ou operacional.</w:t>
      </w:r>
    </w:p>
    <w:p w:rsidR="00E40CC2" w:rsidRPr="004866D3" w:rsidRDefault="00E40CC2" w:rsidP="00E40CC2">
      <w:pPr>
        <w:jc w:val="both"/>
        <w:rPr>
          <w:rFonts w:ascii="Bookman Old Style" w:hAnsi="Bookman Old Style"/>
          <w:b/>
          <w:sz w:val="24"/>
          <w:szCs w:val="24"/>
          <w:u w:val="single"/>
        </w:rPr>
      </w:pPr>
      <w:r w:rsidRPr="004866D3">
        <w:rPr>
          <w:rFonts w:ascii="Bookman Old Style" w:hAnsi="Bookman Old Style" w:cs="Tahoma"/>
          <w:b/>
          <w:sz w:val="24"/>
          <w:szCs w:val="24"/>
        </w:rPr>
        <w:t>DENOMINAÇÃO</w:t>
      </w:r>
      <w:r w:rsidRPr="004866D3">
        <w:rPr>
          <w:rFonts w:ascii="Bookman Old Style" w:hAnsi="Bookman Old Style"/>
          <w:sz w:val="24"/>
          <w:szCs w:val="24"/>
        </w:rPr>
        <w:t>:</w:t>
      </w:r>
      <w:r w:rsidRPr="004866D3">
        <w:rPr>
          <w:rFonts w:ascii="Bookman Old Style" w:hAnsi="Bookman Old Style" w:cs="Tahoma"/>
          <w:b/>
          <w:sz w:val="24"/>
          <w:szCs w:val="24"/>
        </w:rPr>
        <w:t xml:space="preserve"> </w:t>
      </w:r>
      <w:r w:rsidRPr="004866D3">
        <w:rPr>
          <w:rFonts w:ascii="Bookman Old Style" w:hAnsi="Bookman Old Style"/>
          <w:b/>
          <w:sz w:val="24"/>
          <w:szCs w:val="24"/>
          <w:u w:val="single"/>
        </w:rPr>
        <w:t>Diretor da Divisão do Transporte Escolar</w:t>
      </w:r>
    </w:p>
    <w:p w:rsidR="00E40CC2" w:rsidRDefault="00E40CC2" w:rsidP="00E40CC2">
      <w:pPr>
        <w:jc w:val="both"/>
        <w:rPr>
          <w:rFonts w:ascii="Bookman Old Style" w:hAnsi="Bookman Old Style"/>
          <w:sz w:val="24"/>
          <w:szCs w:val="24"/>
        </w:rPr>
      </w:pPr>
      <w:r w:rsidRPr="004866D3">
        <w:rPr>
          <w:rFonts w:ascii="Bookman Old Style" w:hAnsi="Bookman Old Style"/>
          <w:b/>
          <w:sz w:val="24"/>
          <w:szCs w:val="24"/>
        </w:rPr>
        <w:t>FORMAS DE PROVIMENTO</w:t>
      </w:r>
      <w:r w:rsidRPr="004866D3">
        <w:rPr>
          <w:rFonts w:ascii="Bookman Old Style" w:hAnsi="Bookman Old Style"/>
          <w:sz w:val="24"/>
          <w:szCs w:val="24"/>
        </w:rPr>
        <w:t xml:space="preserve">: Função </w:t>
      </w:r>
      <w:r>
        <w:rPr>
          <w:rFonts w:ascii="Bookman Old Style" w:hAnsi="Bookman Old Style"/>
          <w:sz w:val="24"/>
          <w:szCs w:val="24"/>
        </w:rPr>
        <w:t>comissionada.</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DESCRIÇÃO:</w:t>
      </w:r>
      <w:r w:rsidRPr="004866D3">
        <w:rPr>
          <w:rFonts w:ascii="Bookman Old Style" w:hAnsi="Bookman Old Style"/>
          <w:sz w:val="24"/>
          <w:szCs w:val="24"/>
        </w:rPr>
        <w:t xml:space="preserve"> Coordenar e executar as atividades administrativas do setor, como: executar o controle e distribuição de passes escolares, emitir carteirinhas para os usuários do transporte escolar, planejar e elaborar  com o Assistente Técnico as linhas/trajetos para atendimento dos alunos, elaborar as planilhas de custos das linhas terceirizadas, planilhas  de custos para aquisição de peças, pneus, combustíveis e prestação de serviços de oficinas, elaborar média de mercado para as aquisições necessárias ao setor, acompanhar as licitações, encaminhar ao setor competente as notas fiscais com respectivos aceite ou atestado de execução de serviços para pagamento, atender pais dos usuários do transporte escolar, orientar, distribuir os monitores do  transporte escolar nas respectivas linhas, analisar a documentação necessária para a contratação e encaminhar para a Secretaria dos Negócios Jurídicos para parecer final,</w:t>
      </w:r>
      <w:r w:rsidRPr="004866D3">
        <w:rPr>
          <w:sz w:val="24"/>
          <w:szCs w:val="24"/>
        </w:rPr>
        <w:t xml:space="preserve"> </w:t>
      </w:r>
      <w:r w:rsidRPr="004866D3">
        <w:rPr>
          <w:rFonts w:ascii="Bookman Old Style" w:hAnsi="Bookman Old Style"/>
          <w:sz w:val="24"/>
          <w:szCs w:val="24"/>
        </w:rPr>
        <w:t xml:space="preserve">suporte na prestação de contas da divisão, estar sempre em contato com a Secretaria de Educação  e demais atribuições afeta à função.  </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 xml:space="preserve">REQUISITOS: </w:t>
      </w:r>
      <w:r w:rsidRPr="00951E3B">
        <w:rPr>
          <w:rFonts w:ascii="Bookman Old Style" w:hAnsi="Bookman Old Style"/>
          <w:bCs/>
          <w:sz w:val="24"/>
          <w:szCs w:val="24"/>
        </w:rPr>
        <w:t xml:space="preserve">Ensino Médio Completo, conhecimentos básicos de informática </w:t>
      </w:r>
      <w:r>
        <w:rPr>
          <w:rFonts w:ascii="Bookman Old Style" w:hAnsi="Bookman Old Style"/>
          <w:bCs/>
          <w:sz w:val="24"/>
          <w:szCs w:val="24"/>
        </w:rPr>
        <w:t>e n</w:t>
      </w:r>
      <w:r w:rsidRPr="004866D3">
        <w:rPr>
          <w:rFonts w:ascii="Bookman Old Style" w:hAnsi="Bookman Old Style"/>
          <w:sz w:val="24"/>
          <w:szCs w:val="24"/>
        </w:rPr>
        <w:t>otório saber na área que lhe compete.</w:t>
      </w:r>
    </w:p>
    <w:p w:rsidR="00E40CC2" w:rsidRPr="004866D3" w:rsidRDefault="00E40CC2" w:rsidP="00E40CC2">
      <w:pPr>
        <w:jc w:val="both"/>
        <w:rPr>
          <w:rFonts w:ascii="Bookman Old Style" w:hAnsi="Bookman Old Style"/>
          <w:b/>
          <w:sz w:val="24"/>
          <w:szCs w:val="24"/>
        </w:rPr>
      </w:pP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NATUREZA:</w:t>
      </w:r>
      <w:r w:rsidRPr="004866D3">
        <w:rPr>
          <w:rFonts w:ascii="Bookman Old Style" w:hAnsi="Bookman Old Style"/>
          <w:sz w:val="24"/>
          <w:szCs w:val="24"/>
        </w:rPr>
        <w:t xml:space="preserve"> Classe de Emprego em funções de apoio Técnico ou operacional.</w:t>
      </w:r>
    </w:p>
    <w:p w:rsidR="00E40CC2" w:rsidRPr="004866D3" w:rsidRDefault="00E40CC2" w:rsidP="00E40CC2">
      <w:pPr>
        <w:jc w:val="both"/>
        <w:rPr>
          <w:rFonts w:ascii="Bookman Old Style" w:hAnsi="Bookman Old Style"/>
          <w:b/>
          <w:sz w:val="24"/>
          <w:szCs w:val="24"/>
          <w:u w:val="single"/>
        </w:rPr>
      </w:pPr>
      <w:r w:rsidRPr="004866D3">
        <w:rPr>
          <w:rFonts w:ascii="Bookman Old Style" w:hAnsi="Bookman Old Style" w:cs="Tahoma"/>
          <w:b/>
          <w:sz w:val="24"/>
          <w:szCs w:val="24"/>
        </w:rPr>
        <w:t>DENOMINAÇÃO</w:t>
      </w:r>
      <w:r w:rsidRPr="004866D3">
        <w:rPr>
          <w:rFonts w:ascii="Bookman Old Style" w:hAnsi="Bookman Old Style"/>
          <w:sz w:val="24"/>
          <w:szCs w:val="24"/>
        </w:rPr>
        <w:t>:</w:t>
      </w:r>
      <w:r w:rsidRPr="004866D3">
        <w:rPr>
          <w:rFonts w:ascii="Bookman Old Style" w:hAnsi="Bookman Old Style" w:cs="Tahoma"/>
          <w:b/>
          <w:sz w:val="24"/>
          <w:szCs w:val="24"/>
        </w:rPr>
        <w:t xml:space="preserve"> </w:t>
      </w:r>
      <w:r w:rsidRPr="004866D3">
        <w:rPr>
          <w:rFonts w:ascii="Bookman Old Style" w:hAnsi="Bookman Old Style"/>
          <w:b/>
          <w:sz w:val="24"/>
          <w:szCs w:val="24"/>
          <w:u w:val="single"/>
        </w:rPr>
        <w:t>Diretor da Central Alimentícia</w:t>
      </w:r>
    </w:p>
    <w:p w:rsidR="00E40CC2" w:rsidRDefault="00E40CC2" w:rsidP="00E40CC2">
      <w:pPr>
        <w:jc w:val="both"/>
        <w:rPr>
          <w:rFonts w:ascii="Bookman Old Style" w:hAnsi="Bookman Old Style"/>
          <w:sz w:val="24"/>
          <w:szCs w:val="24"/>
        </w:rPr>
      </w:pPr>
      <w:r w:rsidRPr="004866D3">
        <w:rPr>
          <w:rFonts w:ascii="Bookman Old Style" w:hAnsi="Bookman Old Style"/>
          <w:b/>
          <w:sz w:val="24"/>
          <w:szCs w:val="24"/>
        </w:rPr>
        <w:t>FORMAS DE PROVIMENTO</w:t>
      </w:r>
      <w:r w:rsidRPr="004866D3">
        <w:rPr>
          <w:rFonts w:ascii="Bookman Old Style" w:hAnsi="Bookman Old Style"/>
          <w:sz w:val="24"/>
          <w:szCs w:val="24"/>
        </w:rPr>
        <w:t xml:space="preserve">: Função </w:t>
      </w:r>
      <w:r>
        <w:rPr>
          <w:rFonts w:ascii="Bookman Old Style" w:hAnsi="Bookman Old Style"/>
          <w:sz w:val="24"/>
          <w:szCs w:val="24"/>
        </w:rPr>
        <w:t>comissionada.</w:t>
      </w:r>
    </w:p>
    <w:p w:rsidR="00E40CC2" w:rsidRPr="004866D3" w:rsidRDefault="00E40CC2" w:rsidP="00E40CC2">
      <w:pPr>
        <w:jc w:val="both"/>
        <w:rPr>
          <w:rFonts w:ascii="Bookman Old Style" w:hAnsi="Bookman Old Style"/>
          <w:sz w:val="24"/>
          <w:szCs w:val="24"/>
        </w:rPr>
      </w:pPr>
      <w:r w:rsidRPr="004866D3">
        <w:rPr>
          <w:rFonts w:ascii="Bookman Old Style" w:hAnsi="Bookman Old Style"/>
          <w:b/>
          <w:sz w:val="24"/>
          <w:szCs w:val="24"/>
        </w:rPr>
        <w:t xml:space="preserve">DESCRIÇÃO: </w:t>
      </w:r>
      <w:r w:rsidRPr="004866D3">
        <w:rPr>
          <w:rFonts w:ascii="Bookman Old Style" w:hAnsi="Bookman Old Style"/>
          <w:sz w:val="24"/>
          <w:szCs w:val="24"/>
        </w:rPr>
        <w:t>Coordenar o controle do estoque de merendas, recebimento de notas de fornecedores, fiscalização do trabalho de funcionários, serviços administrativos de gerenciamento da cozinha industrial, pedidos de alimentos perecíveis, acompanhamento em unidades externas dor titular de cargo permanente, suporte na prestação de contas da divisão.</w:t>
      </w:r>
    </w:p>
    <w:p w:rsidR="00E40CC2" w:rsidRPr="004866D3" w:rsidRDefault="00E40CC2" w:rsidP="00E40CC2">
      <w:pPr>
        <w:jc w:val="both"/>
        <w:rPr>
          <w:rFonts w:ascii="Bookman Old Style" w:hAnsi="Bookman Old Style"/>
          <w:b/>
          <w:sz w:val="24"/>
          <w:szCs w:val="24"/>
        </w:rPr>
      </w:pPr>
      <w:r w:rsidRPr="004866D3">
        <w:rPr>
          <w:rFonts w:ascii="Bookman Old Style" w:hAnsi="Bookman Old Style"/>
          <w:b/>
          <w:sz w:val="24"/>
          <w:szCs w:val="24"/>
        </w:rPr>
        <w:t>REQUISITOS:</w:t>
      </w:r>
      <w:r w:rsidRPr="004866D3">
        <w:rPr>
          <w:rFonts w:ascii="Bookman Old Style" w:hAnsi="Bookman Old Style"/>
          <w:sz w:val="24"/>
          <w:szCs w:val="24"/>
        </w:rPr>
        <w:t xml:space="preserve"> </w:t>
      </w:r>
      <w:r w:rsidRPr="00951E3B">
        <w:rPr>
          <w:rFonts w:ascii="Bookman Old Style" w:hAnsi="Bookman Old Style"/>
          <w:bCs/>
          <w:sz w:val="24"/>
          <w:szCs w:val="24"/>
        </w:rPr>
        <w:t xml:space="preserve">Ensino Médio Completo, conhecimentos básicos de informática </w:t>
      </w:r>
      <w:r>
        <w:rPr>
          <w:rFonts w:ascii="Bookman Old Style" w:hAnsi="Bookman Old Style"/>
          <w:bCs/>
          <w:sz w:val="24"/>
          <w:szCs w:val="24"/>
        </w:rPr>
        <w:t>e n</w:t>
      </w:r>
      <w:r w:rsidRPr="004866D3">
        <w:rPr>
          <w:rFonts w:ascii="Bookman Old Style" w:hAnsi="Bookman Old Style"/>
          <w:sz w:val="24"/>
          <w:szCs w:val="24"/>
        </w:rPr>
        <w:t>otório saber na área que lhe compete.</w:t>
      </w:r>
    </w:p>
    <w:p w:rsidR="00E40CC2" w:rsidRPr="004866D3" w:rsidRDefault="00E40CC2" w:rsidP="00E40CC2">
      <w:pPr>
        <w:keepNext/>
        <w:numPr>
          <w:ilvl w:val="3"/>
          <w:numId w:val="1"/>
        </w:numPr>
        <w:tabs>
          <w:tab w:val="left" w:pos="0"/>
          <w:tab w:val="left" w:pos="567"/>
        </w:tabs>
        <w:suppressAutoHyphens/>
        <w:jc w:val="both"/>
        <w:outlineLvl w:val="3"/>
        <w:rPr>
          <w:b/>
          <w:bCs/>
          <w:sz w:val="24"/>
          <w:szCs w:val="24"/>
        </w:rPr>
      </w:pPr>
    </w:p>
    <w:p w:rsidR="00E40CC2" w:rsidRPr="00E86B08" w:rsidRDefault="00E40CC2" w:rsidP="00E40CC2">
      <w:pPr>
        <w:jc w:val="both"/>
        <w:rPr>
          <w:rFonts w:ascii="Bookman Old Style" w:hAnsi="Bookman Old Style"/>
          <w:sz w:val="24"/>
          <w:szCs w:val="24"/>
        </w:rPr>
      </w:pPr>
      <w:r w:rsidRPr="00E86B08">
        <w:rPr>
          <w:rFonts w:ascii="Bookman Old Style" w:hAnsi="Bookman Old Style"/>
          <w:b/>
          <w:sz w:val="24"/>
          <w:szCs w:val="24"/>
        </w:rPr>
        <w:t>NATUREZA:</w:t>
      </w:r>
      <w:r w:rsidRPr="00E86B08">
        <w:rPr>
          <w:rFonts w:ascii="Bookman Old Style" w:hAnsi="Bookman Old Style"/>
          <w:sz w:val="24"/>
          <w:szCs w:val="24"/>
        </w:rPr>
        <w:t xml:space="preserve"> Classe de Emprego em funções de apoio Técnico ou operacional.</w:t>
      </w:r>
    </w:p>
    <w:p w:rsidR="00E40CC2" w:rsidRPr="00E86B08" w:rsidRDefault="00E40CC2" w:rsidP="00E40CC2">
      <w:pPr>
        <w:jc w:val="both"/>
        <w:rPr>
          <w:rFonts w:ascii="Bookman Old Style" w:hAnsi="Bookman Old Style"/>
          <w:b/>
          <w:sz w:val="24"/>
          <w:szCs w:val="24"/>
          <w:u w:val="single"/>
        </w:rPr>
      </w:pPr>
      <w:r w:rsidRPr="00E86B08">
        <w:rPr>
          <w:rFonts w:ascii="Bookman Old Style" w:hAnsi="Bookman Old Style" w:cs="Tahoma"/>
          <w:b/>
          <w:sz w:val="24"/>
          <w:szCs w:val="24"/>
        </w:rPr>
        <w:t>DENOMINAÇÃO</w:t>
      </w:r>
      <w:r w:rsidRPr="00E86B08">
        <w:rPr>
          <w:rFonts w:ascii="Bookman Old Style" w:hAnsi="Bookman Old Style"/>
          <w:sz w:val="24"/>
          <w:szCs w:val="24"/>
        </w:rPr>
        <w:t>:</w:t>
      </w:r>
      <w:r w:rsidRPr="00E86B08">
        <w:rPr>
          <w:rFonts w:ascii="Bookman Old Style" w:hAnsi="Bookman Old Style" w:cs="Tahoma"/>
          <w:b/>
          <w:sz w:val="24"/>
          <w:szCs w:val="24"/>
        </w:rPr>
        <w:t xml:space="preserve"> </w:t>
      </w:r>
      <w:r w:rsidRPr="00E86B08">
        <w:rPr>
          <w:rFonts w:ascii="Bookman Old Style" w:hAnsi="Bookman Old Style"/>
          <w:b/>
          <w:sz w:val="24"/>
          <w:szCs w:val="24"/>
          <w:u w:val="single"/>
        </w:rPr>
        <w:t>Chefe da Manutenção Escolar</w:t>
      </w:r>
    </w:p>
    <w:p w:rsidR="00E40CC2" w:rsidRPr="00E86B08" w:rsidRDefault="00E40CC2" w:rsidP="00E40CC2">
      <w:pPr>
        <w:jc w:val="both"/>
        <w:rPr>
          <w:rFonts w:ascii="Bookman Old Style" w:hAnsi="Bookman Old Style"/>
          <w:sz w:val="24"/>
          <w:szCs w:val="24"/>
        </w:rPr>
      </w:pPr>
      <w:r w:rsidRPr="00E86B08">
        <w:rPr>
          <w:rFonts w:ascii="Bookman Old Style" w:hAnsi="Bookman Old Style"/>
          <w:b/>
          <w:sz w:val="24"/>
          <w:szCs w:val="24"/>
        </w:rPr>
        <w:t>FORMAS DE PROVIMENTO</w:t>
      </w:r>
      <w:r w:rsidRPr="00E86B08">
        <w:rPr>
          <w:rFonts w:ascii="Bookman Old Style" w:hAnsi="Bookman Old Style"/>
          <w:sz w:val="24"/>
          <w:szCs w:val="24"/>
        </w:rPr>
        <w:t>: Função comissionada.</w:t>
      </w:r>
    </w:p>
    <w:p w:rsidR="00E40CC2" w:rsidRPr="00E86B08" w:rsidRDefault="00E40CC2" w:rsidP="00E40CC2">
      <w:pPr>
        <w:jc w:val="both"/>
        <w:rPr>
          <w:rFonts w:ascii="Bookman Old Style" w:hAnsi="Bookman Old Style"/>
          <w:bCs/>
          <w:sz w:val="24"/>
          <w:szCs w:val="24"/>
        </w:rPr>
      </w:pPr>
      <w:r w:rsidRPr="00E86B08">
        <w:rPr>
          <w:rFonts w:ascii="Bookman Old Style" w:hAnsi="Bookman Old Style"/>
          <w:b/>
          <w:sz w:val="24"/>
          <w:szCs w:val="24"/>
        </w:rPr>
        <w:t xml:space="preserve">DESCRIÇÃO: </w:t>
      </w:r>
      <w:r w:rsidRPr="00E86B08">
        <w:rPr>
          <w:rFonts w:ascii="Bookman Old Style" w:hAnsi="Bookman Old Style"/>
          <w:bCs/>
          <w:sz w:val="24"/>
          <w:szCs w:val="24"/>
        </w:rPr>
        <w:t>Gerencia as atividades de manutenção, reparação e reformas de instalações e equipamentos. Define e otimiza os meios e os métodos de manutenção. Aperfeiçoa o desempenho das instalações produtivas em termos de custos e taxas de utilização dos equipamentos.</w:t>
      </w:r>
    </w:p>
    <w:p w:rsidR="00E40CC2" w:rsidRPr="00E86B08" w:rsidRDefault="00E40CC2" w:rsidP="00E40CC2">
      <w:pPr>
        <w:jc w:val="both"/>
        <w:rPr>
          <w:rFonts w:ascii="Bookman Old Style" w:hAnsi="Bookman Old Style"/>
          <w:b/>
          <w:sz w:val="24"/>
          <w:szCs w:val="24"/>
        </w:rPr>
      </w:pPr>
      <w:r w:rsidRPr="00E86B08">
        <w:rPr>
          <w:rFonts w:ascii="Bookman Old Style" w:hAnsi="Bookman Old Style"/>
          <w:b/>
          <w:sz w:val="24"/>
          <w:szCs w:val="24"/>
        </w:rPr>
        <w:t>REQUISITOS:</w:t>
      </w:r>
      <w:r w:rsidRPr="00E86B08">
        <w:rPr>
          <w:rFonts w:ascii="Bookman Old Style" w:hAnsi="Bookman Old Style"/>
          <w:sz w:val="24"/>
          <w:szCs w:val="24"/>
        </w:rPr>
        <w:t xml:space="preserve"> </w:t>
      </w:r>
      <w:r w:rsidRPr="00E86B08">
        <w:rPr>
          <w:rFonts w:ascii="Bookman Old Style" w:hAnsi="Bookman Old Style"/>
          <w:bCs/>
          <w:sz w:val="24"/>
          <w:szCs w:val="24"/>
        </w:rPr>
        <w:t>Ensino Médio Completo</w:t>
      </w:r>
      <w:r w:rsidRPr="00E86B08">
        <w:rPr>
          <w:rFonts w:ascii="Bookman Old Style" w:hAnsi="Bookman Old Style"/>
          <w:sz w:val="24"/>
          <w:szCs w:val="24"/>
        </w:rPr>
        <w:t xml:space="preserve"> e experiência na área.</w:t>
      </w:r>
    </w:p>
    <w:p w:rsidR="00E40CC2" w:rsidRPr="00E86B08" w:rsidRDefault="00E40CC2" w:rsidP="00E40CC2">
      <w:pPr>
        <w:rPr>
          <w:b/>
          <w:sz w:val="24"/>
          <w:szCs w:val="24"/>
        </w:rPr>
      </w:pPr>
    </w:p>
    <w:p w:rsidR="00E40CC2" w:rsidRDefault="00E40CC2" w:rsidP="00E40CC2">
      <w:pPr>
        <w:jc w:val="center"/>
        <w:rPr>
          <w:rFonts w:ascii="Bookman Old Style" w:hAnsi="Bookman Old Style"/>
          <w:b/>
          <w:sz w:val="24"/>
          <w:szCs w:val="24"/>
        </w:rPr>
      </w:pPr>
    </w:p>
    <w:p w:rsidR="00E40CC2" w:rsidRDefault="00E40CC2" w:rsidP="00E40CC2">
      <w:pPr>
        <w:jc w:val="center"/>
        <w:rPr>
          <w:rFonts w:ascii="Bookman Old Style" w:hAnsi="Bookman Old Style"/>
          <w:b/>
          <w:sz w:val="24"/>
          <w:szCs w:val="24"/>
        </w:rPr>
      </w:pPr>
    </w:p>
    <w:p w:rsidR="00E40CC2" w:rsidRDefault="00E40CC2" w:rsidP="00E40CC2">
      <w:pPr>
        <w:jc w:val="center"/>
        <w:rPr>
          <w:rFonts w:ascii="Bookman Old Style" w:hAnsi="Bookman Old Style"/>
          <w:b/>
          <w:sz w:val="24"/>
          <w:szCs w:val="24"/>
        </w:rPr>
      </w:pPr>
    </w:p>
    <w:p w:rsidR="00E40CC2" w:rsidRDefault="00E40CC2" w:rsidP="00E40CC2">
      <w:pPr>
        <w:jc w:val="center"/>
        <w:rPr>
          <w:rFonts w:ascii="Bookman Old Style" w:hAnsi="Bookman Old Style"/>
          <w:b/>
          <w:sz w:val="24"/>
          <w:szCs w:val="24"/>
        </w:rPr>
      </w:pPr>
    </w:p>
    <w:p w:rsidR="00B10A10" w:rsidRDefault="00B10A10" w:rsidP="00E40CC2">
      <w:pPr>
        <w:jc w:val="center"/>
        <w:rPr>
          <w:rFonts w:ascii="Bookman Old Style" w:hAnsi="Bookman Old Style"/>
          <w:b/>
          <w:sz w:val="24"/>
          <w:szCs w:val="24"/>
        </w:rPr>
      </w:pPr>
    </w:p>
    <w:p w:rsidR="00E40CC2" w:rsidRDefault="00E40CC2" w:rsidP="00E40CC2">
      <w:pPr>
        <w:jc w:val="center"/>
        <w:rPr>
          <w:rFonts w:ascii="Bookman Old Style" w:hAnsi="Bookman Old Style"/>
          <w:b/>
          <w:sz w:val="24"/>
          <w:szCs w:val="24"/>
        </w:rPr>
      </w:pPr>
    </w:p>
    <w:p w:rsidR="00E40CC2" w:rsidRPr="004866D3" w:rsidRDefault="00E40CC2" w:rsidP="00E40CC2">
      <w:pPr>
        <w:jc w:val="center"/>
        <w:rPr>
          <w:rFonts w:ascii="Bookman Old Style" w:hAnsi="Bookman Old Style"/>
          <w:b/>
          <w:sz w:val="24"/>
          <w:szCs w:val="24"/>
        </w:rPr>
      </w:pPr>
      <w:r w:rsidRPr="004866D3">
        <w:rPr>
          <w:rFonts w:ascii="Bookman Old Style" w:hAnsi="Bookman Old Style"/>
          <w:b/>
          <w:sz w:val="24"/>
          <w:szCs w:val="24"/>
        </w:rPr>
        <w:t xml:space="preserve">ANEXO VII </w:t>
      </w:r>
    </w:p>
    <w:p w:rsidR="00E40CC2" w:rsidRPr="004866D3" w:rsidRDefault="00E40CC2" w:rsidP="00E40CC2">
      <w:pPr>
        <w:jc w:val="center"/>
        <w:rPr>
          <w:rFonts w:ascii="Bookman Old Style" w:hAnsi="Bookman Old Style"/>
          <w:b/>
          <w:sz w:val="24"/>
          <w:szCs w:val="24"/>
        </w:rPr>
      </w:pPr>
      <w:r w:rsidRPr="004866D3">
        <w:rPr>
          <w:rFonts w:ascii="Bookman Old Style" w:hAnsi="Bookman Old Style"/>
          <w:b/>
          <w:sz w:val="24"/>
          <w:szCs w:val="24"/>
        </w:rPr>
        <w:t xml:space="preserve"> TABELA DE VENCIMENTO DOS DOCENTES DA SECRETARIA MUNICIPAL DA EDUCAÇÃO, ESPORTE E CULTURA</w:t>
      </w:r>
    </w:p>
    <w:p w:rsidR="00E40CC2" w:rsidRPr="004866D3" w:rsidRDefault="00E40CC2" w:rsidP="00E40CC2">
      <w:pPr>
        <w:rPr>
          <w:b/>
          <w:sz w:val="24"/>
          <w:szCs w:val="24"/>
        </w:rPr>
      </w:pPr>
    </w:p>
    <w:p w:rsidR="00E40CC2" w:rsidRPr="004866D3" w:rsidRDefault="00E40CC2" w:rsidP="00E40CC2">
      <w:pPr>
        <w:rPr>
          <w:b/>
          <w:sz w:val="24"/>
          <w:szCs w:val="24"/>
        </w:rPr>
      </w:pPr>
    </w:p>
    <w:tbl>
      <w:tblPr>
        <w:tblW w:w="10201" w:type="dxa"/>
        <w:jc w:val="center"/>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1761"/>
        <w:gridCol w:w="1352"/>
        <w:gridCol w:w="1276"/>
        <w:gridCol w:w="1134"/>
        <w:gridCol w:w="1559"/>
      </w:tblGrid>
      <w:tr w:rsidR="00E40CC2" w:rsidRPr="004866D3" w:rsidTr="00880ABB">
        <w:trPr>
          <w:trHeight w:val="837"/>
          <w:jc w:val="center"/>
        </w:trPr>
        <w:tc>
          <w:tcPr>
            <w:tcW w:w="3119" w:type="dxa"/>
            <w:shd w:val="clear" w:color="auto" w:fill="auto"/>
          </w:tcPr>
          <w:p w:rsidR="00E40CC2" w:rsidRPr="004866D3" w:rsidRDefault="00E40CC2" w:rsidP="00880ABB">
            <w:pPr>
              <w:jc w:val="center"/>
              <w:rPr>
                <w:rFonts w:ascii="Tms Rmn" w:hAnsi="Tms Rmn"/>
                <w:b/>
                <w:sz w:val="24"/>
                <w:szCs w:val="24"/>
              </w:rPr>
            </w:pPr>
          </w:p>
          <w:p w:rsidR="00E40CC2" w:rsidRPr="004866D3" w:rsidRDefault="00E40CC2" w:rsidP="00880ABB">
            <w:pPr>
              <w:jc w:val="center"/>
              <w:rPr>
                <w:rFonts w:ascii="Tms Rmn" w:hAnsi="Tms Rmn"/>
                <w:b/>
                <w:sz w:val="24"/>
                <w:szCs w:val="24"/>
              </w:rPr>
            </w:pPr>
            <w:r w:rsidRPr="004866D3">
              <w:rPr>
                <w:rFonts w:ascii="Tms Rmn" w:hAnsi="Tms Rmn"/>
                <w:b/>
                <w:sz w:val="24"/>
                <w:szCs w:val="24"/>
              </w:rPr>
              <w:t>Cargo</w:t>
            </w:r>
          </w:p>
        </w:tc>
        <w:tc>
          <w:tcPr>
            <w:tcW w:w="1761" w:type="dxa"/>
            <w:shd w:val="clear" w:color="auto" w:fill="auto"/>
          </w:tcPr>
          <w:p w:rsidR="00E40CC2" w:rsidRPr="004866D3" w:rsidRDefault="00E40CC2" w:rsidP="00880ABB">
            <w:pPr>
              <w:jc w:val="center"/>
              <w:rPr>
                <w:rFonts w:ascii="Tms Rmn" w:hAnsi="Tms Rmn"/>
                <w:b/>
                <w:sz w:val="24"/>
                <w:szCs w:val="24"/>
              </w:rPr>
            </w:pPr>
          </w:p>
          <w:p w:rsidR="00E40CC2" w:rsidRPr="004866D3" w:rsidRDefault="00E40CC2" w:rsidP="00880ABB">
            <w:pPr>
              <w:jc w:val="center"/>
              <w:rPr>
                <w:rFonts w:ascii="Tms Rmn" w:hAnsi="Tms Rmn"/>
                <w:b/>
                <w:sz w:val="24"/>
                <w:szCs w:val="24"/>
              </w:rPr>
            </w:pPr>
            <w:r w:rsidRPr="004866D3">
              <w:rPr>
                <w:rFonts w:ascii="Tms Rmn" w:hAnsi="Tms Rmn"/>
                <w:b/>
                <w:sz w:val="24"/>
                <w:szCs w:val="24"/>
              </w:rPr>
              <w:t>* Quantidade</w:t>
            </w:r>
          </w:p>
        </w:tc>
        <w:tc>
          <w:tcPr>
            <w:tcW w:w="1352" w:type="dxa"/>
            <w:shd w:val="clear" w:color="auto" w:fill="auto"/>
          </w:tcPr>
          <w:p w:rsidR="00E40CC2" w:rsidRPr="004866D3" w:rsidRDefault="00E40CC2" w:rsidP="00880ABB">
            <w:pPr>
              <w:jc w:val="center"/>
              <w:rPr>
                <w:rFonts w:ascii="Tms Rmn" w:hAnsi="Tms Rmn"/>
                <w:b/>
                <w:sz w:val="24"/>
                <w:szCs w:val="24"/>
              </w:rPr>
            </w:pPr>
          </w:p>
          <w:p w:rsidR="00E40CC2" w:rsidRPr="004866D3" w:rsidRDefault="00E40CC2" w:rsidP="00880ABB">
            <w:pPr>
              <w:jc w:val="center"/>
              <w:rPr>
                <w:rFonts w:ascii="Tms Rmn" w:hAnsi="Tms Rmn"/>
                <w:b/>
                <w:sz w:val="24"/>
                <w:szCs w:val="24"/>
              </w:rPr>
            </w:pPr>
            <w:r w:rsidRPr="004866D3">
              <w:rPr>
                <w:rFonts w:ascii="Tms Rmn" w:hAnsi="Tms Rmn"/>
                <w:b/>
                <w:sz w:val="24"/>
                <w:szCs w:val="24"/>
              </w:rPr>
              <w:t>Carga Semanal</w:t>
            </w:r>
          </w:p>
        </w:tc>
        <w:tc>
          <w:tcPr>
            <w:tcW w:w="1276" w:type="dxa"/>
            <w:shd w:val="clear" w:color="auto" w:fill="auto"/>
          </w:tcPr>
          <w:p w:rsidR="00E40CC2" w:rsidRPr="004866D3" w:rsidRDefault="00E40CC2" w:rsidP="00880ABB">
            <w:pPr>
              <w:jc w:val="center"/>
              <w:rPr>
                <w:rFonts w:ascii="Tms Rmn" w:hAnsi="Tms Rmn"/>
                <w:b/>
                <w:sz w:val="24"/>
                <w:szCs w:val="24"/>
              </w:rPr>
            </w:pPr>
          </w:p>
          <w:p w:rsidR="00E40CC2" w:rsidRPr="004866D3" w:rsidRDefault="00E40CC2" w:rsidP="00880ABB">
            <w:pPr>
              <w:jc w:val="center"/>
              <w:rPr>
                <w:rFonts w:ascii="Tms Rmn" w:hAnsi="Tms Rmn"/>
                <w:b/>
                <w:sz w:val="24"/>
                <w:szCs w:val="24"/>
              </w:rPr>
            </w:pPr>
            <w:r w:rsidRPr="004866D3">
              <w:rPr>
                <w:rFonts w:ascii="Tms Rmn" w:hAnsi="Tms Rmn"/>
                <w:b/>
                <w:sz w:val="24"/>
                <w:szCs w:val="24"/>
              </w:rPr>
              <w:t>Carga Mensal</w:t>
            </w:r>
          </w:p>
        </w:tc>
        <w:tc>
          <w:tcPr>
            <w:tcW w:w="1134" w:type="dxa"/>
            <w:shd w:val="clear" w:color="auto" w:fill="auto"/>
          </w:tcPr>
          <w:p w:rsidR="00E40CC2" w:rsidRPr="004866D3" w:rsidRDefault="00E40CC2" w:rsidP="00880ABB">
            <w:pPr>
              <w:jc w:val="center"/>
              <w:rPr>
                <w:rFonts w:ascii="Tms Rmn" w:hAnsi="Tms Rmn"/>
                <w:b/>
                <w:sz w:val="24"/>
                <w:szCs w:val="24"/>
              </w:rPr>
            </w:pPr>
          </w:p>
          <w:p w:rsidR="00E40CC2" w:rsidRPr="004866D3" w:rsidRDefault="00E40CC2" w:rsidP="00880ABB">
            <w:pPr>
              <w:jc w:val="center"/>
              <w:rPr>
                <w:rFonts w:ascii="Tms Rmn" w:hAnsi="Tms Rmn"/>
                <w:b/>
                <w:sz w:val="24"/>
                <w:szCs w:val="24"/>
              </w:rPr>
            </w:pPr>
            <w:r w:rsidRPr="004866D3">
              <w:rPr>
                <w:rFonts w:ascii="Tms Rmn" w:hAnsi="Tms Rmn"/>
                <w:b/>
                <w:sz w:val="24"/>
                <w:szCs w:val="24"/>
              </w:rPr>
              <w:t>Valor h/a</w:t>
            </w:r>
          </w:p>
        </w:tc>
        <w:tc>
          <w:tcPr>
            <w:tcW w:w="1559" w:type="dxa"/>
            <w:shd w:val="clear" w:color="auto" w:fill="auto"/>
          </w:tcPr>
          <w:p w:rsidR="00E40CC2" w:rsidRPr="004866D3" w:rsidRDefault="00E40CC2" w:rsidP="00880ABB">
            <w:pPr>
              <w:jc w:val="center"/>
              <w:rPr>
                <w:rFonts w:ascii="Tms Rmn" w:hAnsi="Tms Rmn"/>
                <w:b/>
                <w:sz w:val="24"/>
                <w:szCs w:val="24"/>
              </w:rPr>
            </w:pPr>
          </w:p>
          <w:p w:rsidR="00E40CC2" w:rsidRPr="004866D3" w:rsidRDefault="00E40CC2" w:rsidP="00880ABB">
            <w:pPr>
              <w:jc w:val="center"/>
              <w:rPr>
                <w:rFonts w:ascii="Tms Rmn" w:hAnsi="Tms Rmn"/>
                <w:b/>
                <w:sz w:val="24"/>
                <w:szCs w:val="24"/>
              </w:rPr>
            </w:pPr>
            <w:r w:rsidRPr="004866D3">
              <w:rPr>
                <w:rFonts w:ascii="Tms Rmn" w:hAnsi="Tms Rmn"/>
                <w:b/>
                <w:sz w:val="24"/>
                <w:szCs w:val="24"/>
              </w:rPr>
              <w:t>Valor Base</w:t>
            </w:r>
          </w:p>
        </w:tc>
      </w:tr>
      <w:tr w:rsidR="00E40CC2" w:rsidRPr="004866D3" w:rsidTr="00880ABB">
        <w:trPr>
          <w:trHeight w:val="713"/>
          <w:jc w:val="center"/>
        </w:trPr>
        <w:tc>
          <w:tcPr>
            <w:tcW w:w="3119" w:type="dxa"/>
            <w:shd w:val="clear" w:color="auto" w:fill="auto"/>
          </w:tcPr>
          <w:p w:rsidR="00E40CC2" w:rsidRPr="004866D3" w:rsidRDefault="00E40CC2" w:rsidP="00880ABB">
            <w:pPr>
              <w:rPr>
                <w:rFonts w:ascii="Tms Rmn" w:hAnsi="Tms Rmn"/>
                <w:b/>
                <w:sz w:val="24"/>
                <w:szCs w:val="24"/>
              </w:rPr>
            </w:pPr>
            <w:r w:rsidRPr="004866D3">
              <w:rPr>
                <w:rFonts w:ascii="Tms Rmn" w:hAnsi="Tms Rmn"/>
                <w:b/>
                <w:sz w:val="24"/>
                <w:szCs w:val="24"/>
              </w:rPr>
              <w:t>Professor de Educação Infantil com Nível Médio</w:t>
            </w:r>
          </w:p>
        </w:tc>
        <w:tc>
          <w:tcPr>
            <w:tcW w:w="1761" w:type="dxa"/>
            <w:shd w:val="clear" w:color="auto" w:fill="auto"/>
          </w:tcPr>
          <w:p w:rsidR="00E40CC2" w:rsidRPr="004866D3" w:rsidRDefault="00E40CC2" w:rsidP="00880ABB">
            <w:pPr>
              <w:jc w:val="center"/>
              <w:rPr>
                <w:rFonts w:ascii="Tms Rmn" w:hAnsi="Tms Rmn"/>
                <w:sz w:val="24"/>
                <w:szCs w:val="24"/>
              </w:rPr>
            </w:pPr>
            <w:r w:rsidRPr="004866D3">
              <w:rPr>
                <w:rFonts w:ascii="Tms Rmn" w:hAnsi="Tms Rmn"/>
                <w:sz w:val="24"/>
                <w:szCs w:val="24"/>
              </w:rPr>
              <w:t>02</w:t>
            </w:r>
          </w:p>
        </w:tc>
        <w:tc>
          <w:tcPr>
            <w:tcW w:w="1352" w:type="dxa"/>
            <w:shd w:val="clear" w:color="auto" w:fill="auto"/>
          </w:tcPr>
          <w:p w:rsidR="00E40CC2" w:rsidRPr="004866D3" w:rsidRDefault="00E40CC2" w:rsidP="00880ABB">
            <w:pPr>
              <w:jc w:val="center"/>
              <w:rPr>
                <w:rFonts w:ascii="Tms Rmn" w:hAnsi="Tms Rmn"/>
                <w:sz w:val="24"/>
                <w:szCs w:val="24"/>
              </w:rPr>
            </w:pPr>
            <w:r w:rsidRPr="004866D3">
              <w:rPr>
                <w:rFonts w:ascii="Tms Rmn" w:hAnsi="Tms Rmn"/>
                <w:sz w:val="24"/>
                <w:szCs w:val="24"/>
              </w:rPr>
              <w:t>38</w:t>
            </w:r>
          </w:p>
        </w:tc>
        <w:tc>
          <w:tcPr>
            <w:tcW w:w="1276" w:type="dxa"/>
            <w:shd w:val="clear" w:color="auto" w:fill="auto"/>
          </w:tcPr>
          <w:p w:rsidR="00E40CC2" w:rsidRPr="004866D3" w:rsidRDefault="00E40CC2" w:rsidP="00880ABB">
            <w:pPr>
              <w:jc w:val="center"/>
              <w:rPr>
                <w:rFonts w:ascii="Tms Rmn" w:hAnsi="Tms Rmn"/>
                <w:sz w:val="24"/>
                <w:szCs w:val="24"/>
              </w:rPr>
            </w:pPr>
            <w:r w:rsidRPr="004866D3">
              <w:rPr>
                <w:rFonts w:ascii="Tms Rmn" w:hAnsi="Tms Rmn"/>
                <w:sz w:val="24"/>
                <w:szCs w:val="24"/>
              </w:rPr>
              <w:t>190</w:t>
            </w:r>
          </w:p>
        </w:tc>
        <w:tc>
          <w:tcPr>
            <w:tcW w:w="1134" w:type="dxa"/>
            <w:shd w:val="clear" w:color="auto" w:fill="auto"/>
          </w:tcPr>
          <w:p w:rsidR="00E40CC2" w:rsidRPr="004866D3" w:rsidRDefault="00E40CC2" w:rsidP="00880ABB">
            <w:pPr>
              <w:jc w:val="center"/>
              <w:rPr>
                <w:rFonts w:ascii="Tms Rmn" w:hAnsi="Tms Rmn"/>
                <w:sz w:val="24"/>
                <w:szCs w:val="24"/>
              </w:rPr>
            </w:pPr>
            <w:r w:rsidRPr="004866D3">
              <w:rPr>
                <w:rFonts w:ascii="Tms Rmn" w:hAnsi="Tms Rmn"/>
                <w:sz w:val="24"/>
                <w:szCs w:val="24"/>
              </w:rPr>
              <w:t>22,11</w:t>
            </w:r>
          </w:p>
        </w:tc>
        <w:tc>
          <w:tcPr>
            <w:tcW w:w="1559" w:type="dxa"/>
            <w:shd w:val="clear" w:color="auto" w:fill="auto"/>
          </w:tcPr>
          <w:p w:rsidR="00E40CC2" w:rsidRPr="004866D3" w:rsidRDefault="00E40CC2" w:rsidP="00880ABB">
            <w:pPr>
              <w:jc w:val="center"/>
              <w:rPr>
                <w:rFonts w:ascii="Tms Rmn" w:hAnsi="Tms Rmn"/>
                <w:sz w:val="24"/>
                <w:szCs w:val="24"/>
              </w:rPr>
            </w:pPr>
            <w:r w:rsidRPr="004866D3">
              <w:rPr>
                <w:rFonts w:ascii="Tms Rmn" w:hAnsi="Tms Rmn"/>
                <w:sz w:val="24"/>
                <w:szCs w:val="24"/>
              </w:rPr>
              <w:t>4.200,90</w:t>
            </w:r>
          </w:p>
        </w:tc>
      </w:tr>
      <w:tr w:rsidR="00E40CC2" w:rsidRPr="004866D3" w:rsidTr="00880ABB">
        <w:trPr>
          <w:trHeight w:val="713"/>
          <w:jc w:val="center"/>
        </w:trPr>
        <w:tc>
          <w:tcPr>
            <w:tcW w:w="3119" w:type="dxa"/>
            <w:shd w:val="clear" w:color="auto" w:fill="auto"/>
          </w:tcPr>
          <w:p w:rsidR="00E40CC2" w:rsidRPr="004866D3" w:rsidRDefault="00E40CC2" w:rsidP="00880ABB">
            <w:pPr>
              <w:rPr>
                <w:rFonts w:ascii="Tms Rmn" w:hAnsi="Tms Rmn"/>
                <w:b/>
                <w:sz w:val="24"/>
                <w:szCs w:val="24"/>
              </w:rPr>
            </w:pPr>
            <w:r w:rsidRPr="004866D3">
              <w:rPr>
                <w:rFonts w:ascii="Tms Rmn" w:hAnsi="Tms Rmn"/>
                <w:b/>
                <w:sz w:val="24"/>
                <w:szCs w:val="24"/>
              </w:rPr>
              <w:t>Professor de Educação Infantil com Nível Superior</w:t>
            </w:r>
          </w:p>
        </w:tc>
        <w:tc>
          <w:tcPr>
            <w:tcW w:w="1761" w:type="dxa"/>
            <w:shd w:val="clear" w:color="auto" w:fill="auto"/>
          </w:tcPr>
          <w:p w:rsidR="00E40CC2" w:rsidRPr="004866D3" w:rsidRDefault="00E40CC2" w:rsidP="00880ABB">
            <w:pPr>
              <w:jc w:val="center"/>
              <w:rPr>
                <w:rFonts w:ascii="Tms Rmn" w:hAnsi="Tms Rmn"/>
                <w:sz w:val="24"/>
                <w:szCs w:val="24"/>
              </w:rPr>
            </w:pPr>
            <w:r w:rsidRPr="004866D3">
              <w:rPr>
                <w:rFonts w:ascii="Tms Rmn" w:hAnsi="Tms Rmn"/>
                <w:sz w:val="24"/>
                <w:szCs w:val="24"/>
              </w:rPr>
              <w:t>116</w:t>
            </w:r>
          </w:p>
        </w:tc>
        <w:tc>
          <w:tcPr>
            <w:tcW w:w="1352" w:type="dxa"/>
            <w:shd w:val="clear" w:color="auto" w:fill="auto"/>
          </w:tcPr>
          <w:p w:rsidR="00E40CC2" w:rsidRPr="004866D3" w:rsidRDefault="00E40CC2" w:rsidP="00880ABB">
            <w:pPr>
              <w:jc w:val="center"/>
              <w:rPr>
                <w:rFonts w:ascii="Tms Rmn" w:hAnsi="Tms Rmn"/>
                <w:sz w:val="24"/>
                <w:szCs w:val="24"/>
              </w:rPr>
            </w:pPr>
            <w:r w:rsidRPr="004866D3">
              <w:rPr>
                <w:rFonts w:ascii="Tms Rmn" w:hAnsi="Tms Rmn"/>
                <w:sz w:val="24"/>
                <w:szCs w:val="24"/>
              </w:rPr>
              <w:t>38</w:t>
            </w:r>
          </w:p>
        </w:tc>
        <w:tc>
          <w:tcPr>
            <w:tcW w:w="1276" w:type="dxa"/>
            <w:shd w:val="clear" w:color="auto" w:fill="auto"/>
          </w:tcPr>
          <w:p w:rsidR="00E40CC2" w:rsidRPr="004866D3" w:rsidRDefault="00E40CC2" w:rsidP="00880ABB">
            <w:pPr>
              <w:jc w:val="center"/>
              <w:rPr>
                <w:rFonts w:ascii="Tms Rmn" w:hAnsi="Tms Rmn"/>
                <w:sz w:val="24"/>
                <w:szCs w:val="24"/>
              </w:rPr>
            </w:pPr>
            <w:r w:rsidRPr="004866D3">
              <w:rPr>
                <w:rFonts w:ascii="Tms Rmn" w:hAnsi="Tms Rmn"/>
                <w:sz w:val="24"/>
                <w:szCs w:val="24"/>
              </w:rPr>
              <w:t>190</w:t>
            </w:r>
          </w:p>
        </w:tc>
        <w:tc>
          <w:tcPr>
            <w:tcW w:w="1134" w:type="dxa"/>
            <w:shd w:val="clear" w:color="auto" w:fill="auto"/>
          </w:tcPr>
          <w:p w:rsidR="00E40CC2" w:rsidRPr="004866D3" w:rsidRDefault="00E40CC2" w:rsidP="00880ABB">
            <w:pPr>
              <w:jc w:val="center"/>
              <w:rPr>
                <w:rFonts w:ascii="Tms Rmn" w:hAnsi="Tms Rmn"/>
                <w:sz w:val="24"/>
                <w:szCs w:val="24"/>
              </w:rPr>
            </w:pPr>
            <w:r w:rsidRPr="004866D3">
              <w:rPr>
                <w:rFonts w:ascii="Tms Rmn" w:hAnsi="Tms Rmn"/>
                <w:sz w:val="24"/>
                <w:szCs w:val="24"/>
              </w:rPr>
              <w:t>23,22</w:t>
            </w:r>
          </w:p>
        </w:tc>
        <w:tc>
          <w:tcPr>
            <w:tcW w:w="1559" w:type="dxa"/>
            <w:shd w:val="clear" w:color="auto" w:fill="auto"/>
          </w:tcPr>
          <w:p w:rsidR="00E40CC2" w:rsidRPr="004866D3" w:rsidRDefault="00E40CC2" w:rsidP="00880ABB">
            <w:pPr>
              <w:jc w:val="center"/>
              <w:rPr>
                <w:rFonts w:ascii="Tms Rmn" w:hAnsi="Tms Rmn"/>
                <w:sz w:val="24"/>
                <w:szCs w:val="24"/>
              </w:rPr>
            </w:pPr>
            <w:r w:rsidRPr="004866D3">
              <w:rPr>
                <w:rFonts w:ascii="Tms Rmn" w:hAnsi="Tms Rmn"/>
                <w:sz w:val="24"/>
                <w:szCs w:val="24"/>
              </w:rPr>
              <w:t>4.411,80</w:t>
            </w:r>
          </w:p>
        </w:tc>
      </w:tr>
      <w:tr w:rsidR="00E40CC2" w:rsidRPr="004866D3" w:rsidTr="00880ABB">
        <w:trPr>
          <w:trHeight w:val="412"/>
          <w:jc w:val="center"/>
        </w:trPr>
        <w:tc>
          <w:tcPr>
            <w:tcW w:w="3119" w:type="dxa"/>
            <w:shd w:val="clear" w:color="auto" w:fill="auto"/>
          </w:tcPr>
          <w:p w:rsidR="00E40CC2" w:rsidRPr="004866D3" w:rsidRDefault="00E40CC2" w:rsidP="00880ABB">
            <w:pPr>
              <w:rPr>
                <w:rFonts w:ascii="Tms Rmn" w:hAnsi="Tms Rmn"/>
                <w:b/>
                <w:sz w:val="24"/>
                <w:szCs w:val="24"/>
              </w:rPr>
            </w:pPr>
            <w:r w:rsidRPr="004866D3">
              <w:rPr>
                <w:rFonts w:ascii="Tms Rmn" w:hAnsi="Tms Rmn"/>
                <w:b/>
                <w:sz w:val="24"/>
                <w:szCs w:val="24"/>
              </w:rPr>
              <w:t>Professor I com Nível Médio</w:t>
            </w:r>
          </w:p>
        </w:tc>
        <w:tc>
          <w:tcPr>
            <w:tcW w:w="1761" w:type="dxa"/>
            <w:shd w:val="clear" w:color="auto" w:fill="auto"/>
          </w:tcPr>
          <w:p w:rsidR="00E40CC2" w:rsidRPr="004866D3" w:rsidRDefault="00E40CC2" w:rsidP="00880ABB">
            <w:pPr>
              <w:jc w:val="center"/>
              <w:rPr>
                <w:rFonts w:ascii="Tms Rmn" w:hAnsi="Tms Rmn"/>
                <w:sz w:val="24"/>
                <w:szCs w:val="24"/>
              </w:rPr>
            </w:pPr>
            <w:r w:rsidRPr="004866D3">
              <w:rPr>
                <w:rFonts w:ascii="Tms Rmn" w:hAnsi="Tms Rmn"/>
                <w:sz w:val="24"/>
                <w:szCs w:val="24"/>
              </w:rPr>
              <w:t>06</w:t>
            </w:r>
          </w:p>
        </w:tc>
        <w:tc>
          <w:tcPr>
            <w:tcW w:w="1352" w:type="dxa"/>
            <w:shd w:val="clear" w:color="auto" w:fill="auto"/>
          </w:tcPr>
          <w:p w:rsidR="00E40CC2" w:rsidRPr="004866D3" w:rsidRDefault="00E40CC2" w:rsidP="00880ABB">
            <w:pPr>
              <w:jc w:val="center"/>
              <w:rPr>
                <w:rFonts w:ascii="Tms Rmn" w:hAnsi="Tms Rmn"/>
                <w:sz w:val="24"/>
                <w:szCs w:val="24"/>
              </w:rPr>
            </w:pPr>
            <w:r w:rsidRPr="004866D3">
              <w:rPr>
                <w:rFonts w:ascii="Tms Rmn" w:hAnsi="Tms Rmn"/>
                <w:sz w:val="24"/>
                <w:szCs w:val="24"/>
              </w:rPr>
              <w:t>42</w:t>
            </w:r>
          </w:p>
        </w:tc>
        <w:tc>
          <w:tcPr>
            <w:tcW w:w="1276" w:type="dxa"/>
            <w:shd w:val="clear" w:color="auto" w:fill="auto"/>
          </w:tcPr>
          <w:p w:rsidR="00E40CC2" w:rsidRPr="004866D3" w:rsidRDefault="00E40CC2" w:rsidP="00880ABB">
            <w:pPr>
              <w:jc w:val="center"/>
              <w:rPr>
                <w:rFonts w:ascii="Tms Rmn" w:hAnsi="Tms Rmn"/>
                <w:sz w:val="24"/>
                <w:szCs w:val="24"/>
              </w:rPr>
            </w:pPr>
            <w:r w:rsidRPr="004866D3">
              <w:rPr>
                <w:rFonts w:ascii="Tms Rmn" w:hAnsi="Tms Rmn"/>
                <w:sz w:val="24"/>
                <w:szCs w:val="24"/>
              </w:rPr>
              <w:t>210</w:t>
            </w:r>
          </w:p>
        </w:tc>
        <w:tc>
          <w:tcPr>
            <w:tcW w:w="1134" w:type="dxa"/>
            <w:shd w:val="clear" w:color="auto" w:fill="auto"/>
          </w:tcPr>
          <w:p w:rsidR="00E40CC2" w:rsidRPr="004866D3" w:rsidRDefault="00E40CC2" w:rsidP="00880ABB">
            <w:pPr>
              <w:jc w:val="center"/>
              <w:rPr>
                <w:rFonts w:ascii="Tms Rmn" w:hAnsi="Tms Rmn"/>
                <w:sz w:val="24"/>
                <w:szCs w:val="24"/>
              </w:rPr>
            </w:pPr>
            <w:r w:rsidRPr="004866D3">
              <w:rPr>
                <w:rFonts w:ascii="Tms Rmn" w:hAnsi="Tms Rmn"/>
                <w:sz w:val="24"/>
                <w:szCs w:val="24"/>
              </w:rPr>
              <w:t>22,11</w:t>
            </w:r>
          </w:p>
        </w:tc>
        <w:tc>
          <w:tcPr>
            <w:tcW w:w="1559" w:type="dxa"/>
            <w:shd w:val="clear" w:color="auto" w:fill="auto"/>
          </w:tcPr>
          <w:p w:rsidR="00E40CC2" w:rsidRPr="004866D3" w:rsidRDefault="00E40CC2" w:rsidP="00880ABB">
            <w:pPr>
              <w:jc w:val="center"/>
              <w:rPr>
                <w:rFonts w:ascii="Tms Rmn" w:hAnsi="Tms Rmn"/>
                <w:sz w:val="24"/>
                <w:szCs w:val="24"/>
              </w:rPr>
            </w:pPr>
            <w:r w:rsidRPr="004866D3">
              <w:rPr>
                <w:rFonts w:ascii="Tms Rmn" w:hAnsi="Tms Rmn"/>
                <w:sz w:val="24"/>
                <w:szCs w:val="24"/>
              </w:rPr>
              <w:t>4.643,10</w:t>
            </w:r>
          </w:p>
        </w:tc>
      </w:tr>
      <w:tr w:rsidR="00E40CC2" w:rsidRPr="004866D3" w:rsidTr="00880ABB">
        <w:trPr>
          <w:trHeight w:val="412"/>
          <w:jc w:val="center"/>
        </w:trPr>
        <w:tc>
          <w:tcPr>
            <w:tcW w:w="3119" w:type="dxa"/>
            <w:shd w:val="clear" w:color="auto" w:fill="auto"/>
          </w:tcPr>
          <w:p w:rsidR="00E40CC2" w:rsidRPr="004866D3" w:rsidRDefault="00E40CC2" w:rsidP="00880ABB">
            <w:pPr>
              <w:rPr>
                <w:rFonts w:ascii="Tms Rmn" w:hAnsi="Tms Rmn"/>
                <w:b/>
                <w:sz w:val="24"/>
                <w:szCs w:val="24"/>
              </w:rPr>
            </w:pPr>
            <w:r w:rsidRPr="004866D3">
              <w:rPr>
                <w:rFonts w:ascii="Tms Rmn" w:hAnsi="Tms Rmn"/>
                <w:b/>
                <w:sz w:val="24"/>
                <w:szCs w:val="24"/>
              </w:rPr>
              <w:t>Professor I com Nível Superior</w:t>
            </w:r>
          </w:p>
        </w:tc>
        <w:tc>
          <w:tcPr>
            <w:tcW w:w="1761" w:type="dxa"/>
            <w:shd w:val="clear" w:color="auto" w:fill="auto"/>
          </w:tcPr>
          <w:p w:rsidR="00E40CC2" w:rsidRPr="004866D3" w:rsidRDefault="00E40CC2" w:rsidP="00880ABB">
            <w:pPr>
              <w:jc w:val="center"/>
              <w:rPr>
                <w:rFonts w:ascii="Tms Rmn" w:hAnsi="Tms Rmn"/>
                <w:sz w:val="24"/>
                <w:szCs w:val="24"/>
              </w:rPr>
            </w:pPr>
            <w:r w:rsidRPr="004866D3">
              <w:rPr>
                <w:rFonts w:ascii="Tms Rmn" w:hAnsi="Tms Rmn"/>
                <w:sz w:val="24"/>
                <w:szCs w:val="24"/>
              </w:rPr>
              <w:t>140</w:t>
            </w:r>
          </w:p>
        </w:tc>
        <w:tc>
          <w:tcPr>
            <w:tcW w:w="1352" w:type="dxa"/>
            <w:shd w:val="clear" w:color="auto" w:fill="auto"/>
          </w:tcPr>
          <w:p w:rsidR="00E40CC2" w:rsidRPr="004866D3" w:rsidRDefault="00E40CC2" w:rsidP="00880ABB">
            <w:pPr>
              <w:jc w:val="center"/>
              <w:rPr>
                <w:rFonts w:ascii="Tms Rmn" w:hAnsi="Tms Rmn"/>
                <w:sz w:val="24"/>
                <w:szCs w:val="24"/>
              </w:rPr>
            </w:pPr>
            <w:r w:rsidRPr="004866D3">
              <w:rPr>
                <w:rFonts w:ascii="Tms Rmn" w:hAnsi="Tms Rmn"/>
                <w:sz w:val="24"/>
                <w:szCs w:val="24"/>
              </w:rPr>
              <w:t>42</w:t>
            </w:r>
          </w:p>
        </w:tc>
        <w:tc>
          <w:tcPr>
            <w:tcW w:w="1276" w:type="dxa"/>
            <w:shd w:val="clear" w:color="auto" w:fill="auto"/>
          </w:tcPr>
          <w:p w:rsidR="00E40CC2" w:rsidRPr="004866D3" w:rsidRDefault="00E40CC2" w:rsidP="00880ABB">
            <w:pPr>
              <w:jc w:val="center"/>
              <w:rPr>
                <w:rFonts w:ascii="Tms Rmn" w:hAnsi="Tms Rmn"/>
                <w:sz w:val="24"/>
                <w:szCs w:val="24"/>
              </w:rPr>
            </w:pPr>
            <w:r w:rsidRPr="004866D3">
              <w:rPr>
                <w:rFonts w:ascii="Tms Rmn" w:hAnsi="Tms Rmn"/>
                <w:sz w:val="24"/>
                <w:szCs w:val="24"/>
              </w:rPr>
              <w:t>210</w:t>
            </w:r>
          </w:p>
        </w:tc>
        <w:tc>
          <w:tcPr>
            <w:tcW w:w="1134" w:type="dxa"/>
            <w:shd w:val="clear" w:color="auto" w:fill="auto"/>
          </w:tcPr>
          <w:p w:rsidR="00E40CC2" w:rsidRPr="004866D3" w:rsidRDefault="00E40CC2" w:rsidP="00880ABB">
            <w:pPr>
              <w:jc w:val="center"/>
              <w:rPr>
                <w:rFonts w:ascii="Tms Rmn" w:hAnsi="Tms Rmn"/>
                <w:sz w:val="24"/>
                <w:szCs w:val="24"/>
              </w:rPr>
            </w:pPr>
            <w:r w:rsidRPr="004866D3">
              <w:rPr>
                <w:rFonts w:ascii="Tms Rmn" w:hAnsi="Tms Rmn"/>
                <w:sz w:val="24"/>
                <w:szCs w:val="24"/>
              </w:rPr>
              <w:t>23,22</w:t>
            </w:r>
          </w:p>
        </w:tc>
        <w:tc>
          <w:tcPr>
            <w:tcW w:w="1559" w:type="dxa"/>
            <w:shd w:val="clear" w:color="auto" w:fill="auto"/>
          </w:tcPr>
          <w:p w:rsidR="00E40CC2" w:rsidRPr="004866D3" w:rsidRDefault="00E40CC2" w:rsidP="00880ABB">
            <w:pPr>
              <w:jc w:val="center"/>
              <w:rPr>
                <w:rFonts w:ascii="Tms Rmn" w:hAnsi="Tms Rmn"/>
                <w:sz w:val="24"/>
                <w:szCs w:val="24"/>
              </w:rPr>
            </w:pPr>
            <w:r w:rsidRPr="004866D3">
              <w:rPr>
                <w:rFonts w:ascii="Tms Rmn" w:hAnsi="Tms Rmn"/>
                <w:sz w:val="24"/>
                <w:szCs w:val="24"/>
              </w:rPr>
              <w:t>4.876,20</w:t>
            </w:r>
          </w:p>
        </w:tc>
      </w:tr>
      <w:tr w:rsidR="00E40CC2" w:rsidRPr="004866D3" w:rsidTr="00880ABB">
        <w:trPr>
          <w:trHeight w:val="412"/>
          <w:jc w:val="center"/>
        </w:trPr>
        <w:tc>
          <w:tcPr>
            <w:tcW w:w="3119" w:type="dxa"/>
            <w:shd w:val="clear" w:color="auto" w:fill="auto"/>
          </w:tcPr>
          <w:p w:rsidR="00E40CC2" w:rsidRPr="004866D3" w:rsidRDefault="00E40CC2" w:rsidP="00880ABB">
            <w:pPr>
              <w:rPr>
                <w:rFonts w:ascii="Tms Rmn" w:hAnsi="Tms Rmn"/>
                <w:b/>
                <w:sz w:val="24"/>
                <w:szCs w:val="24"/>
              </w:rPr>
            </w:pPr>
            <w:r w:rsidRPr="004866D3">
              <w:rPr>
                <w:rFonts w:ascii="Tms Rmn" w:hAnsi="Tms Rmn"/>
                <w:b/>
                <w:sz w:val="24"/>
                <w:szCs w:val="24"/>
              </w:rPr>
              <w:t>Professor II</w:t>
            </w:r>
          </w:p>
        </w:tc>
        <w:tc>
          <w:tcPr>
            <w:tcW w:w="1761" w:type="dxa"/>
            <w:shd w:val="clear" w:color="auto" w:fill="auto"/>
          </w:tcPr>
          <w:p w:rsidR="00E40CC2" w:rsidRPr="004866D3" w:rsidRDefault="00E40CC2" w:rsidP="00880ABB">
            <w:pPr>
              <w:jc w:val="center"/>
              <w:rPr>
                <w:rFonts w:ascii="Tms Rmn" w:hAnsi="Tms Rmn"/>
                <w:sz w:val="24"/>
                <w:szCs w:val="24"/>
              </w:rPr>
            </w:pPr>
            <w:r w:rsidRPr="004866D3">
              <w:rPr>
                <w:rFonts w:ascii="Tms Rmn" w:hAnsi="Tms Rmn"/>
                <w:sz w:val="24"/>
                <w:szCs w:val="24"/>
              </w:rPr>
              <w:t>116</w:t>
            </w:r>
          </w:p>
        </w:tc>
        <w:tc>
          <w:tcPr>
            <w:tcW w:w="1352" w:type="dxa"/>
            <w:shd w:val="clear" w:color="auto" w:fill="auto"/>
          </w:tcPr>
          <w:p w:rsidR="00E40CC2" w:rsidRPr="004866D3" w:rsidRDefault="00E40CC2" w:rsidP="00880ABB">
            <w:pPr>
              <w:jc w:val="center"/>
              <w:rPr>
                <w:rFonts w:ascii="Tms Rmn" w:hAnsi="Tms Rmn"/>
                <w:sz w:val="24"/>
                <w:szCs w:val="24"/>
              </w:rPr>
            </w:pPr>
            <w:r w:rsidRPr="004866D3">
              <w:rPr>
                <w:rFonts w:ascii="Tms Rmn" w:hAnsi="Tms Rmn"/>
                <w:sz w:val="24"/>
                <w:szCs w:val="24"/>
              </w:rPr>
              <w:t>44</w:t>
            </w:r>
          </w:p>
        </w:tc>
        <w:tc>
          <w:tcPr>
            <w:tcW w:w="1276" w:type="dxa"/>
            <w:shd w:val="clear" w:color="auto" w:fill="auto"/>
          </w:tcPr>
          <w:p w:rsidR="00E40CC2" w:rsidRPr="004866D3" w:rsidRDefault="00E40CC2" w:rsidP="00880ABB">
            <w:pPr>
              <w:jc w:val="center"/>
              <w:rPr>
                <w:rFonts w:ascii="Tms Rmn" w:hAnsi="Tms Rmn"/>
                <w:sz w:val="24"/>
                <w:szCs w:val="24"/>
              </w:rPr>
            </w:pPr>
            <w:r w:rsidRPr="004866D3">
              <w:rPr>
                <w:rFonts w:ascii="Tms Rmn" w:hAnsi="Tms Rmn"/>
                <w:sz w:val="24"/>
                <w:szCs w:val="24"/>
              </w:rPr>
              <w:t>220</w:t>
            </w:r>
          </w:p>
        </w:tc>
        <w:tc>
          <w:tcPr>
            <w:tcW w:w="1134" w:type="dxa"/>
            <w:shd w:val="clear" w:color="auto" w:fill="auto"/>
          </w:tcPr>
          <w:p w:rsidR="00E40CC2" w:rsidRPr="004866D3" w:rsidRDefault="00E40CC2" w:rsidP="00880ABB">
            <w:pPr>
              <w:jc w:val="center"/>
              <w:rPr>
                <w:rFonts w:ascii="Tms Rmn" w:hAnsi="Tms Rmn"/>
                <w:sz w:val="24"/>
                <w:szCs w:val="24"/>
              </w:rPr>
            </w:pPr>
            <w:r w:rsidRPr="004866D3">
              <w:rPr>
                <w:rFonts w:ascii="Tms Rmn" w:hAnsi="Tms Rmn"/>
                <w:sz w:val="24"/>
                <w:szCs w:val="24"/>
              </w:rPr>
              <w:t>23,22</w:t>
            </w:r>
          </w:p>
        </w:tc>
        <w:tc>
          <w:tcPr>
            <w:tcW w:w="1559" w:type="dxa"/>
            <w:shd w:val="clear" w:color="auto" w:fill="auto"/>
          </w:tcPr>
          <w:p w:rsidR="00E40CC2" w:rsidRPr="004866D3" w:rsidRDefault="00E40CC2" w:rsidP="00880ABB">
            <w:pPr>
              <w:jc w:val="center"/>
              <w:rPr>
                <w:rFonts w:ascii="Tms Rmn" w:hAnsi="Tms Rmn"/>
                <w:sz w:val="24"/>
                <w:szCs w:val="24"/>
              </w:rPr>
            </w:pPr>
            <w:r w:rsidRPr="004866D3">
              <w:rPr>
                <w:rFonts w:ascii="Tms Rmn" w:hAnsi="Tms Rmn"/>
                <w:sz w:val="24"/>
                <w:szCs w:val="24"/>
              </w:rPr>
              <w:t>5.108,40</w:t>
            </w:r>
          </w:p>
        </w:tc>
      </w:tr>
    </w:tbl>
    <w:p w:rsidR="00E40CC2" w:rsidRPr="004866D3" w:rsidRDefault="00E40CC2" w:rsidP="00E40CC2">
      <w:pPr>
        <w:tabs>
          <w:tab w:val="left" w:pos="567"/>
        </w:tabs>
        <w:jc w:val="both"/>
        <w:rPr>
          <w:sz w:val="24"/>
          <w:szCs w:val="24"/>
        </w:rPr>
      </w:pPr>
    </w:p>
    <w:p w:rsidR="00E40CC2" w:rsidRPr="004866D3" w:rsidRDefault="00E40CC2" w:rsidP="00E40CC2">
      <w:pPr>
        <w:tabs>
          <w:tab w:val="left" w:pos="567"/>
        </w:tabs>
        <w:jc w:val="both"/>
        <w:rPr>
          <w:sz w:val="24"/>
          <w:szCs w:val="24"/>
        </w:rPr>
      </w:pPr>
    </w:p>
    <w:p w:rsidR="00E40CC2" w:rsidRPr="004866D3" w:rsidRDefault="00E40CC2" w:rsidP="00E40CC2">
      <w:pPr>
        <w:tabs>
          <w:tab w:val="left" w:pos="567"/>
        </w:tabs>
        <w:jc w:val="both"/>
        <w:rPr>
          <w:sz w:val="24"/>
          <w:szCs w:val="24"/>
        </w:rPr>
      </w:pPr>
    </w:p>
    <w:p w:rsidR="00E40CC2" w:rsidRPr="004866D3" w:rsidRDefault="00E40CC2" w:rsidP="00E40CC2">
      <w:pPr>
        <w:tabs>
          <w:tab w:val="left" w:pos="567"/>
        </w:tabs>
        <w:jc w:val="both"/>
        <w:rPr>
          <w:sz w:val="24"/>
          <w:szCs w:val="24"/>
        </w:rPr>
      </w:pPr>
    </w:p>
    <w:p w:rsidR="00E40CC2" w:rsidRPr="004866D3" w:rsidRDefault="00E40CC2" w:rsidP="00E40CC2">
      <w:pPr>
        <w:tabs>
          <w:tab w:val="left" w:pos="567"/>
        </w:tabs>
        <w:jc w:val="both"/>
        <w:rPr>
          <w:sz w:val="24"/>
          <w:szCs w:val="24"/>
        </w:rPr>
      </w:pPr>
    </w:p>
    <w:p w:rsidR="00E40CC2" w:rsidRPr="004866D3" w:rsidRDefault="00E40CC2" w:rsidP="00E40CC2">
      <w:pPr>
        <w:tabs>
          <w:tab w:val="left" w:pos="567"/>
        </w:tabs>
        <w:jc w:val="both"/>
        <w:rPr>
          <w:sz w:val="24"/>
          <w:szCs w:val="24"/>
        </w:rPr>
      </w:pPr>
    </w:p>
    <w:p w:rsidR="00E40CC2" w:rsidRPr="004866D3" w:rsidRDefault="00E40CC2" w:rsidP="00E40CC2">
      <w:pPr>
        <w:tabs>
          <w:tab w:val="left" w:pos="567"/>
        </w:tabs>
        <w:jc w:val="both"/>
        <w:rPr>
          <w:sz w:val="24"/>
          <w:szCs w:val="24"/>
        </w:rPr>
      </w:pPr>
    </w:p>
    <w:p w:rsidR="00E40CC2" w:rsidRPr="004866D3" w:rsidRDefault="00E40CC2" w:rsidP="00E40CC2">
      <w:pPr>
        <w:tabs>
          <w:tab w:val="left" w:pos="567"/>
        </w:tabs>
        <w:jc w:val="both"/>
        <w:rPr>
          <w:sz w:val="24"/>
          <w:szCs w:val="24"/>
        </w:rPr>
      </w:pPr>
    </w:p>
    <w:p w:rsidR="00E40CC2" w:rsidRPr="004866D3" w:rsidRDefault="00E40CC2" w:rsidP="00E40CC2">
      <w:pPr>
        <w:tabs>
          <w:tab w:val="left" w:pos="567"/>
        </w:tabs>
        <w:jc w:val="both"/>
        <w:rPr>
          <w:sz w:val="24"/>
          <w:szCs w:val="24"/>
        </w:rPr>
      </w:pPr>
    </w:p>
    <w:p w:rsidR="00E40CC2" w:rsidRPr="004866D3" w:rsidRDefault="00E40CC2" w:rsidP="00E40CC2">
      <w:pPr>
        <w:tabs>
          <w:tab w:val="left" w:pos="567"/>
        </w:tabs>
        <w:jc w:val="both"/>
        <w:rPr>
          <w:sz w:val="24"/>
          <w:szCs w:val="24"/>
        </w:rPr>
      </w:pPr>
    </w:p>
    <w:p w:rsidR="00E40CC2" w:rsidRPr="004866D3" w:rsidRDefault="00E40CC2" w:rsidP="00E40CC2">
      <w:pPr>
        <w:tabs>
          <w:tab w:val="left" w:pos="567"/>
        </w:tabs>
        <w:jc w:val="both"/>
        <w:rPr>
          <w:sz w:val="24"/>
          <w:szCs w:val="24"/>
        </w:rPr>
      </w:pPr>
    </w:p>
    <w:p w:rsidR="00E40CC2" w:rsidRPr="004866D3" w:rsidRDefault="00E40CC2" w:rsidP="00E40CC2">
      <w:pPr>
        <w:tabs>
          <w:tab w:val="left" w:pos="567"/>
        </w:tabs>
        <w:jc w:val="both"/>
        <w:rPr>
          <w:sz w:val="24"/>
          <w:szCs w:val="24"/>
        </w:rPr>
      </w:pPr>
    </w:p>
    <w:p w:rsidR="00E40CC2" w:rsidRPr="004866D3" w:rsidRDefault="00E40CC2" w:rsidP="00E40CC2">
      <w:pPr>
        <w:tabs>
          <w:tab w:val="left" w:pos="567"/>
        </w:tabs>
        <w:jc w:val="both"/>
        <w:rPr>
          <w:sz w:val="24"/>
          <w:szCs w:val="24"/>
        </w:rPr>
      </w:pPr>
    </w:p>
    <w:p w:rsidR="00E40CC2" w:rsidRPr="004866D3" w:rsidRDefault="00E40CC2" w:rsidP="00E40CC2">
      <w:pPr>
        <w:tabs>
          <w:tab w:val="left" w:pos="567"/>
        </w:tabs>
        <w:jc w:val="both"/>
        <w:rPr>
          <w:sz w:val="24"/>
          <w:szCs w:val="24"/>
        </w:rPr>
      </w:pPr>
    </w:p>
    <w:p w:rsidR="00E40CC2" w:rsidRPr="004866D3" w:rsidRDefault="00E40CC2" w:rsidP="00E40CC2">
      <w:pPr>
        <w:tabs>
          <w:tab w:val="left" w:pos="567"/>
        </w:tabs>
        <w:jc w:val="both"/>
        <w:rPr>
          <w:sz w:val="24"/>
          <w:szCs w:val="24"/>
        </w:rPr>
      </w:pPr>
    </w:p>
    <w:p w:rsidR="00E40CC2" w:rsidRPr="004866D3" w:rsidRDefault="00E40CC2" w:rsidP="00E40CC2">
      <w:pPr>
        <w:tabs>
          <w:tab w:val="left" w:pos="567"/>
        </w:tabs>
        <w:jc w:val="both"/>
        <w:rPr>
          <w:sz w:val="24"/>
          <w:szCs w:val="24"/>
        </w:rPr>
      </w:pPr>
    </w:p>
    <w:p w:rsidR="00E40CC2" w:rsidRPr="004866D3" w:rsidRDefault="00E40CC2" w:rsidP="00E40CC2">
      <w:pPr>
        <w:tabs>
          <w:tab w:val="left" w:pos="567"/>
        </w:tabs>
        <w:jc w:val="both"/>
        <w:rPr>
          <w:sz w:val="24"/>
          <w:szCs w:val="24"/>
        </w:rPr>
      </w:pPr>
    </w:p>
    <w:p w:rsidR="00E40CC2" w:rsidRDefault="00E40CC2" w:rsidP="00E40CC2">
      <w:pPr>
        <w:tabs>
          <w:tab w:val="left" w:pos="567"/>
        </w:tabs>
        <w:jc w:val="both"/>
        <w:rPr>
          <w:sz w:val="24"/>
          <w:szCs w:val="24"/>
        </w:rPr>
      </w:pPr>
    </w:p>
    <w:p w:rsidR="00E40CC2" w:rsidRDefault="00E40CC2" w:rsidP="00E40CC2">
      <w:pPr>
        <w:tabs>
          <w:tab w:val="left" w:pos="567"/>
        </w:tabs>
        <w:jc w:val="both"/>
        <w:rPr>
          <w:sz w:val="24"/>
          <w:szCs w:val="24"/>
        </w:rPr>
      </w:pPr>
    </w:p>
    <w:p w:rsidR="00E40CC2" w:rsidRDefault="00E40CC2" w:rsidP="00E40CC2">
      <w:pPr>
        <w:tabs>
          <w:tab w:val="left" w:pos="567"/>
        </w:tabs>
        <w:jc w:val="both"/>
        <w:rPr>
          <w:sz w:val="24"/>
          <w:szCs w:val="24"/>
        </w:rPr>
      </w:pPr>
    </w:p>
    <w:p w:rsidR="00E40CC2" w:rsidRDefault="00E40CC2" w:rsidP="00E40CC2">
      <w:pPr>
        <w:tabs>
          <w:tab w:val="left" w:pos="567"/>
        </w:tabs>
        <w:jc w:val="both"/>
        <w:rPr>
          <w:sz w:val="24"/>
          <w:szCs w:val="24"/>
        </w:rPr>
      </w:pPr>
    </w:p>
    <w:p w:rsidR="00E40CC2" w:rsidRDefault="00E40CC2" w:rsidP="00E40CC2">
      <w:pPr>
        <w:tabs>
          <w:tab w:val="left" w:pos="567"/>
        </w:tabs>
        <w:jc w:val="both"/>
        <w:rPr>
          <w:sz w:val="24"/>
          <w:szCs w:val="24"/>
        </w:rPr>
      </w:pPr>
    </w:p>
    <w:p w:rsidR="00E40CC2" w:rsidRDefault="00E40CC2" w:rsidP="00E40CC2">
      <w:pPr>
        <w:tabs>
          <w:tab w:val="left" w:pos="567"/>
        </w:tabs>
        <w:jc w:val="both"/>
        <w:rPr>
          <w:sz w:val="24"/>
          <w:szCs w:val="24"/>
        </w:rPr>
      </w:pPr>
    </w:p>
    <w:p w:rsidR="00B10A10" w:rsidRDefault="00B10A10" w:rsidP="00E40CC2">
      <w:pPr>
        <w:tabs>
          <w:tab w:val="left" w:pos="567"/>
        </w:tabs>
        <w:jc w:val="both"/>
        <w:rPr>
          <w:sz w:val="24"/>
          <w:szCs w:val="24"/>
        </w:rPr>
      </w:pPr>
    </w:p>
    <w:p w:rsidR="00E40CC2" w:rsidRDefault="00E40CC2" w:rsidP="00E40CC2">
      <w:pPr>
        <w:tabs>
          <w:tab w:val="left" w:pos="567"/>
        </w:tabs>
        <w:jc w:val="both"/>
        <w:rPr>
          <w:sz w:val="24"/>
          <w:szCs w:val="24"/>
        </w:rPr>
      </w:pPr>
    </w:p>
    <w:p w:rsidR="00E40CC2" w:rsidRDefault="00E40CC2" w:rsidP="00E40CC2">
      <w:pPr>
        <w:tabs>
          <w:tab w:val="left" w:pos="567"/>
        </w:tabs>
        <w:jc w:val="both"/>
        <w:rPr>
          <w:sz w:val="24"/>
          <w:szCs w:val="24"/>
        </w:rPr>
      </w:pPr>
    </w:p>
    <w:p w:rsidR="001049E8" w:rsidRDefault="001049E8" w:rsidP="00E40CC2">
      <w:pPr>
        <w:jc w:val="center"/>
        <w:rPr>
          <w:rFonts w:ascii="Bookman Old Style" w:hAnsi="Bookman Old Style"/>
          <w:b/>
          <w:bCs/>
          <w:sz w:val="20"/>
        </w:rPr>
      </w:pPr>
    </w:p>
    <w:p w:rsidR="00E40CC2" w:rsidRPr="00B92C9A" w:rsidRDefault="00E40CC2" w:rsidP="00E40CC2">
      <w:pPr>
        <w:jc w:val="center"/>
        <w:rPr>
          <w:rFonts w:ascii="Bookman Old Style" w:hAnsi="Bookman Old Style"/>
          <w:b/>
          <w:bCs/>
          <w:sz w:val="20"/>
        </w:rPr>
      </w:pPr>
      <w:r w:rsidRPr="00B92C9A">
        <w:rPr>
          <w:rFonts w:ascii="Bookman Old Style" w:hAnsi="Bookman Old Style"/>
          <w:b/>
          <w:bCs/>
          <w:sz w:val="20"/>
        </w:rPr>
        <w:t xml:space="preserve">ANEXO VIII </w:t>
      </w:r>
    </w:p>
    <w:p w:rsidR="00E40CC2" w:rsidRPr="00B92C9A" w:rsidRDefault="00E40CC2" w:rsidP="00E40CC2">
      <w:pPr>
        <w:jc w:val="center"/>
        <w:rPr>
          <w:rFonts w:ascii="Bookman Old Style" w:hAnsi="Bookman Old Style"/>
          <w:b/>
          <w:bCs/>
          <w:sz w:val="20"/>
        </w:rPr>
      </w:pPr>
      <w:r w:rsidRPr="00B92C9A">
        <w:rPr>
          <w:rFonts w:ascii="Bookman Old Style" w:hAnsi="Bookman Old Style"/>
          <w:b/>
          <w:bCs/>
          <w:sz w:val="20"/>
        </w:rPr>
        <w:t>TABELA DO HTPC, EPA E HTPL</w:t>
      </w:r>
    </w:p>
    <w:tbl>
      <w:tblPr>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60" w:type="dxa"/>
          <w:left w:w="60" w:type="dxa"/>
          <w:bottom w:w="60" w:type="dxa"/>
          <w:right w:w="60" w:type="dxa"/>
        </w:tblCellMar>
        <w:tblLook w:val="04A0"/>
      </w:tblPr>
      <w:tblGrid>
        <w:gridCol w:w="1771"/>
        <w:gridCol w:w="1468"/>
        <w:gridCol w:w="1468"/>
        <w:gridCol w:w="1469"/>
        <w:gridCol w:w="1770"/>
        <w:gridCol w:w="1771"/>
      </w:tblGrid>
      <w:tr w:rsidR="00E40CC2" w:rsidRPr="00B92C9A" w:rsidTr="00880ABB">
        <w:trPr>
          <w:trHeight w:val="287"/>
        </w:trPr>
        <w:tc>
          <w:tcPr>
            <w:tcW w:w="9717" w:type="dxa"/>
            <w:gridSpan w:val="6"/>
            <w:shd w:val="clear" w:color="auto" w:fill="FFFFFF"/>
          </w:tcPr>
          <w:p w:rsidR="00E40CC2" w:rsidRPr="00B92C9A" w:rsidRDefault="00E40CC2" w:rsidP="00880ABB">
            <w:pPr>
              <w:jc w:val="center"/>
              <w:rPr>
                <w:b/>
                <w:sz w:val="20"/>
              </w:rPr>
            </w:pPr>
            <w:r w:rsidRPr="00B92C9A">
              <w:rPr>
                <w:b/>
                <w:sz w:val="20"/>
              </w:rPr>
              <w:t>HORA/ AULA DE 50 MINUTOS*</w:t>
            </w:r>
          </w:p>
        </w:tc>
      </w:tr>
      <w:tr w:rsidR="00E40CC2" w:rsidRPr="00B92C9A" w:rsidTr="00880ABB">
        <w:trPr>
          <w:trHeight w:val="151"/>
        </w:trPr>
        <w:tc>
          <w:tcPr>
            <w:tcW w:w="1771" w:type="dxa"/>
            <w:vMerge w:val="restart"/>
            <w:shd w:val="clear" w:color="auto" w:fill="FFFFFF"/>
          </w:tcPr>
          <w:p w:rsidR="00E40CC2" w:rsidRPr="00B92C9A" w:rsidRDefault="00E40CC2" w:rsidP="00880ABB">
            <w:pPr>
              <w:jc w:val="center"/>
              <w:rPr>
                <w:b/>
                <w:sz w:val="20"/>
              </w:rPr>
            </w:pPr>
            <w:r w:rsidRPr="00B92C9A">
              <w:rPr>
                <w:b/>
                <w:sz w:val="20"/>
              </w:rPr>
              <w:t>HORA/AULA COM ALUNO</w:t>
            </w:r>
          </w:p>
        </w:tc>
        <w:tc>
          <w:tcPr>
            <w:tcW w:w="4405" w:type="dxa"/>
            <w:gridSpan w:val="3"/>
            <w:shd w:val="clear" w:color="auto" w:fill="FFFFFF"/>
          </w:tcPr>
          <w:p w:rsidR="00E40CC2" w:rsidRPr="00B92C9A" w:rsidRDefault="00E40CC2" w:rsidP="00880ABB">
            <w:pPr>
              <w:jc w:val="center"/>
              <w:rPr>
                <w:b/>
                <w:sz w:val="20"/>
              </w:rPr>
            </w:pPr>
            <w:r w:rsidRPr="00B92C9A">
              <w:rPr>
                <w:b/>
                <w:sz w:val="20"/>
              </w:rPr>
              <w:t>HORA DE TRABALHO PEDAGÓGICO</w:t>
            </w:r>
          </w:p>
        </w:tc>
        <w:tc>
          <w:tcPr>
            <w:tcW w:w="1770" w:type="dxa"/>
            <w:vMerge w:val="restart"/>
            <w:shd w:val="clear" w:color="auto" w:fill="FFFFFF"/>
          </w:tcPr>
          <w:p w:rsidR="00E40CC2" w:rsidRPr="00B92C9A" w:rsidRDefault="00E40CC2" w:rsidP="00880ABB">
            <w:pPr>
              <w:jc w:val="center"/>
              <w:rPr>
                <w:b/>
                <w:sz w:val="20"/>
              </w:rPr>
            </w:pPr>
            <w:r w:rsidRPr="00B92C9A">
              <w:rPr>
                <w:b/>
                <w:sz w:val="20"/>
              </w:rPr>
              <w:t>HORA/AULA SEMANAL</w:t>
            </w:r>
          </w:p>
        </w:tc>
        <w:tc>
          <w:tcPr>
            <w:tcW w:w="1771" w:type="dxa"/>
            <w:vMerge w:val="restart"/>
            <w:shd w:val="clear" w:color="auto" w:fill="FFFFFF"/>
          </w:tcPr>
          <w:p w:rsidR="00E40CC2" w:rsidRPr="00B92C9A" w:rsidRDefault="00E40CC2" w:rsidP="00880ABB">
            <w:pPr>
              <w:jc w:val="center"/>
              <w:rPr>
                <w:b/>
                <w:sz w:val="20"/>
              </w:rPr>
            </w:pPr>
            <w:r w:rsidRPr="00B92C9A">
              <w:rPr>
                <w:b/>
                <w:sz w:val="20"/>
              </w:rPr>
              <w:t>HORA/AULA MENSAL</w:t>
            </w:r>
          </w:p>
        </w:tc>
      </w:tr>
      <w:tr w:rsidR="00E40CC2" w:rsidRPr="00B92C9A" w:rsidTr="00880ABB">
        <w:trPr>
          <w:trHeight w:val="214"/>
        </w:trPr>
        <w:tc>
          <w:tcPr>
            <w:tcW w:w="1771" w:type="dxa"/>
            <w:vMerge/>
            <w:shd w:val="clear" w:color="auto" w:fill="FFFFFF"/>
          </w:tcPr>
          <w:p w:rsidR="00E40CC2" w:rsidRPr="00B92C9A" w:rsidRDefault="00E40CC2" w:rsidP="00880ABB">
            <w:pPr>
              <w:spacing w:before="100" w:beforeAutospacing="1" w:after="100" w:afterAutospacing="1"/>
              <w:jc w:val="center"/>
              <w:rPr>
                <w:rFonts w:ascii="Arial" w:hAnsi="Arial" w:cs="Arial"/>
                <w:sz w:val="20"/>
              </w:rPr>
            </w:pPr>
          </w:p>
        </w:tc>
        <w:tc>
          <w:tcPr>
            <w:tcW w:w="1468" w:type="dxa"/>
            <w:shd w:val="clear" w:color="auto" w:fill="FFFFFF"/>
          </w:tcPr>
          <w:p w:rsidR="00E40CC2" w:rsidRPr="00B92C9A" w:rsidRDefault="00E40CC2" w:rsidP="00880ABB">
            <w:pPr>
              <w:jc w:val="center"/>
              <w:rPr>
                <w:b/>
                <w:sz w:val="20"/>
              </w:rPr>
            </w:pPr>
            <w:r w:rsidRPr="00B92C9A">
              <w:rPr>
                <w:b/>
                <w:sz w:val="20"/>
              </w:rPr>
              <w:t>HTPC</w:t>
            </w:r>
          </w:p>
        </w:tc>
        <w:tc>
          <w:tcPr>
            <w:tcW w:w="1468" w:type="dxa"/>
            <w:shd w:val="clear" w:color="auto" w:fill="FFFFFF"/>
          </w:tcPr>
          <w:p w:rsidR="00E40CC2" w:rsidRPr="00B92C9A" w:rsidRDefault="00E40CC2" w:rsidP="00880ABB">
            <w:pPr>
              <w:jc w:val="center"/>
              <w:rPr>
                <w:b/>
                <w:sz w:val="20"/>
              </w:rPr>
            </w:pPr>
            <w:r w:rsidRPr="00B92C9A">
              <w:rPr>
                <w:b/>
                <w:sz w:val="20"/>
              </w:rPr>
              <w:t>EPA</w:t>
            </w:r>
          </w:p>
        </w:tc>
        <w:tc>
          <w:tcPr>
            <w:tcW w:w="1469" w:type="dxa"/>
            <w:shd w:val="clear" w:color="auto" w:fill="FFFFFF"/>
          </w:tcPr>
          <w:p w:rsidR="00E40CC2" w:rsidRPr="00B92C9A" w:rsidRDefault="00E40CC2" w:rsidP="00880ABB">
            <w:pPr>
              <w:jc w:val="center"/>
              <w:rPr>
                <w:b/>
                <w:sz w:val="20"/>
              </w:rPr>
            </w:pPr>
            <w:r w:rsidRPr="00B92C9A">
              <w:rPr>
                <w:b/>
                <w:sz w:val="20"/>
              </w:rPr>
              <w:t>HTPL</w:t>
            </w:r>
          </w:p>
        </w:tc>
        <w:tc>
          <w:tcPr>
            <w:tcW w:w="1770" w:type="dxa"/>
            <w:vMerge/>
            <w:shd w:val="clear" w:color="auto" w:fill="FFFFFF"/>
          </w:tcPr>
          <w:p w:rsidR="00E40CC2" w:rsidRPr="00B92C9A" w:rsidRDefault="00E40CC2" w:rsidP="00880ABB">
            <w:pPr>
              <w:jc w:val="center"/>
              <w:rPr>
                <w:rFonts w:ascii="Arial" w:hAnsi="Arial" w:cs="Arial"/>
                <w:sz w:val="20"/>
              </w:rPr>
            </w:pPr>
          </w:p>
        </w:tc>
        <w:tc>
          <w:tcPr>
            <w:tcW w:w="1771" w:type="dxa"/>
            <w:vMerge/>
            <w:shd w:val="clear" w:color="auto" w:fill="FFFFFF"/>
          </w:tcPr>
          <w:p w:rsidR="00E40CC2" w:rsidRPr="00B92C9A" w:rsidRDefault="00E40CC2" w:rsidP="00880ABB">
            <w:pPr>
              <w:jc w:val="center"/>
              <w:rPr>
                <w:rFonts w:ascii="Arial" w:hAnsi="Arial" w:cs="Arial"/>
                <w:sz w:val="20"/>
              </w:rPr>
            </w:pPr>
          </w:p>
        </w:tc>
      </w:tr>
      <w:tr w:rsidR="00E40CC2" w:rsidRPr="00B92C9A" w:rsidTr="00880ABB">
        <w:trPr>
          <w:trHeight w:val="25"/>
        </w:trPr>
        <w:tc>
          <w:tcPr>
            <w:tcW w:w="1771" w:type="dxa"/>
            <w:shd w:val="clear" w:color="auto" w:fill="FFFFFF"/>
          </w:tcPr>
          <w:p w:rsidR="00E40CC2" w:rsidRPr="00B92C9A" w:rsidRDefault="00E40CC2" w:rsidP="00880ABB">
            <w:pPr>
              <w:jc w:val="center"/>
              <w:rPr>
                <w:sz w:val="20"/>
              </w:rPr>
            </w:pPr>
            <w:r w:rsidRPr="00B92C9A">
              <w:rPr>
                <w:sz w:val="20"/>
              </w:rPr>
              <w:t>30</w:t>
            </w:r>
          </w:p>
        </w:tc>
        <w:tc>
          <w:tcPr>
            <w:tcW w:w="1468" w:type="dxa"/>
            <w:shd w:val="clear" w:color="auto" w:fill="FFFFFF"/>
          </w:tcPr>
          <w:p w:rsidR="00E40CC2" w:rsidRPr="00B92C9A" w:rsidRDefault="00E40CC2" w:rsidP="00880ABB">
            <w:pPr>
              <w:jc w:val="center"/>
              <w:rPr>
                <w:sz w:val="20"/>
              </w:rPr>
            </w:pPr>
            <w:r w:rsidRPr="00B92C9A">
              <w:rPr>
                <w:sz w:val="20"/>
              </w:rPr>
              <w:t>3</w:t>
            </w:r>
          </w:p>
        </w:tc>
        <w:tc>
          <w:tcPr>
            <w:tcW w:w="1468" w:type="dxa"/>
            <w:shd w:val="clear" w:color="auto" w:fill="FFFFFF"/>
          </w:tcPr>
          <w:p w:rsidR="00E40CC2" w:rsidRPr="00B92C9A" w:rsidRDefault="00E40CC2" w:rsidP="00880ABB">
            <w:pPr>
              <w:jc w:val="center"/>
              <w:rPr>
                <w:sz w:val="20"/>
              </w:rPr>
            </w:pPr>
            <w:r w:rsidRPr="00B92C9A">
              <w:rPr>
                <w:sz w:val="20"/>
              </w:rPr>
              <w:t>2</w:t>
            </w:r>
          </w:p>
        </w:tc>
        <w:tc>
          <w:tcPr>
            <w:tcW w:w="1469" w:type="dxa"/>
            <w:shd w:val="clear" w:color="auto" w:fill="FFFFFF"/>
          </w:tcPr>
          <w:p w:rsidR="00E40CC2" w:rsidRPr="00B92C9A" w:rsidRDefault="00E40CC2" w:rsidP="00880ABB">
            <w:pPr>
              <w:jc w:val="center"/>
              <w:rPr>
                <w:sz w:val="20"/>
              </w:rPr>
            </w:pPr>
            <w:r w:rsidRPr="00B92C9A">
              <w:rPr>
                <w:sz w:val="20"/>
              </w:rPr>
              <w:t>9</w:t>
            </w:r>
          </w:p>
        </w:tc>
        <w:tc>
          <w:tcPr>
            <w:tcW w:w="1770" w:type="dxa"/>
            <w:shd w:val="clear" w:color="auto" w:fill="FFFFFF"/>
          </w:tcPr>
          <w:p w:rsidR="00E40CC2" w:rsidRPr="00B92C9A" w:rsidRDefault="00E40CC2" w:rsidP="00880ABB">
            <w:pPr>
              <w:jc w:val="center"/>
              <w:rPr>
                <w:sz w:val="20"/>
              </w:rPr>
            </w:pPr>
            <w:r w:rsidRPr="00B92C9A">
              <w:rPr>
                <w:sz w:val="20"/>
              </w:rPr>
              <w:t>44</w:t>
            </w:r>
          </w:p>
        </w:tc>
        <w:tc>
          <w:tcPr>
            <w:tcW w:w="1771" w:type="dxa"/>
            <w:shd w:val="clear" w:color="auto" w:fill="FFFFFF"/>
          </w:tcPr>
          <w:p w:rsidR="00E40CC2" w:rsidRPr="00B92C9A" w:rsidRDefault="00E40CC2" w:rsidP="00880ABB">
            <w:pPr>
              <w:jc w:val="center"/>
              <w:rPr>
                <w:sz w:val="20"/>
              </w:rPr>
            </w:pPr>
            <w:r w:rsidRPr="00B92C9A">
              <w:rPr>
                <w:sz w:val="20"/>
              </w:rPr>
              <w:t>220</w:t>
            </w:r>
          </w:p>
        </w:tc>
      </w:tr>
      <w:tr w:rsidR="00E40CC2" w:rsidRPr="00B92C9A" w:rsidTr="00880ABB">
        <w:trPr>
          <w:trHeight w:val="54"/>
        </w:trPr>
        <w:tc>
          <w:tcPr>
            <w:tcW w:w="1771" w:type="dxa"/>
            <w:shd w:val="clear" w:color="auto" w:fill="FFFFFF"/>
          </w:tcPr>
          <w:p w:rsidR="00E40CC2" w:rsidRPr="00B92C9A" w:rsidRDefault="00E40CC2" w:rsidP="00880ABB">
            <w:pPr>
              <w:jc w:val="center"/>
              <w:rPr>
                <w:sz w:val="20"/>
              </w:rPr>
            </w:pPr>
            <w:r w:rsidRPr="00B92C9A">
              <w:rPr>
                <w:sz w:val="20"/>
              </w:rPr>
              <w:t>29</w:t>
            </w:r>
          </w:p>
        </w:tc>
        <w:tc>
          <w:tcPr>
            <w:tcW w:w="1468" w:type="dxa"/>
            <w:shd w:val="clear" w:color="auto" w:fill="FFFFFF"/>
          </w:tcPr>
          <w:p w:rsidR="00E40CC2" w:rsidRPr="00B92C9A" w:rsidRDefault="00E40CC2" w:rsidP="00880ABB">
            <w:pPr>
              <w:jc w:val="center"/>
              <w:rPr>
                <w:sz w:val="20"/>
              </w:rPr>
            </w:pPr>
            <w:r w:rsidRPr="00B92C9A">
              <w:rPr>
                <w:sz w:val="20"/>
              </w:rPr>
              <w:t>3</w:t>
            </w:r>
          </w:p>
        </w:tc>
        <w:tc>
          <w:tcPr>
            <w:tcW w:w="1468" w:type="dxa"/>
            <w:shd w:val="clear" w:color="auto" w:fill="FFFFFF"/>
          </w:tcPr>
          <w:p w:rsidR="00E40CC2" w:rsidRPr="00B92C9A" w:rsidRDefault="00E40CC2" w:rsidP="00880ABB">
            <w:pPr>
              <w:jc w:val="center"/>
              <w:rPr>
                <w:sz w:val="20"/>
              </w:rPr>
            </w:pPr>
            <w:r w:rsidRPr="00B92C9A">
              <w:rPr>
                <w:sz w:val="20"/>
              </w:rPr>
              <w:t>2</w:t>
            </w:r>
          </w:p>
        </w:tc>
        <w:tc>
          <w:tcPr>
            <w:tcW w:w="1469" w:type="dxa"/>
            <w:shd w:val="clear" w:color="auto" w:fill="FFFFFF"/>
          </w:tcPr>
          <w:p w:rsidR="00E40CC2" w:rsidRPr="00B92C9A" w:rsidRDefault="00E40CC2" w:rsidP="00880ABB">
            <w:pPr>
              <w:jc w:val="center"/>
              <w:rPr>
                <w:sz w:val="20"/>
              </w:rPr>
            </w:pPr>
            <w:r w:rsidRPr="00B92C9A">
              <w:rPr>
                <w:sz w:val="20"/>
              </w:rPr>
              <w:t>9</w:t>
            </w:r>
          </w:p>
        </w:tc>
        <w:tc>
          <w:tcPr>
            <w:tcW w:w="1770" w:type="dxa"/>
            <w:shd w:val="clear" w:color="auto" w:fill="FFFFFF"/>
          </w:tcPr>
          <w:p w:rsidR="00E40CC2" w:rsidRPr="00B92C9A" w:rsidRDefault="00E40CC2" w:rsidP="00880ABB">
            <w:pPr>
              <w:jc w:val="center"/>
              <w:rPr>
                <w:sz w:val="20"/>
              </w:rPr>
            </w:pPr>
            <w:r w:rsidRPr="00B92C9A">
              <w:rPr>
                <w:sz w:val="20"/>
              </w:rPr>
              <w:t>43</w:t>
            </w:r>
          </w:p>
        </w:tc>
        <w:tc>
          <w:tcPr>
            <w:tcW w:w="1771" w:type="dxa"/>
            <w:shd w:val="clear" w:color="auto" w:fill="FFFFFF"/>
          </w:tcPr>
          <w:p w:rsidR="00E40CC2" w:rsidRPr="00B92C9A" w:rsidRDefault="00E40CC2" w:rsidP="00880ABB">
            <w:pPr>
              <w:jc w:val="center"/>
              <w:rPr>
                <w:sz w:val="20"/>
              </w:rPr>
            </w:pPr>
            <w:r w:rsidRPr="00B92C9A">
              <w:rPr>
                <w:sz w:val="20"/>
              </w:rPr>
              <w:t>215</w:t>
            </w:r>
          </w:p>
        </w:tc>
      </w:tr>
      <w:tr w:rsidR="00E40CC2" w:rsidRPr="00B92C9A" w:rsidTr="00880ABB">
        <w:trPr>
          <w:trHeight w:val="129"/>
        </w:trPr>
        <w:tc>
          <w:tcPr>
            <w:tcW w:w="1771" w:type="dxa"/>
            <w:shd w:val="clear" w:color="auto" w:fill="FFFFFF"/>
          </w:tcPr>
          <w:p w:rsidR="00E40CC2" w:rsidRPr="00B92C9A" w:rsidRDefault="00E40CC2" w:rsidP="00880ABB">
            <w:pPr>
              <w:jc w:val="center"/>
              <w:rPr>
                <w:sz w:val="20"/>
              </w:rPr>
            </w:pPr>
            <w:r w:rsidRPr="00B92C9A">
              <w:rPr>
                <w:sz w:val="20"/>
              </w:rPr>
              <w:t>28</w:t>
            </w:r>
          </w:p>
        </w:tc>
        <w:tc>
          <w:tcPr>
            <w:tcW w:w="1468" w:type="dxa"/>
            <w:shd w:val="clear" w:color="auto" w:fill="FFFFFF"/>
          </w:tcPr>
          <w:p w:rsidR="00E40CC2" w:rsidRPr="00B92C9A" w:rsidRDefault="00E40CC2" w:rsidP="00880ABB">
            <w:pPr>
              <w:jc w:val="center"/>
              <w:rPr>
                <w:sz w:val="20"/>
              </w:rPr>
            </w:pPr>
            <w:r w:rsidRPr="00B92C9A">
              <w:rPr>
                <w:sz w:val="20"/>
              </w:rPr>
              <w:t>3</w:t>
            </w:r>
          </w:p>
        </w:tc>
        <w:tc>
          <w:tcPr>
            <w:tcW w:w="1468" w:type="dxa"/>
            <w:shd w:val="clear" w:color="auto" w:fill="FFFFFF"/>
          </w:tcPr>
          <w:p w:rsidR="00E40CC2" w:rsidRPr="00B92C9A" w:rsidRDefault="00E40CC2" w:rsidP="00880ABB">
            <w:pPr>
              <w:jc w:val="center"/>
              <w:rPr>
                <w:sz w:val="20"/>
              </w:rPr>
            </w:pPr>
            <w:r w:rsidRPr="00B92C9A">
              <w:rPr>
                <w:sz w:val="20"/>
              </w:rPr>
              <w:t>2</w:t>
            </w:r>
          </w:p>
        </w:tc>
        <w:tc>
          <w:tcPr>
            <w:tcW w:w="1469" w:type="dxa"/>
            <w:shd w:val="clear" w:color="auto" w:fill="FFFFFF"/>
          </w:tcPr>
          <w:p w:rsidR="00E40CC2" w:rsidRPr="00B92C9A" w:rsidRDefault="00E40CC2" w:rsidP="00880ABB">
            <w:pPr>
              <w:jc w:val="center"/>
              <w:rPr>
                <w:sz w:val="20"/>
              </w:rPr>
            </w:pPr>
            <w:r w:rsidRPr="00B92C9A">
              <w:rPr>
                <w:sz w:val="20"/>
              </w:rPr>
              <w:t>9</w:t>
            </w:r>
          </w:p>
        </w:tc>
        <w:tc>
          <w:tcPr>
            <w:tcW w:w="1770" w:type="dxa"/>
            <w:shd w:val="clear" w:color="auto" w:fill="FFFFFF"/>
          </w:tcPr>
          <w:p w:rsidR="00E40CC2" w:rsidRPr="00B92C9A" w:rsidRDefault="00E40CC2" w:rsidP="00880ABB">
            <w:pPr>
              <w:jc w:val="center"/>
              <w:rPr>
                <w:sz w:val="20"/>
              </w:rPr>
            </w:pPr>
            <w:r w:rsidRPr="00B92C9A">
              <w:rPr>
                <w:sz w:val="20"/>
              </w:rPr>
              <w:t>42</w:t>
            </w:r>
          </w:p>
        </w:tc>
        <w:tc>
          <w:tcPr>
            <w:tcW w:w="1771" w:type="dxa"/>
            <w:shd w:val="clear" w:color="auto" w:fill="FFFFFF"/>
          </w:tcPr>
          <w:p w:rsidR="00E40CC2" w:rsidRPr="00B92C9A" w:rsidRDefault="00E40CC2" w:rsidP="00880ABB">
            <w:pPr>
              <w:jc w:val="center"/>
              <w:rPr>
                <w:sz w:val="20"/>
              </w:rPr>
            </w:pPr>
            <w:r w:rsidRPr="00B92C9A">
              <w:rPr>
                <w:sz w:val="20"/>
              </w:rPr>
              <w:t>210</w:t>
            </w:r>
          </w:p>
        </w:tc>
      </w:tr>
      <w:tr w:rsidR="00E40CC2" w:rsidRPr="00B92C9A" w:rsidTr="00880ABB">
        <w:trPr>
          <w:trHeight w:val="48"/>
        </w:trPr>
        <w:tc>
          <w:tcPr>
            <w:tcW w:w="1771" w:type="dxa"/>
            <w:shd w:val="clear" w:color="auto" w:fill="FFFFFF"/>
          </w:tcPr>
          <w:p w:rsidR="00E40CC2" w:rsidRPr="00B92C9A" w:rsidRDefault="00E40CC2" w:rsidP="00880ABB">
            <w:pPr>
              <w:jc w:val="center"/>
              <w:rPr>
                <w:sz w:val="20"/>
              </w:rPr>
            </w:pPr>
            <w:r w:rsidRPr="00B92C9A">
              <w:rPr>
                <w:sz w:val="20"/>
              </w:rPr>
              <w:t>27</w:t>
            </w:r>
          </w:p>
        </w:tc>
        <w:tc>
          <w:tcPr>
            <w:tcW w:w="1468" w:type="dxa"/>
            <w:shd w:val="clear" w:color="auto" w:fill="FFFFFF"/>
          </w:tcPr>
          <w:p w:rsidR="00E40CC2" w:rsidRPr="00B92C9A" w:rsidRDefault="00E40CC2" w:rsidP="00880ABB">
            <w:pPr>
              <w:jc w:val="center"/>
              <w:rPr>
                <w:sz w:val="20"/>
              </w:rPr>
            </w:pPr>
            <w:r w:rsidRPr="00B92C9A">
              <w:rPr>
                <w:sz w:val="20"/>
              </w:rPr>
              <w:t>3</w:t>
            </w:r>
          </w:p>
        </w:tc>
        <w:tc>
          <w:tcPr>
            <w:tcW w:w="1468" w:type="dxa"/>
            <w:shd w:val="clear" w:color="auto" w:fill="FFFFFF"/>
          </w:tcPr>
          <w:p w:rsidR="00E40CC2" w:rsidRPr="00B92C9A" w:rsidRDefault="00E40CC2" w:rsidP="00880ABB">
            <w:pPr>
              <w:jc w:val="center"/>
              <w:rPr>
                <w:sz w:val="20"/>
              </w:rPr>
            </w:pPr>
            <w:r w:rsidRPr="00B92C9A">
              <w:rPr>
                <w:sz w:val="20"/>
              </w:rPr>
              <w:t>2</w:t>
            </w:r>
          </w:p>
        </w:tc>
        <w:tc>
          <w:tcPr>
            <w:tcW w:w="1469" w:type="dxa"/>
            <w:shd w:val="clear" w:color="auto" w:fill="FFFFFF"/>
          </w:tcPr>
          <w:p w:rsidR="00E40CC2" w:rsidRPr="00B92C9A" w:rsidRDefault="00E40CC2" w:rsidP="00880ABB">
            <w:pPr>
              <w:jc w:val="center"/>
              <w:rPr>
                <w:sz w:val="20"/>
              </w:rPr>
            </w:pPr>
            <w:r w:rsidRPr="00B92C9A">
              <w:rPr>
                <w:sz w:val="20"/>
              </w:rPr>
              <w:t>8</w:t>
            </w:r>
          </w:p>
        </w:tc>
        <w:tc>
          <w:tcPr>
            <w:tcW w:w="1770" w:type="dxa"/>
            <w:shd w:val="clear" w:color="auto" w:fill="FFFFFF"/>
          </w:tcPr>
          <w:p w:rsidR="00E40CC2" w:rsidRPr="00B92C9A" w:rsidRDefault="00E40CC2" w:rsidP="00880ABB">
            <w:pPr>
              <w:jc w:val="center"/>
              <w:rPr>
                <w:sz w:val="20"/>
              </w:rPr>
            </w:pPr>
            <w:r w:rsidRPr="00B92C9A">
              <w:rPr>
                <w:sz w:val="20"/>
              </w:rPr>
              <w:t>40</w:t>
            </w:r>
          </w:p>
        </w:tc>
        <w:tc>
          <w:tcPr>
            <w:tcW w:w="1771" w:type="dxa"/>
            <w:shd w:val="clear" w:color="auto" w:fill="FFFFFF"/>
          </w:tcPr>
          <w:p w:rsidR="00E40CC2" w:rsidRPr="00B92C9A" w:rsidRDefault="00E40CC2" w:rsidP="00880ABB">
            <w:pPr>
              <w:jc w:val="center"/>
              <w:rPr>
                <w:sz w:val="20"/>
              </w:rPr>
            </w:pPr>
            <w:r w:rsidRPr="00B92C9A">
              <w:rPr>
                <w:sz w:val="20"/>
              </w:rPr>
              <w:t>200</w:t>
            </w:r>
          </w:p>
        </w:tc>
      </w:tr>
      <w:tr w:rsidR="00E40CC2" w:rsidRPr="00B92C9A" w:rsidTr="00880ABB">
        <w:trPr>
          <w:trHeight w:val="25"/>
        </w:trPr>
        <w:tc>
          <w:tcPr>
            <w:tcW w:w="1771" w:type="dxa"/>
            <w:shd w:val="clear" w:color="auto" w:fill="FFFFFF"/>
          </w:tcPr>
          <w:p w:rsidR="00E40CC2" w:rsidRPr="00B92C9A" w:rsidRDefault="00E40CC2" w:rsidP="00880ABB">
            <w:pPr>
              <w:jc w:val="center"/>
              <w:rPr>
                <w:sz w:val="20"/>
              </w:rPr>
            </w:pPr>
            <w:r w:rsidRPr="00B92C9A">
              <w:rPr>
                <w:sz w:val="20"/>
              </w:rPr>
              <w:t>26</w:t>
            </w:r>
          </w:p>
        </w:tc>
        <w:tc>
          <w:tcPr>
            <w:tcW w:w="1468" w:type="dxa"/>
            <w:shd w:val="clear" w:color="auto" w:fill="FFFFFF"/>
          </w:tcPr>
          <w:p w:rsidR="00E40CC2" w:rsidRPr="00B92C9A" w:rsidRDefault="00E40CC2" w:rsidP="00880ABB">
            <w:pPr>
              <w:jc w:val="center"/>
              <w:rPr>
                <w:sz w:val="20"/>
              </w:rPr>
            </w:pPr>
            <w:r w:rsidRPr="00B92C9A">
              <w:rPr>
                <w:sz w:val="20"/>
              </w:rPr>
              <w:t>3</w:t>
            </w:r>
          </w:p>
        </w:tc>
        <w:tc>
          <w:tcPr>
            <w:tcW w:w="1468" w:type="dxa"/>
            <w:shd w:val="clear" w:color="auto" w:fill="FFFFFF"/>
          </w:tcPr>
          <w:p w:rsidR="00E40CC2" w:rsidRPr="00B92C9A" w:rsidRDefault="00E40CC2" w:rsidP="00880ABB">
            <w:pPr>
              <w:jc w:val="center"/>
              <w:rPr>
                <w:sz w:val="20"/>
              </w:rPr>
            </w:pPr>
            <w:r w:rsidRPr="00B92C9A">
              <w:rPr>
                <w:sz w:val="20"/>
              </w:rPr>
              <w:t>2</w:t>
            </w:r>
          </w:p>
        </w:tc>
        <w:tc>
          <w:tcPr>
            <w:tcW w:w="1469" w:type="dxa"/>
            <w:shd w:val="clear" w:color="auto" w:fill="FFFFFF"/>
          </w:tcPr>
          <w:p w:rsidR="00E40CC2" w:rsidRPr="00B92C9A" w:rsidRDefault="00E40CC2" w:rsidP="00880ABB">
            <w:pPr>
              <w:jc w:val="center"/>
              <w:rPr>
                <w:sz w:val="20"/>
              </w:rPr>
            </w:pPr>
            <w:r w:rsidRPr="00B92C9A">
              <w:rPr>
                <w:sz w:val="20"/>
              </w:rPr>
              <w:t>8</w:t>
            </w:r>
          </w:p>
        </w:tc>
        <w:tc>
          <w:tcPr>
            <w:tcW w:w="1770" w:type="dxa"/>
            <w:shd w:val="clear" w:color="auto" w:fill="FFFFFF"/>
          </w:tcPr>
          <w:p w:rsidR="00E40CC2" w:rsidRPr="00B92C9A" w:rsidRDefault="00E40CC2" w:rsidP="00880ABB">
            <w:pPr>
              <w:jc w:val="center"/>
              <w:rPr>
                <w:sz w:val="20"/>
              </w:rPr>
            </w:pPr>
            <w:r w:rsidRPr="00B92C9A">
              <w:rPr>
                <w:sz w:val="20"/>
              </w:rPr>
              <w:t>39</w:t>
            </w:r>
          </w:p>
        </w:tc>
        <w:tc>
          <w:tcPr>
            <w:tcW w:w="1771" w:type="dxa"/>
            <w:shd w:val="clear" w:color="auto" w:fill="FFFFFF"/>
          </w:tcPr>
          <w:p w:rsidR="00E40CC2" w:rsidRPr="00B92C9A" w:rsidRDefault="00E40CC2" w:rsidP="00880ABB">
            <w:pPr>
              <w:jc w:val="center"/>
              <w:rPr>
                <w:sz w:val="20"/>
              </w:rPr>
            </w:pPr>
            <w:r w:rsidRPr="00B92C9A">
              <w:rPr>
                <w:sz w:val="20"/>
              </w:rPr>
              <w:t>195</w:t>
            </w:r>
          </w:p>
        </w:tc>
      </w:tr>
      <w:tr w:rsidR="00E40CC2" w:rsidRPr="00B92C9A" w:rsidTr="00880ABB">
        <w:trPr>
          <w:trHeight w:val="172"/>
        </w:trPr>
        <w:tc>
          <w:tcPr>
            <w:tcW w:w="1771" w:type="dxa"/>
            <w:shd w:val="clear" w:color="auto" w:fill="FFFFFF"/>
          </w:tcPr>
          <w:p w:rsidR="00E40CC2" w:rsidRPr="00B92C9A" w:rsidRDefault="00E40CC2" w:rsidP="00880ABB">
            <w:pPr>
              <w:jc w:val="center"/>
              <w:rPr>
                <w:sz w:val="20"/>
              </w:rPr>
            </w:pPr>
            <w:r w:rsidRPr="00B92C9A">
              <w:rPr>
                <w:sz w:val="20"/>
              </w:rPr>
              <w:t>25</w:t>
            </w:r>
          </w:p>
        </w:tc>
        <w:tc>
          <w:tcPr>
            <w:tcW w:w="1468" w:type="dxa"/>
            <w:shd w:val="clear" w:color="auto" w:fill="FFFFFF"/>
          </w:tcPr>
          <w:p w:rsidR="00E40CC2" w:rsidRPr="00B92C9A" w:rsidRDefault="00E40CC2" w:rsidP="00880ABB">
            <w:pPr>
              <w:jc w:val="center"/>
              <w:rPr>
                <w:sz w:val="20"/>
              </w:rPr>
            </w:pPr>
            <w:r w:rsidRPr="00B92C9A">
              <w:rPr>
                <w:sz w:val="20"/>
              </w:rPr>
              <w:t>3</w:t>
            </w:r>
          </w:p>
        </w:tc>
        <w:tc>
          <w:tcPr>
            <w:tcW w:w="1468" w:type="dxa"/>
            <w:shd w:val="clear" w:color="auto" w:fill="FFFFFF"/>
          </w:tcPr>
          <w:p w:rsidR="00E40CC2" w:rsidRPr="00B92C9A" w:rsidRDefault="00E40CC2" w:rsidP="00880ABB">
            <w:pPr>
              <w:jc w:val="center"/>
              <w:rPr>
                <w:sz w:val="20"/>
              </w:rPr>
            </w:pPr>
            <w:r w:rsidRPr="00B92C9A">
              <w:rPr>
                <w:sz w:val="20"/>
              </w:rPr>
              <w:t>2</w:t>
            </w:r>
          </w:p>
        </w:tc>
        <w:tc>
          <w:tcPr>
            <w:tcW w:w="1469" w:type="dxa"/>
            <w:shd w:val="clear" w:color="auto" w:fill="FFFFFF"/>
          </w:tcPr>
          <w:p w:rsidR="00E40CC2" w:rsidRPr="00B92C9A" w:rsidRDefault="00E40CC2" w:rsidP="00880ABB">
            <w:pPr>
              <w:jc w:val="center"/>
              <w:rPr>
                <w:sz w:val="20"/>
              </w:rPr>
            </w:pPr>
            <w:r w:rsidRPr="00B92C9A">
              <w:rPr>
                <w:sz w:val="20"/>
              </w:rPr>
              <w:t>8</w:t>
            </w:r>
          </w:p>
        </w:tc>
        <w:tc>
          <w:tcPr>
            <w:tcW w:w="1770" w:type="dxa"/>
            <w:shd w:val="clear" w:color="auto" w:fill="FFFFFF"/>
          </w:tcPr>
          <w:p w:rsidR="00E40CC2" w:rsidRPr="00B92C9A" w:rsidRDefault="00E40CC2" w:rsidP="00880ABB">
            <w:pPr>
              <w:jc w:val="center"/>
              <w:rPr>
                <w:sz w:val="20"/>
              </w:rPr>
            </w:pPr>
            <w:r w:rsidRPr="00B92C9A">
              <w:rPr>
                <w:sz w:val="20"/>
              </w:rPr>
              <w:t>38</w:t>
            </w:r>
          </w:p>
        </w:tc>
        <w:tc>
          <w:tcPr>
            <w:tcW w:w="1771" w:type="dxa"/>
            <w:shd w:val="clear" w:color="auto" w:fill="FFFFFF"/>
          </w:tcPr>
          <w:p w:rsidR="00E40CC2" w:rsidRPr="00B92C9A" w:rsidRDefault="00E40CC2" w:rsidP="00880ABB">
            <w:pPr>
              <w:jc w:val="center"/>
              <w:rPr>
                <w:sz w:val="20"/>
              </w:rPr>
            </w:pPr>
            <w:r w:rsidRPr="00B92C9A">
              <w:rPr>
                <w:sz w:val="20"/>
              </w:rPr>
              <w:t>190</w:t>
            </w:r>
          </w:p>
        </w:tc>
      </w:tr>
      <w:tr w:rsidR="00E40CC2" w:rsidRPr="00B92C9A" w:rsidTr="00880ABB">
        <w:trPr>
          <w:trHeight w:val="107"/>
        </w:trPr>
        <w:tc>
          <w:tcPr>
            <w:tcW w:w="1771" w:type="dxa"/>
            <w:shd w:val="clear" w:color="auto" w:fill="FFFFFF"/>
          </w:tcPr>
          <w:p w:rsidR="00E40CC2" w:rsidRPr="00B92C9A" w:rsidRDefault="00E40CC2" w:rsidP="00880ABB">
            <w:pPr>
              <w:jc w:val="center"/>
              <w:rPr>
                <w:sz w:val="20"/>
              </w:rPr>
            </w:pPr>
            <w:r w:rsidRPr="00B92C9A">
              <w:rPr>
                <w:sz w:val="20"/>
              </w:rPr>
              <w:t>24</w:t>
            </w:r>
          </w:p>
        </w:tc>
        <w:tc>
          <w:tcPr>
            <w:tcW w:w="1468" w:type="dxa"/>
            <w:shd w:val="clear" w:color="auto" w:fill="FFFFFF"/>
          </w:tcPr>
          <w:p w:rsidR="00E40CC2" w:rsidRPr="00B92C9A" w:rsidRDefault="00E40CC2" w:rsidP="00880ABB">
            <w:pPr>
              <w:jc w:val="center"/>
              <w:rPr>
                <w:sz w:val="20"/>
              </w:rPr>
            </w:pPr>
            <w:r w:rsidRPr="00B92C9A">
              <w:rPr>
                <w:sz w:val="20"/>
              </w:rPr>
              <w:t>3</w:t>
            </w:r>
          </w:p>
        </w:tc>
        <w:tc>
          <w:tcPr>
            <w:tcW w:w="1468" w:type="dxa"/>
            <w:shd w:val="clear" w:color="auto" w:fill="FFFFFF"/>
          </w:tcPr>
          <w:p w:rsidR="00E40CC2" w:rsidRPr="00B92C9A" w:rsidRDefault="00E40CC2" w:rsidP="00880ABB">
            <w:pPr>
              <w:jc w:val="center"/>
              <w:rPr>
                <w:sz w:val="20"/>
              </w:rPr>
            </w:pPr>
            <w:r w:rsidRPr="00B92C9A">
              <w:rPr>
                <w:sz w:val="20"/>
              </w:rPr>
              <w:t>2</w:t>
            </w:r>
          </w:p>
        </w:tc>
        <w:tc>
          <w:tcPr>
            <w:tcW w:w="1469" w:type="dxa"/>
            <w:shd w:val="clear" w:color="auto" w:fill="FFFFFF"/>
          </w:tcPr>
          <w:p w:rsidR="00E40CC2" w:rsidRPr="00B92C9A" w:rsidRDefault="00E40CC2" w:rsidP="00880ABB">
            <w:pPr>
              <w:jc w:val="center"/>
              <w:rPr>
                <w:sz w:val="20"/>
              </w:rPr>
            </w:pPr>
            <w:r w:rsidRPr="00B92C9A">
              <w:rPr>
                <w:sz w:val="20"/>
              </w:rPr>
              <w:t>7</w:t>
            </w:r>
          </w:p>
        </w:tc>
        <w:tc>
          <w:tcPr>
            <w:tcW w:w="1770" w:type="dxa"/>
            <w:shd w:val="clear" w:color="auto" w:fill="FFFFFF"/>
          </w:tcPr>
          <w:p w:rsidR="00E40CC2" w:rsidRPr="00B92C9A" w:rsidRDefault="00E40CC2" w:rsidP="00880ABB">
            <w:pPr>
              <w:jc w:val="center"/>
              <w:rPr>
                <w:sz w:val="20"/>
              </w:rPr>
            </w:pPr>
            <w:r w:rsidRPr="00B92C9A">
              <w:rPr>
                <w:sz w:val="20"/>
              </w:rPr>
              <w:t>36</w:t>
            </w:r>
          </w:p>
        </w:tc>
        <w:tc>
          <w:tcPr>
            <w:tcW w:w="1771" w:type="dxa"/>
            <w:shd w:val="clear" w:color="auto" w:fill="FFFFFF"/>
          </w:tcPr>
          <w:p w:rsidR="00E40CC2" w:rsidRPr="00B92C9A" w:rsidRDefault="00E40CC2" w:rsidP="00880ABB">
            <w:pPr>
              <w:jc w:val="center"/>
              <w:rPr>
                <w:sz w:val="20"/>
              </w:rPr>
            </w:pPr>
            <w:r w:rsidRPr="00B92C9A">
              <w:rPr>
                <w:sz w:val="20"/>
              </w:rPr>
              <w:t>180</w:t>
            </w:r>
          </w:p>
        </w:tc>
      </w:tr>
      <w:tr w:rsidR="00E40CC2" w:rsidRPr="00B92C9A" w:rsidTr="00880ABB">
        <w:trPr>
          <w:trHeight w:val="169"/>
        </w:trPr>
        <w:tc>
          <w:tcPr>
            <w:tcW w:w="1771" w:type="dxa"/>
            <w:shd w:val="clear" w:color="auto" w:fill="FFFFFF"/>
          </w:tcPr>
          <w:p w:rsidR="00E40CC2" w:rsidRPr="00B92C9A" w:rsidRDefault="00E40CC2" w:rsidP="00880ABB">
            <w:pPr>
              <w:jc w:val="center"/>
              <w:rPr>
                <w:sz w:val="20"/>
              </w:rPr>
            </w:pPr>
            <w:r w:rsidRPr="00B92C9A">
              <w:rPr>
                <w:sz w:val="20"/>
              </w:rPr>
              <w:t>23</w:t>
            </w:r>
          </w:p>
        </w:tc>
        <w:tc>
          <w:tcPr>
            <w:tcW w:w="1468" w:type="dxa"/>
            <w:shd w:val="clear" w:color="auto" w:fill="FFFFFF"/>
          </w:tcPr>
          <w:p w:rsidR="00E40CC2" w:rsidRPr="00B92C9A" w:rsidRDefault="00E40CC2" w:rsidP="00880ABB">
            <w:pPr>
              <w:jc w:val="center"/>
              <w:rPr>
                <w:sz w:val="20"/>
              </w:rPr>
            </w:pPr>
            <w:r w:rsidRPr="00B92C9A">
              <w:rPr>
                <w:sz w:val="20"/>
              </w:rPr>
              <w:t>3</w:t>
            </w:r>
          </w:p>
        </w:tc>
        <w:tc>
          <w:tcPr>
            <w:tcW w:w="1468" w:type="dxa"/>
            <w:shd w:val="clear" w:color="auto" w:fill="FFFFFF"/>
          </w:tcPr>
          <w:p w:rsidR="00E40CC2" w:rsidRPr="00B92C9A" w:rsidRDefault="00E40CC2" w:rsidP="00880ABB">
            <w:pPr>
              <w:jc w:val="center"/>
              <w:rPr>
                <w:sz w:val="20"/>
              </w:rPr>
            </w:pPr>
            <w:r w:rsidRPr="00B92C9A">
              <w:rPr>
                <w:sz w:val="20"/>
              </w:rPr>
              <w:t>1</w:t>
            </w:r>
          </w:p>
        </w:tc>
        <w:tc>
          <w:tcPr>
            <w:tcW w:w="1469" w:type="dxa"/>
            <w:shd w:val="clear" w:color="auto" w:fill="FFFFFF"/>
          </w:tcPr>
          <w:p w:rsidR="00E40CC2" w:rsidRPr="00B92C9A" w:rsidRDefault="00E40CC2" w:rsidP="00880ABB">
            <w:pPr>
              <w:jc w:val="center"/>
              <w:rPr>
                <w:sz w:val="20"/>
              </w:rPr>
            </w:pPr>
            <w:r w:rsidRPr="00B92C9A">
              <w:rPr>
                <w:sz w:val="20"/>
              </w:rPr>
              <w:t>7</w:t>
            </w:r>
          </w:p>
        </w:tc>
        <w:tc>
          <w:tcPr>
            <w:tcW w:w="1770" w:type="dxa"/>
            <w:shd w:val="clear" w:color="auto" w:fill="FFFFFF"/>
          </w:tcPr>
          <w:p w:rsidR="00E40CC2" w:rsidRPr="00B92C9A" w:rsidRDefault="00E40CC2" w:rsidP="00880ABB">
            <w:pPr>
              <w:jc w:val="center"/>
              <w:rPr>
                <w:sz w:val="20"/>
              </w:rPr>
            </w:pPr>
            <w:r w:rsidRPr="00B92C9A">
              <w:rPr>
                <w:sz w:val="20"/>
              </w:rPr>
              <w:t>34</w:t>
            </w:r>
          </w:p>
        </w:tc>
        <w:tc>
          <w:tcPr>
            <w:tcW w:w="1771" w:type="dxa"/>
            <w:shd w:val="clear" w:color="auto" w:fill="FFFFFF"/>
          </w:tcPr>
          <w:p w:rsidR="00E40CC2" w:rsidRPr="00B92C9A" w:rsidRDefault="00E40CC2" w:rsidP="00880ABB">
            <w:pPr>
              <w:jc w:val="center"/>
              <w:rPr>
                <w:sz w:val="20"/>
              </w:rPr>
            </w:pPr>
            <w:r w:rsidRPr="00B92C9A">
              <w:rPr>
                <w:sz w:val="20"/>
              </w:rPr>
              <w:t>170</w:t>
            </w:r>
          </w:p>
        </w:tc>
      </w:tr>
      <w:tr w:rsidR="00E40CC2" w:rsidRPr="00B92C9A" w:rsidTr="00880ABB">
        <w:trPr>
          <w:trHeight w:val="25"/>
        </w:trPr>
        <w:tc>
          <w:tcPr>
            <w:tcW w:w="1771" w:type="dxa"/>
            <w:shd w:val="clear" w:color="auto" w:fill="FFFFFF"/>
          </w:tcPr>
          <w:p w:rsidR="00E40CC2" w:rsidRPr="00B92C9A" w:rsidRDefault="00E40CC2" w:rsidP="00880ABB">
            <w:pPr>
              <w:jc w:val="center"/>
              <w:rPr>
                <w:sz w:val="20"/>
              </w:rPr>
            </w:pPr>
            <w:r w:rsidRPr="00B92C9A">
              <w:rPr>
                <w:sz w:val="20"/>
              </w:rPr>
              <w:t>22</w:t>
            </w:r>
          </w:p>
        </w:tc>
        <w:tc>
          <w:tcPr>
            <w:tcW w:w="1468" w:type="dxa"/>
            <w:shd w:val="clear" w:color="auto" w:fill="FFFFFF"/>
          </w:tcPr>
          <w:p w:rsidR="00E40CC2" w:rsidRPr="00B92C9A" w:rsidRDefault="00E40CC2" w:rsidP="00880ABB">
            <w:pPr>
              <w:jc w:val="center"/>
              <w:rPr>
                <w:sz w:val="20"/>
              </w:rPr>
            </w:pPr>
            <w:r w:rsidRPr="00B92C9A">
              <w:rPr>
                <w:sz w:val="20"/>
              </w:rPr>
              <w:t>3</w:t>
            </w:r>
          </w:p>
        </w:tc>
        <w:tc>
          <w:tcPr>
            <w:tcW w:w="1468" w:type="dxa"/>
            <w:shd w:val="clear" w:color="auto" w:fill="FFFFFF"/>
          </w:tcPr>
          <w:p w:rsidR="00E40CC2" w:rsidRPr="00B92C9A" w:rsidRDefault="00E40CC2" w:rsidP="00880ABB">
            <w:pPr>
              <w:jc w:val="center"/>
              <w:rPr>
                <w:sz w:val="20"/>
              </w:rPr>
            </w:pPr>
            <w:r w:rsidRPr="00B92C9A">
              <w:rPr>
                <w:sz w:val="20"/>
              </w:rPr>
              <w:t>1</w:t>
            </w:r>
          </w:p>
        </w:tc>
        <w:tc>
          <w:tcPr>
            <w:tcW w:w="1469" w:type="dxa"/>
            <w:shd w:val="clear" w:color="auto" w:fill="FFFFFF"/>
          </w:tcPr>
          <w:p w:rsidR="00E40CC2" w:rsidRPr="00B92C9A" w:rsidRDefault="00E40CC2" w:rsidP="00880ABB">
            <w:pPr>
              <w:jc w:val="center"/>
              <w:rPr>
                <w:sz w:val="20"/>
              </w:rPr>
            </w:pPr>
            <w:r w:rsidRPr="00B92C9A">
              <w:rPr>
                <w:sz w:val="20"/>
              </w:rPr>
              <w:t>7</w:t>
            </w:r>
          </w:p>
        </w:tc>
        <w:tc>
          <w:tcPr>
            <w:tcW w:w="1770" w:type="dxa"/>
            <w:shd w:val="clear" w:color="auto" w:fill="FFFFFF"/>
          </w:tcPr>
          <w:p w:rsidR="00E40CC2" w:rsidRPr="00B92C9A" w:rsidRDefault="00E40CC2" w:rsidP="00880ABB">
            <w:pPr>
              <w:jc w:val="center"/>
              <w:rPr>
                <w:sz w:val="20"/>
              </w:rPr>
            </w:pPr>
            <w:r w:rsidRPr="00B92C9A">
              <w:rPr>
                <w:sz w:val="20"/>
              </w:rPr>
              <w:t>33</w:t>
            </w:r>
          </w:p>
        </w:tc>
        <w:tc>
          <w:tcPr>
            <w:tcW w:w="1771" w:type="dxa"/>
            <w:shd w:val="clear" w:color="auto" w:fill="FFFFFF"/>
          </w:tcPr>
          <w:p w:rsidR="00E40CC2" w:rsidRPr="00B92C9A" w:rsidRDefault="00E40CC2" w:rsidP="00880ABB">
            <w:pPr>
              <w:jc w:val="center"/>
              <w:rPr>
                <w:sz w:val="20"/>
              </w:rPr>
            </w:pPr>
            <w:r w:rsidRPr="00B92C9A">
              <w:rPr>
                <w:sz w:val="20"/>
              </w:rPr>
              <w:t>165</w:t>
            </w:r>
          </w:p>
        </w:tc>
      </w:tr>
      <w:tr w:rsidR="00E40CC2" w:rsidRPr="00B92C9A" w:rsidTr="00880ABB">
        <w:trPr>
          <w:trHeight w:val="25"/>
        </w:trPr>
        <w:tc>
          <w:tcPr>
            <w:tcW w:w="1771" w:type="dxa"/>
            <w:shd w:val="clear" w:color="auto" w:fill="FFFFFF"/>
          </w:tcPr>
          <w:p w:rsidR="00E40CC2" w:rsidRPr="00B92C9A" w:rsidRDefault="00E40CC2" w:rsidP="00880ABB">
            <w:pPr>
              <w:jc w:val="center"/>
              <w:rPr>
                <w:sz w:val="20"/>
              </w:rPr>
            </w:pPr>
            <w:r w:rsidRPr="00B92C9A">
              <w:rPr>
                <w:sz w:val="20"/>
              </w:rPr>
              <w:t>21</w:t>
            </w:r>
          </w:p>
        </w:tc>
        <w:tc>
          <w:tcPr>
            <w:tcW w:w="1468" w:type="dxa"/>
            <w:shd w:val="clear" w:color="auto" w:fill="FFFFFF"/>
          </w:tcPr>
          <w:p w:rsidR="00E40CC2" w:rsidRPr="00B92C9A" w:rsidRDefault="00E40CC2" w:rsidP="00880ABB">
            <w:pPr>
              <w:jc w:val="center"/>
              <w:rPr>
                <w:sz w:val="20"/>
              </w:rPr>
            </w:pPr>
            <w:r w:rsidRPr="00B92C9A">
              <w:rPr>
                <w:sz w:val="20"/>
              </w:rPr>
              <w:t>3</w:t>
            </w:r>
          </w:p>
        </w:tc>
        <w:tc>
          <w:tcPr>
            <w:tcW w:w="1468" w:type="dxa"/>
            <w:shd w:val="clear" w:color="auto" w:fill="FFFFFF"/>
          </w:tcPr>
          <w:p w:rsidR="00E40CC2" w:rsidRPr="00B92C9A" w:rsidRDefault="00E40CC2" w:rsidP="00880ABB">
            <w:pPr>
              <w:jc w:val="center"/>
              <w:rPr>
                <w:sz w:val="20"/>
              </w:rPr>
            </w:pPr>
            <w:r w:rsidRPr="00B92C9A">
              <w:rPr>
                <w:sz w:val="20"/>
              </w:rPr>
              <w:t>1</w:t>
            </w:r>
          </w:p>
        </w:tc>
        <w:tc>
          <w:tcPr>
            <w:tcW w:w="1469" w:type="dxa"/>
            <w:shd w:val="clear" w:color="auto" w:fill="FFFFFF"/>
          </w:tcPr>
          <w:p w:rsidR="00E40CC2" w:rsidRPr="00B92C9A" w:rsidRDefault="00E40CC2" w:rsidP="00880ABB">
            <w:pPr>
              <w:jc w:val="center"/>
              <w:rPr>
                <w:sz w:val="20"/>
              </w:rPr>
            </w:pPr>
            <w:r w:rsidRPr="00B92C9A">
              <w:rPr>
                <w:sz w:val="20"/>
              </w:rPr>
              <w:t>7</w:t>
            </w:r>
          </w:p>
        </w:tc>
        <w:tc>
          <w:tcPr>
            <w:tcW w:w="1770" w:type="dxa"/>
            <w:shd w:val="clear" w:color="auto" w:fill="FFFFFF"/>
          </w:tcPr>
          <w:p w:rsidR="00E40CC2" w:rsidRPr="00B92C9A" w:rsidRDefault="00E40CC2" w:rsidP="00880ABB">
            <w:pPr>
              <w:jc w:val="center"/>
              <w:rPr>
                <w:sz w:val="20"/>
              </w:rPr>
            </w:pPr>
            <w:r w:rsidRPr="00B92C9A">
              <w:rPr>
                <w:sz w:val="20"/>
              </w:rPr>
              <w:t>32</w:t>
            </w:r>
          </w:p>
        </w:tc>
        <w:tc>
          <w:tcPr>
            <w:tcW w:w="1771" w:type="dxa"/>
            <w:shd w:val="clear" w:color="auto" w:fill="FFFFFF"/>
          </w:tcPr>
          <w:p w:rsidR="00E40CC2" w:rsidRPr="00B92C9A" w:rsidRDefault="00E40CC2" w:rsidP="00880ABB">
            <w:pPr>
              <w:jc w:val="center"/>
              <w:rPr>
                <w:sz w:val="20"/>
              </w:rPr>
            </w:pPr>
            <w:r w:rsidRPr="00B92C9A">
              <w:rPr>
                <w:sz w:val="20"/>
              </w:rPr>
              <w:t>160</w:t>
            </w:r>
          </w:p>
        </w:tc>
      </w:tr>
      <w:tr w:rsidR="00E40CC2" w:rsidRPr="00B92C9A" w:rsidTr="00880ABB">
        <w:trPr>
          <w:trHeight w:val="25"/>
        </w:trPr>
        <w:tc>
          <w:tcPr>
            <w:tcW w:w="1771" w:type="dxa"/>
            <w:shd w:val="clear" w:color="auto" w:fill="FFFFFF"/>
          </w:tcPr>
          <w:p w:rsidR="00E40CC2" w:rsidRPr="00B92C9A" w:rsidRDefault="00E40CC2" w:rsidP="00880ABB">
            <w:pPr>
              <w:jc w:val="center"/>
              <w:rPr>
                <w:sz w:val="20"/>
              </w:rPr>
            </w:pPr>
            <w:r w:rsidRPr="00B92C9A">
              <w:rPr>
                <w:sz w:val="20"/>
              </w:rPr>
              <w:t>20</w:t>
            </w:r>
          </w:p>
        </w:tc>
        <w:tc>
          <w:tcPr>
            <w:tcW w:w="1468" w:type="dxa"/>
            <w:shd w:val="clear" w:color="auto" w:fill="FFFFFF"/>
          </w:tcPr>
          <w:p w:rsidR="00E40CC2" w:rsidRPr="00B92C9A" w:rsidRDefault="00E40CC2" w:rsidP="00880ABB">
            <w:pPr>
              <w:jc w:val="center"/>
              <w:rPr>
                <w:sz w:val="20"/>
              </w:rPr>
            </w:pPr>
            <w:r w:rsidRPr="00B92C9A">
              <w:rPr>
                <w:sz w:val="20"/>
              </w:rPr>
              <w:t>3</w:t>
            </w:r>
          </w:p>
        </w:tc>
        <w:tc>
          <w:tcPr>
            <w:tcW w:w="1468" w:type="dxa"/>
            <w:shd w:val="clear" w:color="auto" w:fill="FFFFFF"/>
          </w:tcPr>
          <w:p w:rsidR="00E40CC2" w:rsidRPr="00B92C9A" w:rsidRDefault="00E40CC2" w:rsidP="00880ABB">
            <w:pPr>
              <w:jc w:val="center"/>
              <w:rPr>
                <w:sz w:val="20"/>
              </w:rPr>
            </w:pPr>
            <w:r w:rsidRPr="00B92C9A">
              <w:rPr>
                <w:sz w:val="20"/>
              </w:rPr>
              <w:t>1</w:t>
            </w:r>
          </w:p>
        </w:tc>
        <w:tc>
          <w:tcPr>
            <w:tcW w:w="1469" w:type="dxa"/>
            <w:shd w:val="clear" w:color="auto" w:fill="FFFFFF"/>
          </w:tcPr>
          <w:p w:rsidR="00E40CC2" w:rsidRPr="00B92C9A" w:rsidRDefault="00E40CC2" w:rsidP="00880ABB">
            <w:pPr>
              <w:jc w:val="center"/>
              <w:rPr>
                <w:sz w:val="20"/>
              </w:rPr>
            </w:pPr>
            <w:r w:rsidRPr="00B92C9A">
              <w:rPr>
                <w:sz w:val="20"/>
              </w:rPr>
              <w:t>6</w:t>
            </w:r>
          </w:p>
        </w:tc>
        <w:tc>
          <w:tcPr>
            <w:tcW w:w="1770" w:type="dxa"/>
            <w:shd w:val="clear" w:color="auto" w:fill="FFFFFF"/>
          </w:tcPr>
          <w:p w:rsidR="00E40CC2" w:rsidRPr="00B92C9A" w:rsidRDefault="00E40CC2" w:rsidP="00880ABB">
            <w:pPr>
              <w:jc w:val="center"/>
              <w:rPr>
                <w:sz w:val="20"/>
              </w:rPr>
            </w:pPr>
            <w:r w:rsidRPr="00B92C9A">
              <w:rPr>
                <w:sz w:val="20"/>
              </w:rPr>
              <w:t>30</w:t>
            </w:r>
          </w:p>
        </w:tc>
        <w:tc>
          <w:tcPr>
            <w:tcW w:w="1771" w:type="dxa"/>
            <w:shd w:val="clear" w:color="auto" w:fill="FFFFFF"/>
          </w:tcPr>
          <w:p w:rsidR="00E40CC2" w:rsidRPr="00B92C9A" w:rsidRDefault="00E40CC2" w:rsidP="00880ABB">
            <w:pPr>
              <w:jc w:val="center"/>
              <w:rPr>
                <w:sz w:val="20"/>
              </w:rPr>
            </w:pPr>
            <w:r w:rsidRPr="00B92C9A">
              <w:rPr>
                <w:sz w:val="20"/>
              </w:rPr>
              <w:t>150</w:t>
            </w:r>
          </w:p>
        </w:tc>
      </w:tr>
      <w:tr w:rsidR="00E40CC2" w:rsidRPr="00B92C9A" w:rsidTr="00880ABB">
        <w:trPr>
          <w:trHeight w:val="76"/>
        </w:trPr>
        <w:tc>
          <w:tcPr>
            <w:tcW w:w="1771" w:type="dxa"/>
            <w:shd w:val="clear" w:color="auto" w:fill="FFFFFF"/>
          </w:tcPr>
          <w:p w:rsidR="00E40CC2" w:rsidRPr="00B92C9A" w:rsidRDefault="00E40CC2" w:rsidP="00880ABB">
            <w:pPr>
              <w:jc w:val="center"/>
              <w:rPr>
                <w:sz w:val="20"/>
              </w:rPr>
            </w:pPr>
            <w:r w:rsidRPr="00B92C9A">
              <w:rPr>
                <w:sz w:val="20"/>
              </w:rPr>
              <w:t>19</w:t>
            </w:r>
          </w:p>
        </w:tc>
        <w:tc>
          <w:tcPr>
            <w:tcW w:w="1468" w:type="dxa"/>
            <w:shd w:val="clear" w:color="auto" w:fill="FFFFFF"/>
          </w:tcPr>
          <w:p w:rsidR="00E40CC2" w:rsidRPr="00B92C9A" w:rsidRDefault="00E40CC2" w:rsidP="00880ABB">
            <w:pPr>
              <w:jc w:val="center"/>
              <w:rPr>
                <w:sz w:val="20"/>
              </w:rPr>
            </w:pPr>
            <w:r w:rsidRPr="00B92C9A">
              <w:rPr>
                <w:sz w:val="20"/>
              </w:rPr>
              <w:t>3</w:t>
            </w:r>
          </w:p>
        </w:tc>
        <w:tc>
          <w:tcPr>
            <w:tcW w:w="1468" w:type="dxa"/>
            <w:shd w:val="clear" w:color="auto" w:fill="FFFFFF"/>
          </w:tcPr>
          <w:p w:rsidR="00E40CC2" w:rsidRPr="00B92C9A" w:rsidRDefault="00E40CC2" w:rsidP="00880ABB">
            <w:pPr>
              <w:jc w:val="center"/>
              <w:rPr>
                <w:sz w:val="20"/>
              </w:rPr>
            </w:pPr>
            <w:r w:rsidRPr="00B92C9A">
              <w:rPr>
                <w:sz w:val="20"/>
              </w:rPr>
              <w:t>1</w:t>
            </w:r>
          </w:p>
        </w:tc>
        <w:tc>
          <w:tcPr>
            <w:tcW w:w="1469" w:type="dxa"/>
            <w:shd w:val="clear" w:color="auto" w:fill="FFFFFF"/>
          </w:tcPr>
          <w:p w:rsidR="00E40CC2" w:rsidRPr="00B92C9A" w:rsidRDefault="00E40CC2" w:rsidP="00880ABB">
            <w:pPr>
              <w:jc w:val="center"/>
              <w:rPr>
                <w:sz w:val="20"/>
              </w:rPr>
            </w:pPr>
            <w:r w:rsidRPr="00B92C9A">
              <w:rPr>
                <w:sz w:val="20"/>
              </w:rPr>
              <w:t>5</w:t>
            </w:r>
          </w:p>
        </w:tc>
        <w:tc>
          <w:tcPr>
            <w:tcW w:w="1770" w:type="dxa"/>
            <w:shd w:val="clear" w:color="auto" w:fill="FFFFFF"/>
          </w:tcPr>
          <w:p w:rsidR="00E40CC2" w:rsidRPr="00B92C9A" w:rsidRDefault="00E40CC2" w:rsidP="00880ABB">
            <w:pPr>
              <w:jc w:val="center"/>
              <w:rPr>
                <w:sz w:val="20"/>
              </w:rPr>
            </w:pPr>
            <w:r w:rsidRPr="00B92C9A">
              <w:rPr>
                <w:sz w:val="20"/>
              </w:rPr>
              <w:t>28</w:t>
            </w:r>
          </w:p>
        </w:tc>
        <w:tc>
          <w:tcPr>
            <w:tcW w:w="1771" w:type="dxa"/>
            <w:shd w:val="clear" w:color="auto" w:fill="FFFFFF"/>
          </w:tcPr>
          <w:p w:rsidR="00E40CC2" w:rsidRPr="00B92C9A" w:rsidRDefault="00E40CC2" w:rsidP="00880ABB">
            <w:pPr>
              <w:jc w:val="center"/>
              <w:rPr>
                <w:sz w:val="20"/>
              </w:rPr>
            </w:pPr>
            <w:r w:rsidRPr="00B92C9A">
              <w:rPr>
                <w:sz w:val="20"/>
              </w:rPr>
              <w:t>140</w:t>
            </w:r>
          </w:p>
        </w:tc>
      </w:tr>
      <w:tr w:rsidR="00E40CC2" w:rsidRPr="00B92C9A" w:rsidTr="00880ABB">
        <w:trPr>
          <w:trHeight w:val="55"/>
        </w:trPr>
        <w:tc>
          <w:tcPr>
            <w:tcW w:w="1771" w:type="dxa"/>
            <w:shd w:val="clear" w:color="auto" w:fill="FFFFFF"/>
          </w:tcPr>
          <w:p w:rsidR="00E40CC2" w:rsidRPr="00B92C9A" w:rsidRDefault="00E40CC2" w:rsidP="00880ABB">
            <w:pPr>
              <w:jc w:val="center"/>
              <w:rPr>
                <w:sz w:val="20"/>
              </w:rPr>
            </w:pPr>
            <w:r w:rsidRPr="00B92C9A">
              <w:rPr>
                <w:sz w:val="20"/>
              </w:rPr>
              <w:t>18</w:t>
            </w:r>
          </w:p>
        </w:tc>
        <w:tc>
          <w:tcPr>
            <w:tcW w:w="1468" w:type="dxa"/>
            <w:shd w:val="clear" w:color="auto" w:fill="FFFFFF"/>
          </w:tcPr>
          <w:p w:rsidR="00E40CC2" w:rsidRPr="00B92C9A" w:rsidRDefault="00E40CC2" w:rsidP="00880ABB">
            <w:pPr>
              <w:jc w:val="center"/>
              <w:rPr>
                <w:sz w:val="20"/>
              </w:rPr>
            </w:pPr>
            <w:r w:rsidRPr="00B92C9A">
              <w:rPr>
                <w:sz w:val="20"/>
              </w:rPr>
              <w:t>3</w:t>
            </w:r>
          </w:p>
        </w:tc>
        <w:tc>
          <w:tcPr>
            <w:tcW w:w="1468" w:type="dxa"/>
            <w:shd w:val="clear" w:color="auto" w:fill="FFFFFF"/>
          </w:tcPr>
          <w:p w:rsidR="00E40CC2" w:rsidRPr="00B92C9A" w:rsidRDefault="00E40CC2" w:rsidP="00880ABB">
            <w:pPr>
              <w:jc w:val="center"/>
              <w:rPr>
                <w:sz w:val="20"/>
              </w:rPr>
            </w:pPr>
            <w:r w:rsidRPr="00B92C9A">
              <w:rPr>
                <w:sz w:val="20"/>
              </w:rPr>
              <w:t>1</w:t>
            </w:r>
          </w:p>
        </w:tc>
        <w:tc>
          <w:tcPr>
            <w:tcW w:w="1469" w:type="dxa"/>
            <w:shd w:val="clear" w:color="auto" w:fill="FFFFFF"/>
          </w:tcPr>
          <w:p w:rsidR="00E40CC2" w:rsidRPr="00B92C9A" w:rsidRDefault="00E40CC2" w:rsidP="00880ABB">
            <w:pPr>
              <w:jc w:val="center"/>
              <w:rPr>
                <w:sz w:val="20"/>
              </w:rPr>
            </w:pPr>
            <w:r w:rsidRPr="00B92C9A">
              <w:rPr>
                <w:sz w:val="20"/>
              </w:rPr>
              <w:t>5</w:t>
            </w:r>
          </w:p>
        </w:tc>
        <w:tc>
          <w:tcPr>
            <w:tcW w:w="1770" w:type="dxa"/>
            <w:shd w:val="clear" w:color="auto" w:fill="FFFFFF"/>
          </w:tcPr>
          <w:p w:rsidR="00E40CC2" w:rsidRPr="00B92C9A" w:rsidRDefault="00E40CC2" w:rsidP="00880ABB">
            <w:pPr>
              <w:jc w:val="center"/>
              <w:rPr>
                <w:sz w:val="20"/>
              </w:rPr>
            </w:pPr>
            <w:r w:rsidRPr="00B92C9A">
              <w:rPr>
                <w:sz w:val="20"/>
              </w:rPr>
              <w:t>27</w:t>
            </w:r>
          </w:p>
        </w:tc>
        <w:tc>
          <w:tcPr>
            <w:tcW w:w="1771" w:type="dxa"/>
            <w:shd w:val="clear" w:color="auto" w:fill="FFFFFF"/>
          </w:tcPr>
          <w:p w:rsidR="00E40CC2" w:rsidRPr="00B92C9A" w:rsidRDefault="00E40CC2" w:rsidP="00880ABB">
            <w:pPr>
              <w:jc w:val="center"/>
              <w:rPr>
                <w:sz w:val="20"/>
              </w:rPr>
            </w:pPr>
            <w:r w:rsidRPr="00B92C9A">
              <w:rPr>
                <w:sz w:val="20"/>
              </w:rPr>
              <w:t>135</w:t>
            </w:r>
          </w:p>
        </w:tc>
      </w:tr>
      <w:tr w:rsidR="00E40CC2" w:rsidRPr="00B92C9A" w:rsidTr="00880ABB">
        <w:trPr>
          <w:trHeight w:val="25"/>
        </w:trPr>
        <w:tc>
          <w:tcPr>
            <w:tcW w:w="1771" w:type="dxa"/>
            <w:shd w:val="clear" w:color="auto" w:fill="FFFFFF"/>
          </w:tcPr>
          <w:p w:rsidR="00E40CC2" w:rsidRPr="00B92C9A" w:rsidRDefault="00E40CC2" w:rsidP="00880ABB">
            <w:pPr>
              <w:jc w:val="center"/>
              <w:rPr>
                <w:sz w:val="20"/>
              </w:rPr>
            </w:pPr>
            <w:r w:rsidRPr="00B92C9A">
              <w:rPr>
                <w:sz w:val="20"/>
              </w:rPr>
              <w:t>17</w:t>
            </w:r>
          </w:p>
        </w:tc>
        <w:tc>
          <w:tcPr>
            <w:tcW w:w="1468" w:type="dxa"/>
            <w:shd w:val="clear" w:color="auto" w:fill="FFFFFF"/>
          </w:tcPr>
          <w:p w:rsidR="00E40CC2" w:rsidRPr="00B92C9A" w:rsidRDefault="00E40CC2" w:rsidP="00880ABB">
            <w:pPr>
              <w:jc w:val="center"/>
              <w:rPr>
                <w:sz w:val="20"/>
              </w:rPr>
            </w:pPr>
            <w:r w:rsidRPr="00B92C9A">
              <w:rPr>
                <w:sz w:val="20"/>
              </w:rPr>
              <w:t>3</w:t>
            </w:r>
          </w:p>
        </w:tc>
        <w:tc>
          <w:tcPr>
            <w:tcW w:w="1468" w:type="dxa"/>
            <w:shd w:val="clear" w:color="auto" w:fill="FFFFFF"/>
          </w:tcPr>
          <w:p w:rsidR="00E40CC2" w:rsidRPr="00B92C9A" w:rsidRDefault="00E40CC2" w:rsidP="00880ABB">
            <w:pPr>
              <w:jc w:val="center"/>
              <w:rPr>
                <w:sz w:val="20"/>
              </w:rPr>
            </w:pPr>
            <w:r w:rsidRPr="00B92C9A">
              <w:rPr>
                <w:sz w:val="20"/>
              </w:rPr>
              <w:t>1</w:t>
            </w:r>
          </w:p>
        </w:tc>
        <w:tc>
          <w:tcPr>
            <w:tcW w:w="1469" w:type="dxa"/>
            <w:shd w:val="clear" w:color="auto" w:fill="FFFFFF"/>
          </w:tcPr>
          <w:p w:rsidR="00E40CC2" w:rsidRPr="00B92C9A" w:rsidRDefault="00E40CC2" w:rsidP="00880ABB">
            <w:pPr>
              <w:jc w:val="center"/>
              <w:rPr>
                <w:sz w:val="20"/>
              </w:rPr>
            </w:pPr>
            <w:r w:rsidRPr="00B92C9A">
              <w:rPr>
                <w:sz w:val="20"/>
              </w:rPr>
              <w:t>5</w:t>
            </w:r>
          </w:p>
        </w:tc>
        <w:tc>
          <w:tcPr>
            <w:tcW w:w="1770" w:type="dxa"/>
            <w:shd w:val="clear" w:color="auto" w:fill="FFFFFF"/>
          </w:tcPr>
          <w:p w:rsidR="00E40CC2" w:rsidRPr="00B92C9A" w:rsidRDefault="00E40CC2" w:rsidP="00880ABB">
            <w:pPr>
              <w:jc w:val="center"/>
              <w:rPr>
                <w:sz w:val="20"/>
              </w:rPr>
            </w:pPr>
            <w:r w:rsidRPr="00B92C9A">
              <w:rPr>
                <w:sz w:val="20"/>
              </w:rPr>
              <w:t>26</w:t>
            </w:r>
          </w:p>
        </w:tc>
        <w:tc>
          <w:tcPr>
            <w:tcW w:w="1771" w:type="dxa"/>
            <w:shd w:val="clear" w:color="auto" w:fill="FFFFFF"/>
          </w:tcPr>
          <w:p w:rsidR="00E40CC2" w:rsidRPr="00B92C9A" w:rsidRDefault="00E40CC2" w:rsidP="00880ABB">
            <w:pPr>
              <w:jc w:val="center"/>
              <w:rPr>
                <w:sz w:val="20"/>
              </w:rPr>
            </w:pPr>
            <w:r w:rsidRPr="00B92C9A">
              <w:rPr>
                <w:sz w:val="20"/>
              </w:rPr>
              <w:t>130</w:t>
            </w:r>
          </w:p>
        </w:tc>
      </w:tr>
      <w:tr w:rsidR="00E40CC2" w:rsidRPr="00B92C9A" w:rsidTr="00880ABB">
        <w:trPr>
          <w:trHeight w:val="25"/>
        </w:trPr>
        <w:tc>
          <w:tcPr>
            <w:tcW w:w="1771" w:type="dxa"/>
            <w:shd w:val="clear" w:color="auto" w:fill="FFFFFF"/>
          </w:tcPr>
          <w:p w:rsidR="00E40CC2" w:rsidRPr="00B92C9A" w:rsidRDefault="00E40CC2" w:rsidP="00880ABB">
            <w:pPr>
              <w:jc w:val="center"/>
              <w:rPr>
                <w:sz w:val="20"/>
              </w:rPr>
            </w:pPr>
            <w:r w:rsidRPr="00B92C9A">
              <w:rPr>
                <w:sz w:val="20"/>
              </w:rPr>
              <w:t>16</w:t>
            </w:r>
          </w:p>
        </w:tc>
        <w:tc>
          <w:tcPr>
            <w:tcW w:w="1468" w:type="dxa"/>
            <w:shd w:val="clear" w:color="auto" w:fill="FFFFFF"/>
          </w:tcPr>
          <w:p w:rsidR="00E40CC2" w:rsidRPr="00B92C9A" w:rsidRDefault="00E40CC2" w:rsidP="00880ABB">
            <w:pPr>
              <w:jc w:val="center"/>
              <w:rPr>
                <w:sz w:val="20"/>
              </w:rPr>
            </w:pPr>
            <w:r w:rsidRPr="00B92C9A">
              <w:rPr>
                <w:sz w:val="20"/>
              </w:rPr>
              <w:t>3</w:t>
            </w:r>
          </w:p>
        </w:tc>
        <w:tc>
          <w:tcPr>
            <w:tcW w:w="1468" w:type="dxa"/>
            <w:shd w:val="clear" w:color="auto" w:fill="FFFFFF"/>
          </w:tcPr>
          <w:p w:rsidR="00E40CC2" w:rsidRPr="00B92C9A" w:rsidRDefault="00E40CC2" w:rsidP="00880ABB">
            <w:pPr>
              <w:jc w:val="center"/>
              <w:rPr>
                <w:sz w:val="20"/>
              </w:rPr>
            </w:pPr>
            <w:r w:rsidRPr="00B92C9A">
              <w:rPr>
                <w:sz w:val="20"/>
              </w:rPr>
              <w:t>1</w:t>
            </w:r>
          </w:p>
        </w:tc>
        <w:tc>
          <w:tcPr>
            <w:tcW w:w="1469" w:type="dxa"/>
            <w:shd w:val="clear" w:color="auto" w:fill="FFFFFF"/>
          </w:tcPr>
          <w:p w:rsidR="00E40CC2" w:rsidRPr="00B92C9A" w:rsidRDefault="00E40CC2" w:rsidP="00880ABB">
            <w:pPr>
              <w:jc w:val="center"/>
              <w:rPr>
                <w:sz w:val="20"/>
              </w:rPr>
            </w:pPr>
            <w:r w:rsidRPr="00B92C9A">
              <w:rPr>
                <w:sz w:val="20"/>
              </w:rPr>
              <w:t>4</w:t>
            </w:r>
          </w:p>
        </w:tc>
        <w:tc>
          <w:tcPr>
            <w:tcW w:w="1770" w:type="dxa"/>
            <w:shd w:val="clear" w:color="auto" w:fill="FFFFFF"/>
          </w:tcPr>
          <w:p w:rsidR="00E40CC2" w:rsidRPr="00B92C9A" w:rsidRDefault="00E40CC2" w:rsidP="00880ABB">
            <w:pPr>
              <w:jc w:val="center"/>
              <w:rPr>
                <w:sz w:val="20"/>
              </w:rPr>
            </w:pPr>
            <w:r w:rsidRPr="00B92C9A">
              <w:rPr>
                <w:sz w:val="20"/>
              </w:rPr>
              <w:t>24</w:t>
            </w:r>
          </w:p>
        </w:tc>
        <w:tc>
          <w:tcPr>
            <w:tcW w:w="1771" w:type="dxa"/>
            <w:shd w:val="clear" w:color="auto" w:fill="FFFFFF"/>
          </w:tcPr>
          <w:p w:rsidR="00E40CC2" w:rsidRPr="00B92C9A" w:rsidRDefault="00E40CC2" w:rsidP="00880ABB">
            <w:pPr>
              <w:jc w:val="center"/>
              <w:rPr>
                <w:sz w:val="20"/>
              </w:rPr>
            </w:pPr>
            <w:r w:rsidRPr="00B92C9A">
              <w:rPr>
                <w:sz w:val="20"/>
              </w:rPr>
              <w:t>120</w:t>
            </w:r>
          </w:p>
        </w:tc>
      </w:tr>
      <w:tr w:rsidR="00E40CC2" w:rsidRPr="00B92C9A" w:rsidTr="00880ABB">
        <w:trPr>
          <w:trHeight w:val="25"/>
        </w:trPr>
        <w:tc>
          <w:tcPr>
            <w:tcW w:w="1771" w:type="dxa"/>
            <w:shd w:val="clear" w:color="auto" w:fill="FFFFFF"/>
          </w:tcPr>
          <w:p w:rsidR="00E40CC2" w:rsidRPr="00B92C9A" w:rsidRDefault="00E40CC2" w:rsidP="00880ABB">
            <w:pPr>
              <w:jc w:val="center"/>
              <w:rPr>
                <w:sz w:val="20"/>
              </w:rPr>
            </w:pPr>
            <w:r w:rsidRPr="00B92C9A">
              <w:rPr>
                <w:sz w:val="20"/>
              </w:rPr>
              <w:t>15</w:t>
            </w:r>
          </w:p>
        </w:tc>
        <w:tc>
          <w:tcPr>
            <w:tcW w:w="1468" w:type="dxa"/>
            <w:shd w:val="clear" w:color="auto" w:fill="FFFFFF"/>
          </w:tcPr>
          <w:p w:rsidR="00E40CC2" w:rsidRPr="00B92C9A" w:rsidRDefault="00E40CC2" w:rsidP="00880ABB">
            <w:pPr>
              <w:jc w:val="center"/>
              <w:rPr>
                <w:sz w:val="20"/>
              </w:rPr>
            </w:pPr>
            <w:r w:rsidRPr="00B92C9A">
              <w:rPr>
                <w:sz w:val="20"/>
              </w:rPr>
              <w:t>3</w:t>
            </w:r>
          </w:p>
        </w:tc>
        <w:tc>
          <w:tcPr>
            <w:tcW w:w="1468" w:type="dxa"/>
            <w:shd w:val="clear" w:color="auto" w:fill="FFFFFF"/>
          </w:tcPr>
          <w:p w:rsidR="00E40CC2" w:rsidRPr="00B92C9A" w:rsidRDefault="00E40CC2" w:rsidP="00880ABB">
            <w:pPr>
              <w:jc w:val="center"/>
              <w:rPr>
                <w:sz w:val="20"/>
              </w:rPr>
            </w:pPr>
            <w:r w:rsidRPr="00B92C9A">
              <w:rPr>
                <w:sz w:val="20"/>
              </w:rPr>
              <w:t>0</w:t>
            </w:r>
          </w:p>
        </w:tc>
        <w:tc>
          <w:tcPr>
            <w:tcW w:w="1469" w:type="dxa"/>
            <w:shd w:val="clear" w:color="auto" w:fill="FFFFFF"/>
          </w:tcPr>
          <w:p w:rsidR="00E40CC2" w:rsidRPr="00B92C9A" w:rsidRDefault="00E40CC2" w:rsidP="00880ABB">
            <w:pPr>
              <w:jc w:val="center"/>
              <w:rPr>
                <w:sz w:val="20"/>
              </w:rPr>
            </w:pPr>
            <w:r w:rsidRPr="00B92C9A">
              <w:rPr>
                <w:sz w:val="20"/>
              </w:rPr>
              <w:t>4</w:t>
            </w:r>
          </w:p>
        </w:tc>
        <w:tc>
          <w:tcPr>
            <w:tcW w:w="1770" w:type="dxa"/>
            <w:shd w:val="clear" w:color="auto" w:fill="FFFFFF"/>
          </w:tcPr>
          <w:p w:rsidR="00E40CC2" w:rsidRPr="00B92C9A" w:rsidRDefault="00E40CC2" w:rsidP="00880ABB">
            <w:pPr>
              <w:jc w:val="center"/>
              <w:rPr>
                <w:sz w:val="20"/>
              </w:rPr>
            </w:pPr>
            <w:r w:rsidRPr="00B92C9A">
              <w:rPr>
                <w:sz w:val="20"/>
              </w:rPr>
              <w:t>22</w:t>
            </w:r>
          </w:p>
        </w:tc>
        <w:tc>
          <w:tcPr>
            <w:tcW w:w="1771" w:type="dxa"/>
            <w:shd w:val="clear" w:color="auto" w:fill="FFFFFF"/>
          </w:tcPr>
          <w:p w:rsidR="00E40CC2" w:rsidRPr="00B92C9A" w:rsidRDefault="00E40CC2" w:rsidP="00880ABB">
            <w:pPr>
              <w:jc w:val="center"/>
              <w:rPr>
                <w:sz w:val="20"/>
              </w:rPr>
            </w:pPr>
            <w:r w:rsidRPr="00B92C9A">
              <w:rPr>
                <w:sz w:val="20"/>
              </w:rPr>
              <w:t>110</w:t>
            </w:r>
          </w:p>
        </w:tc>
      </w:tr>
      <w:tr w:rsidR="00E40CC2" w:rsidRPr="00B92C9A" w:rsidTr="00880ABB">
        <w:trPr>
          <w:trHeight w:val="186"/>
        </w:trPr>
        <w:tc>
          <w:tcPr>
            <w:tcW w:w="1771" w:type="dxa"/>
            <w:shd w:val="clear" w:color="auto" w:fill="FFFFFF"/>
          </w:tcPr>
          <w:p w:rsidR="00E40CC2" w:rsidRPr="00B92C9A" w:rsidRDefault="00E40CC2" w:rsidP="00880ABB">
            <w:pPr>
              <w:jc w:val="center"/>
              <w:rPr>
                <w:sz w:val="20"/>
              </w:rPr>
            </w:pPr>
            <w:r w:rsidRPr="00B92C9A">
              <w:rPr>
                <w:sz w:val="20"/>
              </w:rPr>
              <w:t>14</w:t>
            </w:r>
          </w:p>
        </w:tc>
        <w:tc>
          <w:tcPr>
            <w:tcW w:w="1468" w:type="dxa"/>
            <w:shd w:val="clear" w:color="auto" w:fill="FFFFFF"/>
          </w:tcPr>
          <w:p w:rsidR="00E40CC2" w:rsidRPr="00B92C9A" w:rsidRDefault="00E40CC2" w:rsidP="00880ABB">
            <w:pPr>
              <w:jc w:val="center"/>
              <w:rPr>
                <w:sz w:val="20"/>
              </w:rPr>
            </w:pPr>
            <w:r w:rsidRPr="00B92C9A">
              <w:rPr>
                <w:sz w:val="20"/>
              </w:rPr>
              <w:t>3</w:t>
            </w:r>
          </w:p>
        </w:tc>
        <w:tc>
          <w:tcPr>
            <w:tcW w:w="1468" w:type="dxa"/>
            <w:shd w:val="clear" w:color="auto" w:fill="FFFFFF"/>
          </w:tcPr>
          <w:p w:rsidR="00E40CC2" w:rsidRPr="00B92C9A" w:rsidRDefault="00E40CC2" w:rsidP="00880ABB">
            <w:pPr>
              <w:jc w:val="center"/>
              <w:rPr>
                <w:sz w:val="20"/>
              </w:rPr>
            </w:pPr>
            <w:r w:rsidRPr="00B92C9A">
              <w:rPr>
                <w:sz w:val="20"/>
              </w:rPr>
              <w:t>0</w:t>
            </w:r>
          </w:p>
        </w:tc>
        <w:tc>
          <w:tcPr>
            <w:tcW w:w="1469" w:type="dxa"/>
            <w:shd w:val="clear" w:color="auto" w:fill="FFFFFF"/>
          </w:tcPr>
          <w:p w:rsidR="00E40CC2" w:rsidRPr="00B92C9A" w:rsidRDefault="00E40CC2" w:rsidP="00880ABB">
            <w:pPr>
              <w:jc w:val="center"/>
              <w:rPr>
                <w:sz w:val="20"/>
              </w:rPr>
            </w:pPr>
            <w:r w:rsidRPr="00B92C9A">
              <w:rPr>
                <w:sz w:val="20"/>
              </w:rPr>
              <w:t>4</w:t>
            </w:r>
          </w:p>
        </w:tc>
        <w:tc>
          <w:tcPr>
            <w:tcW w:w="1770" w:type="dxa"/>
            <w:shd w:val="clear" w:color="auto" w:fill="FFFFFF"/>
          </w:tcPr>
          <w:p w:rsidR="00E40CC2" w:rsidRPr="00B92C9A" w:rsidRDefault="00E40CC2" w:rsidP="00880ABB">
            <w:pPr>
              <w:jc w:val="center"/>
              <w:rPr>
                <w:sz w:val="20"/>
              </w:rPr>
            </w:pPr>
            <w:r w:rsidRPr="00B92C9A">
              <w:rPr>
                <w:sz w:val="20"/>
              </w:rPr>
              <w:t>21</w:t>
            </w:r>
          </w:p>
        </w:tc>
        <w:tc>
          <w:tcPr>
            <w:tcW w:w="1771" w:type="dxa"/>
            <w:shd w:val="clear" w:color="auto" w:fill="FFFFFF"/>
          </w:tcPr>
          <w:p w:rsidR="00E40CC2" w:rsidRPr="00B92C9A" w:rsidRDefault="00E40CC2" w:rsidP="00880ABB">
            <w:pPr>
              <w:jc w:val="center"/>
              <w:rPr>
                <w:sz w:val="20"/>
              </w:rPr>
            </w:pPr>
            <w:r w:rsidRPr="00B92C9A">
              <w:rPr>
                <w:sz w:val="20"/>
              </w:rPr>
              <w:t>105</w:t>
            </w:r>
          </w:p>
        </w:tc>
      </w:tr>
      <w:tr w:rsidR="00E40CC2" w:rsidRPr="00B92C9A" w:rsidTr="00880ABB">
        <w:trPr>
          <w:trHeight w:val="43"/>
        </w:trPr>
        <w:tc>
          <w:tcPr>
            <w:tcW w:w="1771" w:type="dxa"/>
            <w:shd w:val="clear" w:color="auto" w:fill="FFFFFF"/>
          </w:tcPr>
          <w:p w:rsidR="00E40CC2" w:rsidRPr="00B92C9A" w:rsidRDefault="00E40CC2" w:rsidP="00880ABB">
            <w:pPr>
              <w:jc w:val="center"/>
              <w:rPr>
                <w:sz w:val="20"/>
              </w:rPr>
            </w:pPr>
            <w:r w:rsidRPr="00B92C9A">
              <w:rPr>
                <w:sz w:val="20"/>
              </w:rPr>
              <w:t>13</w:t>
            </w:r>
          </w:p>
        </w:tc>
        <w:tc>
          <w:tcPr>
            <w:tcW w:w="1468" w:type="dxa"/>
            <w:shd w:val="clear" w:color="auto" w:fill="FFFFFF"/>
          </w:tcPr>
          <w:p w:rsidR="00E40CC2" w:rsidRPr="00B92C9A" w:rsidRDefault="00E40CC2" w:rsidP="00880ABB">
            <w:pPr>
              <w:jc w:val="center"/>
              <w:rPr>
                <w:sz w:val="20"/>
              </w:rPr>
            </w:pPr>
            <w:r w:rsidRPr="00B92C9A">
              <w:rPr>
                <w:sz w:val="20"/>
              </w:rPr>
              <w:t>3</w:t>
            </w:r>
          </w:p>
        </w:tc>
        <w:tc>
          <w:tcPr>
            <w:tcW w:w="1468" w:type="dxa"/>
            <w:shd w:val="clear" w:color="auto" w:fill="FFFFFF"/>
          </w:tcPr>
          <w:p w:rsidR="00E40CC2" w:rsidRPr="00B92C9A" w:rsidRDefault="00E40CC2" w:rsidP="00880ABB">
            <w:pPr>
              <w:jc w:val="center"/>
              <w:rPr>
                <w:sz w:val="20"/>
              </w:rPr>
            </w:pPr>
            <w:r w:rsidRPr="00B92C9A">
              <w:rPr>
                <w:sz w:val="20"/>
              </w:rPr>
              <w:t>0</w:t>
            </w:r>
          </w:p>
        </w:tc>
        <w:tc>
          <w:tcPr>
            <w:tcW w:w="1469" w:type="dxa"/>
            <w:shd w:val="clear" w:color="auto" w:fill="FFFFFF"/>
          </w:tcPr>
          <w:p w:rsidR="00E40CC2" w:rsidRPr="00B92C9A" w:rsidRDefault="00E40CC2" w:rsidP="00880ABB">
            <w:pPr>
              <w:jc w:val="center"/>
              <w:rPr>
                <w:sz w:val="20"/>
              </w:rPr>
            </w:pPr>
            <w:r w:rsidRPr="00B92C9A">
              <w:rPr>
                <w:sz w:val="20"/>
              </w:rPr>
              <w:t>4</w:t>
            </w:r>
          </w:p>
        </w:tc>
        <w:tc>
          <w:tcPr>
            <w:tcW w:w="1770" w:type="dxa"/>
            <w:shd w:val="clear" w:color="auto" w:fill="FFFFFF"/>
          </w:tcPr>
          <w:p w:rsidR="00E40CC2" w:rsidRPr="00B92C9A" w:rsidRDefault="00E40CC2" w:rsidP="00880ABB">
            <w:pPr>
              <w:jc w:val="center"/>
              <w:rPr>
                <w:sz w:val="20"/>
              </w:rPr>
            </w:pPr>
            <w:r w:rsidRPr="00B92C9A">
              <w:rPr>
                <w:sz w:val="20"/>
              </w:rPr>
              <w:t>20</w:t>
            </w:r>
          </w:p>
        </w:tc>
        <w:tc>
          <w:tcPr>
            <w:tcW w:w="1771" w:type="dxa"/>
            <w:shd w:val="clear" w:color="auto" w:fill="FFFFFF"/>
          </w:tcPr>
          <w:p w:rsidR="00E40CC2" w:rsidRPr="00B92C9A" w:rsidRDefault="00E40CC2" w:rsidP="00880ABB">
            <w:pPr>
              <w:jc w:val="center"/>
              <w:rPr>
                <w:sz w:val="20"/>
              </w:rPr>
            </w:pPr>
            <w:r w:rsidRPr="00B92C9A">
              <w:rPr>
                <w:sz w:val="20"/>
              </w:rPr>
              <w:t>100</w:t>
            </w:r>
          </w:p>
        </w:tc>
      </w:tr>
      <w:tr w:rsidR="00E40CC2" w:rsidRPr="00B92C9A" w:rsidTr="00880ABB">
        <w:trPr>
          <w:trHeight w:val="25"/>
        </w:trPr>
        <w:tc>
          <w:tcPr>
            <w:tcW w:w="1771" w:type="dxa"/>
            <w:shd w:val="clear" w:color="auto" w:fill="FFFFFF"/>
          </w:tcPr>
          <w:p w:rsidR="00E40CC2" w:rsidRPr="00B92C9A" w:rsidRDefault="00E40CC2" w:rsidP="00880ABB">
            <w:pPr>
              <w:jc w:val="center"/>
              <w:rPr>
                <w:sz w:val="20"/>
              </w:rPr>
            </w:pPr>
            <w:r w:rsidRPr="00B92C9A">
              <w:rPr>
                <w:sz w:val="20"/>
              </w:rPr>
              <w:t>12</w:t>
            </w:r>
          </w:p>
        </w:tc>
        <w:tc>
          <w:tcPr>
            <w:tcW w:w="1468" w:type="dxa"/>
            <w:shd w:val="clear" w:color="auto" w:fill="FFFFFF"/>
          </w:tcPr>
          <w:p w:rsidR="00E40CC2" w:rsidRPr="00B92C9A" w:rsidRDefault="00E40CC2" w:rsidP="00880ABB">
            <w:pPr>
              <w:jc w:val="center"/>
              <w:rPr>
                <w:sz w:val="20"/>
              </w:rPr>
            </w:pPr>
            <w:r w:rsidRPr="00B92C9A">
              <w:rPr>
                <w:sz w:val="20"/>
              </w:rPr>
              <w:t>2</w:t>
            </w:r>
          </w:p>
        </w:tc>
        <w:tc>
          <w:tcPr>
            <w:tcW w:w="1468" w:type="dxa"/>
            <w:shd w:val="clear" w:color="auto" w:fill="FFFFFF"/>
          </w:tcPr>
          <w:p w:rsidR="00E40CC2" w:rsidRPr="00B92C9A" w:rsidRDefault="00E40CC2" w:rsidP="00880ABB">
            <w:pPr>
              <w:jc w:val="center"/>
              <w:rPr>
                <w:sz w:val="20"/>
              </w:rPr>
            </w:pPr>
            <w:r w:rsidRPr="00B92C9A">
              <w:rPr>
                <w:sz w:val="20"/>
              </w:rPr>
              <w:t>0</w:t>
            </w:r>
          </w:p>
        </w:tc>
        <w:tc>
          <w:tcPr>
            <w:tcW w:w="1469" w:type="dxa"/>
            <w:shd w:val="clear" w:color="auto" w:fill="FFFFFF"/>
          </w:tcPr>
          <w:p w:rsidR="00E40CC2" w:rsidRPr="00B92C9A" w:rsidRDefault="00E40CC2" w:rsidP="00880ABB">
            <w:pPr>
              <w:jc w:val="center"/>
              <w:rPr>
                <w:sz w:val="20"/>
              </w:rPr>
            </w:pPr>
            <w:r w:rsidRPr="00B92C9A">
              <w:rPr>
                <w:sz w:val="20"/>
              </w:rPr>
              <w:t>4</w:t>
            </w:r>
          </w:p>
        </w:tc>
        <w:tc>
          <w:tcPr>
            <w:tcW w:w="1770" w:type="dxa"/>
            <w:shd w:val="clear" w:color="auto" w:fill="FFFFFF"/>
          </w:tcPr>
          <w:p w:rsidR="00E40CC2" w:rsidRPr="00B92C9A" w:rsidRDefault="00E40CC2" w:rsidP="00880ABB">
            <w:pPr>
              <w:jc w:val="center"/>
              <w:rPr>
                <w:sz w:val="20"/>
              </w:rPr>
            </w:pPr>
            <w:r w:rsidRPr="00B92C9A">
              <w:rPr>
                <w:sz w:val="20"/>
              </w:rPr>
              <w:t>18</w:t>
            </w:r>
          </w:p>
        </w:tc>
        <w:tc>
          <w:tcPr>
            <w:tcW w:w="1771" w:type="dxa"/>
            <w:shd w:val="clear" w:color="auto" w:fill="FFFFFF"/>
          </w:tcPr>
          <w:p w:rsidR="00E40CC2" w:rsidRPr="00B92C9A" w:rsidRDefault="00E40CC2" w:rsidP="00880ABB">
            <w:pPr>
              <w:jc w:val="center"/>
              <w:rPr>
                <w:sz w:val="20"/>
              </w:rPr>
            </w:pPr>
            <w:r w:rsidRPr="00B92C9A">
              <w:rPr>
                <w:sz w:val="20"/>
              </w:rPr>
              <w:t>90</w:t>
            </w:r>
          </w:p>
        </w:tc>
      </w:tr>
      <w:tr w:rsidR="00E40CC2" w:rsidRPr="00B92C9A" w:rsidTr="00880ABB">
        <w:trPr>
          <w:trHeight w:val="25"/>
        </w:trPr>
        <w:tc>
          <w:tcPr>
            <w:tcW w:w="1771" w:type="dxa"/>
            <w:shd w:val="clear" w:color="auto" w:fill="FFFFFF"/>
          </w:tcPr>
          <w:p w:rsidR="00E40CC2" w:rsidRPr="00B92C9A" w:rsidRDefault="00E40CC2" w:rsidP="00880ABB">
            <w:pPr>
              <w:jc w:val="center"/>
              <w:rPr>
                <w:sz w:val="20"/>
              </w:rPr>
            </w:pPr>
            <w:r w:rsidRPr="00B92C9A">
              <w:rPr>
                <w:sz w:val="20"/>
              </w:rPr>
              <w:t>11</w:t>
            </w:r>
          </w:p>
        </w:tc>
        <w:tc>
          <w:tcPr>
            <w:tcW w:w="1468" w:type="dxa"/>
            <w:shd w:val="clear" w:color="auto" w:fill="FFFFFF"/>
          </w:tcPr>
          <w:p w:rsidR="00E40CC2" w:rsidRPr="00B92C9A" w:rsidRDefault="00E40CC2" w:rsidP="00880ABB">
            <w:pPr>
              <w:jc w:val="center"/>
              <w:rPr>
                <w:sz w:val="20"/>
              </w:rPr>
            </w:pPr>
            <w:r w:rsidRPr="00B92C9A">
              <w:rPr>
                <w:sz w:val="20"/>
              </w:rPr>
              <w:t>2</w:t>
            </w:r>
          </w:p>
        </w:tc>
        <w:tc>
          <w:tcPr>
            <w:tcW w:w="1468" w:type="dxa"/>
            <w:shd w:val="clear" w:color="auto" w:fill="FFFFFF"/>
          </w:tcPr>
          <w:p w:rsidR="00E40CC2" w:rsidRPr="00B92C9A" w:rsidRDefault="00E40CC2" w:rsidP="00880ABB">
            <w:pPr>
              <w:jc w:val="center"/>
              <w:rPr>
                <w:sz w:val="20"/>
              </w:rPr>
            </w:pPr>
            <w:r w:rsidRPr="00B92C9A">
              <w:rPr>
                <w:sz w:val="20"/>
              </w:rPr>
              <w:t>0</w:t>
            </w:r>
          </w:p>
        </w:tc>
        <w:tc>
          <w:tcPr>
            <w:tcW w:w="1469" w:type="dxa"/>
            <w:shd w:val="clear" w:color="auto" w:fill="FFFFFF"/>
          </w:tcPr>
          <w:p w:rsidR="00E40CC2" w:rsidRPr="00B92C9A" w:rsidRDefault="00E40CC2" w:rsidP="00880ABB">
            <w:pPr>
              <w:jc w:val="center"/>
              <w:rPr>
                <w:sz w:val="20"/>
              </w:rPr>
            </w:pPr>
            <w:r w:rsidRPr="00B92C9A">
              <w:rPr>
                <w:sz w:val="20"/>
              </w:rPr>
              <w:t>3</w:t>
            </w:r>
          </w:p>
        </w:tc>
        <w:tc>
          <w:tcPr>
            <w:tcW w:w="1770" w:type="dxa"/>
            <w:shd w:val="clear" w:color="auto" w:fill="FFFFFF"/>
          </w:tcPr>
          <w:p w:rsidR="00E40CC2" w:rsidRPr="00B92C9A" w:rsidRDefault="00E40CC2" w:rsidP="00880ABB">
            <w:pPr>
              <w:jc w:val="center"/>
              <w:rPr>
                <w:sz w:val="20"/>
              </w:rPr>
            </w:pPr>
            <w:r w:rsidRPr="00B92C9A">
              <w:rPr>
                <w:sz w:val="20"/>
              </w:rPr>
              <w:t>16</w:t>
            </w:r>
          </w:p>
        </w:tc>
        <w:tc>
          <w:tcPr>
            <w:tcW w:w="1771" w:type="dxa"/>
            <w:shd w:val="clear" w:color="auto" w:fill="FFFFFF"/>
          </w:tcPr>
          <w:p w:rsidR="00E40CC2" w:rsidRPr="00B92C9A" w:rsidRDefault="00E40CC2" w:rsidP="00880ABB">
            <w:pPr>
              <w:jc w:val="center"/>
              <w:rPr>
                <w:sz w:val="20"/>
              </w:rPr>
            </w:pPr>
            <w:r w:rsidRPr="00B92C9A">
              <w:rPr>
                <w:sz w:val="20"/>
              </w:rPr>
              <w:t>80</w:t>
            </w:r>
          </w:p>
        </w:tc>
      </w:tr>
      <w:tr w:rsidR="00E40CC2" w:rsidRPr="00B92C9A" w:rsidTr="00880ABB">
        <w:trPr>
          <w:trHeight w:val="25"/>
        </w:trPr>
        <w:tc>
          <w:tcPr>
            <w:tcW w:w="1771" w:type="dxa"/>
            <w:shd w:val="clear" w:color="auto" w:fill="FFFFFF"/>
          </w:tcPr>
          <w:p w:rsidR="00E40CC2" w:rsidRPr="00B92C9A" w:rsidRDefault="00E40CC2" w:rsidP="00880ABB">
            <w:pPr>
              <w:jc w:val="center"/>
              <w:rPr>
                <w:sz w:val="20"/>
              </w:rPr>
            </w:pPr>
            <w:r w:rsidRPr="00B92C9A">
              <w:rPr>
                <w:sz w:val="20"/>
              </w:rPr>
              <w:t>10</w:t>
            </w:r>
          </w:p>
        </w:tc>
        <w:tc>
          <w:tcPr>
            <w:tcW w:w="1468" w:type="dxa"/>
            <w:shd w:val="clear" w:color="auto" w:fill="FFFFFF"/>
          </w:tcPr>
          <w:p w:rsidR="00E40CC2" w:rsidRPr="00B92C9A" w:rsidRDefault="00E40CC2" w:rsidP="00880ABB">
            <w:pPr>
              <w:jc w:val="center"/>
              <w:rPr>
                <w:sz w:val="20"/>
              </w:rPr>
            </w:pPr>
            <w:r w:rsidRPr="00B92C9A">
              <w:rPr>
                <w:sz w:val="20"/>
              </w:rPr>
              <w:t>2</w:t>
            </w:r>
          </w:p>
        </w:tc>
        <w:tc>
          <w:tcPr>
            <w:tcW w:w="1468" w:type="dxa"/>
            <w:shd w:val="clear" w:color="auto" w:fill="FFFFFF"/>
          </w:tcPr>
          <w:p w:rsidR="00E40CC2" w:rsidRPr="00B92C9A" w:rsidRDefault="00E40CC2" w:rsidP="00880ABB">
            <w:pPr>
              <w:jc w:val="center"/>
              <w:rPr>
                <w:sz w:val="20"/>
              </w:rPr>
            </w:pPr>
            <w:r w:rsidRPr="00B92C9A">
              <w:rPr>
                <w:sz w:val="20"/>
              </w:rPr>
              <w:t>0</w:t>
            </w:r>
          </w:p>
        </w:tc>
        <w:tc>
          <w:tcPr>
            <w:tcW w:w="1469" w:type="dxa"/>
            <w:shd w:val="clear" w:color="auto" w:fill="FFFFFF"/>
          </w:tcPr>
          <w:p w:rsidR="00E40CC2" w:rsidRPr="00B92C9A" w:rsidRDefault="00E40CC2" w:rsidP="00880ABB">
            <w:pPr>
              <w:jc w:val="center"/>
              <w:rPr>
                <w:sz w:val="20"/>
              </w:rPr>
            </w:pPr>
            <w:r w:rsidRPr="00B92C9A">
              <w:rPr>
                <w:sz w:val="20"/>
              </w:rPr>
              <w:t>3</w:t>
            </w:r>
          </w:p>
        </w:tc>
        <w:tc>
          <w:tcPr>
            <w:tcW w:w="1770" w:type="dxa"/>
            <w:shd w:val="clear" w:color="auto" w:fill="FFFFFF"/>
          </w:tcPr>
          <w:p w:rsidR="00E40CC2" w:rsidRPr="00B92C9A" w:rsidRDefault="00E40CC2" w:rsidP="00880ABB">
            <w:pPr>
              <w:jc w:val="center"/>
              <w:rPr>
                <w:sz w:val="20"/>
              </w:rPr>
            </w:pPr>
            <w:r w:rsidRPr="00B92C9A">
              <w:rPr>
                <w:sz w:val="20"/>
              </w:rPr>
              <w:t>15</w:t>
            </w:r>
          </w:p>
        </w:tc>
        <w:tc>
          <w:tcPr>
            <w:tcW w:w="1771" w:type="dxa"/>
            <w:shd w:val="clear" w:color="auto" w:fill="FFFFFF"/>
          </w:tcPr>
          <w:p w:rsidR="00E40CC2" w:rsidRPr="00B92C9A" w:rsidRDefault="00E40CC2" w:rsidP="00880ABB">
            <w:pPr>
              <w:jc w:val="center"/>
              <w:rPr>
                <w:sz w:val="20"/>
              </w:rPr>
            </w:pPr>
            <w:r w:rsidRPr="00B92C9A">
              <w:rPr>
                <w:sz w:val="20"/>
              </w:rPr>
              <w:t>75</w:t>
            </w:r>
          </w:p>
        </w:tc>
      </w:tr>
      <w:tr w:rsidR="00E40CC2" w:rsidRPr="00B92C9A" w:rsidTr="00880ABB">
        <w:trPr>
          <w:trHeight w:val="25"/>
        </w:trPr>
        <w:tc>
          <w:tcPr>
            <w:tcW w:w="1771" w:type="dxa"/>
            <w:shd w:val="clear" w:color="auto" w:fill="FFFFFF"/>
          </w:tcPr>
          <w:p w:rsidR="00E40CC2" w:rsidRPr="00B92C9A" w:rsidRDefault="00E40CC2" w:rsidP="00880ABB">
            <w:pPr>
              <w:jc w:val="center"/>
              <w:rPr>
                <w:sz w:val="20"/>
              </w:rPr>
            </w:pPr>
            <w:r w:rsidRPr="00B92C9A">
              <w:rPr>
                <w:sz w:val="20"/>
              </w:rPr>
              <w:t>9</w:t>
            </w:r>
          </w:p>
        </w:tc>
        <w:tc>
          <w:tcPr>
            <w:tcW w:w="1468" w:type="dxa"/>
            <w:shd w:val="clear" w:color="auto" w:fill="FFFFFF"/>
          </w:tcPr>
          <w:p w:rsidR="00E40CC2" w:rsidRPr="00B92C9A" w:rsidRDefault="00E40CC2" w:rsidP="00880ABB">
            <w:pPr>
              <w:jc w:val="center"/>
              <w:rPr>
                <w:sz w:val="20"/>
              </w:rPr>
            </w:pPr>
            <w:r w:rsidRPr="00B92C9A">
              <w:rPr>
                <w:sz w:val="20"/>
              </w:rPr>
              <w:t>2</w:t>
            </w:r>
          </w:p>
        </w:tc>
        <w:tc>
          <w:tcPr>
            <w:tcW w:w="1468" w:type="dxa"/>
            <w:shd w:val="clear" w:color="auto" w:fill="FFFFFF"/>
          </w:tcPr>
          <w:p w:rsidR="00E40CC2" w:rsidRPr="00B92C9A" w:rsidRDefault="00E40CC2" w:rsidP="00880ABB">
            <w:pPr>
              <w:jc w:val="center"/>
              <w:rPr>
                <w:sz w:val="20"/>
              </w:rPr>
            </w:pPr>
            <w:r w:rsidRPr="00B92C9A">
              <w:rPr>
                <w:sz w:val="20"/>
              </w:rPr>
              <w:t>0</w:t>
            </w:r>
          </w:p>
        </w:tc>
        <w:tc>
          <w:tcPr>
            <w:tcW w:w="1469" w:type="dxa"/>
            <w:shd w:val="clear" w:color="auto" w:fill="FFFFFF"/>
          </w:tcPr>
          <w:p w:rsidR="00E40CC2" w:rsidRPr="00B92C9A" w:rsidRDefault="00E40CC2" w:rsidP="00880ABB">
            <w:pPr>
              <w:jc w:val="center"/>
              <w:rPr>
                <w:sz w:val="20"/>
              </w:rPr>
            </w:pPr>
            <w:r w:rsidRPr="00B92C9A">
              <w:rPr>
                <w:sz w:val="20"/>
              </w:rPr>
              <w:t>3</w:t>
            </w:r>
          </w:p>
        </w:tc>
        <w:tc>
          <w:tcPr>
            <w:tcW w:w="1770" w:type="dxa"/>
            <w:shd w:val="clear" w:color="auto" w:fill="FFFFFF"/>
          </w:tcPr>
          <w:p w:rsidR="00E40CC2" w:rsidRPr="00B92C9A" w:rsidRDefault="00E40CC2" w:rsidP="00880ABB">
            <w:pPr>
              <w:jc w:val="center"/>
              <w:rPr>
                <w:sz w:val="20"/>
              </w:rPr>
            </w:pPr>
            <w:r w:rsidRPr="00B92C9A">
              <w:rPr>
                <w:sz w:val="20"/>
              </w:rPr>
              <w:t>14</w:t>
            </w:r>
          </w:p>
        </w:tc>
        <w:tc>
          <w:tcPr>
            <w:tcW w:w="1771" w:type="dxa"/>
            <w:shd w:val="clear" w:color="auto" w:fill="FFFFFF"/>
          </w:tcPr>
          <w:p w:rsidR="00E40CC2" w:rsidRPr="00B92C9A" w:rsidRDefault="00E40CC2" w:rsidP="00880ABB">
            <w:pPr>
              <w:jc w:val="center"/>
              <w:rPr>
                <w:sz w:val="20"/>
              </w:rPr>
            </w:pPr>
            <w:r w:rsidRPr="00B92C9A">
              <w:rPr>
                <w:sz w:val="20"/>
              </w:rPr>
              <w:t>70</w:t>
            </w:r>
          </w:p>
        </w:tc>
      </w:tr>
      <w:tr w:rsidR="00E40CC2" w:rsidRPr="00B92C9A" w:rsidTr="00880ABB">
        <w:trPr>
          <w:trHeight w:val="25"/>
        </w:trPr>
        <w:tc>
          <w:tcPr>
            <w:tcW w:w="1771" w:type="dxa"/>
            <w:shd w:val="clear" w:color="auto" w:fill="FFFFFF"/>
          </w:tcPr>
          <w:p w:rsidR="00E40CC2" w:rsidRPr="00B92C9A" w:rsidRDefault="00E40CC2" w:rsidP="00880ABB">
            <w:pPr>
              <w:jc w:val="center"/>
              <w:rPr>
                <w:sz w:val="20"/>
              </w:rPr>
            </w:pPr>
            <w:r w:rsidRPr="00B92C9A">
              <w:rPr>
                <w:sz w:val="20"/>
              </w:rPr>
              <w:t>8</w:t>
            </w:r>
          </w:p>
        </w:tc>
        <w:tc>
          <w:tcPr>
            <w:tcW w:w="1468" w:type="dxa"/>
            <w:shd w:val="clear" w:color="auto" w:fill="FFFFFF"/>
          </w:tcPr>
          <w:p w:rsidR="00E40CC2" w:rsidRPr="00B92C9A" w:rsidRDefault="00E40CC2" w:rsidP="00880ABB">
            <w:pPr>
              <w:jc w:val="center"/>
              <w:rPr>
                <w:sz w:val="20"/>
              </w:rPr>
            </w:pPr>
            <w:r w:rsidRPr="00B92C9A">
              <w:rPr>
                <w:sz w:val="20"/>
              </w:rPr>
              <w:t>2</w:t>
            </w:r>
          </w:p>
        </w:tc>
        <w:tc>
          <w:tcPr>
            <w:tcW w:w="1468" w:type="dxa"/>
            <w:shd w:val="clear" w:color="auto" w:fill="FFFFFF"/>
          </w:tcPr>
          <w:p w:rsidR="00E40CC2" w:rsidRPr="00B92C9A" w:rsidRDefault="00E40CC2" w:rsidP="00880ABB">
            <w:pPr>
              <w:jc w:val="center"/>
              <w:rPr>
                <w:sz w:val="20"/>
              </w:rPr>
            </w:pPr>
            <w:r w:rsidRPr="00B92C9A">
              <w:rPr>
                <w:sz w:val="20"/>
              </w:rPr>
              <w:t>0</w:t>
            </w:r>
          </w:p>
        </w:tc>
        <w:tc>
          <w:tcPr>
            <w:tcW w:w="1469" w:type="dxa"/>
            <w:shd w:val="clear" w:color="auto" w:fill="FFFFFF"/>
          </w:tcPr>
          <w:p w:rsidR="00E40CC2" w:rsidRPr="00B92C9A" w:rsidRDefault="00E40CC2" w:rsidP="00880ABB">
            <w:pPr>
              <w:jc w:val="center"/>
              <w:rPr>
                <w:sz w:val="20"/>
              </w:rPr>
            </w:pPr>
            <w:r w:rsidRPr="00B92C9A">
              <w:rPr>
                <w:sz w:val="20"/>
              </w:rPr>
              <w:t>2</w:t>
            </w:r>
          </w:p>
        </w:tc>
        <w:tc>
          <w:tcPr>
            <w:tcW w:w="1770" w:type="dxa"/>
            <w:shd w:val="clear" w:color="auto" w:fill="FFFFFF"/>
          </w:tcPr>
          <w:p w:rsidR="00E40CC2" w:rsidRPr="00B92C9A" w:rsidRDefault="00E40CC2" w:rsidP="00880ABB">
            <w:pPr>
              <w:jc w:val="center"/>
              <w:rPr>
                <w:sz w:val="20"/>
              </w:rPr>
            </w:pPr>
            <w:r w:rsidRPr="00B92C9A">
              <w:rPr>
                <w:sz w:val="20"/>
              </w:rPr>
              <w:t>12</w:t>
            </w:r>
          </w:p>
        </w:tc>
        <w:tc>
          <w:tcPr>
            <w:tcW w:w="1771" w:type="dxa"/>
            <w:shd w:val="clear" w:color="auto" w:fill="FFFFFF"/>
          </w:tcPr>
          <w:p w:rsidR="00E40CC2" w:rsidRPr="00B92C9A" w:rsidRDefault="00E40CC2" w:rsidP="00880ABB">
            <w:pPr>
              <w:jc w:val="center"/>
              <w:rPr>
                <w:sz w:val="20"/>
              </w:rPr>
            </w:pPr>
            <w:r w:rsidRPr="00B92C9A">
              <w:rPr>
                <w:sz w:val="20"/>
              </w:rPr>
              <w:t>60</w:t>
            </w:r>
          </w:p>
        </w:tc>
      </w:tr>
      <w:tr w:rsidR="00E40CC2" w:rsidRPr="00B92C9A" w:rsidTr="00880ABB">
        <w:trPr>
          <w:trHeight w:val="25"/>
        </w:trPr>
        <w:tc>
          <w:tcPr>
            <w:tcW w:w="1771" w:type="dxa"/>
            <w:shd w:val="clear" w:color="auto" w:fill="FFFFFF"/>
          </w:tcPr>
          <w:p w:rsidR="00E40CC2" w:rsidRPr="00B92C9A" w:rsidRDefault="00E40CC2" w:rsidP="00880ABB">
            <w:pPr>
              <w:jc w:val="center"/>
              <w:rPr>
                <w:sz w:val="20"/>
              </w:rPr>
            </w:pPr>
            <w:r w:rsidRPr="00B92C9A">
              <w:rPr>
                <w:sz w:val="20"/>
              </w:rPr>
              <w:t>7</w:t>
            </w:r>
          </w:p>
        </w:tc>
        <w:tc>
          <w:tcPr>
            <w:tcW w:w="1468" w:type="dxa"/>
            <w:shd w:val="clear" w:color="auto" w:fill="FFFFFF"/>
          </w:tcPr>
          <w:p w:rsidR="00E40CC2" w:rsidRPr="00B92C9A" w:rsidRDefault="00E40CC2" w:rsidP="00880ABB">
            <w:pPr>
              <w:jc w:val="center"/>
              <w:rPr>
                <w:sz w:val="20"/>
              </w:rPr>
            </w:pPr>
            <w:r w:rsidRPr="00B92C9A">
              <w:rPr>
                <w:sz w:val="20"/>
              </w:rPr>
              <w:t>2</w:t>
            </w:r>
          </w:p>
        </w:tc>
        <w:tc>
          <w:tcPr>
            <w:tcW w:w="1468" w:type="dxa"/>
            <w:shd w:val="clear" w:color="auto" w:fill="FFFFFF"/>
          </w:tcPr>
          <w:p w:rsidR="00E40CC2" w:rsidRPr="00B92C9A" w:rsidRDefault="00E40CC2" w:rsidP="00880ABB">
            <w:pPr>
              <w:jc w:val="center"/>
              <w:rPr>
                <w:sz w:val="20"/>
              </w:rPr>
            </w:pPr>
            <w:r w:rsidRPr="00B92C9A">
              <w:rPr>
                <w:sz w:val="20"/>
              </w:rPr>
              <w:t>0</w:t>
            </w:r>
          </w:p>
        </w:tc>
        <w:tc>
          <w:tcPr>
            <w:tcW w:w="1469" w:type="dxa"/>
            <w:shd w:val="clear" w:color="auto" w:fill="FFFFFF"/>
          </w:tcPr>
          <w:p w:rsidR="00E40CC2" w:rsidRPr="00B92C9A" w:rsidRDefault="00E40CC2" w:rsidP="00880ABB">
            <w:pPr>
              <w:jc w:val="center"/>
              <w:rPr>
                <w:sz w:val="20"/>
              </w:rPr>
            </w:pPr>
            <w:r w:rsidRPr="00B92C9A">
              <w:rPr>
                <w:sz w:val="20"/>
              </w:rPr>
              <w:t>1</w:t>
            </w:r>
          </w:p>
        </w:tc>
        <w:tc>
          <w:tcPr>
            <w:tcW w:w="1770" w:type="dxa"/>
            <w:shd w:val="clear" w:color="auto" w:fill="FFFFFF"/>
          </w:tcPr>
          <w:p w:rsidR="00E40CC2" w:rsidRPr="00B92C9A" w:rsidRDefault="00E40CC2" w:rsidP="00880ABB">
            <w:pPr>
              <w:jc w:val="center"/>
              <w:rPr>
                <w:sz w:val="20"/>
              </w:rPr>
            </w:pPr>
            <w:r w:rsidRPr="00B92C9A">
              <w:rPr>
                <w:sz w:val="20"/>
              </w:rPr>
              <w:t>10</w:t>
            </w:r>
          </w:p>
        </w:tc>
        <w:tc>
          <w:tcPr>
            <w:tcW w:w="1771" w:type="dxa"/>
            <w:shd w:val="clear" w:color="auto" w:fill="FFFFFF"/>
          </w:tcPr>
          <w:p w:rsidR="00E40CC2" w:rsidRPr="00B92C9A" w:rsidRDefault="00E40CC2" w:rsidP="00880ABB">
            <w:pPr>
              <w:jc w:val="center"/>
              <w:rPr>
                <w:sz w:val="20"/>
              </w:rPr>
            </w:pPr>
            <w:r w:rsidRPr="00B92C9A">
              <w:rPr>
                <w:sz w:val="20"/>
              </w:rPr>
              <w:t>50</w:t>
            </w:r>
          </w:p>
        </w:tc>
      </w:tr>
      <w:tr w:rsidR="00E40CC2" w:rsidRPr="00B92C9A" w:rsidTr="00880ABB">
        <w:trPr>
          <w:trHeight w:val="25"/>
        </w:trPr>
        <w:tc>
          <w:tcPr>
            <w:tcW w:w="1771" w:type="dxa"/>
            <w:shd w:val="clear" w:color="auto" w:fill="FFFFFF"/>
          </w:tcPr>
          <w:p w:rsidR="00E40CC2" w:rsidRPr="00B92C9A" w:rsidRDefault="00E40CC2" w:rsidP="00880ABB">
            <w:pPr>
              <w:jc w:val="center"/>
              <w:rPr>
                <w:sz w:val="20"/>
              </w:rPr>
            </w:pPr>
            <w:r w:rsidRPr="00B92C9A">
              <w:rPr>
                <w:sz w:val="20"/>
              </w:rPr>
              <w:t>6</w:t>
            </w:r>
          </w:p>
        </w:tc>
        <w:tc>
          <w:tcPr>
            <w:tcW w:w="1468" w:type="dxa"/>
            <w:shd w:val="clear" w:color="auto" w:fill="FFFFFF"/>
          </w:tcPr>
          <w:p w:rsidR="00E40CC2" w:rsidRPr="00B92C9A" w:rsidRDefault="00E40CC2" w:rsidP="00880ABB">
            <w:pPr>
              <w:jc w:val="center"/>
              <w:rPr>
                <w:sz w:val="20"/>
              </w:rPr>
            </w:pPr>
            <w:r w:rsidRPr="00B92C9A">
              <w:rPr>
                <w:sz w:val="20"/>
              </w:rPr>
              <w:t>2</w:t>
            </w:r>
          </w:p>
        </w:tc>
        <w:tc>
          <w:tcPr>
            <w:tcW w:w="1468" w:type="dxa"/>
            <w:shd w:val="clear" w:color="auto" w:fill="FFFFFF"/>
          </w:tcPr>
          <w:p w:rsidR="00E40CC2" w:rsidRPr="00B92C9A" w:rsidRDefault="00E40CC2" w:rsidP="00880ABB">
            <w:pPr>
              <w:jc w:val="center"/>
              <w:rPr>
                <w:sz w:val="20"/>
              </w:rPr>
            </w:pPr>
            <w:r w:rsidRPr="00B92C9A">
              <w:rPr>
                <w:sz w:val="20"/>
              </w:rPr>
              <w:t>0</w:t>
            </w:r>
          </w:p>
        </w:tc>
        <w:tc>
          <w:tcPr>
            <w:tcW w:w="1469" w:type="dxa"/>
            <w:shd w:val="clear" w:color="auto" w:fill="FFFFFF"/>
          </w:tcPr>
          <w:p w:rsidR="00E40CC2" w:rsidRPr="00B92C9A" w:rsidRDefault="00E40CC2" w:rsidP="00880ABB">
            <w:pPr>
              <w:jc w:val="center"/>
              <w:rPr>
                <w:sz w:val="20"/>
              </w:rPr>
            </w:pPr>
            <w:r w:rsidRPr="00B92C9A">
              <w:rPr>
                <w:sz w:val="20"/>
              </w:rPr>
              <w:t>1</w:t>
            </w:r>
          </w:p>
        </w:tc>
        <w:tc>
          <w:tcPr>
            <w:tcW w:w="1770" w:type="dxa"/>
            <w:shd w:val="clear" w:color="auto" w:fill="FFFFFF"/>
          </w:tcPr>
          <w:p w:rsidR="00E40CC2" w:rsidRPr="00B92C9A" w:rsidRDefault="00E40CC2" w:rsidP="00880ABB">
            <w:pPr>
              <w:jc w:val="center"/>
              <w:rPr>
                <w:sz w:val="20"/>
              </w:rPr>
            </w:pPr>
            <w:r w:rsidRPr="00B92C9A">
              <w:rPr>
                <w:sz w:val="20"/>
              </w:rPr>
              <w:t>9</w:t>
            </w:r>
          </w:p>
        </w:tc>
        <w:tc>
          <w:tcPr>
            <w:tcW w:w="1771" w:type="dxa"/>
            <w:shd w:val="clear" w:color="auto" w:fill="FFFFFF"/>
          </w:tcPr>
          <w:p w:rsidR="00E40CC2" w:rsidRPr="00B92C9A" w:rsidRDefault="00E40CC2" w:rsidP="00880ABB">
            <w:pPr>
              <w:jc w:val="center"/>
              <w:rPr>
                <w:sz w:val="20"/>
              </w:rPr>
            </w:pPr>
            <w:r w:rsidRPr="00B92C9A">
              <w:rPr>
                <w:sz w:val="20"/>
              </w:rPr>
              <w:t>45</w:t>
            </w:r>
          </w:p>
        </w:tc>
      </w:tr>
      <w:tr w:rsidR="00E40CC2" w:rsidRPr="00B92C9A" w:rsidTr="00880ABB">
        <w:trPr>
          <w:trHeight w:val="67"/>
        </w:trPr>
        <w:tc>
          <w:tcPr>
            <w:tcW w:w="1771" w:type="dxa"/>
            <w:shd w:val="clear" w:color="auto" w:fill="FFFFFF"/>
          </w:tcPr>
          <w:p w:rsidR="00E40CC2" w:rsidRPr="00B92C9A" w:rsidRDefault="00E40CC2" w:rsidP="00880ABB">
            <w:pPr>
              <w:jc w:val="center"/>
              <w:rPr>
                <w:sz w:val="20"/>
              </w:rPr>
            </w:pPr>
            <w:r w:rsidRPr="00B92C9A">
              <w:rPr>
                <w:sz w:val="20"/>
              </w:rPr>
              <w:t>5</w:t>
            </w:r>
          </w:p>
        </w:tc>
        <w:tc>
          <w:tcPr>
            <w:tcW w:w="1468" w:type="dxa"/>
            <w:shd w:val="clear" w:color="auto" w:fill="FFFFFF"/>
          </w:tcPr>
          <w:p w:rsidR="00E40CC2" w:rsidRPr="00B92C9A" w:rsidRDefault="00E40CC2" w:rsidP="00880ABB">
            <w:pPr>
              <w:jc w:val="center"/>
              <w:rPr>
                <w:sz w:val="20"/>
              </w:rPr>
            </w:pPr>
            <w:r w:rsidRPr="00B92C9A">
              <w:rPr>
                <w:sz w:val="20"/>
              </w:rPr>
              <w:t>2</w:t>
            </w:r>
          </w:p>
        </w:tc>
        <w:tc>
          <w:tcPr>
            <w:tcW w:w="1468" w:type="dxa"/>
            <w:shd w:val="clear" w:color="auto" w:fill="FFFFFF"/>
          </w:tcPr>
          <w:p w:rsidR="00E40CC2" w:rsidRPr="00B92C9A" w:rsidRDefault="00E40CC2" w:rsidP="00880ABB">
            <w:pPr>
              <w:jc w:val="center"/>
              <w:rPr>
                <w:sz w:val="20"/>
              </w:rPr>
            </w:pPr>
            <w:r w:rsidRPr="00B92C9A">
              <w:rPr>
                <w:sz w:val="20"/>
              </w:rPr>
              <w:t>0</w:t>
            </w:r>
          </w:p>
        </w:tc>
        <w:tc>
          <w:tcPr>
            <w:tcW w:w="1469" w:type="dxa"/>
            <w:shd w:val="clear" w:color="auto" w:fill="FFFFFF"/>
          </w:tcPr>
          <w:p w:rsidR="00E40CC2" w:rsidRPr="00B92C9A" w:rsidRDefault="00E40CC2" w:rsidP="00880ABB">
            <w:pPr>
              <w:jc w:val="center"/>
              <w:rPr>
                <w:sz w:val="20"/>
              </w:rPr>
            </w:pPr>
            <w:r w:rsidRPr="00B92C9A">
              <w:rPr>
                <w:sz w:val="20"/>
              </w:rPr>
              <w:t>1</w:t>
            </w:r>
          </w:p>
        </w:tc>
        <w:tc>
          <w:tcPr>
            <w:tcW w:w="1770" w:type="dxa"/>
            <w:shd w:val="clear" w:color="auto" w:fill="FFFFFF"/>
          </w:tcPr>
          <w:p w:rsidR="00E40CC2" w:rsidRPr="00B92C9A" w:rsidRDefault="00E40CC2" w:rsidP="00880ABB">
            <w:pPr>
              <w:jc w:val="center"/>
              <w:rPr>
                <w:sz w:val="20"/>
              </w:rPr>
            </w:pPr>
            <w:r w:rsidRPr="00B92C9A">
              <w:rPr>
                <w:sz w:val="20"/>
              </w:rPr>
              <w:t>8</w:t>
            </w:r>
          </w:p>
        </w:tc>
        <w:tc>
          <w:tcPr>
            <w:tcW w:w="1771" w:type="dxa"/>
            <w:shd w:val="clear" w:color="auto" w:fill="FFFFFF"/>
          </w:tcPr>
          <w:p w:rsidR="00E40CC2" w:rsidRPr="00B92C9A" w:rsidRDefault="00E40CC2" w:rsidP="00880ABB">
            <w:pPr>
              <w:jc w:val="center"/>
              <w:rPr>
                <w:sz w:val="20"/>
              </w:rPr>
            </w:pPr>
            <w:r w:rsidRPr="00B92C9A">
              <w:rPr>
                <w:sz w:val="20"/>
              </w:rPr>
              <w:t>40</w:t>
            </w:r>
          </w:p>
        </w:tc>
      </w:tr>
      <w:tr w:rsidR="00E40CC2" w:rsidRPr="00B92C9A" w:rsidTr="00880ABB">
        <w:trPr>
          <w:trHeight w:val="25"/>
        </w:trPr>
        <w:tc>
          <w:tcPr>
            <w:tcW w:w="1771" w:type="dxa"/>
            <w:shd w:val="clear" w:color="auto" w:fill="FFFFFF"/>
          </w:tcPr>
          <w:p w:rsidR="00E40CC2" w:rsidRPr="00B92C9A" w:rsidRDefault="00E40CC2" w:rsidP="00880ABB">
            <w:pPr>
              <w:jc w:val="center"/>
              <w:rPr>
                <w:sz w:val="20"/>
              </w:rPr>
            </w:pPr>
            <w:r w:rsidRPr="00B92C9A">
              <w:rPr>
                <w:sz w:val="20"/>
              </w:rPr>
              <w:t>4</w:t>
            </w:r>
          </w:p>
        </w:tc>
        <w:tc>
          <w:tcPr>
            <w:tcW w:w="1468" w:type="dxa"/>
            <w:shd w:val="clear" w:color="auto" w:fill="FFFFFF"/>
          </w:tcPr>
          <w:p w:rsidR="00E40CC2" w:rsidRPr="00B92C9A" w:rsidRDefault="00E40CC2" w:rsidP="00880ABB">
            <w:pPr>
              <w:jc w:val="center"/>
              <w:rPr>
                <w:sz w:val="20"/>
              </w:rPr>
            </w:pPr>
            <w:r w:rsidRPr="00B92C9A">
              <w:rPr>
                <w:sz w:val="20"/>
              </w:rPr>
              <w:t>2</w:t>
            </w:r>
          </w:p>
        </w:tc>
        <w:tc>
          <w:tcPr>
            <w:tcW w:w="1468" w:type="dxa"/>
            <w:shd w:val="clear" w:color="auto" w:fill="FFFFFF"/>
          </w:tcPr>
          <w:p w:rsidR="00E40CC2" w:rsidRPr="00B92C9A" w:rsidRDefault="00E40CC2" w:rsidP="00880ABB">
            <w:pPr>
              <w:jc w:val="center"/>
              <w:rPr>
                <w:sz w:val="20"/>
              </w:rPr>
            </w:pPr>
            <w:r w:rsidRPr="00B92C9A">
              <w:rPr>
                <w:sz w:val="20"/>
              </w:rPr>
              <w:t>0</w:t>
            </w:r>
          </w:p>
        </w:tc>
        <w:tc>
          <w:tcPr>
            <w:tcW w:w="1469" w:type="dxa"/>
            <w:shd w:val="clear" w:color="auto" w:fill="FFFFFF"/>
          </w:tcPr>
          <w:p w:rsidR="00E40CC2" w:rsidRPr="00B92C9A" w:rsidRDefault="00E40CC2" w:rsidP="00880ABB">
            <w:pPr>
              <w:jc w:val="center"/>
              <w:rPr>
                <w:sz w:val="20"/>
              </w:rPr>
            </w:pPr>
            <w:r w:rsidRPr="00B92C9A">
              <w:rPr>
                <w:sz w:val="20"/>
              </w:rPr>
              <w:t>0</w:t>
            </w:r>
          </w:p>
        </w:tc>
        <w:tc>
          <w:tcPr>
            <w:tcW w:w="1770" w:type="dxa"/>
            <w:shd w:val="clear" w:color="auto" w:fill="FFFFFF"/>
          </w:tcPr>
          <w:p w:rsidR="00E40CC2" w:rsidRPr="00B92C9A" w:rsidRDefault="00E40CC2" w:rsidP="00880ABB">
            <w:pPr>
              <w:jc w:val="center"/>
              <w:rPr>
                <w:sz w:val="20"/>
              </w:rPr>
            </w:pPr>
            <w:r w:rsidRPr="00B92C9A">
              <w:rPr>
                <w:sz w:val="20"/>
              </w:rPr>
              <w:t>6</w:t>
            </w:r>
          </w:p>
        </w:tc>
        <w:tc>
          <w:tcPr>
            <w:tcW w:w="1771" w:type="dxa"/>
            <w:shd w:val="clear" w:color="auto" w:fill="FFFFFF"/>
          </w:tcPr>
          <w:p w:rsidR="00E40CC2" w:rsidRPr="00B92C9A" w:rsidRDefault="00E40CC2" w:rsidP="00880ABB">
            <w:pPr>
              <w:jc w:val="center"/>
              <w:rPr>
                <w:sz w:val="20"/>
              </w:rPr>
            </w:pPr>
            <w:r w:rsidRPr="00B92C9A">
              <w:rPr>
                <w:sz w:val="20"/>
              </w:rPr>
              <w:t>30</w:t>
            </w:r>
          </w:p>
        </w:tc>
      </w:tr>
      <w:tr w:rsidR="00E40CC2" w:rsidRPr="00B92C9A" w:rsidTr="00880ABB">
        <w:trPr>
          <w:trHeight w:val="25"/>
        </w:trPr>
        <w:tc>
          <w:tcPr>
            <w:tcW w:w="1771" w:type="dxa"/>
            <w:shd w:val="clear" w:color="auto" w:fill="FFFFFF"/>
          </w:tcPr>
          <w:p w:rsidR="00E40CC2" w:rsidRPr="00B92C9A" w:rsidRDefault="00E40CC2" w:rsidP="00880ABB">
            <w:pPr>
              <w:jc w:val="center"/>
              <w:rPr>
                <w:sz w:val="20"/>
              </w:rPr>
            </w:pPr>
            <w:r w:rsidRPr="00B92C9A">
              <w:rPr>
                <w:sz w:val="20"/>
              </w:rPr>
              <w:t>3</w:t>
            </w:r>
          </w:p>
        </w:tc>
        <w:tc>
          <w:tcPr>
            <w:tcW w:w="1468" w:type="dxa"/>
            <w:shd w:val="clear" w:color="auto" w:fill="FFFFFF"/>
          </w:tcPr>
          <w:p w:rsidR="00E40CC2" w:rsidRPr="00B92C9A" w:rsidRDefault="00E40CC2" w:rsidP="00880ABB">
            <w:pPr>
              <w:jc w:val="center"/>
              <w:rPr>
                <w:sz w:val="20"/>
              </w:rPr>
            </w:pPr>
            <w:r w:rsidRPr="00B92C9A">
              <w:rPr>
                <w:sz w:val="20"/>
              </w:rPr>
              <w:t>1</w:t>
            </w:r>
          </w:p>
        </w:tc>
        <w:tc>
          <w:tcPr>
            <w:tcW w:w="1468" w:type="dxa"/>
            <w:shd w:val="clear" w:color="auto" w:fill="FFFFFF"/>
          </w:tcPr>
          <w:p w:rsidR="00E40CC2" w:rsidRPr="00B92C9A" w:rsidRDefault="00E40CC2" w:rsidP="00880ABB">
            <w:pPr>
              <w:jc w:val="center"/>
              <w:rPr>
                <w:sz w:val="20"/>
              </w:rPr>
            </w:pPr>
            <w:r w:rsidRPr="00B92C9A">
              <w:rPr>
                <w:sz w:val="20"/>
              </w:rPr>
              <w:t>0</w:t>
            </w:r>
          </w:p>
        </w:tc>
        <w:tc>
          <w:tcPr>
            <w:tcW w:w="1469" w:type="dxa"/>
            <w:shd w:val="clear" w:color="auto" w:fill="FFFFFF"/>
          </w:tcPr>
          <w:p w:rsidR="00E40CC2" w:rsidRPr="00B92C9A" w:rsidRDefault="00E40CC2" w:rsidP="00880ABB">
            <w:pPr>
              <w:jc w:val="center"/>
              <w:rPr>
                <w:sz w:val="20"/>
              </w:rPr>
            </w:pPr>
            <w:r w:rsidRPr="00B92C9A">
              <w:rPr>
                <w:sz w:val="20"/>
              </w:rPr>
              <w:t>0</w:t>
            </w:r>
          </w:p>
        </w:tc>
        <w:tc>
          <w:tcPr>
            <w:tcW w:w="1770" w:type="dxa"/>
            <w:shd w:val="clear" w:color="auto" w:fill="FFFFFF"/>
          </w:tcPr>
          <w:p w:rsidR="00E40CC2" w:rsidRPr="00B92C9A" w:rsidRDefault="00E40CC2" w:rsidP="00880ABB">
            <w:pPr>
              <w:jc w:val="center"/>
              <w:rPr>
                <w:sz w:val="20"/>
              </w:rPr>
            </w:pPr>
            <w:r w:rsidRPr="00B92C9A">
              <w:rPr>
                <w:sz w:val="20"/>
              </w:rPr>
              <w:t>4</w:t>
            </w:r>
          </w:p>
        </w:tc>
        <w:tc>
          <w:tcPr>
            <w:tcW w:w="1771" w:type="dxa"/>
            <w:shd w:val="clear" w:color="auto" w:fill="FFFFFF"/>
          </w:tcPr>
          <w:p w:rsidR="00E40CC2" w:rsidRPr="00B92C9A" w:rsidRDefault="00E40CC2" w:rsidP="00880ABB">
            <w:pPr>
              <w:jc w:val="center"/>
              <w:rPr>
                <w:sz w:val="20"/>
              </w:rPr>
            </w:pPr>
            <w:r w:rsidRPr="00B92C9A">
              <w:rPr>
                <w:sz w:val="20"/>
              </w:rPr>
              <w:t>20</w:t>
            </w:r>
          </w:p>
        </w:tc>
      </w:tr>
      <w:tr w:rsidR="00E40CC2" w:rsidRPr="00B92C9A" w:rsidTr="00880ABB">
        <w:trPr>
          <w:trHeight w:val="295"/>
        </w:trPr>
        <w:tc>
          <w:tcPr>
            <w:tcW w:w="1771" w:type="dxa"/>
            <w:shd w:val="clear" w:color="auto" w:fill="FFFFFF"/>
          </w:tcPr>
          <w:p w:rsidR="00E40CC2" w:rsidRPr="00B92C9A" w:rsidRDefault="00E40CC2" w:rsidP="00880ABB">
            <w:pPr>
              <w:jc w:val="center"/>
              <w:rPr>
                <w:sz w:val="20"/>
              </w:rPr>
            </w:pPr>
            <w:r w:rsidRPr="00B92C9A">
              <w:rPr>
                <w:sz w:val="20"/>
              </w:rPr>
              <w:t>2</w:t>
            </w:r>
          </w:p>
        </w:tc>
        <w:tc>
          <w:tcPr>
            <w:tcW w:w="1468" w:type="dxa"/>
            <w:shd w:val="clear" w:color="auto" w:fill="FFFFFF"/>
          </w:tcPr>
          <w:p w:rsidR="00E40CC2" w:rsidRPr="00B92C9A" w:rsidRDefault="00E40CC2" w:rsidP="00880ABB">
            <w:pPr>
              <w:jc w:val="center"/>
              <w:rPr>
                <w:sz w:val="20"/>
              </w:rPr>
            </w:pPr>
            <w:r w:rsidRPr="00B92C9A">
              <w:rPr>
                <w:sz w:val="20"/>
              </w:rPr>
              <w:t>1</w:t>
            </w:r>
          </w:p>
        </w:tc>
        <w:tc>
          <w:tcPr>
            <w:tcW w:w="1468" w:type="dxa"/>
            <w:shd w:val="clear" w:color="auto" w:fill="FFFFFF"/>
          </w:tcPr>
          <w:p w:rsidR="00E40CC2" w:rsidRPr="00B92C9A" w:rsidRDefault="00E40CC2" w:rsidP="00880ABB">
            <w:pPr>
              <w:jc w:val="center"/>
              <w:rPr>
                <w:sz w:val="20"/>
              </w:rPr>
            </w:pPr>
            <w:r w:rsidRPr="00B92C9A">
              <w:rPr>
                <w:sz w:val="20"/>
              </w:rPr>
              <w:t>0</w:t>
            </w:r>
          </w:p>
        </w:tc>
        <w:tc>
          <w:tcPr>
            <w:tcW w:w="1469" w:type="dxa"/>
            <w:shd w:val="clear" w:color="auto" w:fill="FFFFFF"/>
          </w:tcPr>
          <w:p w:rsidR="00E40CC2" w:rsidRPr="00B92C9A" w:rsidRDefault="00E40CC2" w:rsidP="00880ABB">
            <w:pPr>
              <w:jc w:val="center"/>
              <w:rPr>
                <w:sz w:val="20"/>
              </w:rPr>
            </w:pPr>
            <w:r w:rsidRPr="00B92C9A">
              <w:rPr>
                <w:sz w:val="20"/>
              </w:rPr>
              <w:t>0</w:t>
            </w:r>
          </w:p>
        </w:tc>
        <w:tc>
          <w:tcPr>
            <w:tcW w:w="1770" w:type="dxa"/>
            <w:shd w:val="clear" w:color="auto" w:fill="FFFFFF"/>
          </w:tcPr>
          <w:p w:rsidR="00E40CC2" w:rsidRPr="00B92C9A" w:rsidRDefault="00E40CC2" w:rsidP="00880ABB">
            <w:pPr>
              <w:jc w:val="center"/>
              <w:rPr>
                <w:sz w:val="20"/>
              </w:rPr>
            </w:pPr>
            <w:r w:rsidRPr="00B92C9A">
              <w:rPr>
                <w:sz w:val="20"/>
              </w:rPr>
              <w:t>3</w:t>
            </w:r>
          </w:p>
        </w:tc>
        <w:tc>
          <w:tcPr>
            <w:tcW w:w="1771" w:type="dxa"/>
            <w:shd w:val="clear" w:color="auto" w:fill="FFFFFF"/>
          </w:tcPr>
          <w:p w:rsidR="00E40CC2" w:rsidRPr="00B92C9A" w:rsidRDefault="00E40CC2" w:rsidP="00880ABB">
            <w:pPr>
              <w:jc w:val="center"/>
              <w:rPr>
                <w:sz w:val="20"/>
              </w:rPr>
            </w:pPr>
            <w:r w:rsidRPr="00B92C9A">
              <w:rPr>
                <w:sz w:val="20"/>
              </w:rPr>
              <w:t>15</w:t>
            </w:r>
          </w:p>
        </w:tc>
      </w:tr>
      <w:tr w:rsidR="00E40CC2" w:rsidRPr="00B92C9A" w:rsidTr="00880ABB">
        <w:trPr>
          <w:trHeight w:val="25"/>
        </w:trPr>
        <w:tc>
          <w:tcPr>
            <w:tcW w:w="1771" w:type="dxa"/>
            <w:shd w:val="clear" w:color="auto" w:fill="FFFFFF"/>
          </w:tcPr>
          <w:p w:rsidR="00E40CC2" w:rsidRPr="00B92C9A" w:rsidRDefault="00E40CC2" w:rsidP="00880ABB">
            <w:pPr>
              <w:jc w:val="center"/>
              <w:rPr>
                <w:sz w:val="20"/>
              </w:rPr>
            </w:pPr>
            <w:r w:rsidRPr="00B92C9A">
              <w:rPr>
                <w:sz w:val="20"/>
              </w:rPr>
              <w:t>1</w:t>
            </w:r>
          </w:p>
        </w:tc>
        <w:tc>
          <w:tcPr>
            <w:tcW w:w="1468" w:type="dxa"/>
            <w:shd w:val="clear" w:color="auto" w:fill="FFFFFF"/>
          </w:tcPr>
          <w:p w:rsidR="00E40CC2" w:rsidRPr="00B92C9A" w:rsidRDefault="00E40CC2" w:rsidP="00880ABB">
            <w:pPr>
              <w:jc w:val="center"/>
              <w:rPr>
                <w:sz w:val="20"/>
              </w:rPr>
            </w:pPr>
            <w:r w:rsidRPr="00B92C9A">
              <w:rPr>
                <w:sz w:val="20"/>
              </w:rPr>
              <w:t>1</w:t>
            </w:r>
          </w:p>
        </w:tc>
        <w:tc>
          <w:tcPr>
            <w:tcW w:w="1468" w:type="dxa"/>
            <w:shd w:val="clear" w:color="auto" w:fill="FFFFFF"/>
          </w:tcPr>
          <w:p w:rsidR="00E40CC2" w:rsidRPr="00B92C9A" w:rsidRDefault="00E40CC2" w:rsidP="00880ABB">
            <w:pPr>
              <w:jc w:val="center"/>
              <w:rPr>
                <w:sz w:val="20"/>
              </w:rPr>
            </w:pPr>
            <w:r w:rsidRPr="00B92C9A">
              <w:rPr>
                <w:sz w:val="20"/>
              </w:rPr>
              <w:t>0</w:t>
            </w:r>
          </w:p>
        </w:tc>
        <w:tc>
          <w:tcPr>
            <w:tcW w:w="1469" w:type="dxa"/>
            <w:shd w:val="clear" w:color="auto" w:fill="FFFFFF"/>
          </w:tcPr>
          <w:p w:rsidR="00E40CC2" w:rsidRPr="00B92C9A" w:rsidRDefault="00E40CC2" w:rsidP="00880ABB">
            <w:pPr>
              <w:jc w:val="center"/>
              <w:rPr>
                <w:sz w:val="20"/>
              </w:rPr>
            </w:pPr>
            <w:r w:rsidRPr="00B92C9A">
              <w:rPr>
                <w:sz w:val="20"/>
              </w:rPr>
              <w:t>0</w:t>
            </w:r>
          </w:p>
        </w:tc>
        <w:tc>
          <w:tcPr>
            <w:tcW w:w="1770" w:type="dxa"/>
            <w:shd w:val="clear" w:color="auto" w:fill="FFFFFF"/>
          </w:tcPr>
          <w:p w:rsidR="00E40CC2" w:rsidRPr="00B92C9A" w:rsidRDefault="00E40CC2" w:rsidP="00880ABB">
            <w:pPr>
              <w:jc w:val="center"/>
              <w:rPr>
                <w:sz w:val="20"/>
              </w:rPr>
            </w:pPr>
            <w:r w:rsidRPr="00B92C9A">
              <w:rPr>
                <w:sz w:val="20"/>
              </w:rPr>
              <w:t>2</w:t>
            </w:r>
          </w:p>
        </w:tc>
        <w:tc>
          <w:tcPr>
            <w:tcW w:w="1771" w:type="dxa"/>
            <w:shd w:val="clear" w:color="auto" w:fill="FFFFFF"/>
          </w:tcPr>
          <w:p w:rsidR="00E40CC2" w:rsidRPr="00B92C9A" w:rsidRDefault="00E40CC2" w:rsidP="00880ABB">
            <w:pPr>
              <w:jc w:val="center"/>
              <w:rPr>
                <w:sz w:val="20"/>
              </w:rPr>
            </w:pPr>
            <w:r w:rsidRPr="00B92C9A">
              <w:rPr>
                <w:sz w:val="20"/>
              </w:rPr>
              <w:t>10</w:t>
            </w:r>
          </w:p>
        </w:tc>
      </w:tr>
      <w:tr w:rsidR="00E40CC2" w:rsidRPr="00B92C9A" w:rsidTr="00880ABB">
        <w:trPr>
          <w:trHeight w:val="209"/>
        </w:trPr>
        <w:tc>
          <w:tcPr>
            <w:tcW w:w="9717" w:type="dxa"/>
            <w:gridSpan w:val="6"/>
            <w:shd w:val="clear" w:color="auto" w:fill="FFFFFF"/>
          </w:tcPr>
          <w:p w:rsidR="00E40CC2" w:rsidRPr="00B92C9A" w:rsidRDefault="00E40CC2" w:rsidP="00880ABB">
            <w:pPr>
              <w:jc w:val="right"/>
              <w:rPr>
                <w:b/>
                <w:sz w:val="20"/>
              </w:rPr>
            </w:pPr>
            <w:r w:rsidRPr="00B92C9A">
              <w:rPr>
                <w:b/>
                <w:sz w:val="20"/>
              </w:rPr>
              <w:t>*EJA HORA/AUAL DE 45 MINUTOS</w:t>
            </w:r>
          </w:p>
        </w:tc>
      </w:tr>
    </w:tbl>
    <w:p w:rsidR="00B10A10" w:rsidRDefault="00B10A10" w:rsidP="00E40CC2">
      <w:pPr>
        <w:jc w:val="center"/>
        <w:rPr>
          <w:rFonts w:ascii="Bookman Old Style" w:hAnsi="Bookman Old Style"/>
          <w:b/>
          <w:bCs/>
          <w:sz w:val="24"/>
          <w:szCs w:val="24"/>
        </w:rPr>
      </w:pPr>
    </w:p>
    <w:p w:rsidR="00E40CC2" w:rsidRPr="004866D3" w:rsidRDefault="00E40CC2" w:rsidP="00E40CC2">
      <w:pPr>
        <w:jc w:val="center"/>
        <w:rPr>
          <w:rFonts w:ascii="Bookman Old Style" w:hAnsi="Bookman Old Style"/>
          <w:b/>
          <w:bCs/>
          <w:sz w:val="24"/>
          <w:szCs w:val="24"/>
        </w:rPr>
      </w:pPr>
      <w:r w:rsidRPr="004866D3">
        <w:rPr>
          <w:rFonts w:ascii="Bookman Old Style" w:hAnsi="Bookman Old Style"/>
          <w:b/>
          <w:bCs/>
          <w:sz w:val="24"/>
          <w:szCs w:val="24"/>
        </w:rPr>
        <w:t xml:space="preserve">ANEXO IX </w:t>
      </w:r>
    </w:p>
    <w:p w:rsidR="00E40CC2" w:rsidRPr="004866D3" w:rsidRDefault="00E40CC2" w:rsidP="00E40CC2">
      <w:pPr>
        <w:jc w:val="center"/>
        <w:rPr>
          <w:rFonts w:ascii="Bookman Old Style" w:hAnsi="Bookman Old Style"/>
          <w:b/>
          <w:bCs/>
          <w:sz w:val="24"/>
          <w:szCs w:val="24"/>
        </w:rPr>
      </w:pPr>
      <w:r w:rsidRPr="004866D3">
        <w:rPr>
          <w:rFonts w:ascii="Bookman Old Style" w:hAnsi="Bookman Old Style"/>
          <w:b/>
          <w:bCs/>
          <w:sz w:val="24"/>
          <w:szCs w:val="24"/>
        </w:rPr>
        <w:t>FALTA DIA</w:t>
      </w:r>
    </w:p>
    <w:p w:rsidR="00E40CC2" w:rsidRPr="004866D3" w:rsidRDefault="00E40CC2" w:rsidP="00E40CC2">
      <w:pPr>
        <w:jc w:val="center"/>
        <w:rPr>
          <w:b/>
          <w:bCs/>
          <w:sz w:val="24"/>
          <w:szCs w:val="24"/>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18"/>
        <w:gridCol w:w="4920"/>
      </w:tblGrid>
      <w:tr w:rsidR="00E40CC2" w:rsidRPr="004866D3" w:rsidTr="00880ABB">
        <w:trPr>
          <w:trHeight w:val="1032"/>
        </w:trPr>
        <w:tc>
          <w:tcPr>
            <w:tcW w:w="4918" w:type="dxa"/>
            <w:shd w:val="clear" w:color="auto" w:fill="auto"/>
          </w:tcPr>
          <w:p w:rsidR="00E40CC2" w:rsidRPr="004866D3" w:rsidRDefault="00E40CC2" w:rsidP="00880ABB">
            <w:pPr>
              <w:jc w:val="center"/>
              <w:rPr>
                <w:rFonts w:ascii="Tms Rmn" w:hAnsi="Tms Rmn"/>
                <w:sz w:val="24"/>
                <w:szCs w:val="24"/>
              </w:rPr>
            </w:pPr>
            <w:r w:rsidRPr="004866D3">
              <w:rPr>
                <w:rFonts w:ascii="Tms Rmn" w:hAnsi="Tms Rmn"/>
                <w:sz w:val="24"/>
                <w:szCs w:val="24"/>
              </w:rPr>
              <w:t>Carga Horária Semanal a ser cumprida na unidade escolar (Hora aula com aluno + HTPC + EPA)</w:t>
            </w:r>
          </w:p>
        </w:tc>
        <w:tc>
          <w:tcPr>
            <w:tcW w:w="4920" w:type="dxa"/>
            <w:shd w:val="clear" w:color="auto" w:fill="auto"/>
          </w:tcPr>
          <w:p w:rsidR="00E40CC2" w:rsidRPr="004866D3" w:rsidRDefault="00E40CC2" w:rsidP="00880ABB">
            <w:pPr>
              <w:jc w:val="center"/>
              <w:rPr>
                <w:rFonts w:ascii="Tms Rmn" w:hAnsi="Tms Rmn"/>
                <w:sz w:val="24"/>
                <w:szCs w:val="24"/>
              </w:rPr>
            </w:pPr>
            <w:r w:rsidRPr="004866D3">
              <w:rPr>
                <w:rFonts w:ascii="Tms Rmn" w:hAnsi="Tms Rmn"/>
                <w:sz w:val="24"/>
                <w:szCs w:val="24"/>
              </w:rPr>
              <w:t>Número de Horas aulas não cumpridas que caracterizam a “falta dia”</w:t>
            </w:r>
          </w:p>
        </w:tc>
      </w:tr>
      <w:tr w:rsidR="00E40CC2" w:rsidRPr="004866D3" w:rsidTr="00880ABB">
        <w:trPr>
          <w:trHeight w:val="858"/>
        </w:trPr>
        <w:tc>
          <w:tcPr>
            <w:tcW w:w="4918" w:type="dxa"/>
            <w:shd w:val="clear" w:color="auto" w:fill="auto"/>
          </w:tcPr>
          <w:p w:rsidR="00E40CC2" w:rsidRPr="004866D3" w:rsidRDefault="00E40CC2" w:rsidP="00880ABB">
            <w:pPr>
              <w:jc w:val="center"/>
              <w:rPr>
                <w:rFonts w:ascii="Tms Rmn" w:hAnsi="Tms Rmn"/>
                <w:sz w:val="24"/>
                <w:szCs w:val="24"/>
              </w:rPr>
            </w:pPr>
            <w:r w:rsidRPr="004866D3">
              <w:rPr>
                <w:rFonts w:ascii="Tms Rmn" w:hAnsi="Tms Rmn"/>
                <w:sz w:val="24"/>
                <w:szCs w:val="24"/>
              </w:rPr>
              <w:t>01 a 07</w:t>
            </w:r>
          </w:p>
        </w:tc>
        <w:tc>
          <w:tcPr>
            <w:tcW w:w="4920" w:type="dxa"/>
            <w:shd w:val="clear" w:color="auto" w:fill="auto"/>
          </w:tcPr>
          <w:p w:rsidR="00E40CC2" w:rsidRPr="004866D3" w:rsidRDefault="00E40CC2" w:rsidP="00880ABB">
            <w:pPr>
              <w:jc w:val="center"/>
              <w:rPr>
                <w:rFonts w:ascii="Tms Rmn" w:hAnsi="Tms Rmn"/>
                <w:sz w:val="24"/>
                <w:szCs w:val="24"/>
              </w:rPr>
            </w:pPr>
            <w:r w:rsidRPr="004866D3">
              <w:rPr>
                <w:rFonts w:ascii="Tms Rmn" w:hAnsi="Tms Rmn"/>
                <w:sz w:val="24"/>
                <w:szCs w:val="24"/>
              </w:rPr>
              <w:t>01</w:t>
            </w:r>
          </w:p>
        </w:tc>
      </w:tr>
      <w:tr w:rsidR="00E40CC2" w:rsidRPr="004866D3" w:rsidTr="00880ABB">
        <w:trPr>
          <w:trHeight w:val="904"/>
        </w:trPr>
        <w:tc>
          <w:tcPr>
            <w:tcW w:w="4918" w:type="dxa"/>
            <w:shd w:val="clear" w:color="auto" w:fill="auto"/>
          </w:tcPr>
          <w:p w:rsidR="00E40CC2" w:rsidRPr="004866D3" w:rsidRDefault="00E40CC2" w:rsidP="00880ABB">
            <w:pPr>
              <w:jc w:val="center"/>
              <w:rPr>
                <w:rFonts w:ascii="Tms Rmn" w:hAnsi="Tms Rmn"/>
                <w:sz w:val="24"/>
                <w:szCs w:val="24"/>
              </w:rPr>
            </w:pPr>
            <w:r w:rsidRPr="004866D3">
              <w:rPr>
                <w:rFonts w:ascii="Tms Rmn" w:hAnsi="Tms Rmn"/>
                <w:sz w:val="24"/>
                <w:szCs w:val="24"/>
              </w:rPr>
              <w:t>8 a12</w:t>
            </w:r>
          </w:p>
        </w:tc>
        <w:tc>
          <w:tcPr>
            <w:tcW w:w="4920" w:type="dxa"/>
            <w:shd w:val="clear" w:color="auto" w:fill="auto"/>
          </w:tcPr>
          <w:p w:rsidR="00E40CC2" w:rsidRPr="004866D3" w:rsidRDefault="00E40CC2" w:rsidP="00880ABB">
            <w:pPr>
              <w:jc w:val="center"/>
              <w:rPr>
                <w:rFonts w:ascii="Tms Rmn" w:hAnsi="Tms Rmn"/>
                <w:sz w:val="24"/>
                <w:szCs w:val="24"/>
              </w:rPr>
            </w:pPr>
            <w:r w:rsidRPr="004866D3">
              <w:rPr>
                <w:rFonts w:ascii="Tms Rmn" w:hAnsi="Tms Rmn"/>
                <w:sz w:val="24"/>
                <w:szCs w:val="24"/>
              </w:rPr>
              <w:t>02</w:t>
            </w:r>
          </w:p>
        </w:tc>
      </w:tr>
      <w:tr w:rsidR="00E40CC2" w:rsidRPr="004866D3" w:rsidTr="00880ABB">
        <w:trPr>
          <w:trHeight w:val="904"/>
        </w:trPr>
        <w:tc>
          <w:tcPr>
            <w:tcW w:w="4918" w:type="dxa"/>
            <w:shd w:val="clear" w:color="auto" w:fill="auto"/>
          </w:tcPr>
          <w:p w:rsidR="00E40CC2" w:rsidRPr="004866D3" w:rsidRDefault="00E40CC2" w:rsidP="00880ABB">
            <w:pPr>
              <w:jc w:val="center"/>
              <w:rPr>
                <w:rFonts w:ascii="Tms Rmn" w:hAnsi="Tms Rmn"/>
                <w:sz w:val="24"/>
                <w:szCs w:val="24"/>
              </w:rPr>
            </w:pPr>
            <w:r w:rsidRPr="004866D3">
              <w:rPr>
                <w:rFonts w:ascii="Tms Rmn" w:hAnsi="Tms Rmn"/>
                <w:sz w:val="24"/>
                <w:szCs w:val="24"/>
              </w:rPr>
              <w:t>13 a 19</w:t>
            </w:r>
          </w:p>
        </w:tc>
        <w:tc>
          <w:tcPr>
            <w:tcW w:w="4920" w:type="dxa"/>
            <w:shd w:val="clear" w:color="auto" w:fill="auto"/>
          </w:tcPr>
          <w:p w:rsidR="00E40CC2" w:rsidRPr="004866D3" w:rsidRDefault="00E40CC2" w:rsidP="00880ABB">
            <w:pPr>
              <w:jc w:val="center"/>
              <w:rPr>
                <w:rFonts w:ascii="Tms Rmn" w:hAnsi="Tms Rmn"/>
                <w:sz w:val="24"/>
                <w:szCs w:val="24"/>
              </w:rPr>
            </w:pPr>
            <w:r w:rsidRPr="004866D3">
              <w:rPr>
                <w:rFonts w:ascii="Tms Rmn" w:hAnsi="Tms Rmn"/>
                <w:sz w:val="24"/>
                <w:szCs w:val="24"/>
              </w:rPr>
              <w:t>03</w:t>
            </w:r>
          </w:p>
        </w:tc>
      </w:tr>
      <w:tr w:rsidR="00E40CC2" w:rsidRPr="004866D3" w:rsidTr="00880ABB">
        <w:trPr>
          <w:trHeight w:val="858"/>
        </w:trPr>
        <w:tc>
          <w:tcPr>
            <w:tcW w:w="4918" w:type="dxa"/>
            <w:shd w:val="clear" w:color="auto" w:fill="auto"/>
          </w:tcPr>
          <w:p w:rsidR="00E40CC2" w:rsidRPr="004866D3" w:rsidRDefault="00E40CC2" w:rsidP="00880ABB">
            <w:pPr>
              <w:jc w:val="center"/>
              <w:rPr>
                <w:rFonts w:ascii="Tms Rmn" w:hAnsi="Tms Rmn"/>
                <w:sz w:val="24"/>
                <w:szCs w:val="24"/>
              </w:rPr>
            </w:pPr>
            <w:r w:rsidRPr="004866D3">
              <w:rPr>
                <w:rFonts w:ascii="Tms Rmn" w:hAnsi="Tms Rmn"/>
                <w:sz w:val="24"/>
                <w:szCs w:val="24"/>
              </w:rPr>
              <w:t>20 a 24</w:t>
            </w:r>
          </w:p>
        </w:tc>
        <w:tc>
          <w:tcPr>
            <w:tcW w:w="4920" w:type="dxa"/>
            <w:shd w:val="clear" w:color="auto" w:fill="auto"/>
          </w:tcPr>
          <w:p w:rsidR="00E40CC2" w:rsidRPr="004866D3" w:rsidRDefault="00E40CC2" w:rsidP="00880ABB">
            <w:pPr>
              <w:jc w:val="center"/>
              <w:rPr>
                <w:rFonts w:ascii="Tms Rmn" w:hAnsi="Tms Rmn"/>
                <w:sz w:val="24"/>
                <w:szCs w:val="24"/>
              </w:rPr>
            </w:pPr>
            <w:r w:rsidRPr="004866D3">
              <w:rPr>
                <w:rFonts w:ascii="Tms Rmn" w:hAnsi="Tms Rmn"/>
                <w:sz w:val="24"/>
                <w:szCs w:val="24"/>
              </w:rPr>
              <w:t>04</w:t>
            </w:r>
          </w:p>
        </w:tc>
      </w:tr>
      <w:tr w:rsidR="00E40CC2" w:rsidRPr="004866D3" w:rsidTr="00880ABB">
        <w:trPr>
          <w:trHeight w:val="904"/>
        </w:trPr>
        <w:tc>
          <w:tcPr>
            <w:tcW w:w="4918" w:type="dxa"/>
            <w:shd w:val="clear" w:color="auto" w:fill="auto"/>
          </w:tcPr>
          <w:p w:rsidR="00E40CC2" w:rsidRPr="004866D3" w:rsidRDefault="00E40CC2" w:rsidP="00880ABB">
            <w:pPr>
              <w:jc w:val="center"/>
              <w:rPr>
                <w:rFonts w:ascii="Tms Rmn" w:hAnsi="Tms Rmn"/>
                <w:sz w:val="24"/>
                <w:szCs w:val="24"/>
              </w:rPr>
            </w:pPr>
            <w:r w:rsidRPr="004866D3">
              <w:rPr>
                <w:rFonts w:ascii="Tms Rmn" w:hAnsi="Tms Rmn"/>
                <w:sz w:val="24"/>
                <w:szCs w:val="24"/>
              </w:rPr>
              <w:t>25 a 30</w:t>
            </w:r>
          </w:p>
        </w:tc>
        <w:tc>
          <w:tcPr>
            <w:tcW w:w="4920" w:type="dxa"/>
            <w:shd w:val="clear" w:color="auto" w:fill="auto"/>
          </w:tcPr>
          <w:p w:rsidR="00E40CC2" w:rsidRPr="004866D3" w:rsidRDefault="00E40CC2" w:rsidP="00880ABB">
            <w:pPr>
              <w:jc w:val="center"/>
              <w:rPr>
                <w:rFonts w:ascii="Tms Rmn" w:hAnsi="Tms Rmn"/>
                <w:sz w:val="24"/>
                <w:szCs w:val="24"/>
              </w:rPr>
            </w:pPr>
            <w:r w:rsidRPr="004866D3">
              <w:rPr>
                <w:rFonts w:ascii="Tms Rmn" w:hAnsi="Tms Rmn"/>
                <w:sz w:val="24"/>
                <w:szCs w:val="24"/>
              </w:rPr>
              <w:t>05</w:t>
            </w:r>
          </w:p>
        </w:tc>
      </w:tr>
      <w:tr w:rsidR="00E40CC2" w:rsidRPr="004866D3" w:rsidTr="00880ABB">
        <w:trPr>
          <w:trHeight w:val="858"/>
        </w:trPr>
        <w:tc>
          <w:tcPr>
            <w:tcW w:w="4918" w:type="dxa"/>
            <w:shd w:val="clear" w:color="auto" w:fill="auto"/>
          </w:tcPr>
          <w:p w:rsidR="00E40CC2" w:rsidRPr="004866D3" w:rsidRDefault="00E40CC2" w:rsidP="00880ABB">
            <w:pPr>
              <w:jc w:val="center"/>
              <w:rPr>
                <w:rFonts w:ascii="Tms Rmn" w:hAnsi="Tms Rmn"/>
                <w:sz w:val="24"/>
                <w:szCs w:val="24"/>
              </w:rPr>
            </w:pPr>
            <w:r w:rsidRPr="004866D3">
              <w:rPr>
                <w:rFonts w:ascii="Tms Rmn" w:hAnsi="Tms Rmn"/>
                <w:sz w:val="24"/>
                <w:szCs w:val="24"/>
              </w:rPr>
              <w:t>31 a 34</w:t>
            </w:r>
          </w:p>
        </w:tc>
        <w:tc>
          <w:tcPr>
            <w:tcW w:w="4920" w:type="dxa"/>
            <w:shd w:val="clear" w:color="auto" w:fill="auto"/>
          </w:tcPr>
          <w:p w:rsidR="00E40CC2" w:rsidRPr="004866D3" w:rsidRDefault="00E40CC2" w:rsidP="00880ABB">
            <w:pPr>
              <w:jc w:val="center"/>
              <w:rPr>
                <w:rFonts w:ascii="Tms Rmn" w:hAnsi="Tms Rmn"/>
                <w:sz w:val="24"/>
                <w:szCs w:val="24"/>
              </w:rPr>
            </w:pPr>
            <w:r w:rsidRPr="004866D3">
              <w:rPr>
                <w:rFonts w:ascii="Tms Rmn" w:hAnsi="Tms Rmn"/>
                <w:sz w:val="24"/>
                <w:szCs w:val="24"/>
              </w:rPr>
              <w:t>06</w:t>
            </w:r>
          </w:p>
        </w:tc>
      </w:tr>
      <w:tr w:rsidR="00E40CC2" w:rsidRPr="004866D3" w:rsidTr="00880ABB">
        <w:trPr>
          <w:trHeight w:val="948"/>
        </w:trPr>
        <w:tc>
          <w:tcPr>
            <w:tcW w:w="4918" w:type="dxa"/>
            <w:shd w:val="clear" w:color="auto" w:fill="auto"/>
          </w:tcPr>
          <w:p w:rsidR="00E40CC2" w:rsidRPr="004866D3" w:rsidRDefault="00E40CC2" w:rsidP="00880ABB">
            <w:pPr>
              <w:jc w:val="center"/>
              <w:rPr>
                <w:rFonts w:ascii="Tms Rmn" w:hAnsi="Tms Rmn"/>
                <w:sz w:val="24"/>
                <w:szCs w:val="24"/>
              </w:rPr>
            </w:pPr>
            <w:r w:rsidRPr="004866D3">
              <w:rPr>
                <w:rFonts w:ascii="Tms Rmn" w:hAnsi="Tms Rmn"/>
                <w:sz w:val="24"/>
                <w:szCs w:val="24"/>
              </w:rPr>
              <w:t>35</w:t>
            </w:r>
          </w:p>
        </w:tc>
        <w:tc>
          <w:tcPr>
            <w:tcW w:w="4920" w:type="dxa"/>
            <w:shd w:val="clear" w:color="auto" w:fill="auto"/>
          </w:tcPr>
          <w:p w:rsidR="00E40CC2" w:rsidRPr="004866D3" w:rsidRDefault="00E40CC2" w:rsidP="00880ABB">
            <w:pPr>
              <w:jc w:val="center"/>
              <w:rPr>
                <w:rFonts w:ascii="Tms Rmn" w:hAnsi="Tms Rmn"/>
                <w:sz w:val="24"/>
                <w:szCs w:val="24"/>
              </w:rPr>
            </w:pPr>
            <w:r w:rsidRPr="004866D3">
              <w:rPr>
                <w:rFonts w:ascii="Tms Rmn" w:hAnsi="Tms Rmn"/>
                <w:sz w:val="24"/>
                <w:szCs w:val="24"/>
              </w:rPr>
              <w:t>07</w:t>
            </w:r>
          </w:p>
        </w:tc>
      </w:tr>
    </w:tbl>
    <w:p w:rsidR="00E40CC2" w:rsidRPr="004866D3" w:rsidRDefault="00E40CC2" w:rsidP="00E40CC2">
      <w:pPr>
        <w:jc w:val="right"/>
        <w:rPr>
          <w:sz w:val="24"/>
          <w:szCs w:val="24"/>
        </w:rPr>
      </w:pPr>
    </w:p>
    <w:p w:rsidR="00E40CC2" w:rsidRPr="004866D3" w:rsidRDefault="00E40CC2" w:rsidP="00E40CC2">
      <w:pPr>
        <w:jc w:val="center"/>
        <w:rPr>
          <w:rFonts w:ascii="Calibri" w:hAnsi="Calibri" w:cs="Calibri"/>
          <w:b/>
          <w:sz w:val="24"/>
          <w:szCs w:val="24"/>
        </w:rPr>
      </w:pPr>
    </w:p>
    <w:p w:rsidR="00E40CC2" w:rsidRPr="004866D3" w:rsidRDefault="00E40CC2" w:rsidP="00E40CC2">
      <w:pPr>
        <w:jc w:val="center"/>
        <w:rPr>
          <w:rFonts w:ascii="Calibri" w:hAnsi="Calibri" w:cs="Calibri"/>
          <w:b/>
          <w:sz w:val="24"/>
          <w:szCs w:val="24"/>
        </w:rPr>
      </w:pPr>
    </w:p>
    <w:p w:rsidR="00E40CC2" w:rsidRPr="004866D3" w:rsidRDefault="00E40CC2" w:rsidP="00E40CC2">
      <w:pPr>
        <w:jc w:val="center"/>
        <w:rPr>
          <w:rFonts w:ascii="Calibri" w:hAnsi="Calibri" w:cs="Calibri"/>
          <w:b/>
          <w:sz w:val="24"/>
          <w:szCs w:val="24"/>
        </w:rPr>
      </w:pPr>
    </w:p>
    <w:p w:rsidR="00E40CC2" w:rsidRPr="004866D3" w:rsidRDefault="00E40CC2" w:rsidP="00E40CC2">
      <w:pPr>
        <w:jc w:val="center"/>
        <w:rPr>
          <w:rFonts w:ascii="Calibri" w:hAnsi="Calibri" w:cs="Calibri"/>
          <w:b/>
          <w:sz w:val="24"/>
          <w:szCs w:val="24"/>
        </w:rPr>
      </w:pPr>
    </w:p>
    <w:p w:rsidR="00E40CC2" w:rsidRPr="004866D3" w:rsidRDefault="00E40CC2" w:rsidP="00E40CC2">
      <w:pPr>
        <w:jc w:val="center"/>
        <w:rPr>
          <w:rFonts w:ascii="Calibri" w:hAnsi="Calibri" w:cs="Calibri"/>
          <w:b/>
          <w:sz w:val="24"/>
          <w:szCs w:val="24"/>
        </w:rPr>
      </w:pPr>
    </w:p>
    <w:p w:rsidR="00E40CC2" w:rsidRPr="004866D3" w:rsidRDefault="00E40CC2" w:rsidP="00E40CC2">
      <w:pPr>
        <w:rPr>
          <w:rFonts w:ascii="Calibri" w:hAnsi="Calibri" w:cs="Calibri"/>
          <w:b/>
          <w:sz w:val="24"/>
          <w:szCs w:val="24"/>
        </w:rPr>
      </w:pPr>
    </w:p>
    <w:p w:rsidR="00E40CC2" w:rsidRPr="004866D3" w:rsidRDefault="00E40CC2" w:rsidP="00E40CC2">
      <w:pPr>
        <w:jc w:val="center"/>
        <w:rPr>
          <w:rFonts w:ascii="Calibri" w:hAnsi="Calibri" w:cs="Calibri"/>
          <w:b/>
          <w:sz w:val="24"/>
          <w:szCs w:val="24"/>
        </w:rPr>
      </w:pPr>
    </w:p>
    <w:p w:rsidR="00E40CC2" w:rsidRPr="004866D3" w:rsidRDefault="00E40CC2" w:rsidP="00E40CC2">
      <w:pPr>
        <w:jc w:val="center"/>
        <w:rPr>
          <w:rFonts w:ascii="Calibri" w:hAnsi="Calibri" w:cs="Calibri"/>
          <w:b/>
          <w:sz w:val="24"/>
          <w:szCs w:val="24"/>
        </w:rPr>
      </w:pPr>
    </w:p>
    <w:p w:rsidR="00E40CC2" w:rsidRPr="004866D3" w:rsidRDefault="00E40CC2" w:rsidP="00E40CC2">
      <w:pPr>
        <w:jc w:val="center"/>
        <w:rPr>
          <w:rFonts w:ascii="Calibri" w:hAnsi="Calibri" w:cs="Calibri"/>
          <w:b/>
          <w:sz w:val="24"/>
          <w:szCs w:val="24"/>
        </w:rPr>
      </w:pPr>
    </w:p>
    <w:p w:rsidR="00E40CC2" w:rsidRPr="004866D3" w:rsidRDefault="00E40CC2" w:rsidP="00E40CC2">
      <w:pPr>
        <w:jc w:val="center"/>
        <w:rPr>
          <w:rFonts w:ascii="Calibri" w:hAnsi="Calibri" w:cs="Calibri"/>
          <w:b/>
          <w:sz w:val="24"/>
          <w:szCs w:val="24"/>
        </w:rPr>
      </w:pPr>
    </w:p>
    <w:p w:rsidR="00E40CC2" w:rsidRPr="004866D3" w:rsidRDefault="00E40CC2" w:rsidP="00E40CC2">
      <w:pPr>
        <w:jc w:val="right"/>
        <w:rPr>
          <w:sz w:val="24"/>
          <w:szCs w:val="24"/>
        </w:rPr>
      </w:pPr>
    </w:p>
    <w:p w:rsidR="00E40CC2" w:rsidRPr="004866D3" w:rsidRDefault="00E40CC2" w:rsidP="00E40CC2">
      <w:pPr>
        <w:rPr>
          <w:sz w:val="24"/>
          <w:szCs w:val="24"/>
        </w:rPr>
      </w:pPr>
    </w:p>
    <w:p w:rsidR="00E40CC2" w:rsidRPr="004866D3" w:rsidRDefault="00E40CC2" w:rsidP="00E40CC2">
      <w:pPr>
        <w:rPr>
          <w:sz w:val="24"/>
          <w:szCs w:val="24"/>
        </w:rPr>
      </w:pPr>
    </w:p>
    <w:tbl>
      <w:tblPr>
        <w:tblpPr w:leftFromText="141" w:rightFromText="141" w:vertAnchor="page" w:horzAnchor="margin" w:tblpXSpec="center" w:tblpY="1816"/>
        <w:tblW w:w="11026" w:type="dxa"/>
        <w:tblCellMar>
          <w:left w:w="70" w:type="dxa"/>
          <w:right w:w="70" w:type="dxa"/>
        </w:tblCellMar>
        <w:tblLook w:val="04A0"/>
      </w:tblPr>
      <w:tblGrid>
        <w:gridCol w:w="669"/>
        <w:gridCol w:w="1020"/>
        <w:gridCol w:w="1031"/>
        <w:gridCol w:w="996"/>
        <w:gridCol w:w="996"/>
        <w:gridCol w:w="1005"/>
        <w:gridCol w:w="1027"/>
        <w:gridCol w:w="1030"/>
        <w:gridCol w:w="996"/>
        <w:gridCol w:w="1128"/>
        <w:gridCol w:w="1128"/>
      </w:tblGrid>
      <w:tr w:rsidR="00E40CC2" w:rsidRPr="004866D3" w:rsidTr="00880ABB">
        <w:trPr>
          <w:trHeight w:val="315"/>
        </w:trPr>
        <w:tc>
          <w:tcPr>
            <w:tcW w:w="669" w:type="dxa"/>
            <w:tcBorders>
              <w:top w:val="nil"/>
              <w:left w:val="nil"/>
              <w:bottom w:val="nil"/>
              <w:right w:val="nil"/>
            </w:tcBorders>
            <w:shd w:val="clear" w:color="auto" w:fill="auto"/>
            <w:noWrap/>
            <w:vAlign w:val="bottom"/>
            <w:hideMark/>
          </w:tcPr>
          <w:p w:rsidR="00E40CC2" w:rsidRPr="004866D3" w:rsidRDefault="00E40CC2" w:rsidP="00880ABB">
            <w:pPr>
              <w:rPr>
                <w:sz w:val="24"/>
                <w:szCs w:val="24"/>
              </w:rPr>
            </w:pPr>
          </w:p>
        </w:tc>
        <w:tc>
          <w:tcPr>
            <w:tcW w:w="1020" w:type="dxa"/>
            <w:tcBorders>
              <w:top w:val="nil"/>
              <w:left w:val="nil"/>
              <w:bottom w:val="nil"/>
              <w:right w:val="nil"/>
            </w:tcBorders>
            <w:shd w:val="clear" w:color="auto" w:fill="auto"/>
            <w:noWrap/>
            <w:vAlign w:val="bottom"/>
            <w:hideMark/>
          </w:tcPr>
          <w:p w:rsidR="00E40CC2" w:rsidRPr="004866D3" w:rsidRDefault="00E40CC2" w:rsidP="00880ABB">
            <w:pPr>
              <w:rPr>
                <w:sz w:val="24"/>
                <w:szCs w:val="24"/>
              </w:rPr>
            </w:pPr>
          </w:p>
        </w:tc>
        <w:tc>
          <w:tcPr>
            <w:tcW w:w="1031" w:type="dxa"/>
            <w:tcBorders>
              <w:top w:val="nil"/>
              <w:left w:val="nil"/>
              <w:bottom w:val="nil"/>
              <w:right w:val="nil"/>
            </w:tcBorders>
            <w:shd w:val="clear" w:color="auto" w:fill="auto"/>
            <w:noWrap/>
            <w:vAlign w:val="bottom"/>
            <w:hideMark/>
          </w:tcPr>
          <w:p w:rsidR="00E40CC2" w:rsidRPr="004866D3" w:rsidRDefault="00E40CC2" w:rsidP="00880ABB">
            <w:pPr>
              <w:rPr>
                <w:sz w:val="24"/>
                <w:szCs w:val="24"/>
              </w:rPr>
            </w:pPr>
          </w:p>
        </w:tc>
        <w:tc>
          <w:tcPr>
            <w:tcW w:w="996" w:type="dxa"/>
            <w:tcBorders>
              <w:top w:val="nil"/>
              <w:left w:val="nil"/>
              <w:bottom w:val="nil"/>
              <w:right w:val="nil"/>
            </w:tcBorders>
            <w:shd w:val="clear" w:color="auto" w:fill="auto"/>
            <w:noWrap/>
            <w:vAlign w:val="bottom"/>
            <w:hideMark/>
          </w:tcPr>
          <w:p w:rsidR="00E40CC2" w:rsidRPr="004866D3" w:rsidRDefault="00E40CC2" w:rsidP="00880ABB">
            <w:pPr>
              <w:rPr>
                <w:sz w:val="24"/>
                <w:szCs w:val="24"/>
              </w:rPr>
            </w:pPr>
          </w:p>
        </w:tc>
        <w:tc>
          <w:tcPr>
            <w:tcW w:w="996" w:type="dxa"/>
            <w:tcBorders>
              <w:top w:val="nil"/>
              <w:left w:val="nil"/>
              <w:bottom w:val="nil"/>
              <w:right w:val="nil"/>
            </w:tcBorders>
            <w:shd w:val="clear" w:color="auto" w:fill="auto"/>
            <w:noWrap/>
            <w:vAlign w:val="bottom"/>
            <w:hideMark/>
          </w:tcPr>
          <w:p w:rsidR="00E40CC2" w:rsidRPr="004866D3" w:rsidRDefault="00E40CC2" w:rsidP="00880ABB">
            <w:pPr>
              <w:rPr>
                <w:sz w:val="24"/>
                <w:szCs w:val="24"/>
              </w:rPr>
            </w:pPr>
          </w:p>
        </w:tc>
        <w:tc>
          <w:tcPr>
            <w:tcW w:w="2032" w:type="dxa"/>
            <w:gridSpan w:val="2"/>
            <w:tcBorders>
              <w:top w:val="nil"/>
              <w:left w:val="nil"/>
              <w:bottom w:val="nil"/>
              <w:right w:val="nil"/>
            </w:tcBorders>
            <w:shd w:val="clear" w:color="auto" w:fill="auto"/>
            <w:noWrap/>
            <w:vAlign w:val="bottom"/>
            <w:hideMark/>
          </w:tcPr>
          <w:p w:rsidR="00E40CC2" w:rsidRPr="004866D3" w:rsidRDefault="00E40CC2" w:rsidP="00880ABB">
            <w:pPr>
              <w:rPr>
                <w:rFonts w:ascii="Calibri" w:hAnsi="Calibri" w:cs="Calibri"/>
                <w:b/>
                <w:bCs/>
                <w:sz w:val="24"/>
                <w:szCs w:val="24"/>
              </w:rPr>
            </w:pPr>
          </w:p>
        </w:tc>
        <w:tc>
          <w:tcPr>
            <w:tcW w:w="1030" w:type="dxa"/>
            <w:tcBorders>
              <w:top w:val="nil"/>
              <w:left w:val="nil"/>
              <w:bottom w:val="nil"/>
              <w:right w:val="nil"/>
            </w:tcBorders>
            <w:shd w:val="clear" w:color="auto" w:fill="auto"/>
            <w:noWrap/>
            <w:vAlign w:val="bottom"/>
            <w:hideMark/>
          </w:tcPr>
          <w:p w:rsidR="00E40CC2" w:rsidRPr="004866D3" w:rsidRDefault="00E40CC2" w:rsidP="00880ABB">
            <w:pPr>
              <w:rPr>
                <w:rFonts w:ascii="Calibri" w:hAnsi="Calibri" w:cs="Calibri"/>
                <w:b/>
                <w:bCs/>
                <w:sz w:val="24"/>
                <w:szCs w:val="24"/>
              </w:rPr>
            </w:pPr>
          </w:p>
        </w:tc>
        <w:tc>
          <w:tcPr>
            <w:tcW w:w="996" w:type="dxa"/>
            <w:tcBorders>
              <w:top w:val="nil"/>
              <w:left w:val="nil"/>
              <w:bottom w:val="nil"/>
              <w:right w:val="nil"/>
            </w:tcBorders>
            <w:shd w:val="clear" w:color="auto" w:fill="auto"/>
            <w:noWrap/>
            <w:vAlign w:val="bottom"/>
            <w:hideMark/>
          </w:tcPr>
          <w:p w:rsidR="00E40CC2" w:rsidRPr="004866D3" w:rsidRDefault="00E40CC2" w:rsidP="00880ABB">
            <w:pPr>
              <w:rPr>
                <w:sz w:val="24"/>
                <w:szCs w:val="24"/>
              </w:rPr>
            </w:pPr>
          </w:p>
        </w:tc>
        <w:tc>
          <w:tcPr>
            <w:tcW w:w="1128" w:type="dxa"/>
            <w:tcBorders>
              <w:top w:val="nil"/>
              <w:left w:val="nil"/>
              <w:bottom w:val="nil"/>
              <w:right w:val="nil"/>
            </w:tcBorders>
            <w:shd w:val="clear" w:color="auto" w:fill="auto"/>
            <w:noWrap/>
            <w:vAlign w:val="bottom"/>
            <w:hideMark/>
          </w:tcPr>
          <w:p w:rsidR="00E40CC2" w:rsidRPr="004866D3" w:rsidRDefault="00E40CC2" w:rsidP="00880ABB">
            <w:pPr>
              <w:rPr>
                <w:sz w:val="24"/>
                <w:szCs w:val="24"/>
              </w:rPr>
            </w:pPr>
          </w:p>
        </w:tc>
        <w:tc>
          <w:tcPr>
            <w:tcW w:w="1128" w:type="dxa"/>
            <w:tcBorders>
              <w:top w:val="nil"/>
              <w:left w:val="nil"/>
              <w:bottom w:val="nil"/>
              <w:right w:val="nil"/>
            </w:tcBorders>
            <w:shd w:val="clear" w:color="auto" w:fill="auto"/>
            <w:noWrap/>
            <w:vAlign w:val="bottom"/>
            <w:hideMark/>
          </w:tcPr>
          <w:p w:rsidR="00E40CC2" w:rsidRPr="004866D3" w:rsidRDefault="00E40CC2" w:rsidP="00880ABB">
            <w:pPr>
              <w:rPr>
                <w:sz w:val="24"/>
                <w:szCs w:val="24"/>
              </w:rPr>
            </w:pPr>
          </w:p>
        </w:tc>
      </w:tr>
      <w:tr w:rsidR="00E40CC2" w:rsidRPr="004866D3" w:rsidTr="00880ABB">
        <w:trPr>
          <w:trHeight w:val="315"/>
        </w:trPr>
        <w:tc>
          <w:tcPr>
            <w:tcW w:w="669" w:type="dxa"/>
            <w:tcBorders>
              <w:top w:val="nil"/>
              <w:left w:val="nil"/>
              <w:bottom w:val="nil"/>
              <w:right w:val="nil"/>
            </w:tcBorders>
            <w:shd w:val="clear" w:color="auto" w:fill="auto"/>
            <w:noWrap/>
            <w:vAlign w:val="bottom"/>
            <w:hideMark/>
          </w:tcPr>
          <w:p w:rsidR="00E40CC2" w:rsidRPr="004866D3" w:rsidRDefault="00E40CC2" w:rsidP="00880ABB">
            <w:pPr>
              <w:rPr>
                <w:sz w:val="24"/>
                <w:szCs w:val="24"/>
              </w:rPr>
            </w:pPr>
          </w:p>
        </w:tc>
        <w:tc>
          <w:tcPr>
            <w:tcW w:w="9229" w:type="dxa"/>
            <w:gridSpan w:val="9"/>
            <w:tcBorders>
              <w:top w:val="nil"/>
              <w:left w:val="nil"/>
              <w:bottom w:val="nil"/>
              <w:right w:val="nil"/>
            </w:tcBorders>
            <w:shd w:val="clear" w:color="auto" w:fill="auto"/>
            <w:noWrap/>
            <w:vAlign w:val="bottom"/>
            <w:hideMark/>
          </w:tcPr>
          <w:p w:rsidR="00E40CC2" w:rsidRPr="004866D3" w:rsidRDefault="00E40CC2" w:rsidP="00880ABB">
            <w:pPr>
              <w:jc w:val="center"/>
              <w:rPr>
                <w:rFonts w:ascii="Bookman Old Style" w:hAnsi="Bookman Old Style" w:cs="Calibri"/>
                <w:b/>
                <w:bCs/>
                <w:sz w:val="24"/>
                <w:szCs w:val="24"/>
              </w:rPr>
            </w:pPr>
            <w:r w:rsidRPr="004866D3">
              <w:rPr>
                <w:rFonts w:ascii="Bookman Old Style" w:hAnsi="Bookman Old Style" w:cs="Calibri"/>
                <w:b/>
                <w:bCs/>
                <w:sz w:val="24"/>
                <w:szCs w:val="24"/>
              </w:rPr>
              <w:t>ANEXO X</w:t>
            </w:r>
          </w:p>
          <w:p w:rsidR="00E40CC2" w:rsidRPr="004866D3" w:rsidRDefault="00E40CC2" w:rsidP="00880ABB">
            <w:pPr>
              <w:jc w:val="center"/>
              <w:rPr>
                <w:rFonts w:ascii="Bookman Old Style" w:hAnsi="Bookman Old Style" w:cs="Calibri"/>
                <w:b/>
                <w:bCs/>
                <w:sz w:val="24"/>
                <w:szCs w:val="24"/>
              </w:rPr>
            </w:pPr>
            <w:r w:rsidRPr="004866D3">
              <w:rPr>
                <w:rFonts w:ascii="Bookman Old Style" w:hAnsi="Bookman Old Style" w:cs="Calibri"/>
                <w:b/>
                <w:bCs/>
                <w:sz w:val="24"/>
                <w:szCs w:val="24"/>
              </w:rPr>
              <w:t>TABELA DE VENCIMENTOS DOS PROFISSIONAIS DA EDUCAÇÃO BÁSICA</w:t>
            </w:r>
          </w:p>
          <w:p w:rsidR="00E40CC2" w:rsidRPr="004866D3" w:rsidRDefault="00E40CC2" w:rsidP="00880ABB">
            <w:pPr>
              <w:jc w:val="center"/>
              <w:rPr>
                <w:rFonts w:ascii="Calibri" w:hAnsi="Calibri" w:cs="Calibri"/>
                <w:b/>
                <w:bCs/>
                <w:sz w:val="24"/>
                <w:szCs w:val="24"/>
              </w:rPr>
            </w:pPr>
            <w:r w:rsidRPr="004866D3">
              <w:rPr>
                <w:rFonts w:ascii="Bookman Old Style" w:hAnsi="Bookman Old Style" w:cs="Calibri"/>
                <w:b/>
                <w:bCs/>
                <w:sz w:val="24"/>
                <w:szCs w:val="24"/>
              </w:rPr>
              <w:t xml:space="preserve"> </w:t>
            </w:r>
          </w:p>
        </w:tc>
        <w:tc>
          <w:tcPr>
            <w:tcW w:w="1128" w:type="dxa"/>
            <w:tcBorders>
              <w:top w:val="nil"/>
              <w:left w:val="nil"/>
              <w:bottom w:val="nil"/>
              <w:right w:val="nil"/>
            </w:tcBorders>
            <w:shd w:val="clear" w:color="auto" w:fill="auto"/>
            <w:noWrap/>
            <w:vAlign w:val="bottom"/>
            <w:hideMark/>
          </w:tcPr>
          <w:p w:rsidR="00E40CC2" w:rsidRPr="004866D3" w:rsidRDefault="00E40CC2" w:rsidP="00880ABB">
            <w:pPr>
              <w:rPr>
                <w:rFonts w:ascii="Calibri" w:hAnsi="Calibri" w:cs="Calibri"/>
                <w:b/>
                <w:bCs/>
                <w:sz w:val="24"/>
                <w:szCs w:val="24"/>
              </w:rPr>
            </w:pPr>
          </w:p>
        </w:tc>
      </w:tr>
      <w:tr w:rsidR="00E40CC2" w:rsidRPr="004866D3" w:rsidTr="00880ABB">
        <w:trPr>
          <w:trHeight w:val="315"/>
        </w:trPr>
        <w:tc>
          <w:tcPr>
            <w:tcW w:w="669" w:type="dxa"/>
            <w:tcBorders>
              <w:top w:val="nil"/>
              <w:left w:val="nil"/>
              <w:bottom w:val="nil"/>
              <w:right w:val="nil"/>
            </w:tcBorders>
            <w:shd w:val="clear" w:color="auto" w:fill="auto"/>
            <w:noWrap/>
            <w:vAlign w:val="bottom"/>
            <w:hideMark/>
          </w:tcPr>
          <w:p w:rsidR="00E40CC2" w:rsidRPr="004866D3" w:rsidRDefault="00E40CC2" w:rsidP="00880ABB">
            <w:pPr>
              <w:rPr>
                <w:sz w:val="24"/>
                <w:szCs w:val="24"/>
              </w:rPr>
            </w:pPr>
          </w:p>
        </w:tc>
        <w:tc>
          <w:tcPr>
            <w:tcW w:w="1020" w:type="dxa"/>
            <w:tcBorders>
              <w:top w:val="nil"/>
              <w:left w:val="nil"/>
              <w:bottom w:val="nil"/>
              <w:right w:val="nil"/>
            </w:tcBorders>
            <w:shd w:val="clear" w:color="auto" w:fill="auto"/>
            <w:noWrap/>
            <w:vAlign w:val="bottom"/>
            <w:hideMark/>
          </w:tcPr>
          <w:p w:rsidR="00E40CC2" w:rsidRPr="004866D3" w:rsidRDefault="00E40CC2" w:rsidP="00880ABB">
            <w:pPr>
              <w:rPr>
                <w:sz w:val="24"/>
                <w:szCs w:val="24"/>
              </w:rPr>
            </w:pPr>
          </w:p>
        </w:tc>
        <w:tc>
          <w:tcPr>
            <w:tcW w:w="1031" w:type="dxa"/>
            <w:tcBorders>
              <w:top w:val="nil"/>
              <w:left w:val="nil"/>
              <w:bottom w:val="nil"/>
              <w:right w:val="nil"/>
            </w:tcBorders>
            <w:shd w:val="clear" w:color="auto" w:fill="auto"/>
            <w:noWrap/>
            <w:vAlign w:val="bottom"/>
            <w:hideMark/>
          </w:tcPr>
          <w:p w:rsidR="00E40CC2" w:rsidRPr="004866D3" w:rsidRDefault="00E40CC2" w:rsidP="00880ABB">
            <w:pPr>
              <w:rPr>
                <w:sz w:val="24"/>
                <w:szCs w:val="24"/>
              </w:rPr>
            </w:pPr>
          </w:p>
        </w:tc>
        <w:tc>
          <w:tcPr>
            <w:tcW w:w="996" w:type="dxa"/>
            <w:tcBorders>
              <w:top w:val="nil"/>
              <w:left w:val="nil"/>
              <w:bottom w:val="nil"/>
              <w:right w:val="nil"/>
            </w:tcBorders>
            <w:shd w:val="clear" w:color="auto" w:fill="auto"/>
            <w:noWrap/>
            <w:vAlign w:val="bottom"/>
            <w:hideMark/>
          </w:tcPr>
          <w:p w:rsidR="00E40CC2" w:rsidRPr="004866D3" w:rsidRDefault="00E40CC2" w:rsidP="00880ABB">
            <w:pPr>
              <w:rPr>
                <w:sz w:val="24"/>
                <w:szCs w:val="24"/>
              </w:rPr>
            </w:pPr>
          </w:p>
        </w:tc>
        <w:tc>
          <w:tcPr>
            <w:tcW w:w="996" w:type="dxa"/>
            <w:tcBorders>
              <w:top w:val="nil"/>
              <w:left w:val="nil"/>
              <w:bottom w:val="nil"/>
              <w:right w:val="nil"/>
            </w:tcBorders>
            <w:shd w:val="clear" w:color="auto" w:fill="auto"/>
            <w:noWrap/>
            <w:vAlign w:val="bottom"/>
            <w:hideMark/>
          </w:tcPr>
          <w:p w:rsidR="00E40CC2" w:rsidRPr="004866D3" w:rsidRDefault="00E40CC2" w:rsidP="00880ABB">
            <w:pPr>
              <w:rPr>
                <w:sz w:val="24"/>
                <w:szCs w:val="24"/>
              </w:rPr>
            </w:pPr>
          </w:p>
        </w:tc>
        <w:tc>
          <w:tcPr>
            <w:tcW w:w="1005" w:type="dxa"/>
            <w:tcBorders>
              <w:top w:val="nil"/>
              <w:left w:val="nil"/>
              <w:bottom w:val="nil"/>
              <w:right w:val="nil"/>
            </w:tcBorders>
            <w:shd w:val="clear" w:color="auto" w:fill="auto"/>
            <w:noWrap/>
            <w:vAlign w:val="bottom"/>
            <w:hideMark/>
          </w:tcPr>
          <w:p w:rsidR="00E40CC2" w:rsidRPr="004866D3" w:rsidRDefault="00E40CC2" w:rsidP="00880ABB">
            <w:pPr>
              <w:jc w:val="center"/>
              <w:rPr>
                <w:rFonts w:ascii="Calibri" w:hAnsi="Calibri" w:cs="Calibri"/>
                <w:b/>
                <w:bCs/>
                <w:sz w:val="24"/>
                <w:szCs w:val="24"/>
              </w:rPr>
            </w:pPr>
          </w:p>
        </w:tc>
        <w:tc>
          <w:tcPr>
            <w:tcW w:w="1027" w:type="dxa"/>
            <w:tcBorders>
              <w:top w:val="nil"/>
              <w:left w:val="nil"/>
              <w:bottom w:val="nil"/>
              <w:right w:val="nil"/>
            </w:tcBorders>
            <w:shd w:val="clear" w:color="auto" w:fill="auto"/>
            <w:noWrap/>
            <w:vAlign w:val="bottom"/>
            <w:hideMark/>
          </w:tcPr>
          <w:p w:rsidR="00E40CC2" w:rsidRPr="004866D3" w:rsidRDefault="00E40CC2" w:rsidP="00880ABB">
            <w:pPr>
              <w:rPr>
                <w:rFonts w:ascii="Calibri" w:hAnsi="Calibri" w:cs="Calibri"/>
                <w:b/>
                <w:bCs/>
                <w:sz w:val="24"/>
                <w:szCs w:val="24"/>
              </w:rPr>
            </w:pPr>
          </w:p>
        </w:tc>
        <w:tc>
          <w:tcPr>
            <w:tcW w:w="1030" w:type="dxa"/>
            <w:tcBorders>
              <w:top w:val="nil"/>
              <w:left w:val="nil"/>
              <w:bottom w:val="nil"/>
              <w:right w:val="nil"/>
            </w:tcBorders>
            <w:shd w:val="clear" w:color="auto" w:fill="auto"/>
            <w:noWrap/>
            <w:vAlign w:val="bottom"/>
            <w:hideMark/>
          </w:tcPr>
          <w:p w:rsidR="00E40CC2" w:rsidRPr="004866D3" w:rsidRDefault="00E40CC2" w:rsidP="00880ABB">
            <w:pPr>
              <w:rPr>
                <w:sz w:val="24"/>
                <w:szCs w:val="24"/>
              </w:rPr>
            </w:pPr>
          </w:p>
        </w:tc>
        <w:tc>
          <w:tcPr>
            <w:tcW w:w="996" w:type="dxa"/>
            <w:tcBorders>
              <w:top w:val="nil"/>
              <w:left w:val="nil"/>
              <w:bottom w:val="nil"/>
              <w:right w:val="nil"/>
            </w:tcBorders>
            <w:shd w:val="clear" w:color="auto" w:fill="auto"/>
            <w:noWrap/>
            <w:vAlign w:val="bottom"/>
            <w:hideMark/>
          </w:tcPr>
          <w:p w:rsidR="00E40CC2" w:rsidRPr="004866D3" w:rsidRDefault="00E40CC2" w:rsidP="00880ABB">
            <w:pPr>
              <w:rPr>
                <w:sz w:val="24"/>
                <w:szCs w:val="24"/>
              </w:rPr>
            </w:pPr>
          </w:p>
        </w:tc>
        <w:tc>
          <w:tcPr>
            <w:tcW w:w="1128" w:type="dxa"/>
            <w:tcBorders>
              <w:top w:val="nil"/>
              <w:left w:val="nil"/>
              <w:bottom w:val="nil"/>
              <w:right w:val="nil"/>
            </w:tcBorders>
            <w:shd w:val="clear" w:color="auto" w:fill="auto"/>
            <w:noWrap/>
            <w:vAlign w:val="bottom"/>
            <w:hideMark/>
          </w:tcPr>
          <w:p w:rsidR="00E40CC2" w:rsidRPr="004866D3" w:rsidRDefault="00E40CC2" w:rsidP="00880ABB">
            <w:pPr>
              <w:rPr>
                <w:sz w:val="24"/>
                <w:szCs w:val="24"/>
              </w:rPr>
            </w:pPr>
          </w:p>
        </w:tc>
        <w:tc>
          <w:tcPr>
            <w:tcW w:w="1128" w:type="dxa"/>
            <w:tcBorders>
              <w:top w:val="nil"/>
              <w:left w:val="nil"/>
              <w:bottom w:val="nil"/>
              <w:right w:val="nil"/>
            </w:tcBorders>
            <w:shd w:val="clear" w:color="auto" w:fill="auto"/>
            <w:noWrap/>
            <w:vAlign w:val="bottom"/>
            <w:hideMark/>
          </w:tcPr>
          <w:p w:rsidR="00E40CC2" w:rsidRPr="004866D3" w:rsidRDefault="00E40CC2" w:rsidP="00880ABB">
            <w:pPr>
              <w:rPr>
                <w:sz w:val="24"/>
                <w:szCs w:val="24"/>
              </w:rPr>
            </w:pPr>
          </w:p>
        </w:tc>
      </w:tr>
      <w:tr w:rsidR="00E40CC2" w:rsidRPr="004866D3" w:rsidTr="00880ABB">
        <w:trPr>
          <w:trHeight w:val="330"/>
        </w:trPr>
        <w:tc>
          <w:tcPr>
            <w:tcW w:w="669" w:type="dxa"/>
            <w:tcBorders>
              <w:top w:val="nil"/>
              <w:left w:val="nil"/>
              <w:bottom w:val="single" w:sz="8" w:space="0" w:color="auto"/>
              <w:right w:val="nil"/>
            </w:tcBorders>
            <w:shd w:val="clear" w:color="auto" w:fill="auto"/>
            <w:noWrap/>
            <w:vAlign w:val="bottom"/>
          </w:tcPr>
          <w:p w:rsidR="00E40CC2" w:rsidRPr="004866D3" w:rsidRDefault="00E40CC2" w:rsidP="00880ABB">
            <w:pPr>
              <w:rPr>
                <w:rFonts w:ascii="Calibri" w:hAnsi="Calibri" w:cs="Calibri"/>
                <w:b/>
                <w:bCs/>
                <w:sz w:val="24"/>
                <w:szCs w:val="24"/>
              </w:rPr>
            </w:pPr>
          </w:p>
        </w:tc>
        <w:tc>
          <w:tcPr>
            <w:tcW w:w="1020" w:type="dxa"/>
            <w:tcBorders>
              <w:top w:val="nil"/>
              <w:left w:val="nil"/>
              <w:bottom w:val="single" w:sz="8" w:space="0" w:color="auto"/>
              <w:right w:val="nil"/>
            </w:tcBorders>
            <w:shd w:val="clear" w:color="auto" w:fill="auto"/>
            <w:noWrap/>
            <w:vAlign w:val="bottom"/>
            <w:hideMark/>
          </w:tcPr>
          <w:p w:rsidR="00E40CC2" w:rsidRPr="004866D3" w:rsidRDefault="00E40CC2" w:rsidP="00880ABB">
            <w:pPr>
              <w:rPr>
                <w:rFonts w:ascii="Calibri" w:hAnsi="Calibri" w:cs="Calibri"/>
                <w:b/>
                <w:bCs/>
                <w:sz w:val="24"/>
                <w:szCs w:val="24"/>
              </w:rPr>
            </w:pPr>
            <w:r w:rsidRPr="004866D3">
              <w:rPr>
                <w:rFonts w:ascii="Calibri" w:hAnsi="Calibri" w:cs="Calibri"/>
                <w:b/>
                <w:bCs/>
                <w:sz w:val="24"/>
                <w:szCs w:val="24"/>
              </w:rPr>
              <w:t> </w:t>
            </w:r>
          </w:p>
        </w:tc>
        <w:tc>
          <w:tcPr>
            <w:tcW w:w="1031" w:type="dxa"/>
            <w:tcBorders>
              <w:top w:val="nil"/>
              <w:left w:val="nil"/>
              <w:bottom w:val="single" w:sz="8" w:space="0" w:color="auto"/>
              <w:right w:val="nil"/>
            </w:tcBorders>
            <w:shd w:val="clear" w:color="auto" w:fill="auto"/>
            <w:noWrap/>
            <w:vAlign w:val="bottom"/>
            <w:hideMark/>
          </w:tcPr>
          <w:p w:rsidR="00E40CC2" w:rsidRPr="004866D3" w:rsidRDefault="00E40CC2" w:rsidP="00880ABB">
            <w:pPr>
              <w:rPr>
                <w:rFonts w:ascii="Calibri" w:hAnsi="Calibri" w:cs="Calibri"/>
                <w:b/>
                <w:bCs/>
                <w:sz w:val="24"/>
                <w:szCs w:val="24"/>
              </w:rPr>
            </w:pPr>
            <w:r w:rsidRPr="004866D3">
              <w:rPr>
                <w:rFonts w:ascii="Calibri" w:hAnsi="Calibri" w:cs="Calibri"/>
                <w:b/>
                <w:bCs/>
                <w:sz w:val="24"/>
                <w:szCs w:val="24"/>
              </w:rPr>
              <w:t> </w:t>
            </w:r>
          </w:p>
        </w:tc>
        <w:tc>
          <w:tcPr>
            <w:tcW w:w="996" w:type="dxa"/>
            <w:tcBorders>
              <w:top w:val="nil"/>
              <w:left w:val="nil"/>
              <w:bottom w:val="single" w:sz="8" w:space="0" w:color="auto"/>
              <w:right w:val="nil"/>
            </w:tcBorders>
            <w:shd w:val="clear" w:color="auto" w:fill="auto"/>
            <w:noWrap/>
            <w:vAlign w:val="bottom"/>
            <w:hideMark/>
          </w:tcPr>
          <w:p w:rsidR="00E40CC2" w:rsidRPr="004866D3" w:rsidRDefault="00E40CC2" w:rsidP="00880ABB">
            <w:pPr>
              <w:rPr>
                <w:rFonts w:ascii="Calibri" w:hAnsi="Calibri" w:cs="Calibri"/>
                <w:b/>
                <w:bCs/>
                <w:sz w:val="24"/>
                <w:szCs w:val="24"/>
              </w:rPr>
            </w:pPr>
            <w:r w:rsidRPr="004866D3">
              <w:rPr>
                <w:rFonts w:ascii="Calibri" w:hAnsi="Calibri" w:cs="Calibri"/>
                <w:b/>
                <w:bCs/>
                <w:sz w:val="24"/>
                <w:szCs w:val="24"/>
              </w:rPr>
              <w:t> </w:t>
            </w:r>
          </w:p>
        </w:tc>
        <w:tc>
          <w:tcPr>
            <w:tcW w:w="996" w:type="dxa"/>
            <w:tcBorders>
              <w:top w:val="nil"/>
              <w:left w:val="nil"/>
              <w:bottom w:val="single" w:sz="8" w:space="0" w:color="auto"/>
              <w:right w:val="nil"/>
            </w:tcBorders>
            <w:shd w:val="clear" w:color="auto" w:fill="auto"/>
            <w:noWrap/>
            <w:vAlign w:val="bottom"/>
            <w:hideMark/>
          </w:tcPr>
          <w:p w:rsidR="00E40CC2" w:rsidRPr="004866D3" w:rsidRDefault="00E40CC2" w:rsidP="00880ABB">
            <w:pPr>
              <w:rPr>
                <w:rFonts w:ascii="Calibri" w:hAnsi="Calibri" w:cs="Calibri"/>
                <w:b/>
                <w:bCs/>
                <w:sz w:val="24"/>
                <w:szCs w:val="24"/>
              </w:rPr>
            </w:pPr>
          </w:p>
        </w:tc>
        <w:tc>
          <w:tcPr>
            <w:tcW w:w="1005" w:type="dxa"/>
            <w:tcBorders>
              <w:top w:val="nil"/>
              <w:left w:val="nil"/>
              <w:bottom w:val="single" w:sz="8" w:space="0" w:color="auto"/>
              <w:right w:val="nil"/>
            </w:tcBorders>
            <w:shd w:val="clear" w:color="auto" w:fill="auto"/>
            <w:noWrap/>
            <w:vAlign w:val="bottom"/>
            <w:hideMark/>
          </w:tcPr>
          <w:p w:rsidR="00E40CC2" w:rsidRPr="004866D3" w:rsidRDefault="00E40CC2" w:rsidP="00880ABB">
            <w:pPr>
              <w:rPr>
                <w:rFonts w:ascii="Calibri" w:hAnsi="Calibri" w:cs="Calibri"/>
                <w:b/>
                <w:bCs/>
                <w:sz w:val="24"/>
                <w:szCs w:val="24"/>
              </w:rPr>
            </w:pPr>
          </w:p>
        </w:tc>
        <w:tc>
          <w:tcPr>
            <w:tcW w:w="1027" w:type="dxa"/>
            <w:tcBorders>
              <w:top w:val="nil"/>
              <w:left w:val="nil"/>
              <w:bottom w:val="single" w:sz="8" w:space="0" w:color="auto"/>
              <w:right w:val="nil"/>
            </w:tcBorders>
            <w:shd w:val="clear" w:color="auto" w:fill="auto"/>
            <w:noWrap/>
            <w:vAlign w:val="bottom"/>
            <w:hideMark/>
          </w:tcPr>
          <w:p w:rsidR="00E40CC2" w:rsidRPr="004866D3" w:rsidRDefault="00E40CC2" w:rsidP="00880ABB">
            <w:pPr>
              <w:rPr>
                <w:rFonts w:ascii="Calibri" w:hAnsi="Calibri" w:cs="Calibri"/>
                <w:b/>
                <w:bCs/>
                <w:sz w:val="24"/>
                <w:szCs w:val="24"/>
              </w:rPr>
            </w:pPr>
            <w:r w:rsidRPr="004866D3">
              <w:rPr>
                <w:rFonts w:ascii="Calibri" w:hAnsi="Calibri" w:cs="Calibri"/>
                <w:b/>
                <w:bCs/>
                <w:sz w:val="24"/>
                <w:szCs w:val="24"/>
              </w:rPr>
              <w:t> </w:t>
            </w:r>
          </w:p>
        </w:tc>
        <w:tc>
          <w:tcPr>
            <w:tcW w:w="1030" w:type="dxa"/>
            <w:tcBorders>
              <w:top w:val="nil"/>
              <w:left w:val="nil"/>
              <w:bottom w:val="single" w:sz="8" w:space="0" w:color="auto"/>
              <w:right w:val="nil"/>
            </w:tcBorders>
            <w:shd w:val="clear" w:color="auto" w:fill="auto"/>
            <w:noWrap/>
            <w:vAlign w:val="bottom"/>
            <w:hideMark/>
          </w:tcPr>
          <w:p w:rsidR="00E40CC2" w:rsidRPr="004866D3" w:rsidRDefault="00E40CC2" w:rsidP="00880ABB">
            <w:pPr>
              <w:rPr>
                <w:rFonts w:ascii="Calibri" w:hAnsi="Calibri" w:cs="Calibri"/>
                <w:b/>
                <w:bCs/>
                <w:sz w:val="24"/>
                <w:szCs w:val="24"/>
              </w:rPr>
            </w:pPr>
          </w:p>
        </w:tc>
        <w:tc>
          <w:tcPr>
            <w:tcW w:w="996" w:type="dxa"/>
            <w:tcBorders>
              <w:top w:val="nil"/>
              <w:left w:val="nil"/>
              <w:bottom w:val="single" w:sz="8" w:space="0" w:color="auto"/>
              <w:right w:val="nil"/>
            </w:tcBorders>
            <w:shd w:val="clear" w:color="auto" w:fill="auto"/>
            <w:noWrap/>
            <w:vAlign w:val="bottom"/>
            <w:hideMark/>
          </w:tcPr>
          <w:p w:rsidR="00E40CC2" w:rsidRPr="004866D3" w:rsidRDefault="00E40CC2" w:rsidP="00880ABB">
            <w:pPr>
              <w:rPr>
                <w:rFonts w:ascii="Calibri" w:hAnsi="Calibri" w:cs="Calibri"/>
                <w:b/>
                <w:bCs/>
                <w:sz w:val="24"/>
                <w:szCs w:val="24"/>
              </w:rPr>
            </w:pPr>
            <w:r w:rsidRPr="004866D3">
              <w:rPr>
                <w:rFonts w:ascii="Calibri" w:hAnsi="Calibri" w:cs="Calibri"/>
                <w:b/>
                <w:bCs/>
                <w:sz w:val="24"/>
                <w:szCs w:val="24"/>
              </w:rPr>
              <w:t> </w:t>
            </w:r>
          </w:p>
        </w:tc>
        <w:tc>
          <w:tcPr>
            <w:tcW w:w="1128" w:type="dxa"/>
            <w:tcBorders>
              <w:top w:val="nil"/>
              <w:left w:val="nil"/>
              <w:bottom w:val="single" w:sz="8" w:space="0" w:color="auto"/>
              <w:right w:val="nil"/>
            </w:tcBorders>
            <w:shd w:val="clear" w:color="auto" w:fill="auto"/>
            <w:noWrap/>
            <w:vAlign w:val="bottom"/>
            <w:hideMark/>
          </w:tcPr>
          <w:p w:rsidR="00E40CC2" w:rsidRPr="004866D3" w:rsidRDefault="00E40CC2" w:rsidP="00880ABB">
            <w:pPr>
              <w:rPr>
                <w:rFonts w:ascii="Calibri" w:hAnsi="Calibri" w:cs="Calibri"/>
                <w:b/>
                <w:bCs/>
                <w:sz w:val="24"/>
                <w:szCs w:val="24"/>
              </w:rPr>
            </w:pPr>
            <w:r w:rsidRPr="004866D3">
              <w:rPr>
                <w:rFonts w:ascii="Calibri" w:hAnsi="Calibri" w:cs="Calibri"/>
                <w:b/>
                <w:bCs/>
                <w:sz w:val="24"/>
                <w:szCs w:val="24"/>
              </w:rPr>
              <w:t> </w:t>
            </w:r>
          </w:p>
        </w:tc>
        <w:tc>
          <w:tcPr>
            <w:tcW w:w="1128" w:type="dxa"/>
            <w:tcBorders>
              <w:top w:val="nil"/>
              <w:left w:val="nil"/>
              <w:bottom w:val="single" w:sz="8" w:space="0" w:color="auto"/>
              <w:right w:val="nil"/>
            </w:tcBorders>
            <w:shd w:val="clear" w:color="auto" w:fill="auto"/>
            <w:noWrap/>
            <w:vAlign w:val="bottom"/>
            <w:hideMark/>
          </w:tcPr>
          <w:p w:rsidR="00E40CC2" w:rsidRPr="004866D3" w:rsidRDefault="00E40CC2" w:rsidP="00880ABB">
            <w:pPr>
              <w:rPr>
                <w:rFonts w:ascii="Calibri" w:hAnsi="Calibri" w:cs="Calibri"/>
                <w:b/>
                <w:bCs/>
                <w:sz w:val="24"/>
                <w:szCs w:val="24"/>
              </w:rPr>
            </w:pPr>
            <w:r w:rsidRPr="004866D3">
              <w:rPr>
                <w:rFonts w:ascii="Calibri" w:hAnsi="Calibri" w:cs="Calibri"/>
                <w:b/>
                <w:bCs/>
                <w:sz w:val="24"/>
                <w:szCs w:val="24"/>
              </w:rPr>
              <w:t> </w:t>
            </w:r>
          </w:p>
        </w:tc>
      </w:tr>
      <w:tr w:rsidR="00E40CC2" w:rsidRPr="004866D3" w:rsidTr="00880ABB">
        <w:trPr>
          <w:trHeight w:val="315"/>
        </w:trPr>
        <w:tc>
          <w:tcPr>
            <w:tcW w:w="669" w:type="dxa"/>
            <w:tcBorders>
              <w:top w:val="nil"/>
              <w:left w:val="single" w:sz="8" w:space="0" w:color="auto"/>
              <w:bottom w:val="single" w:sz="8" w:space="0" w:color="auto"/>
              <w:right w:val="single" w:sz="8" w:space="0" w:color="auto"/>
            </w:tcBorders>
            <w:shd w:val="clear" w:color="000000" w:fill="D8D8D8"/>
            <w:noWrap/>
            <w:vAlign w:val="bottom"/>
            <w:hideMark/>
          </w:tcPr>
          <w:p w:rsidR="00E40CC2" w:rsidRPr="004866D3" w:rsidRDefault="00E40CC2" w:rsidP="00880ABB">
            <w:pPr>
              <w:jc w:val="center"/>
              <w:rPr>
                <w:rFonts w:ascii="Calibri" w:hAnsi="Calibri" w:cs="Calibri"/>
                <w:b/>
                <w:bCs/>
                <w:sz w:val="24"/>
                <w:szCs w:val="24"/>
              </w:rPr>
            </w:pPr>
            <w:r w:rsidRPr="004866D3">
              <w:rPr>
                <w:rFonts w:ascii="Calibri" w:hAnsi="Calibri" w:cs="Calibri"/>
                <w:b/>
                <w:bCs/>
                <w:sz w:val="24"/>
                <w:szCs w:val="24"/>
              </w:rPr>
              <w:t>Grau</w:t>
            </w:r>
          </w:p>
        </w:tc>
        <w:tc>
          <w:tcPr>
            <w:tcW w:w="1020" w:type="dxa"/>
            <w:tcBorders>
              <w:top w:val="nil"/>
              <w:left w:val="nil"/>
              <w:bottom w:val="single" w:sz="8" w:space="0" w:color="auto"/>
              <w:right w:val="single" w:sz="8" w:space="0" w:color="auto"/>
            </w:tcBorders>
            <w:shd w:val="clear" w:color="000000" w:fill="D8D8D8"/>
            <w:noWrap/>
            <w:vAlign w:val="bottom"/>
            <w:hideMark/>
          </w:tcPr>
          <w:p w:rsidR="00E40CC2" w:rsidRPr="004866D3" w:rsidRDefault="00E40CC2" w:rsidP="00880ABB">
            <w:pPr>
              <w:jc w:val="center"/>
              <w:rPr>
                <w:rFonts w:ascii="Calibri" w:hAnsi="Calibri" w:cs="Calibri"/>
                <w:b/>
                <w:bCs/>
                <w:sz w:val="24"/>
                <w:szCs w:val="24"/>
              </w:rPr>
            </w:pPr>
            <w:r w:rsidRPr="004866D3">
              <w:rPr>
                <w:rFonts w:ascii="Calibri" w:hAnsi="Calibri" w:cs="Calibri"/>
                <w:b/>
                <w:bCs/>
                <w:sz w:val="24"/>
                <w:szCs w:val="24"/>
              </w:rPr>
              <w:t>Grupo 1</w:t>
            </w:r>
          </w:p>
        </w:tc>
        <w:tc>
          <w:tcPr>
            <w:tcW w:w="1031" w:type="dxa"/>
            <w:tcBorders>
              <w:top w:val="nil"/>
              <w:left w:val="nil"/>
              <w:bottom w:val="single" w:sz="8" w:space="0" w:color="auto"/>
              <w:right w:val="single" w:sz="8" w:space="0" w:color="auto"/>
            </w:tcBorders>
            <w:shd w:val="clear" w:color="000000" w:fill="D8D8D8"/>
            <w:noWrap/>
            <w:vAlign w:val="bottom"/>
            <w:hideMark/>
          </w:tcPr>
          <w:p w:rsidR="00E40CC2" w:rsidRPr="004866D3" w:rsidRDefault="00E40CC2" w:rsidP="00880ABB">
            <w:pPr>
              <w:jc w:val="center"/>
              <w:rPr>
                <w:rFonts w:ascii="Calibri" w:hAnsi="Calibri" w:cs="Calibri"/>
                <w:b/>
                <w:bCs/>
                <w:sz w:val="24"/>
                <w:szCs w:val="24"/>
              </w:rPr>
            </w:pPr>
            <w:r w:rsidRPr="004866D3">
              <w:rPr>
                <w:rFonts w:ascii="Calibri" w:hAnsi="Calibri" w:cs="Calibri"/>
                <w:b/>
                <w:bCs/>
                <w:sz w:val="24"/>
                <w:szCs w:val="24"/>
              </w:rPr>
              <w:t>Grupo 2</w:t>
            </w:r>
          </w:p>
        </w:tc>
        <w:tc>
          <w:tcPr>
            <w:tcW w:w="996" w:type="dxa"/>
            <w:tcBorders>
              <w:top w:val="nil"/>
              <w:left w:val="nil"/>
              <w:bottom w:val="single" w:sz="8" w:space="0" w:color="auto"/>
              <w:right w:val="single" w:sz="8" w:space="0" w:color="auto"/>
            </w:tcBorders>
            <w:shd w:val="clear" w:color="000000" w:fill="D8D8D8"/>
            <w:noWrap/>
            <w:vAlign w:val="bottom"/>
            <w:hideMark/>
          </w:tcPr>
          <w:p w:rsidR="00E40CC2" w:rsidRPr="004866D3" w:rsidRDefault="00E40CC2" w:rsidP="00880ABB">
            <w:pPr>
              <w:jc w:val="center"/>
              <w:rPr>
                <w:rFonts w:ascii="Calibri" w:hAnsi="Calibri" w:cs="Calibri"/>
                <w:b/>
                <w:bCs/>
                <w:sz w:val="24"/>
                <w:szCs w:val="24"/>
              </w:rPr>
            </w:pPr>
            <w:r w:rsidRPr="004866D3">
              <w:rPr>
                <w:rFonts w:ascii="Calibri" w:hAnsi="Calibri" w:cs="Calibri"/>
                <w:b/>
                <w:bCs/>
                <w:sz w:val="24"/>
                <w:szCs w:val="24"/>
              </w:rPr>
              <w:t>Grupo 3</w:t>
            </w:r>
          </w:p>
        </w:tc>
        <w:tc>
          <w:tcPr>
            <w:tcW w:w="996" w:type="dxa"/>
            <w:tcBorders>
              <w:top w:val="nil"/>
              <w:left w:val="nil"/>
              <w:bottom w:val="single" w:sz="8" w:space="0" w:color="auto"/>
              <w:right w:val="single" w:sz="8" w:space="0" w:color="auto"/>
            </w:tcBorders>
            <w:shd w:val="clear" w:color="000000" w:fill="D8D8D8"/>
            <w:noWrap/>
            <w:vAlign w:val="bottom"/>
            <w:hideMark/>
          </w:tcPr>
          <w:p w:rsidR="00E40CC2" w:rsidRPr="004866D3" w:rsidRDefault="00E40CC2" w:rsidP="00880ABB">
            <w:pPr>
              <w:jc w:val="center"/>
              <w:rPr>
                <w:rFonts w:ascii="Calibri" w:hAnsi="Calibri" w:cs="Calibri"/>
                <w:b/>
                <w:bCs/>
                <w:sz w:val="24"/>
                <w:szCs w:val="24"/>
              </w:rPr>
            </w:pPr>
            <w:r w:rsidRPr="004866D3">
              <w:rPr>
                <w:rFonts w:ascii="Calibri" w:hAnsi="Calibri" w:cs="Calibri"/>
                <w:b/>
                <w:bCs/>
                <w:sz w:val="24"/>
                <w:szCs w:val="24"/>
              </w:rPr>
              <w:t>Grupo 4</w:t>
            </w:r>
          </w:p>
        </w:tc>
        <w:tc>
          <w:tcPr>
            <w:tcW w:w="1005" w:type="dxa"/>
            <w:tcBorders>
              <w:top w:val="nil"/>
              <w:left w:val="nil"/>
              <w:bottom w:val="single" w:sz="8" w:space="0" w:color="auto"/>
              <w:right w:val="single" w:sz="8" w:space="0" w:color="auto"/>
            </w:tcBorders>
            <w:shd w:val="clear" w:color="000000" w:fill="D8D8D8"/>
            <w:noWrap/>
            <w:vAlign w:val="bottom"/>
            <w:hideMark/>
          </w:tcPr>
          <w:p w:rsidR="00E40CC2" w:rsidRPr="004866D3" w:rsidRDefault="00E40CC2" w:rsidP="00880ABB">
            <w:pPr>
              <w:jc w:val="center"/>
              <w:rPr>
                <w:rFonts w:ascii="Calibri" w:hAnsi="Calibri" w:cs="Calibri"/>
                <w:b/>
                <w:bCs/>
                <w:sz w:val="24"/>
                <w:szCs w:val="24"/>
              </w:rPr>
            </w:pPr>
            <w:r w:rsidRPr="004866D3">
              <w:rPr>
                <w:rFonts w:ascii="Calibri" w:hAnsi="Calibri" w:cs="Calibri"/>
                <w:b/>
                <w:bCs/>
                <w:sz w:val="24"/>
                <w:szCs w:val="24"/>
              </w:rPr>
              <w:t>Grupo 5</w:t>
            </w:r>
          </w:p>
        </w:tc>
        <w:tc>
          <w:tcPr>
            <w:tcW w:w="1027" w:type="dxa"/>
            <w:tcBorders>
              <w:top w:val="nil"/>
              <w:left w:val="nil"/>
              <w:bottom w:val="single" w:sz="8" w:space="0" w:color="auto"/>
              <w:right w:val="single" w:sz="8" w:space="0" w:color="auto"/>
            </w:tcBorders>
            <w:shd w:val="clear" w:color="000000" w:fill="D8D8D8"/>
            <w:noWrap/>
            <w:vAlign w:val="bottom"/>
            <w:hideMark/>
          </w:tcPr>
          <w:p w:rsidR="00E40CC2" w:rsidRPr="004866D3" w:rsidRDefault="00E40CC2" w:rsidP="00880ABB">
            <w:pPr>
              <w:jc w:val="center"/>
              <w:rPr>
                <w:rFonts w:ascii="Calibri" w:hAnsi="Calibri" w:cs="Calibri"/>
                <w:b/>
                <w:bCs/>
                <w:sz w:val="24"/>
                <w:szCs w:val="24"/>
              </w:rPr>
            </w:pPr>
            <w:r w:rsidRPr="004866D3">
              <w:rPr>
                <w:rFonts w:ascii="Calibri" w:hAnsi="Calibri" w:cs="Calibri"/>
                <w:b/>
                <w:bCs/>
                <w:sz w:val="24"/>
                <w:szCs w:val="24"/>
              </w:rPr>
              <w:t>Grupo 6</w:t>
            </w:r>
          </w:p>
        </w:tc>
        <w:tc>
          <w:tcPr>
            <w:tcW w:w="1030" w:type="dxa"/>
            <w:tcBorders>
              <w:top w:val="nil"/>
              <w:left w:val="nil"/>
              <w:bottom w:val="single" w:sz="8" w:space="0" w:color="auto"/>
              <w:right w:val="single" w:sz="8" w:space="0" w:color="auto"/>
            </w:tcBorders>
            <w:shd w:val="clear" w:color="000000" w:fill="D8D8D8"/>
            <w:noWrap/>
            <w:vAlign w:val="bottom"/>
            <w:hideMark/>
          </w:tcPr>
          <w:p w:rsidR="00E40CC2" w:rsidRPr="004866D3" w:rsidRDefault="00E40CC2" w:rsidP="00880ABB">
            <w:pPr>
              <w:jc w:val="center"/>
              <w:rPr>
                <w:rFonts w:ascii="Calibri" w:hAnsi="Calibri" w:cs="Calibri"/>
                <w:b/>
                <w:bCs/>
                <w:sz w:val="24"/>
                <w:szCs w:val="24"/>
              </w:rPr>
            </w:pPr>
            <w:r w:rsidRPr="004866D3">
              <w:rPr>
                <w:rFonts w:ascii="Calibri" w:hAnsi="Calibri" w:cs="Calibri"/>
                <w:b/>
                <w:bCs/>
                <w:sz w:val="24"/>
                <w:szCs w:val="24"/>
              </w:rPr>
              <w:t>Grupo 7</w:t>
            </w:r>
          </w:p>
        </w:tc>
        <w:tc>
          <w:tcPr>
            <w:tcW w:w="996" w:type="dxa"/>
            <w:tcBorders>
              <w:top w:val="nil"/>
              <w:left w:val="nil"/>
              <w:bottom w:val="single" w:sz="8" w:space="0" w:color="auto"/>
              <w:right w:val="single" w:sz="8" w:space="0" w:color="auto"/>
            </w:tcBorders>
            <w:shd w:val="clear" w:color="000000" w:fill="D8D8D8"/>
            <w:noWrap/>
            <w:vAlign w:val="bottom"/>
            <w:hideMark/>
          </w:tcPr>
          <w:p w:rsidR="00E40CC2" w:rsidRPr="004866D3" w:rsidRDefault="00E40CC2" w:rsidP="00880ABB">
            <w:pPr>
              <w:jc w:val="center"/>
              <w:rPr>
                <w:rFonts w:ascii="Calibri" w:hAnsi="Calibri" w:cs="Calibri"/>
                <w:b/>
                <w:bCs/>
                <w:sz w:val="24"/>
                <w:szCs w:val="24"/>
              </w:rPr>
            </w:pPr>
            <w:r w:rsidRPr="004866D3">
              <w:rPr>
                <w:rFonts w:ascii="Calibri" w:hAnsi="Calibri" w:cs="Calibri"/>
                <w:b/>
                <w:bCs/>
                <w:sz w:val="24"/>
                <w:szCs w:val="24"/>
              </w:rPr>
              <w:t>Grupo 8</w:t>
            </w:r>
          </w:p>
        </w:tc>
        <w:tc>
          <w:tcPr>
            <w:tcW w:w="1128" w:type="dxa"/>
            <w:tcBorders>
              <w:top w:val="nil"/>
              <w:left w:val="nil"/>
              <w:bottom w:val="single" w:sz="8" w:space="0" w:color="auto"/>
              <w:right w:val="single" w:sz="8" w:space="0" w:color="auto"/>
            </w:tcBorders>
            <w:shd w:val="clear" w:color="000000" w:fill="D8D8D8"/>
            <w:noWrap/>
            <w:vAlign w:val="bottom"/>
            <w:hideMark/>
          </w:tcPr>
          <w:p w:rsidR="00E40CC2" w:rsidRPr="004866D3" w:rsidRDefault="00E40CC2" w:rsidP="00880ABB">
            <w:pPr>
              <w:jc w:val="center"/>
              <w:rPr>
                <w:rFonts w:ascii="Calibri" w:hAnsi="Calibri" w:cs="Calibri"/>
                <w:b/>
                <w:bCs/>
                <w:sz w:val="24"/>
                <w:szCs w:val="24"/>
              </w:rPr>
            </w:pPr>
            <w:r w:rsidRPr="004866D3">
              <w:rPr>
                <w:rFonts w:ascii="Calibri" w:hAnsi="Calibri" w:cs="Calibri"/>
                <w:b/>
                <w:bCs/>
                <w:sz w:val="24"/>
                <w:szCs w:val="24"/>
              </w:rPr>
              <w:t>Grupo 9</w:t>
            </w:r>
          </w:p>
        </w:tc>
        <w:tc>
          <w:tcPr>
            <w:tcW w:w="1128" w:type="dxa"/>
            <w:tcBorders>
              <w:top w:val="nil"/>
              <w:left w:val="nil"/>
              <w:bottom w:val="single" w:sz="8" w:space="0" w:color="auto"/>
              <w:right w:val="single" w:sz="8" w:space="0" w:color="auto"/>
            </w:tcBorders>
            <w:shd w:val="clear" w:color="000000" w:fill="D8D8D8"/>
            <w:noWrap/>
            <w:vAlign w:val="bottom"/>
            <w:hideMark/>
          </w:tcPr>
          <w:p w:rsidR="00E40CC2" w:rsidRPr="004866D3" w:rsidRDefault="00E40CC2" w:rsidP="00880ABB">
            <w:pPr>
              <w:jc w:val="center"/>
              <w:rPr>
                <w:rFonts w:ascii="Calibri" w:hAnsi="Calibri" w:cs="Calibri"/>
                <w:b/>
                <w:bCs/>
                <w:sz w:val="24"/>
                <w:szCs w:val="24"/>
              </w:rPr>
            </w:pPr>
            <w:r w:rsidRPr="004866D3">
              <w:rPr>
                <w:rFonts w:ascii="Calibri" w:hAnsi="Calibri" w:cs="Calibri"/>
                <w:b/>
                <w:bCs/>
                <w:sz w:val="24"/>
                <w:szCs w:val="24"/>
              </w:rPr>
              <w:t>Grupo 10</w:t>
            </w:r>
          </w:p>
        </w:tc>
      </w:tr>
      <w:tr w:rsidR="00E40CC2" w:rsidRPr="004866D3" w:rsidTr="00880ABB">
        <w:trPr>
          <w:trHeight w:val="315"/>
        </w:trPr>
        <w:tc>
          <w:tcPr>
            <w:tcW w:w="669" w:type="dxa"/>
            <w:tcBorders>
              <w:top w:val="nil"/>
              <w:left w:val="single" w:sz="8" w:space="0" w:color="auto"/>
              <w:bottom w:val="single" w:sz="8" w:space="0" w:color="auto"/>
              <w:right w:val="single" w:sz="8" w:space="0" w:color="auto"/>
            </w:tcBorders>
            <w:shd w:val="clear" w:color="auto" w:fill="auto"/>
            <w:noWrap/>
            <w:vAlign w:val="bottom"/>
            <w:hideMark/>
          </w:tcPr>
          <w:p w:rsidR="00E40CC2" w:rsidRPr="004866D3" w:rsidRDefault="00E40CC2" w:rsidP="00880ABB">
            <w:pPr>
              <w:rPr>
                <w:rFonts w:ascii="Calibri" w:hAnsi="Calibri" w:cs="Calibri"/>
                <w:sz w:val="24"/>
                <w:szCs w:val="24"/>
              </w:rPr>
            </w:pPr>
            <w:r w:rsidRPr="004866D3">
              <w:rPr>
                <w:rFonts w:ascii="Calibri" w:hAnsi="Calibri" w:cs="Calibri"/>
                <w:sz w:val="24"/>
                <w:szCs w:val="24"/>
              </w:rPr>
              <w:t> </w:t>
            </w:r>
          </w:p>
        </w:tc>
        <w:tc>
          <w:tcPr>
            <w:tcW w:w="1020"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center"/>
              <w:rPr>
                <w:rFonts w:ascii="Calibri" w:hAnsi="Calibri" w:cs="Calibri"/>
                <w:b/>
                <w:bCs/>
                <w:sz w:val="24"/>
                <w:szCs w:val="24"/>
              </w:rPr>
            </w:pPr>
            <w:r w:rsidRPr="004866D3">
              <w:rPr>
                <w:rFonts w:ascii="Calibri" w:hAnsi="Calibri" w:cs="Calibri"/>
                <w:b/>
                <w:bCs/>
                <w:sz w:val="24"/>
                <w:szCs w:val="24"/>
              </w:rPr>
              <w:t>A</w:t>
            </w:r>
          </w:p>
        </w:tc>
        <w:tc>
          <w:tcPr>
            <w:tcW w:w="1031"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center"/>
              <w:rPr>
                <w:rFonts w:ascii="Calibri" w:hAnsi="Calibri" w:cs="Calibri"/>
                <w:b/>
                <w:bCs/>
                <w:sz w:val="24"/>
                <w:szCs w:val="24"/>
              </w:rPr>
            </w:pPr>
            <w:r w:rsidRPr="004866D3">
              <w:rPr>
                <w:rFonts w:ascii="Calibri" w:hAnsi="Calibri" w:cs="Calibri"/>
                <w:b/>
                <w:bCs/>
                <w:sz w:val="24"/>
                <w:szCs w:val="24"/>
              </w:rPr>
              <w:t>B</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center"/>
              <w:rPr>
                <w:rFonts w:ascii="Calibri" w:hAnsi="Calibri" w:cs="Calibri"/>
                <w:b/>
                <w:bCs/>
                <w:sz w:val="24"/>
                <w:szCs w:val="24"/>
              </w:rPr>
            </w:pPr>
            <w:r w:rsidRPr="004866D3">
              <w:rPr>
                <w:rFonts w:ascii="Calibri" w:hAnsi="Calibri" w:cs="Calibri"/>
                <w:b/>
                <w:bCs/>
                <w:sz w:val="24"/>
                <w:szCs w:val="24"/>
              </w:rPr>
              <w:t>C</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center"/>
              <w:rPr>
                <w:rFonts w:ascii="Calibri" w:hAnsi="Calibri" w:cs="Calibri"/>
                <w:b/>
                <w:bCs/>
                <w:sz w:val="24"/>
                <w:szCs w:val="24"/>
              </w:rPr>
            </w:pPr>
            <w:r w:rsidRPr="004866D3">
              <w:rPr>
                <w:rFonts w:ascii="Calibri" w:hAnsi="Calibri" w:cs="Calibri"/>
                <w:b/>
                <w:bCs/>
                <w:sz w:val="24"/>
                <w:szCs w:val="24"/>
              </w:rPr>
              <w:t>D</w:t>
            </w:r>
          </w:p>
        </w:tc>
        <w:tc>
          <w:tcPr>
            <w:tcW w:w="1005"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center"/>
              <w:rPr>
                <w:rFonts w:ascii="Calibri" w:hAnsi="Calibri" w:cs="Calibri"/>
                <w:b/>
                <w:bCs/>
                <w:sz w:val="24"/>
                <w:szCs w:val="24"/>
              </w:rPr>
            </w:pPr>
            <w:r w:rsidRPr="004866D3">
              <w:rPr>
                <w:rFonts w:ascii="Calibri" w:hAnsi="Calibri" w:cs="Calibri"/>
                <w:b/>
                <w:bCs/>
                <w:sz w:val="24"/>
                <w:szCs w:val="24"/>
              </w:rPr>
              <w:t>E</w:t>
            </w:r>
          </w:p>
        </w:tc>
        <w:tc>
          <w:tcPr>
            <w:tcW w:w="1027"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center"/>
              <w:rPr>
                <w:rFonts w:ascii="Calibri" w:hAnsi="Calibri" w:cs="Calibri"/>
                <w:b/>
                <w:bCs/>
                <w:sz w:val="24"/>
                <w:szCs w:val="24"/>
              </w:rPr>
            </w:pPr>
            <w:r w:rsidRPr="004866D3">
              <w:rPr>
                <w:rFonts w:ascii="Calibri" w:hAnsi="Calibri" w:cs="Calibri"/>
                <w:b/>
                <w:bCs/>
                <w:sz w:val="24"/>
                <w:szCs w:val="24"/>
              </w:rPr>
              <w:t>F</w:t>
            </w:r>
          </w:p>
        </w:tc>
        <w:tc>
          <w:tcPr>
            <w:tcW w:w="1030"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center"/>
              <w:rPr>
                <w:rFonts w:ascii="Calibri" w:hAnsi="Calibri" w:cs="Calibri"/>
                <w:b/>
                <w:bCs/>
                <w:sz w:val="24"/>
                <w:szCs w:val="24"/>
              </w:rPr>
            </w:pPr>
            <w:r w:rsidRPr="004866D3">
              <w:rPr>
                <w:rFonts w:ascii="Calibri" w:hAnsi="Calibri" w:cs="Calibri"/>
                <w:b/>
                <w:bCs/>
                <w:sz w:val="24"/>
                <w:szCs w:val="24"/>
              </w:rPr>
              <w:t>G</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center"/>
              <w:rPr>
                <w:rFonts w:ascii="Calibri" w:hAnsi="Calibri" w:cs="Calibri"/>
                <w:b/>
                <w:bCs/>
                <w:sz w:val="24"/>
                <w:szCs w:val="24"/>
              </w:rPr>
            </w:pPr>
            <w:r w:rsidRPr="004866D3">
              <w:rPr>
                <w:rFonts w:ascii="Calibri" w:hAnsi="Calibri" w:cs="Calibri"/>
                <w:b/>
                <w:bCs/>
                <w:sz w:val="24"/>
                <w:szCs w:val="24"/>
              </w:rPr>
              <w:t>H</w:t>
            </w:r>
          </w:p>
        </w:tc>
        <w:tc>
          <w:tcPr>
            <w:tcW w:w="1128" w:type="dxa"/>
            <w:tcBorders>
              <w:top w:val="nil"/>
              <w:left w:val="nil"/>
              <w:bottom w:val="single" w:sz="8" w:space="0" w:color="auto"/>
              <w:right w:val="single" w:sz="4" w:space="0" w:color="auto"/>
            </w:tcBorders>
            <w:shd w:val="clear" w:color="auto" w:fill="auto"/>
            <w:noWrap/>
            <w:vAlign w:val="bottom"/>
            <w:hideMark/>
          </w:tcPr>
          <w:p w:rsidR="00E40CC2" w:rsidRPr="004866D3" w:rsidRDefault="00E40CC2" w:rsidP="00880ABB">
            <w:pPr>
              <w:jc w:val="center"/>
              <w:rPr>
                <w:rFonts w:ascii="Calibri" w:hAnsi="Calibri" w:cs="Calibri"/>
                <w:b/>
                <w:bCs/>
                <w:sz w:val="24"/>
                <w:szCs w:val="24"/>
              </w:rPr>
            </w:pPr>
            <w:r w:rsidRPr="004866D3">
              <w:rPr>
                <w:rFonts w:ascii="Calibri" w:hAnsi="Calibri" w:cs="Calibri"/>
                <w:b/>
                <w:bCs/>
                <w:sz w:val="24"/>
                <w:szCs w:val="24"/>
              </w:rPr>
              <w:t>I</w:t>
            </w:r>
          </w:p>
        </w:tc>
        <w:tc>
          <w:tcPr>
            <w:tcW w:w="1128" w:type="dxa"/>
            <w:tcBorders>
              <w:top w:val="nil"/>
              <w:left w:val="single" w:sz="4" w:space="0" w:color="auto"/>
              <w:bottom w:val="single" w:sz="8" w:space="0" w:color="auto"/>
              <w:right w:val="single" w:sz="8" w:space="0" w:color="auto"/>
            </w:tcBorders>
            <w:shd w:val="clear" w:color="auto" w:fill="auto"/>
            <w:noWrap/>
            <w:vAlign w:val="bottom"/>
            <w:hideMark/>
          </w:tcPr>
          <w:p w:rsidR="00E40CC2" w:rsidRPr="004866D3" w:rsidRDefault="00E40CC2" w:rsidP="00880ABB">
            <w:pPr>
              <w:jc w:val="center"/>
              <w:rPr>
                <w:rFonts w:ascii="Calibri" w:hAnsi="Calibri" w:cs="Calibri"/>
                <w:b/>
                <w:bCs/>
                <w:sz w:val="24"/>
                <w:szCs w:val="24"/>
              </w:rPr>
            </w:pPr>
            <w:r w:rsidRPr="004866D3">
              <w:rPr>
                <w:rFonts w:ascii="Calibri" w:hAnsi="Calibri" w:cs="Calibri"/>
                <w:b/>
                <w:bCs/>
                <w:sz w:val="24"/>
                <w:szCs w:val="24"/>
              </w:rPr>
              <w:t>J</w:t>
            </w:r>
          </w:p>
        </w:tc>
      </w:tr>
      <w:tr w:rsidR="00E40CC2" w:rsidRPr="004866D3" w:rsidTr="00880ABB">
        <w:trPr>
          <w:trHeight w:val="315"/>
        </w:trPr>
        <w:tc>
          <w:tcPr>
            <w:tcW w:w="669" w:type="dxa"/>
            <w:tcBorders>
              <w:top w:val="nil"/>
              <w:left w:val="single" w:sz="8" w:space="0" w:color="auto"/>
              <w:bottom w:val="single" w:sz="8" w:space="0" w:color="auto"/>
              <w:right w:val="single" w:sz="8" w:space="0" w:color="auto"/>
            </w:tcBorders>
            <w:shd w:val="clear" w:color="auto" w:fill="auto"/>
            <w:noWrap/>
            <w:vAlign w:val="bottom"/>
            <w:hideMark/>
          </w:tcPr>
          <w:p w:rsidR="00E40CC2" w:rsidRPr="004866D3" w:rsidRDefault="00E40CC2" w:rsidP="00880ABB">
            <w:pPr>
              <w:jc w:val="center"/>
              <w:rPr>
                <w:rFonts w:ascii="Calibri" w:hAnsi="Calibri" w:cs="Calibri"/>
                <w:sz w:val="24"/>
                <w:szCs w:val="24"/>
              </w:rPr>
            </w:pPr>
            <w:r w:rsidRPr="004866D3">
              <w:rPr>
                <w:rFonts w:ascii="Calibri" w:hAnsi="Calibri" w:cs="Calibri"/>
                <w:sz w:val="24"/>
                <w:szCs w:val="24"/>
              </w:rPr>
              <w:t>1</w:t>
            </w:r>
          </w:p>
        </w:tc>
        <w:tc>
          <w:tcPr>
            <w:tcW w:w="1020"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center"/>
              <w:rPr>
                <w:rFonts w:ascii="Calibri" w:hAnsi="Calibri" w:cs="Calibri"/>
                <w:sz w:val="24"/>
                <w:szCs w:val="24"/>
              </w:rPr>
            </w:pPr>
            <w:r w:rsidRPr="004866D3">
              <w:rPr>
                <w:rFonts w:ascii="Calibri" w:hAnsi="Calibri" w:cs="Calibri"/>
                <w:sz w:val="24"/>
                <w:szCs w:val="24"/>
              </w:rPr>
              <w:t>Excluído</w:t>
            </w:r>
          </w:p>
        </w:tc>
        <w:tc>
          <w:tcPr>
            <w:tcW w:w="1031"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1366,20</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1366,20</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1366,20</w:t>
            </w:r>
          </w:p>
        </w:tc>
        <w:tc>
          <w:tcPr>
            <w:tcW w:w="1005"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1579,08</w:t>
            </w:r>
          </w:p>
        </w:tc>
        <w:tc>
          <w:tcPr>
            <w:tcW w:w="1027"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1894,88</w:t>
            </w:r>
          </w:p>
        </w:tc>
        <w:tc>
          <w:tcPr>
            <w:tcW w:w="1030"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2273,86</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2728,64</w:t>
            </w:r>
          </w:p>
        </w:tc>
        <w:tc>
          <w:tcPr>
            <w:tcW w:w="1128"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3274,37</w:t>
            </w:r>
          </w:p>
        </w:tc>
        <w:tc>
          <w:tcPr>
            <w:tcW w:w="1128"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4430,64</w:t>
            </w:r>
          </w:p>
        </w:tc>
      </w:tr>
      <w:tr w:rsidR="00E40CC2" w:rsidRPr="004866D3" w:rsidTr="00880ABB">
        <w:trPr>
          <w:trHeight w:val="315"/>
        </w:trPr>
        <w:tc>
          <w:tcPr>
            <w:tcW w:w="669" w:type="dxa"/>
            <w:tcBorders>
              <w:top w:val="nil"/>
              <w:left w:val="single" w:sz="8" w:space="0" w:color="auto"/>
              <w:bottom w:val="single" w:sz="8" w:space="0" w:color="auto"/>
              <w:right w:val="single" w:sz="8" w:space="0" w:color="auto"/>
            </w:tcBorders>
            <w:shd w:val="clear" w:color="auto" w:fill="auto"/>
            <w:noWrap/>
            <w:vAlign w:val="bottom"/>
            <w:hideMark/>
          </w:tcPr>
          <w:p w:rsidR="00E40CC2" w:rsidRPr="004866D3" w:rsidRDefault="00E40CC2" w:rsidP="00880ABB">
            <w:pPr>
              <w:jc w:val="center"/>
              <w:rPr>
                <w:rFonts w:ascii="Calibri" w:hAnsi="Calibri" w:cs="Calibri"/>
                <w:sz w:val="24"/>
                <w:szCs w:val="24"/>
              </w:rPr>
            </w:pPr>
            <w:r w:rsidRPr="004866D3">
              <w:rPr>
                <w:rFonts w:ascii="Calibri" w:hAnsi="Calibri" w:cs="Calibri"/>
                <w:sz w:val="24"/>
                <w:szCs w:val="24"/>
              </w:rPr>
              <w:t>2</w:t>
            </w:r>
          </w:p>
        </w:tc>
        <w:tc>
          <w:tcPr>
            <w:tcW w:w="1020"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center"/>
              <w:rPr>
                <w:rFonts w:ascii="Calibri" w:hAnsi="Calibri" w:cs="Calibri"/>
                <w:sz w:val="24"/>
                <w:szCs w:val="24"/>
              </w:rPr>
            </w:pPr>
            <w:r w:rsidRPr="004866D3">
              <w:rPr>
                <w:rFonts w:ascii="Calibri" w:hAnsi="Calibri" w:cs="Calibri"/>
                <w:sz w:val="24"/>
                <w:szCs w:val="24"/>
              </w:rPr>
              <w:t>Excluído</w:t>
            </w:r>
          </w:p>
        </w:tc>
        <w:tc>
          <w:tcPr>
            <w:tcW w:w="1031"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1366,20</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1366,20</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1381,70</w:t>
            </w:r>
          </w:p>
        </w:tc>
        <w:tc>
          <w:tcPr>
            <w:tcW w:w="1005"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1658,03</w:t>
            </w:r>
          </w:p>
        </w:tc>
        <w:tc>
          <w:tcPr>
            <w:tcW w:w="1027"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1989,63</w:t>
            </w:r>
          </w:p>
        </w:tc>
        <w:tc>
          <w:tcPr>
            <w:tcW w:w="1030"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2387,57</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2865,07</w:t>
            </w:r>
          </w:p>
        </w:tc>
        <w:tc>
          <w:tcPr>
            <w:tcW w:w="1128"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3438,08</w:t>
            </w:r>
          </w:p>
        </w:tc>
        <w:tc>
          <w:tcPr>
            <w:tcW w:w="1128"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4652,17</w:t>
            </w:r>
          </w:p>
        </w:tc>
      </w:tr>
      <w:tr w:rsidR="00E40CC2" w:rsidRPr="004866D3" w:rsidTr="00880ABB">
        <w:trPr>
          <w:trHeight w:val="315"/>
        </w:trPr>
        <w:tc>
          <w:tcPr>
            <w:tcW w:w="669" w:type="dxa"/>
            <w:tcBorders>
              <w:top w:val="nil"/>
              <w:left w:val="single" w:sz="8" w:space="0" w:color="auto"/>
              <w:bottom w:val="single" w:sz="8" w:space="0" w:color="auto"/>
              <w:right w:val="single" w:sz="8" w:space="0" w:color="auto"/>
            </w:tcBorders>
            <w:shd w:val="clear" w:color="auto" w:fill="auto"/>
            <w:noWrap/>
            <w:vAlign w:val="bottom"/>
            <w:hideMark/>
          </w:tcPr>
          <w:p w:rsidR="00E40CC2" w:rsidRPr="004866D3" w:rsidRDefault="00E40CC2" w:rsidP="00880ABB">
            <w:pPr>
              <w:jc w:val="center"/>
              <w:rPr>
                <w:rFonts w:ascii="Calibri" w:hAnsi="Calibri" w:cs="Calibri"/>
                <w:sz w:val="24"/>
                <w:szCs w:val="24"/>
              </w:rPr>
            </w:pPr>
            <w:r w:rsidRPr="004866D3">
              <w:rPr>
                <w:rFonts w:ascii="Calibri" w:hAnsi="Calibri" w:cs="Calibri"/>
                <w:sz w:val="24"/>
                <w:szCs w:val="24"/>
              </w:rPr>
              <w:t>3</w:t>
            </w:r>
          </w:p>
        </w:tc>
        <w:tc>
          <w:tcPr>
            <w:tcW w:w="1020"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1366,20</w:t>
            </w:r>
          </w:p>
        </w:tc>
        <w:tc>
          <w:tcPr>
            <w:tcW w:w="1031"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1366,20</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1366,20</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1450,78</w:t>
            </w:r>
          </w:p>
        </w:tc>
        <w:tc>
          <w:tcPr>
            <w:tcW w:w="1005"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1740,92</w:t>
            </w:r>
          </w:p>
        </w:tc>
        <w:tc>
          <w:tcPr>
            <w:tcW w:w="1027"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2089,11</w:t>
            </w:r>
          </w:p>
        </w:tc>
        <w:tc>
          <w:tcPr>
            <w:tcW w:w="1030"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2506,94</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3008,32</w:t>
            </w:r>
          </w:p>
        </w:tc>
        <w:tc>
          <w:tcPr>
            <w:tcW w:w="1128"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3610,00</w:t>
            </w:r>
          </w:p>
        </w:tc>
        <w:tc>
          <w:tcPr>
            <w:tcW w:w="1128"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4884,77</w:t>
            </w:r>
          </w:p>
        </w:tc>
      </w:tr>
      <w:tr w:rsidR="00E40CC2" w:rsidRPr="004866D3" w:rsidTr="00880ABB">
        <w:trPr>
          <w:trHeight w:val="315"/>
        </w:trPr>
        <w:tc>
          <w:tcPr>
            <w:tcW w:w="669" w:type="dxa"/>
            <w:tcBorders>
              <w:top w:val="nil"/>
              <w:left w:val="single" w:sz="8" w:space="0" w:color="auto"/>
              <w:bottom w:val="single" w:sz="8" w:space="0" w:color="auto"/>
              <w:right w:val="single" w:sz="8" w:space="0" w:color="auto"/>
            </w:tcBorders>
            <w:shd w:val="clear" w:color="auto" w:fill="auto"/>
            <w:noWrap/>
            <w:vAlign w:val="bottom"/>
            <w:hideMark/>
          </w:tcPr>
          <w:p w:rsidR="00E40CC2" w:rsidRPr="004866D3" w:rsidRDefault="00E40CC2" w:rsidP="00880ABB">
            <w:pPr>
              <w:jc w:val="center"/>
              <w:rPr>
                <w:rFonts w:ascii="Calibri" w:hAnsi="Calibri" w:cs="Calibri"/>
                <w:sz w:val="24"/>
                <w:szCs w:val="24"/>
              </w:rPr>
            </w:pPr>
            <w:r w:rsidRPr="004866D3">
              <w:rPr>
                <w:rFonts w:ascii="Calibri" w:hAnsi="Calibri" w:cs="Calibri"/>
                <w:sz w:val="24"/>
                <w:szCs w:val="24"/>
              </w:rPr>
              <w:t>4</w:t>
            </w:r>
          </w:p>
        </w:tc>
        <w:tc>
          <w:tcPr>
            <w:tcW w:w="1020"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1366,20</w:t>
            </w:r>
          </w:p>
        </w:tc>
        <w:tc>
          <w:tcPr>
            <w:tcW w:w="1031"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1366,20</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1366,20</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1523,31</w:t>
            </w:r>
          </w:p>
        </w:tc>
        <w:tc>
          <w:tcPr>
            <w:tcW w:w="1005"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1827,98</w:t>
            </w:r>
          </w:p>
        </w:tc>
        <w:tc>
          <w:tcPr>
            <w:tcW w:w="1027"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2193,57</w:t>
            </w:r>
          </w:p>
        </w:tc>
        <w:tc>
          <w:tcPr>
            <w:tcW w:w="1030"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2632,27</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3158,74</w:t>
            </w:r>
          </w:p>
        </w:tc>
        <w:tc>
          <w:tcPr>
            <w:tcW w:w="1128"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3790,48</w:t>
            </w:r>
          </w:p>
        </w:tc>
        <w:tc>
          <w:tcPr>
            <w:tcW w:w="1128"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5129,02</w:t>
            </w:r>
          </w:p>
        </w:tc>
      </w:tr>
      <w:tr w:rsidR="00E40CC2" w:rsidRPr="004866D3" w:rsidTr="00880ABB">
        <w:trPr>
          <w:trHeight w:val="315"/>
        </w:trPr>
        <w:tc>
          <w:tcPr>
            <w:tcW w:w="669" w:type="dxa"/>
            <w:tcBorders>
              <w:top w:val="nil"/>
              <w:left w:val="single" w:sz="8" w:space="0" w:color="auto"/>
              <w:bottom w:val="single" w:sz="8" w:space="0" w:color="auto"/>
              <w:right w:val="single" w:sz="8" w:space="0" w:color="auto"/>
            </w:tcBorders>
            <w:shd w:val="clear" w:color="auto" w:fill="auto"/>
            <w:noWrap/>
            <w:vAlign w:val="bottom"/>
            <w:hideMark/>
          </w:tcPr>
          <w:p w:rsidR="00E40CC2" w:rsidRPr="004866D3" w:rsidRDefault="00E40CC2" w:rsidP="00880ABB">
            <w:pPr>
              <w:jc w:val="center"/>
              <w:rPr>
                <w:rFonts w:ascii="Calibri" w:hAnsi="Calibri" w:cs="Calibri"/>
                <w:sz w:val="24"/>
                <w:szCs w:val="24"/>
              </w:rPr>
            </w:pPr>
            <w:r w:rsidRPr="004866D3">
              <w:rPr>
                <w:rFonts w:ascii="Calibri" w:hAnsi="Calibri" w:cs="Calibri"/>
                <w:sz w:val="24"/>
                <w:szCs w:val="24"/>
              </w:rPr>
              <w:t>5</w:t>
            </w:r>
          </w:p>
        </w:tc>
        <w:tc>
          <w:tcPr>
            <w:tcW w:w="1020"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1366,20</w:t>
            </w:r>
          </w:p>
        </w:tc>
        <w:tc>
          <w:tcPr>
            <w:tcW w:w="1031"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1366,20</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1366,20</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1599,47</w:t>
            </w:r>
          </w:p>
        </w:tc>
        <w:tc>
          <w:tcPr>
            <w:tcW w:w="1005"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1919,37</w:t>
            </w:r>
          </w:p>
        </w:tc>
        <w:tc>
          <w:tcPr>
            <w:tcW w:w="1027"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2303,25</w:t>
            </w:r>
          </w:p>
        </w:tc>
        <w:tc>
          <w:tcPr>
            <w:tcW w:w="1030"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2763,50</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3316,67</w:t>
            </w:r>
          </w:p>
        </w:tc>
        <w:tc>
          <w:tcPr>
            <w:tcW w:w="1128"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3980,01</w:t>
            </w:r>
          </w:p>
        </w:tc>
        <w:tc>
          <w:tcPr>
            <w:tcW w:w="1128"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5385,46</w:t>
            </w:r>
          </w:p>
        </w:tc>
      </w:tr>
      <w:tr w:rsidR="00E40CC2" w:rsidRPr="004866D3" w:rsidTr="00880ABB">
        <w:trPr>
          <w:trHeight w:val="315"/>
        </w:trPr>
        <w:tc>
          <w:tcPr>
            <w:tcW w:w="669" w:type="dxa"/>
            <w:tcBorders>
              <w:top w:val="nil"/>
              <w:left w:val="single" w:sz="8" w:space="0" w:color="auto"/>
              <w:bottom w:val="single" w:sz="8" w:space="0" w:color="auto"/>
              <w:right w:val="single" w:sz="8" w:space="0" w:color="auto"/>
            </w:tcBorders>
            <w:shd w:val="clear" w:color="auto" w:fill="auto"/>
            <w:noWrap/>
            <w:vAlign w:val="bottom"/>
            <w:hideMark/>
          </w:tcPr>
          <w:p w:rsidR="00E40CC2" w:rsidRPr="004866D3" w:rsidRDefault="00E40CC2" w:rsidP="00880ABB">
            <w:pPr>
              <w:jc w:val="center"/>
              <w:rPr>
                <w:rFonts w:ascii="Calibri" w:hAnsi="Calibri" w:cs="Calibri"/>
                <w:sz w:val="24"/>
                <w:szCs w:val="24"/>
              </w:rPr>
            </w:pPr>
            <w:r w:rsidRPr="004866D3">
              <w:rPr>
                <w:rFonts w:ascii="Calibri" w:hAnsi="Calibri" w:cs="Calibri"/>
                <w:sz w:val="24"/>
                <w:szCs w:val="24"/>
              </w:rPr>
              <w:t>6</w:t>
            </w:r>
          </w:p>
        </w:tc>
        <w:tc>
          <w:tcPr>
            <w:tcW w:w="1020"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1366,20</w:t>
            </w:r>
          </w:p>
        </w:tc>
        <w:tc>
          <w:tcPr>
            <w:tcW w:w="1031"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1366,20</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1399,54</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1679,45</w:t>
            </w:r>
          </w:p>
        </w:tc>
        <w:tc>
          <w:tcPr>
            <w:tcW w:w="1005"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2015,33</w:t>
            </w:r>
          </w:p>
        </w:tc>
        <w:tc>
          <w:tcPr>
            <w:tcW w:w="1027"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2418,40</w:t>
            </w:r>
          </w:p>
        </w:tc>
        <w:tc>
          <w:tcPr>
            <w:tcW w:w="1030"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2902,09</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3482,51</w:t>
            </w:r>
          </w:p>
        </w:tc>
        <w:tc>
          <w:tcPr>
            <w:tcW w:w="1128"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4179,02</w:t>
            </w:r>
          </w:p>
        </w:tc>
        <w:tc>
          <w:tcPr>
            <w:tcW w:w="1128"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5654,73</w:t>
            </w:r>
          </w:p>
        </w:tc>
      </w:tr>
      <w:tr w:rsidR="00E40CC2" w:rsidRPr="004866D3" w:rsidTr="00880ABB">
        <w:trPr>
          <w:trHeight w:val="315"/>
        </w:trPr>
        <w:tc>
          <w:tcPr>
            <w:tcW w:w="669" w:type="dxa"/>
            <w:tcBorders>
              <w:top w:val="nil"/>
              <w:left w:val="single" w:sz="8" w:space="0" w:color="auto"/>
              <w:bottom w:val="single" w:sz="8" w:space="0" w:color="auto"/>
              <w:right w:val="single" w:sz="8" w:space="0" w:color="auto"/>
            </w:tcBorders>
            <w:shd w:val="clear" w:color="auto" w:fill="auto"/>
            <w:noWrap/>
            <w:vAlign w:val="bottom"/>
            <w:hideMark/>
          </w:tcPr>
          <w:p w:rsidR="00E40CC2" w:rsidRPr="004866D3" w:rsidRDefault="00E40CC2" w:rsidP="00880ABB">
            <w:pPr>
              <w:jc w:val="center"/>
              <w:rPr>
                <w:rFonts w:ascii="Calibri" w:hAnsi="Calibri" w:cs="Calibri"/>
                <w:sz w:val="24"/>
                <w:szCs w:val="24"/>
              </w:rPr>
            </w:pPr>
            <w:r w:rsidRPr="004866D3">
              <w:rPr>
                <w:rFonts w:ascii="Calibri" w:hAnsi="Calibri" w:cs="Calibri"/>
                <w:sz w:val="24"/>
                <w:szCs w:val="24"/>
              </w:rPr>
              <w:t>7</w:t>
            </w:r>
          </w:p>
        </w:tc>
        <w:tc>
          <w:tcPr>
            <w:tcW w:w="1020"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1366,20</w:t>
            </w:r>
          </w:p>
        </w:tc>
        <w:tc>
          <w:tcPr>
            <w:tcW w:w="1031"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1366,20</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1469,51</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1763,42</w:t>
            </w:r>
          </w:p>
        </w:tc>
        <w:tc>
          <w:tcPr>
            <w:tcW w:w="1005"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2116,10</w:t>
            </w:r>
          </w:p>
        </w:tc>
        <w:tc>
          <w:tcPr>
            <w:tcW w:w="1027"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2539,33</w:t>
            </w:r>
          </w:p>
        </w:tc>
        <w:tc>
          <w:tcPr>
            <w:tcW w:w="1030"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3047,19</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3656,63</w:t>
            </w:r>
          </w:p>
        </w:tc>
        <w:tc>
          <w:tcPr>
            <w:tcW w:w="1128"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4387,95</w:t>
            </w:r>
          </w:p>
        </w:tc>
        <w:tc>
          <w:tcPr>
            <w:tcW w:w="1128"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5937,47</w:t>
            </w:r>
          </w:p>
        </w:tc>
      </w:tr>
      <w:tr w:rsidR="00E40CC2" w:rsidRPr="004866D3" w:rsidTr="00880ABB">
        <w:trPr>
          <w:trHeight w:val="315"/>
        </w:trPr>
        <w:tc>
          <w:tcPr>
            <w:tcW w:w="669" w:type="dxa"/>
            <w:tcBorders>
              <w:top w:val="nil"/>
              <w:left w:val="single" w:sz="8" w:space="0" w:color="auto"/>
              <w:bottom w:val="single" w:sz="8" w:space="0" w:color="auto"/>
              <w:right w:val="single" w:sz="8" w:space="0" w:color="auto"/>
            </w:tcBorders>
            <w:shd w:val="clear" w:color="auto" w:fill="auto"/>
            <w:noWrap/>
            <w:vAlign w:val="bottom"/>
            <w:hideMark/>
          </w:tcPr>
          <w:p w:rsidR="00E40CC2" w:rsidRPr="004866D3" w:rsidRDefault="00E40CC2" w:rsidP="00880ABB">
            <w:pPr>
              <w:jc w:val="center"/>
              <w:rPr>
                <w:rFonts w:ascii="Calibri" w:hAnsi="Calibri" w:cs="Calibri"/>
                <w:sz w:val="24"/>
                <w:szCs w:val="24"/>
              </w:rPr>
            </w:pPr>
            <w:r w:rsidRPr="004866D3">
              <w:rPr>
                <w:rFonts w:ascii="Calibri" w:hAnsi="Calibri" w:cs="Calibri"/>
                <w:sz w:val="24"/>
                <w:szCs w:val="24"/>
              </w:rPr>
              <w:t>8</w:t>
            </w:r>
          </w:p>
        </w:tc>
        <w:tc>
          <w:tcPr>
            <w:tcW w:w="1020"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1366,20</w:t>
            </w:r>
          </w:p>
        </w:tc>
        <w:tc>
          <w:tcPr>
            <w:tcW w:w="1031"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1366,20</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1543,00</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1851,60</w:t>
            </w:r>
          </w:p>
        </w:tc>
        <w:tc>
          <w:tcPr>
            <w:tcW w:w="1005"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2221,92</w:t>
            </w:r>
          </w:p>
        </w:tc>
        <w:tc>
          <w:tcPr>
            <w:tcW w:w="1027"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2666,29</w:t>
            </w:r>
          </w:p>
        </w:tc>
        <w:tc>
          <w:tcPr>
            <w:tcW w:w="1030"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3199,56</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3840,11</w:t>
            </w:r>
          </w:p>
        </w:tc>
        <w:tc>
          <w:tcPr>
            <w:tcW w:w="1128"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4607,37</w:t>
            </w:r>
          </w:p>
        </w:tc>
        <w:tc>
          <w:tcPr>
            <w:tcW w:w="1128"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6234,35</w:t>
            </w:r>
          </w:p>
        </w:tc>
      </w:tr>
      <w:tr w:rsidR="00E40CC2" w:rsidRPr="004866D3" w:rsidTr="00880ABB">
        <w:trPr>
          <w:trHeight w:val="315"/>
        </w:trPr>
        <w:tc>
          <w:tcPr>
            <w:tcW w:w="669" w:type="dxa"/>
            <w:tcBorders>
              <w:top w:val="nil"/>
              <w:left w:val="single" w:sz="8" w:space="0" w:color="auto"/>
              <w:bottom w:val="single" w:sz="8" w:space="0" w:color="auto"/>
              <w:right w:val="single" w:sz="8" w:space="0" w:color="auto"/>
            </w:tcBorders>
            <w:shd w:val="clear" w:color="auto" w:fill="auto"/>
            <w:noWrap/>
            <w:vAlign w:val="bottom"/>
            <w:hideMark/>
          </w:tcPr>
          <w:p w:rsidR="00E40CC2" w:rsidRPr="004866D3" w:rsidRDefault="00E40CC2" w:rsidP="00880ABB">
            <w:pPr>
              <w:jc w:val="center"/>
              <w:rPr>
                <w:rFonts w:ascii="Calibri" w:hAnsi="Calibri" w:cs="Calibri"/>
                <w:sz w:val="24"/>
                <w:szCs w:val="24"/>
              </w:rPr>
            </w:pPr>
            <w:r w:rsidRPr="004866D3">
              <w:rPr>
                <w:rFonts w:ascii="Calibri" w:hAnsi="Calibri" w:cs="Calibri"/>
                <w:sz w:val="24"/>
                <w:szCs w:val="24"/>
              </w:rPr>
              <w:t>9</w:t>
            </w:r>
          </w:p>
        </w:tc>
        <w:tc>
          <w:tcPr>
            <w:tcW w:w="1020"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1366,20</w:t>
            </w:r>
          </w:p>
        </w:tc>
        <w:tc>
          <w:tcPr>
            <w:tcW w:w="1031"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1366,20</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1620,15</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1944,17</w:t>
            </w:r>
          </w:p>
        </w:tc>
        <w:tc>
          <w:tcPr>
            <w:tcW w:w="1005"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2333,01</w:t>
            </w:r>
          </w:p>
        </w:tc>
        <w:tc>
          <w:tcPr>
            <w:tcW w:w="1027"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2799,61</w:t>
            </w:r>
          </w:p>
        </w:tc>
        <w:tc>
          <w:tcPr>
            <w:tcW w:w="1030"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3359,53</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4031,44</w:t>
            </w:r>
          </w:p>
        </w:tc>
        <w:tc>
          <w:tcPr>
            <w:tcW w:w="1128"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4837,72</w:t>
            </w:r>
          </w:p>
        </w:tc>
        <w:tc>
          <w:tcPr>
            <w:tcW w:w="1128"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6546,06</w:t>
            </w:r>
          </w:p>
        </w:tc>
      </w:tr>
      <w:tr w:rsidR="00E40CC2" w:rsidRPr="004866D3" w:rsidTr="00880ABB">
        <w:trPr>
          <w:trHeight w:val="315"/>
        </w:trPr>
        <w:tc>
          <w:tcPr>
            <w:tcW w:w="669" w:type="dxa"/>
            <w:tcBorders>
              <w:top w:val="nil"/>
              <w:left w:val="single" w:sz="8" w:space="0" w:color="auto"/>
              <w:bottom w:val="single" w:sz="8" w:space="0" w:color="auto"/>
              <w:right w:val="single" w:sz="8" w:space="0" w:color="auto"/>
            </w:tcBorders>
            <w:shd w:val="clear" w:color="auto" w:fill="auto"/>
            <w:noWrap/>
            <w:vAlign w:val="bottom"/>
            <w:hideMark/>
          </w:tcPr>
          <w:p w:rsidR="00E40CC2" w:rsidRPr="004866D3" w:rsidRDefault="00E40CC2" w:rsidP="00880ABB">
            <w:pPr>
              <w:jc w:val="center"/>
              <w:rPr>
                <w:rFonts w:ascii="Calibri" w:hAnsi="Calibri" w:cs="Calibri"/>
                <w:sz w:val="24"/>
                <w:szCs w:val="24"/>
              </w:rPr>
            </w:pPr>
            <w:r w:rsidRPr="004866D3">
              <w:rPr>
                <w:rFonts w:ascii="Calibri" w:hAnsi="Calibri" w:cs="Calibri"/>
                <w:sz w:val="24"/>
                <w:szCs w:val="24"/>
              </w:rPr>
              <w:t>10</w:t>
            </w:r>
          </w:p>
        </w:tc>
        <w:tc>
          <w:tcPr>
            <w:tcW w:w="1020"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1366,20</w:t>
            </w:r>
          </w:p>
        </w:tc>
        <w:tc>
          <w:tcPr>
            <w:tcW w:w="1031"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1417,63</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1701,15</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2041,38</w:t>
            </w:r>
          </w:p>
        </w:tc>
        <w:tc>
          <w:tcPr>
            <w:tcW w:w="1005"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2449,67</w:t>
            </w:r>
          </w:p>
        </w:tc>
        <w:tc>
          <w:tcPr>
            <w:tcW w:w="1027"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2939,59</w:t>
            </w:r>
          </w:p>
        </w:tc>
        <w:tc>
          <w:tcPr>
            <w:tcW w:w="1030"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3527,51</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4233,02</w:t>
            </w:r>
          </w:p>
        </w:tc>
        <w:tc>
          <w:tcPr>
            <w:tcW w:w="1128"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5079,62</w:t>
            </w:r>
          </w:p>
        </w:tc>
        <w:tc>
          <w:tcPr>
            <w:tcW w:w="1128"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6873,37</w:t>
            </w:r>
          </w:p>
        </w:tc>
      </w:tr>
      <w:tr w:rsidR="00E40CC2" w:rsidRPr="004866D3" w:rsidTr="00880ABB">
        <w:trPr>
          <w:trHeight w:val="315"/>
        </w:trPr>
        <w:tc>
          <w:tcPr>
            <w:tcW w:w="669" w:type="dxa"/>
            <w:tcBorders>
              <w:top w:val="nil"/>
              <w:left w:val="single" w:sz="8" w:space="0" w:color="auto"/>
              <w:bottom w:val="single" w:sz="8" w:space="0" w:color="auto"/>
              <w:right w:val="single" w:sz="8" w:space="0" w:color="auto"/>
            </w:tcBorders>
            <w:shd w:val="clear" w:color="auto" w:fill="auto"/>
            <w:noWrap/>
            <w:vAlign w:val="bottom"/>
            <w:hideMark/>
          </w:tcPr>
          <w:p w:rsidR="00E40CC2" w:rsidRPr="004866D3" w:rsidRDefault="00E40CC2" w:rsidP="00880ABB">
            <w:pPr>
              <w:jc w:val="center"/>
              <w:rPr>
                <w:rFonts w:ascii="Calibri" w:hAnsi="Calibri" w:cs="Calibri"/>
                <w:sz w:val="24"/>
                <w:szCs w:val="24"/>
              </w:rPr>
            </w:pPr>
            <w:r w:rsidRPr="004866D3">
              <w:rPr>
                <w:rFonts w:ascii="Calibri" w:hAnsi="Calibri" w:cs="Calibri"/>
                <w:sz w:val="24"/>
                <w:szCs w:val="24"/>
              </w:rPr>
              <w:t>11</w:t>
            </w:r>
          </w:p>
        </w:tc>
        <w:tc>
          <w:tcPr>
            <w:tcW w:w="1020"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1366,20</w:t>
            </w:r>
          </w:p>
        </w:tc>
        <w:tc>
          <w:tcPr>
            <w:tcW w:w="1031"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1488,50</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1786,21</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2143,45</w:t>
            </w:r>
          </w:p>
        </w:tc>
        <w:tc>
          <w:tcPr>
            <w:tcW w:w="1005"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2572,14</w:t>
            </w:r>
          </w:p>
        </w:tc>
        <w:tc>
          <w:tcPr>
            <w:tcW w:w="1027"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3086,58</w:t>
            </w:r>
          </w:p>
        </w:tc>
        <w:tc>
          <w:tcPr>
            <w:tcW w:w="1030"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3703,89</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4444,65</w:t>
            </w:r>
          </w:p>
        </w:tc>
        <w:tc>
          <w:tcPr>
            <w:tcW w:w="1128"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5333,60</w:t>
            </w:r>
          </w:p>
        </w:tc>
        <w:tc>
          <w:tcPr>
            <w:tcW w:w="1128"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7217,04</w:t>
            </w:r>
          </w:p>
        </w:tc>
      </w:tr>
      <w:tr w:rsidR="00E40CC2" w:rsidRPr="004866D3" w:rsidTr="00880ABB">
        <w:trPr>
          <w:trHeight w:val="315"/>
        </w:trPr>
        <w:tc>
          <w:tcPr>
            <w:tcW w:w="669" w:type="dxa"/>
            <w:tcBorders>
              <w:top w:val="nil"/>
              <w:left w:val="single" w:sz="8" w:space="0" w:color="auto"/>
              <w:bottom w:val="single" w:sz="8" w:space="0" w:color="auto"/>
              <w:right w:val="single" w:sz="8" w:space="0" w:color="auto"/>
            </w:tcBorders>
            <w:shd w:val="clear" w:color="auto" w:fill="auto"/>
            <w:noWrap/>
            <w:vAlign w:val="bottom"/>
            <w:hideMark/>
          </w:tcPr>
          <w:p w:rsidR="00E40CC2" w:rsidRPr="004866D3" w:rsidRDefault="00E40CC2" w:rsidP="00880ABB">
            <w:pPr>
              <w:jc w:val="center"/>
              <w:rPr>
                <w:rFonts w:ascii="Calibri" w:hAnsi="Calibri" w:cs="Calibri"/>
                <w:sz w:val="24"/>
                <w:szCs w:val="24"/>
              </w:rPr>
            </w:pPr>
            <w:r w:rsidRPr="004866D3">
              <w:rPr>
                <w:rFonts w:ascii="Calibri" w:hAnsi="Calibri" w:cs="Calibri"/>
                <w:sz w:val="24"/>
                <w:szCs w:val="24"/>
              </w:rPr>
              <w:t>12</w:t>
            </w:r>
          </w:p>
        </w:tc>
        <w:tc>
          <w:tcPr>
            <w:tcW w:w="1020"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1366,20</w:t>
            </w:r>
          </w:p>
        </w:tc>
        <w:tc>
          <w:tcPr>
            <w:tcW w:w="1031"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1562,94</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1875,53</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2250,62</w:t>
            </w:r>
          </w:p>
        </w:tc>
        <w:tc>
          <w:tcPr>
            <w:tcW w:w="1005"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2700,75</w:t>
            </w:r>
          </w:p>
        </w:tc>
        <w:tc>
          <w:tcPr>
            <w:tcW w:w="1027"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3240,90</w:t>
            </w:r>
          </w:p>
        </w:tc>
        <w:tc>
          <w:tcPr>
            <w:tcW w:w="1030"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3889,08</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4666,90</w:t>
            </w:r>
          </w:p>
        </w:tc>
        <w:tc>
          <w:tcPr>
            <w:tcW w:w="1128"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5600,29</w:t>
            </w:r>
          </w:p>
        </w:tc>
        <w:tc>
          <w:tcPr>
            <w:tcW w:w="1128"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7577,90</w:t>
            </w:r>
          </w:p>
        </w:tc>
      </w:tr>
      <w:tr w:rsidR="00E40CC2" w:rsidRPr="004866D3" w:rsidTr="00880ABB">
        <w:trPr>
          <w:trHeight w:val="315"/>
        </w:trPr>
        <w:tc>
          <w:tcPr>
            <w:tcW w:w="669" w:type="dxa"/>
            <w:tcBorders>
              <w:top w:val="nil"/>
              <w:left w:val="single" w:sz="8" w:space="0" w:color="auto"/>
              <w:bottom w:val="single" w:sz="8" w:space="0" w:color="auto"/>
              <w:right w:val="single" w:sz="8" w:space="0" w:color="auto"/>
            </w:tcBorders>
            <w:shd w:val="clear" w:color="auto" w:fill="auto"/>
            <w:noWrap/>
            <w:vAlign w:val="bottom"/>
            <w:hideMark/>
          </w:tcPr>
          <w:p w:rsidR="00E40CC2" w:rsidRPr="004866D3" w:rsidRDefault="00E40CC2" w:rsidP="00880ABB">
            <w:pPr>
              <w:jc w:val="center"/>
              <w:rPr>
                <w:rFonts w:ascii="Calibri" w:hAnsi="Calibri" w:cs="Calibri"/>
                <w:sz w:val="24"/>
                <w:szCs w:val="24"/>
              </w:rPr>
            </w:pPr>
            <w:r w:rsidRPr="004866D3">
              <w:rPr>
                <w:rFonts w:ascii="Calibri" w:hAnsi="Calibri" w:cs="Calibri"/>
                <w:sz w:val="24"/>
                <w:szCs w:val="24"/>
              </w:rPr>
              <w:t>13</w:t>
            </w:r>
          </w:p>
        </w:tc>
        <w:tc>
          <w:tcPr>
            <w:tcW w:w="1020"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1367,57</w:t>
            </w:r>
          </w:p>
        </w:tc>
        <w:tc>
          <w:tcPr>
            <w:tcW w:w="1031"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1641,07</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1969,28</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2363,16</w:t>
            </w:r>
          </w:p>
        </w:tc>
        <w:tc>
          <w:tcPr>
            <w:tcW w:w="1005"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2835,79</w:t>
            </w:r>
          </w:p>
        </w:tc>
        <w:tc>
          <w:tcPr>
            <w:tcW w:w="1027"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3402,94</w:t>
            </w:r>
          </w:p>
        </w:tc>
        <w:tc>
          <w:tcPr>
            <w:tcW w:w="1030"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4083,53</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4900,50</w:t>
            </w:r>
          </w:p>
        </w:tc>
        <w:tc>
          <w:tcPr>
            <w:tcW w:w="1128"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5880,28</w:t>
            </w:r>
          </w:p>
        </w:tc>
        <w:tc>
          <w:tcPr>
            <w:tcW w:w="1128"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7956,78</w:t>
            </w:r>
          </w:p>
        </w:tc>
      </w:tr>
      <w:tr w:rsidR="00E40CC2" w:rsidRPr="004866D3" w:rsidTr="00880ABB">
        <w:trPr>
          <w:trHeight w:val="315"/>
        </w:trPr>
        <w:tc>
          <w:tcPr>
            <w:tcW w:w="669" w:type="dxa"/>
            <w:tcBorders>
              <w:top w:val="nil"/>
              <w:left w:val="single" w:sz="8" w:space="0" w:color="auto"/>
              <w:bottom w:val="single" w:sz="8" w:space="0" w:color="auto"/>
              <w:right w:val="single" w:sz="8" w:space="0" w:color="auto"/>
            </w:tcBorders>
            <w:shd w:val="clear" w:color="auto" w:fill="auto"/>
            <w:noWrap/>
            <w:vAlign w:val="bottom"/>
            <w:hideMark/>
          </w:tcPr>
          <w:p w:rsidR="00E40CC2" w:rsidRPr="004866D3" w:rsidRDefault="00E40CC2" w:rsidP="00880ABB">
            <w:pPr>
              <w:jc w:val="center"/>
              <w:rPr>
                <w:rFonts w:ascii="Calibri" w:hAnsi="Calibri" w:cs="Calibri"/>
                <w:sz w:val="24"/>
                <w:szCs w:val="24"/>
              </w:rPr>
            </w:pPr>
            <w:r w:rsidRPr="004866D3">
              <w:rPr>
                <w:rFonts w:ascii="Calibri" w:hAnsi="Calibri" w:cs="Calibri"/>
                <w:sz w:val="24"/>
                <w:szCs w:val="24"/>
              </w:rPr>
              <w:t>14</w:t>
            </w:r>
          </w:p>
        </w:tc>
        <w:tc>
          <w:tcPr>
            <w:tcW w:w="1020"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1435,40</w:t>
            </w:r>
          </w:p>
        </w:tc>
        <w:tc>
          <w:tcPr>
            <w:tcW w:w="1031"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1723,13</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2067,77</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2481,31</w:t>
            </w:r>
          </w:p>
        </w:tc>
        <w:tc>
          <w:tcPr>
            <w:tcW w:w="1005"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2977,58</w:t>
            </w:r>
          </w:p>
        </w:tc>
        <w:tc>
          <w:tcPr>
            <w:tcW w:w="1027"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3573,09</w:t>
            </w:r>
          </w:p>
        </w:tc>
        <w:tc>
          <w:tcPr>
            <w:tcW w:w="1030"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4287,72</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5145,25</w:t>
            </w:r>
          </w:p>
        </w:tc>
        <w:tc>
          <w:tcPr>
            <w:tcW w:w="1128"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6174,32</w:t>
            </w:r>
          </w:p>
        </w:tc>
        <w:tc>
          <w:tcPr>
            <w:tcW w:w="1128"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8354,63</w:t>
            </w:r>
          </w:p>
        </w:tc>
      </w:tr>
      <w:tr w:rsidR="00E40CC2" w:rsidRPr="004866D3" w:rsidTr="00880ABB">
        <w:trPr>
          <w:trHeight w:val="315"/>
        </w:trPr>
        <w:tc>
          <w:tcPr>
            <w:tcW w:w="669" w:type="dxa"/>
            <w:tcBorders>
              <w:top w:val="nil"/>
              <w:left w:val="single" w:sz="8" w:space="0" w:color="auto"/>
              <w:bottom w:val="single" w:sz="8" w:space="0" w:color="auto"/>
              <w:right w:val="single" w:sz="8" w:space="0" w:color="auto"/>
            </w:tcBorders>
            <w:shd w:val="clear" w:color="auto" w:fill="auto"/>
            <w:noWrap/>
            <w:vAlign w:val="bottom"/>
            <w:hideMark/>
          </w:tcPr>
          <w:p w:rsidR="00E40CC2" w:rsidRPr="004866D3" w:rsidRDefault="00E40CC2" w:rsidP="00880ABB">
            <w:pPr>
              <w:jc w:val="center"/>
              <w:rPr>
                <w:rFonts w:ascii="Calibri" w:hAnsi="Calibri" w:cs="Calibri"/>
                <w:sz w:val="24"/>
                <w:szCs w:val="24"/>
              </w:rPr>
            </w:pPr>
            <w:r w:rsidRPr="004866D3">
              <w:rPr>
                <w:rFonts w:ascii="Calibri" w:hAnsi="Calibri" w:cs="Calibri"/>
                <w:sz w:val="24"/>
                <w:szCs w:val="24"/>
              </w:rPr>
              <w:t>15</w:t>
            </w:r>
          </w:p>
        </w:tc>
        <w:tc>
          <w:tcPr>
            <w:tcW w:w="1020"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1507,76</w:t>
            </w:r>
          </w:p>
        </w:tc>
        <w:tc>
          <w:tcPr>
            <w:tcW w:w="1031"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1809,29</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2171,15</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2605,37</w:t>
            </w:r>
          </w:p>
        </w:tc>
        <w:tc>
          <w:tcPr>
            <w:tcW w:w="1005"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3126,46</w:t>
            </w:r>
          </w:p>
        </w:tc>
        <w:tc>
          <w:tcPr>
            <w:tcW w:w="1027"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3751,76</w:t>
            </w:r>
          </w:p>
        </w:tc>
        <w:tc>
          <w:tcPr>
            <w:tcW w:w="1030"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4502,10</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5402,52</w:t>
            </w:r>
          </w:p>
        </w:tc>
        <w:tc>
          <w:tcPr>
            <w:tcW w:w="1128"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6483,02</w:t>
            </w:r>
          </w:p>
        </w:tc>
        <w:tc>
          <w:tcPr>
            <w:tcW w:w="1128"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8772,35</w:t>
            </w:r>
          </w:p>
        </w:tc>
      </w:tr>
      <w:tr w:rsidR="00E40CC2" w:rsidRPr="004866D3" w:rsidTr="00880ABB">
        <w:trPr>
          <w:trHeight w:val="315"/>
        </w:trPr>
        <w:tc>
          <w:tcPr>
            <w:tcW w:w="669" w:type="dxa"/>
            <w:tcBorders>
              <w:top w:val="nil"/>
              <w:left w:val="single" w:sz="8" w:space="0" w:color="auto"/>
              <w:bottom w:val="single" w:sz="8" w:space="0" w:color="auto"/>
              <w:right w:val="single" w:sz="8" w:space="0" w:color="auto"/>
            </w:tcBorders>
            <w:shd w:val="clear" w:color="auto" w:fill="auto"/>
            <w:noWrap/>
            <w:vAlign w:val="bottom"/>
            <w:hideMark/>
          </w:tcPr>
          <w:p w:rsidR="00E40CC2" w:rsidRPr="004866D3" w:rsidRDefault="00E40CC2" w:rsidP="00880ABB">
            <w:pPr>
              <w:jc w:val="center"/>
              <w:rPr>
                <w:rFonts w:ascii="Calibri" w:hAnsi="Calibri" w:cs="Calibri"/>
                <w:sz w:val="24"/>
                <w:szCs w:val="24"/>
              </w:rPr>
            </w:pPr>
            <w:r w:rsidRPr="004866D3">
              <w:rPr>
                <w:rFonts w:ascii="Calibri" w:hAnsi="Calibri" w:cs="Calibri"/>
                <w:sz w:val="24"/>
                <w:szCs w:val="24"/>
              </w:rPr>
              <w:t>16</w:t>
            </w:r>
          </w:p>
        </w:tc>
        <w:tc>
          <w:tcPr>
            <w:tcW w:w="1020"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1583,13</w:t>
            </w:r>
          </w:p>
        </w:tc>
        <w:tc>
          <w:tcPr>
            <w:tcW w:w="1031"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1899,77</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2279,71</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2735,65</w:t>
            </w:r>
          </w:p>
        </w:tc>
        <w:tc>
          <w:tcPr>
            <w:tcW w:w="1005"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3282,78</w:t>
            </w:r>
          </w:p>
        </w:tc>
        <w:tc>
          <w:tcPr>
            <w:tcW w:w="1027"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3939,34</w:t>
            </w:r>
          </w:p>
        </w:tc>
        <w:tc>
          <w:tcPr>
            <w:tcW w:w="1030"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4727,20</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5672,65</w:t>
            </w:r>
          </w:p>
        </w:tc>
        <w:tc>
          <w:tcPr>
            <w:tcW w:w="1128"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6807,18</w:t>
            </w:r>
          </w:p>
        </w:tc>
        <w:tc>
          <w:tcPr>
            <w:tcW w:w="1128"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9210,96</w:t>
            </w:r>
          </w:p>
        </w:tc>
      </w:tr>
      <w:tr w:rsidR="00E40CC2" w:rsidRPr="004866D3" w:rsidTr="00880ABB">
        <w:trPr>
          <w:trHeight w:val="315"/>
        </w:trPr>
        <w:tc>
          <w:tcPr>
            <w:tcW w:w="669" w:type="dxa"/>
            <w:tcBorders>
              <w:top w:val="nil"/>
              <w:left w:val="single" w:sz="8" w:space="0" w:color="auto"/>
              <w:bottom w:val="single" w:sz="8" w:space="0" w:color="auto"/>
              <w:right w:val="single" w:sz="8" w:space="0" w:color="auto"/>
            </w:tcBorders>
            <w:shd w:val="clear" w:color="auto" w:fill="auto"/>
            <w:noWrap/>
            <w:vAlign w:val="bottom"/>
            <w:hideMark/>
          </w:tcPr>
          <w:p w:rsidR="00E40CC2" w:rsidRPr="004866D3" w:rsidRDefault="00E40CC2" w:rsidP="00880ABB">
            <w:pPr>
              <w:jc w:val="center"/>
              <w:rPr>
                <w:rFonts w:ascii="Calibri" w:hAnsi="Calibri" w:cs="Calibri"/>
                <w:sz w:val="24"/>
                <w:szCs w:val="24"/>
              </w:rPr>
            </w:pPr>
            <w:r w:rsidRPr="004866D3">
              <w:rPr>
                <w:rFonts w:ascii="Calibri" w:hAnsi="Calibri" w:cs="Calibri"/>
                <w:sz w:val="24"/>
                <w:szCs w:val="24"/>
              </w:rPr>
              <w:t>17</w:t>
            </w:r>
          </w:p>
        </w:tc>
        <w:tc>
          <w:tcPr>
            <w:tcW w:w="1020"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1662,29</w:t>
            </w:r>
          </w:p>
        </w:tc>
        <w:tc>
          <w:tcPr>
            <w:tcW w:w="1031"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1994,75</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2393,69</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2872,43</w:t>
            </w:r>
          </w:p>
        </w:tc>
        <w:tc>
          <w:tcPr>
            <w:tcW w:w="1005"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3446,92</w:t>
            </w:r>
          </w:p>
        </w:tc>
        <w:tc>
          <w:tcPr>
            <w:tcW w:w="1027"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4136,30</w:t>
            </w:r>
          </w:p>
        </w:tc>
        <w:tc>
          <w:tcPr>
            <w:tcW w:w="1030"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4963,56</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5956,28</w:t>
            </w:r>
          </w:p>
        </w:tc>
        <w:tc>
          <w:tcPr>
            <w:tcW w:w="1128"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7147,53</w:t>
            </w:r>
          </w:p>
        </w:tc>
        <w:tc>
          <w:tcPr>
            <w:tcW w:w="1128"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9671,52</w:t>
            </w:r>
          </w:p>
        </w:tc>
      </w:tr>
      <w:tr w:rsidR="00E40CC2" w:rsidRPr="004866D3" w:rsidTr="00880ABB">
        <w:trPr>
          <w:trHeight w:val="315"/>
        </w:trPr>
        <w:tc>
          <w:tcPr>
            <w:tcW w:w="669" w:type="dxa"/>
            <w:tcBorders>
              <w:top w:val="nil"/>
              <w:left w:val="single" w:sz="8" w:space="0" w:color="auto"/>
              <w:bottom w:val="single" w:sz="8" w:space="0" w:color="auto"/>
              <w:right w:val="single" w:sz="8" w:space="0" w:color="auto"/>
            </w:tcBorders>
            <w:shd w:val="clear" w:color="auto" w:fill="auto"/>
            <w:noWrap/>
            <w:vAlign w:val="bottom"/>
            <w:hideMark/>
          </w:tcPr>
          <w:p w:rsidR="00E40CC2" w:rsidRPr="004866D3" w:rsidRDefault="00E40CC2" w:rsidP="00880ABB">
            <w:pPr>
              <w:jc w:val="center"/>
              <w:rPr>
                <w:rFonts w:ascii="Calibri" w:hAnsi="Calibri" w:cs="Calibri"/>
                <w:sz w:val="24"/>
                <w:szCs w:val="24"/>
              </w:rPr>
            </w:pPr>
            <w:r w:rsidRPr="004866D3">
              <w:rPr>
                <w:rFonts w:ascii="Calibri" w:hAnsi="Calibri" w:cs="Calibri"/>
                <w:sz w:val="24"/>
                <w:szCs w:val="24"/>
              </w:rPr>
              <w:t>18</w:t>
            </w:r>
          </w:p>
        </w:tc>
        <w:tc>
          <w:tcPr>
            <w:tcW w:w="1020"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1745,41</w:t>
            </w:r>
          </w:p>
        </w:tc>
        <w:tc>
          <w:tcPr>
            <w:tcW w:w="1031"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2094,48</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2513,38</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3016,05</w:t>
            </w:r>
          </w:p>
        </w:tc>
        <w:tc>
          <w:tcPr>
            <w:tcW w:w="1005"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3619,27</w:t>
            </w:r>
          </w:p>
        </w:tc>
        <w:tc>
          <w:tcPr>
            <w:tcW w:w="1027"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4343,12</w:t>
            </w:r>
          </w:p>
        </w:tc>
        <w:tc>
          <w:tcPr>
            <w:tcW w:w="1030"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5211,74</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6254,10</w:t>
            </w:r>
          </w:p>
        </w:tc>
        <w:tc>
          <w:tcPr>
            <w:tcW w:w="1128"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7504,92</w:t>
            </w:r>
          </w:p>
        </w:tc>
        <w:tc>
          <w:tcPr>
            <w:tcW w:w="1128"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10155,10</w:t>
            </w:r>
          </w:p>
        </w:tc>
      </w:tr>
      <w:tr w:rsidR="00E40CC2" w:rsidRPr="004866D3" w:rsidTr="00880ABB">
        <w:trPr>
          <w:trHeight w:val="315"/>
        </w:trPr>
        <w:tc>
          <w:tcPr>
            <w:tcW w:w="669" w:type="dxa"/>
            <w:tcBorders>
              <w:top w:val="nil"/>
              <w:left w:val="single" w:sz="8" w:space="0" w:color="auto"/>
              <w:bottom w:val="single" w:sz="8" w:space="0" w:color="auto"/>
              <w:right w:val="single" w:sz="8" w:space="0" w:color="auto"/>
            </w:tcBorders>
            <w:shd w:val="clear" w:color="auto" w:fill="auto"/>
            <w:noWrap/>
            <w:vAlign w:val="bottom"/>
            <w:hideMark/>
          </w:tcPr>
          <w:p w:rsidR="00E40CC2" w:rsidRPr="004866D3" w:rsidRDefault="00E40CC2" w:rsidP="00880ABB">
            <w:pPr>
              <w:jc w:val="center"/>
              <w:rPr>
                <w:rFonts w:ascii="Calibri" w:hAnsi="Calibri" w:cs="Calibri"/>
                <w:sz w:val="24"/>
                <w:szCs w:val="24"/>
              </w:rPr>
            </w:pPr>
            <w:r w:rsidRPr="004866D3">
              <w:rPr>
                <w:rFonts w:ascii="Calibri" w:hAnsi="Calibri" w:cs="Calibri"/>
                <w:sz w:val="24"/>
                <w:szCs w:val="24"/>
              </w:rPr>
              <w:t>19</w:t>
            </w:r>
          </w:p>
        </w:tc>
        <w:tc>
          <w:tcPr>
            <w:tcW w:w="1020"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1832,67</w:t>
            </w:r>
          </w:p>
        </w:tc>
        <w:tc>
          <w:tcPr>
            <w:tcW w:w="1031"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2199,20</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2639,05</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3166,86</w:t>
            </w:r>
          </w:p>
        </w:tc>
        <w:tc>
          <w:tcPr>
            <w:tcW w:w="1005"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3800,23</w:t>
            </w:r>
          </w:p>
        </w:tc>
        <w:tc>
          <w:tcPr>
            <w:tcW w:w="1027"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4560,27</w:t>
            </w:r>
          </w:p>
        </w:tc>
        <w:tc>
          <w:tcPr>
            <w:tcW w:w="1030"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5472,34</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6566,80</w:t>
            </w:r>
          </w:p>
        </w:tc>
        <w:tc>
          <w:tcPr>
            <w:tcW w:w="1128"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7880,15</w:t>
            </w:r>
          </w:p>
        </w:tc>
        <w:tc>
          <w:tcPr>
            <w:tcW w:w="1128"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10662,85</w:t>
            </w:r>
          </w:p>
        </w:tc>
      </w:tr>
      <w:tr w:rsidR="00E40CC2" w:rsidRPr="004866D3" w:rsidTr="00880ABB">
        <w:trPr>
          <w:trHeight w:val="315"/>
        </w:trPr>
        <w:tc>
          <w:tcPr>
            <w:tcW w:w="669" w:type="dxa"/>
            <w:tcBorders>
              <w:top w:val="nil"/>
              <w:left w:val="single" w:sz="8" w:space="0" w:color="auto"/>
              <w:bottom w:val="single" w:sz="8" w:space="0" w:color="auto"/>
              <w:right w:val="single" w:sz="8" w:space="0" w:color="auto"/>
            </w:tcBorders>
            <w:shd w:val="clear" w:color="auto" w:fill="auto"/>
            <w:noWrap/>
            <w:vAlign w:val="bottom"/>
            <w:hideMark/>
          </w:tcPr>
          <w:p w:rsidR="00E40CC2" w:rsidRPr="004866D3" w:rsidRDefault="00E40CC2" w:rsidP="00880ABB">
            <w:pPr>
              <w:jc w:val="center"/>
              <w:rPr>
                <w:rFonts w:ascii="Calibri" w:hAnsi="Calibri" w:cs="Calibri"/>
                <w:sz w:val="24"/>
                <w:szCs w:val="24"/>
              </w:rPr>
            </w:pPr>
            <w:r w:rsidRPr="004866D3">
              <w:rPr>
                <w:rFonts w:ascii="Calibri" w:hAnsi="Calibri" w:cs="Calibri"/>
                <w:sz w:val="24"/>
                <w:szCs w:val="24"/>
              </w:rPr>
              <w:t>20</w:t>
            </w:r>
          </w:p>
        </w:tc>
        <w:tc>
          <w:tcPr>
            <w:tcW w:w="1020"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1924,30</w:t>
            </w:r>
          </w:p>
        </w:tc>
        <w:tc>
          <w:tcPr>
            <w:tcW w:w="1031"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2309,16</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2771,00</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3325,19</w:t>
            </w:r>
          </w:p>
        </w:tc>
        <w:tc>
          <w:tcPr>
            <w:tcW w:w="1005"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3990,23</w:t>
            </w:r>
          </w:p>
        </w:tc>
        <w:tc>
          <w:tcPr>
            <w:tcW w:w="1027"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4788,29</w:t>
            </w:r>
          </w:p>
        </w:tc>
        <w:tc>
          <w:tcPr>
            <w:tcW w:w="1030"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5745,95</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6895,13</w:t>
            </w:r>
          </w:p>
        </w:tc>
        <w:tc>
          <w:tcPr>
            <w:tcW w:w="1128"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8274,16</w:t>
            </w:r>
          </w:p>
        </w:tc>
        <w:tc>
          <w:tcPr>
            <w:tcW w:w="1128"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11195,99</w:t>
            </w:r>
          </w:p>
        </w:tc>
      </w:tr>
      <w:tr w:rsidR="00E40CC2" w:rsidRPr="004866D3" w:rsidTr="00880ABB">
        <w:trPr>
          <w:trHeight w:val="315"/>
        </w:trPr>
        <w:tc>
          <w:tcPr>
            <w:tcW w:w="669" w:type="dxa"/>
            <w:tcBorders>
              <w:top w:val="nil"/>
              <w:left w:val="single" w:sz="8" w:space="0" w:color="auto"/>
              <w:bottom w:val="single" w:sz="8" w:space="0" w:color="auto"/>
              <w:right w:val="single" w:sz="8" w:space="0" w:color="auto"/>
            </w:tcBorders>
            <w:shd w:val="clear" w:color="auto" w:fill="auto"/>
            <w:noWrap/>
            <w:vAlign w:val="bottom"/>
            <w:hideMark/>
          </w:tcPr>
          <w:p w:rsidR="00E40CC2" w:rsidRPr="004866D3" w:rsidRDefault="00E40CC2" w:rsidP="00880ABB">
            <w:pPr>
              <w:jc w:val="center"/>
              <w:rPr>
                <w:rFonts w:ascii="Calibri" w:hAnsi="Calibri" w:cs="Calibri"/>
                <w:sz w:val="24"/>
                <w:szCs w:val="24"/>
              </w:rPr>
            </w:pPr>
            <w:r w:rsidRPr="004866D3">
              <w:rPr>
                <w:rFonts w:ascii="Calibri" w:hAnsi="Calibri" w:cs="Calibri"/>
                <w:sz w:val="24"/>
                <w:szCs w:val="24"/>
              </w:rPr>
              <w:t>21</w:t>
            </w:r>
          </w:p>
        </w:tc>
        <w:tc>
          <w:tcPr>
            <w:tcW w:w="1020"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2020,52</w:t>
            </w:r>
          </w:p>
        </w:tc>
        <w:tc>
          <w:tcPr>
            <w:tcW w:w="1031"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2424,63</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2909,55</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3491,46</w:t>
            </w:r>
          </w:p>
        </w:tc>
        <w:tc>
          <w:tcPr>
            <w:tcW w:w="1005"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4189,74</w:t>
            </w:r>
          </w:p>
        </w:tc>
        <w:tc>
          <w:tcPr>
            <w:tcW w:w="1027"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5027,70</w:t>
            </w:r>
          </w:p>
        </w:tc>
        <w:tc>
          <w:tcPr>
            <w:tcW w:w="1030"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6033,25</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7239,89</w:t>
            </w:r>
          </w:p>
        </w:tc>
        <w:tc>
          <w:tcPr>
            <w:tcW w:w="1128"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8687,88</w:t>
            </w:r>
          </w:p>
        </w:tc>
        <w:tc>
          <w:tcPr>
            <w:tcW w:w="1128"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11755,80</w:t>
            </w:r>
          </w:p>
        </w:tc>
      </w:tr>
      <w:tr w:rsidR="00E40CC2" w:rsidRPr="004866D3" w:rsidTr="00880ABB">
        <w:trPr>
          <w:trHeight w:val="315"/>
        </w:trPr>
        <w:tc>
          <w:tcPr>
            <w:tcW w:w="669" w:type="dxa"/>
            <w:tcBorders>
              <w:top w:val="nil"/>
              <w:left w:val="single" w:sz="8" w:space="0" w:color="auto"/>
              <w:bottom w:val="single" w:sz="8" w:space="0" w:color="auto"/>
              <w:right w:val="single" w:sz="8" w:space="0" w:color="auto"/>
            </w:tcBorders>
            <w:shd w:val="clear" w:color="auto" w:fill="auto"/>
            <w:noWrap/>
            <w:vAlign w:val="bottom"/>
            <w:hideMark/>
          </w:tcPr>
          <w:p w:rsidR="00E40CC2" w:rsidRPr="004866D3" w:rsidRDefault="00E40CC2" w:rsidP="00880ABB">
            <w:pPr>
              <w:jc w:val="center"/>
              <w:rPr>
                <w:rFonts w:ascii="Calibri" w:hAnsi="Calibri" w:cs="Calibri"/>
                <w:sz w:val="24"/>
                <w:szCs w:val="24"/>
              </w:rPr>
            </w:pPr>
            <w:r w:rsidRPr="004866D3">
              <w:rPr>
                <w:rFonts w:ascii="Calibri" w:hAnsi="Calibri" w:cs="Calibri"/>
                <w:sz w:val="24"/>
                <w:szCs w:val="24"/>
              </w:rPr>
              <w:t>22</w:t>
            </w:r>
          </w:p>
        </w:tc>
        <w:tc>
          <w:tcPr>
            <w:tcW w:w="1020"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2121,55</w:t>
            </w:r>
          </w:p>
        </w:tc>
        <w:tc>
          <w:tcPr>
            <w:tcW w:w="1031"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2545,85</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3055,03</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3666,03</w:t>
            </w:r>
          </w:p>
        </w:tc>
        <w:tc>
          <w:tcPr>
            <w:tcW w:w="1005"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4399,23</w:t>
            </w:r>
          </w:p>
        </w:tc>
        <w:tc>
          <w:tcPr>
            <w:tcW w:w="1027"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5279,08</w:t>
            </w:r>
          </w:p>
        </w:tc>
        <w:tc>
          <w:tcPr>
            <w:tcW w:w="1030"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6334,90</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7601,89</w:t>
            </w:r>
          </w:p>
        </w:tc>
        <w:tc>
          <w:tcPr>
            <w:tcW w:w="1128"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9122,27</w:t>
            </w:r>
          </w:p>
        </w:tc>
        <w:tc>
          <w:tcPr>
            <w:tcW w:w="1128"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12343,59</w:t>
            </w:r>
          </w:p>
        </w:tc>
      </w:tr>
      <w:tr w:rsidR="00E40CC2" w:rsidRPr="004866D3" w:rsidTr="00880ABB">
        <w:trPr>
          <w:trHeight w:val="315"/>
        </w:trPr>
        <w:tc>
          <w:tcPr>
            <w:tcW w:w="669" w:type="dxa"/>
            <w:tcBorders>
              <w:top w:val="nil"/>
              <w:left w:val="single" w:sz="8" w:space="0" w:color="auto"/>
              <w:bottom w:val="single" w:sz="8" w:space="0" w:color="auto"/>
              <w:right w:val="single" w:sz="8" w:space="0" w:color="auto"/>
            </w:tcBorders>
            <w:shd w:val="clear" w:color="auto" w:fill="auto"/>
            <w:noWrap/>
            <w:vAlign w:val="bottom"/>
            <w:hideMark/>
          </w:tcPr>
          <w:p w:rsidR="00E40CC2" w:rsidRPr="004866D3" w:rsidRDefault="00E40CC2" w:rsidP="00880ABB">
            <w:pPr>
              <w:jc w:val="center"/>
              <w:rPr>
                <w:rFonts w:ascii="Calibri" w:hAnsi="Calibri" w:cs="Calibri"/>
                <w:sz w:val="24"/>
                <w:szCs w:val="24"/>
              </w:rPr>
            </w:pPr>
            <w:r w:rsidRPr="004866D3">
              <w:rPr>
                <w:rFonts w:ascii="Calibri" w:hAnsi="Calibri" w:cs="Calibri"/>
                <w:sz w:val="24"/>
                <w:szCs w:val="24"/>
              </w:rPr>
              <w:t>23</w:t>
            </w:r>
          </w:p>
        </w:tc>
        <w:tc>
          <w:tcPr>
            <w:tcW w:w="1020"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2227,63</w:t>
            </w:r>
          </w:p>
        </w:tc>
        <w:tc>
          <w:tcPr>
            <w:tcW w:w="1031"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2673,15</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3207,78</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3849,33</w:t>
            </w:r>
          </w:p>
        </w:tc>
        <w:tc>
          <w:tcPr>
            <w:tcW w:w="1005"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4619,20</w:t>
            </w:r>
          </w:p>
        </w:tc>
        <w:tc>
          <w:tcPr>
            <w:tcW w:w="1027"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5543,05</w:t>
            </w:r>
          </w:p>
        </w:tc>
        <w:tc>
          <w:tcPr>
            <w:tcW w:w="1030"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6651,66</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7981,98</w:t>
            </w:r>
          </w:p>
        </w:tc>
        <w:tc>
          <w:tcPr>
            <w:tcW w:w="1128"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9578,39</w:t>
            </w:r>
          </w:p>
        </w:tc>
        <w:tc>
          <w:tcPr>
            <w:tcW w:w="1128"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12960,78</w:t>
            </w:r>
          </w:p>
        </w:tc>
      </w:tr>
      <w:tr w:rsidR="00E40CC2" w:rsidRPr="004866D3" w:rsidTr="00880ABB">
        <w:trPr>
          <w:trHeight w:val="315"/>
        </w:trPr>
        <w:tc>
          <w:tcPr>
            <w:tcW w:w="669" w:type="dxa"/>
            <w:tcBorders>
              <w:top w:val="nil"/>
              <w:left w:val="single" w:sz="8" w:space="0" w:color="auto"/>
              <w:bottom w:val="single" w:sz="8" w:space="0" w:color="auto"/>
              <w:right w:val="single" w:sz="8" w:space="0" w:color="auto"/>
            </w:tcBorders>
            <w:shd w:val="clear" w:color="auto" w:fill="auto"/>
            <w:noWrap/>
            <w:vAlign w:val="bottom"/>
            <w:hideMark/>
          </w:tcPr>
          <w:p w:rsidR="00E40CC2" w:rsidRPr="004866D3" w:rsidRDefault="00E40CC2" w:rsidP="00880ABB">
            <w:pPr>
              <w:jc w:val="center"/>
              <w:rPr>
                <w:rFonts w:ascii="Calibri" w:hAnsi="Calibri" w:cs="Calibri"/>
                <w:sz w:val="24"/>
                <w:szCs w:val="24"/>
              </w:rPr>
            </w:pPr>
            <w:r w:rsidRPr="004866D3">
              <w:rPr>
                <w:rFonts w:ascii="Calibri" w:hAnsi="Calibri" w:cs="Calibri"/>
                <w:sz w:val="24"/>
                <w:szCs w:val="24"/>
              </w:rPr>
              <w:t>24</w:t>
            </w:r>
          </w:p>
        </w:tc>
        <w:tc>
          <w:tcPr>
            <w:tcW w:w="1020"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2339,01</w:t>
            </w:r>
          </w:p>
        </w:tc>
        <w:tc>
          <w:tcPr>
            <w:tcW w:w="1031"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2806,80</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3368,16</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4041,80</w:t>
            </w:r>
          </w:p>
        </w:tc>
        <w:tc>
          <w:tcPr>
            <w:tcW w:w="1005"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4850,15</w:t>
            </w:r>
          </w:p>
        </w:tc>
        <w:tc>
          <w:tcPr>
            <w:tcW w:w="1027"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5820,20</w:t>
            </w:r>
          </w:p>
        </w:tc>
        <w:tc>
          <w:tcPr>
            <w:tcW w:w="1030"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6984,23</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8381,08</w:t>
            </w:r>
          </w:p>
        </w:tc>
        <w:tc>
          <w:tcPr>
            <w:tcW w:w="1128"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10057,31</w:t>
            </w:r>
          </w:p>
        </w:tc>
        <w:tc>
          <w:tcPr>
            <w:tcW w:w="1128"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13608,81</w:t>
            </w:r>
          </w:p>
        </w:tc>
      </w:tr>
      <w:tr w:rsidR="00E40CC2" w:rsidRPr="004866D3" w:rsidTr="00880ABB">
        <w:trPr>
          <w:trHeight w:val="315"/>
        </w:trPr>
        <w:tc>
          <w:tcPr>
            <w:tcW w:w="669" w:type="dxa"/>
            <w:tcBorders>
              <w:top w:val="nil"/>
              <w:left w:val="single" w:sz="8" w:space="0" w:color="auto"/>
              <w:bottom w:val="single" w:sz="8" w:space="0" w:color="auto"/>
              <w:right w:val="single" w:sz="8" w:space="0" w:color="auto"/>
            </w:tcBorders>
            <w:shd w:val="clear" w:color="auto" w:fill="auto"/>
            <w:noWrap/>
            <w:vAlign w:val="bottom"/>
            <w:hideMark/>
          </w:tcPr>
          <w:p w:rsidR="00E40CC2" w:rsidRPr="004866D3" w:rsidRDefault="00E40CC2" w:rsidP="00880ABB">
            <w:pPr>
              <w:jc w:val="center"/>
              <w:rPr>
                <w:rFonts w:ascii="Calibri" w:hAnsi="Calibri" w:cs="Calibri"/>
                <w:sz w:val="24"/>
                <w:szCs w:val="24"/>
              </w:rPr>
            </w:pPr>
            <w:r w:rsidRPr="004866D3">
              <w:rPr>
                <w:rFonts w:ascii="Calibri" w:hAnsi="Calibri" w:cs="Calibri"/>
                <w:sz w:val="24"/>
                <w:szCs w:val="24"/>
              </w:rPr>
              <w:t>25</w:t>
            </w:r>
          </w:p>
        </w:tc>
        <w:tc>
          <w:tcPr>
            <w:tcW w:w="1020"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2455,95</w:t>
            </w:r>
          </w:p>
        </w:tc>
        <w:tc>
          <w:tcPr>
            <w:tcW w:w="1031"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2947,15</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3536,57</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4243,88</w:t>
            </w:r>
          </w:p>
        </w:tc>
        <w:tc>
          <w:tcPr>
            <w:tcW w:w="1005"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5092,66</w:t>
            </w:r>
          </w:p>
        </w:tc>
        <w:tc>
          <w:tcPr>
            <w:tcW w:w="1027"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6111,28</w:t>
            </w:r>
          </w:p>
        </w:tc>
        <w:tc>
          <w:tcPr>
            <w:tcW w:w="1030"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7333,44</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8800,12</w:t>
            </w:r>
          </w:p>
        </w:tc>
        <w:tc>
          <w:tcPr>
            <w:tcW w:w="1128"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10560,16</w:t>
            </w:r>
          </w:p>
        </w:tc>
        <w:tc>
          <w:tcPr>
            <w:tcW w:w="1128"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14289,25</w:t>
            </w:r>
          </w:p>
        </w:tc>
      </w:tr>
      <w:tr w:rsidR="00E40CC2" w:rsidRPr="004866D3" w:rsidTr="00880ABB">
        <w:trPr>
          <w:trHeight w:val="315"/>
        </w:trPr>
        <w:tc>
          <w:tcPr>
            <w:tcW w:w="669" w:type="dxa"/>
            <w:tcBorders>
              <w:top w:val="nil"/>
              <w:left w:val="single" w:sz="8" w:space="0" w:color="auto"/>
              <w:bottom w:val="single" w:sz="8" w:space="0" w:color="auto"/>
              <w:right w:val="single" w:sz="8" w:space="0" w:color="auto"/>
            </w:tcBorders>
            <w:shd w:val="clear" w:color="auto" w:fill="auto"/>
            <w:noWrap/>
            <w:vAlign w:val="bottom"/>
            <w:hideMark/>
          </w:tcPr>
          <w:p w:rsidR="00E40CC2" w:rsidRPr="004866D3" w:rsidRDefault="00E40CC2" w:rsidP="00880ABB">
            <w:pPr>
              <w:jc w:val="center"/>
              <w:rPr>
                <w:rFonts w:ascii="Calibri" w:hAnsi="Calibri" w:cs="Calibri"/>
                <w:sz w:val="24"/>
                <w:szCs w:val="24"/>
              </w:rPr>
            </w:pPr>
            <w:r w:rsidRPr="004866D3">
              <w:rPr>
                <w:rFonts w:ascii="Calibri" w:hAnsi="Calibri" w:cs="Calibri"/>
                <w:sz w:val="24"/>
                <w:szCs w:val="24"/>
              </w:rPr>
              <w:t>26</w:t>
            </w:r>
          </w:p>
        </w:tc>
        <w:tc>
          <w:tcPr>
            <w:tcW w:w="1020"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2578,75</w:t>
            </w:r>
          </w:p>
        </w:tc>
        <w:tc>
          <w:tcPr>
            <w:tcW w:w="1031"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3094,50</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3713,40</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4456,07</w:t>
            </w:r>
          </w:p>
        </w:tc>
        <w:tc>
          <w:tcPr>
            <w:tcW w:w="1005"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5347,31</w:t>
            </w:r>
          </w:p>
        </w:tc>
        <w:tc>
          <w:tcPr>
            <w:tcW w:w="1027"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6416,77</w:t>
            </w:r>
          </w:p>
        </w:tc>
        <w:tc>
          <w:tcPr>
            <w:tcW w:w="1030"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7700,11</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9240,14</w:t>
            </w:r>
          </w:p>
        </w:tc>
        <w:tc>
          <w:tcPr>
            <w:tcW w:w="1128"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11088,18</w:t>
            </w:r>
          </w:p>
        </w:tc>
        <w:tc>
          <w:tcPr>
            <w:tcW w:w="1128"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15003,72</w:t>
            </w:r>
          </w:p>
        </w:tc>
      </w:tr>
      <w:tr w:rsidR="00E40CC2" w:rsidRPr="004866D3" w:rsidTr="00880ABB">
        <w:trPr>
          <w:trHeight w:val="315"/>
        </w:trPr>
        <w:tc>
          <w:tcPr>
            <w:tcW w:w="669" w:type="dxa"/>
            <w:tcBorders>
              <w:top w:val="nil"/>
              <w:left w:val="single" w:sz="8" w:space="0" w:color="auto"/>
              <w:bottom w:val="single" w:sz="8" w:space="0" w:color="auto"/>
              <w:right w:val="single" w:sz="8" w:space="0" w:color="auto"/>
            </w:tcBorders>
            <w:shd w:val="clear" w:color="auto" w:fill="auto"/>
            <w:noWrap/>
            <w:vAlign w:val="bottom"/>
            <w:hideMark/>
          </w:tcPr>
          <w:p w:rsidR="00E40CC2" w:rsidRPr="004866D3" w:rsidRDefault="00E40CC2" w:rsidP="00880ABB">
            <w:pPr>
              <w:jc w:val="center"/>
              <w:rPr>
                <w:rFonts w:ascii="Calibri" w:hAnsi="Calibri" w:cs="Calibri"/>
                <w:sz w:val="24"/>
                <w:szCs w:val="24"/>
              </w:rPr>
            </w:pPr>
            <w:r w:rsidRPr="004866D3">
              <w:rPr>
                <w:rFonts w:ascii="Calibri" w:hAnsi="Calibri" w:cs="Calibri"/>
                <w:sz w:val="24"/>
                <w:szCs w:val="24"/>
              </w:rPr>
              <w:t>27</w:t>
            </w:r>
          </w:p>
        </w:tc>
        <w:tc>
          <w:tcPr>
            <w:tcW w:w="1020"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2707,70</w:t>
            </w:r>
          </w:p>
        </w:tc>
        <w:tc>
          <w:tcPr>
            <w:tcW w:w="1031"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3249,22</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3899,08</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4678,90</w:t>
            </w:r>
          </w:p>
        </w:tc>
        <w:tc>
          <w:tcPr>
            <w:tcW w:w="1005"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5614,67</w:t>
            </w:r>
          </w:p>
        </w:tc>
        <w:tc>
          <w:tcPr>
            <w:tcW w:w="1027"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6737,60</w:t>
            </w:r>
          </w:p>
        </w:tc>
        <w:tc>
          <w:tcPr>
            <w:tcW w:w="1030"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8085,13</w:t>
            </w:r>
          </w:p>
        </w:tc>
        <w:tc>
          <w:tcPr>
            <w:tcW w:w="996"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9702,15</w:t>
            </w:r>
          </w:p>
        </w:tc>
        <w:tc>
          <w:tcPr>
            <w:tcW w:w="1128"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11642,57</w:t>
            </w:r>
          </w:p>
        </w:tc>
        <w:tc>
          <w:tcPr>
            <w:tcW w:w="1128" w:type="dxa"/>
            <w:tcBorders>
              <w:top w:val="nil"/>
              <w:left w:val="nil"/>
              <w:bottom w:val="single" w:sz="8" w:space="0" w:color="auto"/>
              <w:right w:val="single" w:sz="8" w:space="0" w:color="auto"/>
            </w:tcBorders>
            <w:shd w:val="clear" w:color="auto" w:fill="auto"/>
            <w:noWrap/>
            <w:vAlign w:val="bottom"/>
            <w:hideMark/>
          </w:tcPr>
          <w:p w:rsidR="00E40CC2" w:rsidRPr="004866D3" w:rsidRDefault="00E40CC2" w:rsidP="00880ABB">
            <w:pPr>
              <w:jc w:val="right"/>
              <w:rPr>
                <w:rFonts w:ascii="Calibri" w:hAnsi="Calibri" w:cs="Calibri"/>
                <w:sz w:val="24"/>
                <w:szCs w:val="24"/>
              </w:rPr>
            </w:pPr>
            <w:r w:rsidRPr="004866D3">
              <w:rPr>
                <w:rFonts w:ascii="Calibri" w:hAnsi="Calibri" w:cs="Calibri"/>
                <w:sz w:val="24"/>
                <w:szCs w:val="24"/>
              </w:rPr>
              <w:t>15753,90</w:t>
            </w:r>
          </w:p>
        </w:tc>
      </w:tr>
    </w:tbl>
    <w:p w:rsidR="00E40CC2" w:rsidRPr="004866D3" w:rsidRDefault="00E40CC2" w:rsidP="00E40CC2">
      <w:pPr>
        <w:rPr>
          <w:b/>
          <w:sz w:val="24"/>
          <w:szCs w:val="24"/>
        </w:rPr>
      </w:pPr>
    </w:p>
    <w:p w:rsidR="00E40CC2" w:rsidRPr="004866D3" w:rsidRDefault="00E40CC2" w:rsidP="00E40CC2">
      <w:pPr>
        <w:rPr>
          <w:b/>
          <w:sz w:val="24"/>
          <w:szCs w:val="24"/>
        </w:rPr>
      </w:pPr>
    </w:p>
    <w:p w:rsidR="00E40CC2" w:rsidRPr="004866D3" w:rsidRDefault="00E40CC2" w:rsidP="00E40CC2">
      <w:pPr>
        <w:rPr>
          <w:b/>
          <w:sz w:val="24"/>
          <w:szCs w:val="24"/>
        </w:rPr>
      </w:pPr>
    </w:p>
    <w:p w:rsidR="00E40CC2" w:rsidRPr="004866D3" w:rsidRDefault="00E40CC2" w:rsidP="00E40CC2">
      <w:pPr>
        <w:rPr>
          <w:b/>
          <w:sz w:val="24"/>
          <w:szCs w:val="24"/>
        </w:rPr>
      </w:pPr>
    </w:p>
    <w:p w:rsidR="00E40CC2" w:rsidRPr="004866D3" w:rsidRDefault="00E40CC2" w:rsidP="00E40CC2">
      <w:pPr>
        <w:rPr>
          <w:b/>
          <w:sz w:val="24"/>
          <w:szCs w:val="24"/>
        </w:rPr>
      </w:pPr>
    </w:p>
    <w:sectPr w:rsidR="00E40CC2" w:rsidRPr="004866D3" w:rsidSect="00DB609B">
      <w:headerReference w:type="even" r:id="rId7"/>
      <w:headerReference w:type="default" r:id="rId8"/>
      <w:footerReference w:type="even" r:id="rId9"/>
      <w:footerReference w:type="default" r:id="rId10"/>
      <w:headerReference w:type="first" r:id="rId11"/>
      <w:footerReference w:type="first" r:id="rId12"/>
      <w:pgSz w:w="11907" w:h="16840" w:code="9"/>
      <w:pgMar w:top="2608" w:right="1134" w:bottom="1276" w:left="141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ADD" w:rsidRDefault="002D5ADD">
      <w:r>
        <w:separator/>
      </w:r>
    </w:p>
  </w:endnote>
  <w:endnote w:type="continuationSeparator" w:id="1">
    <w:p w:rsidR="002D5ADD" w:rsidRDefault="002D5A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variable"/>
    <w:sig w:usb0="00000003" w:usb1="00000000" w:usb2="00000000" w:usb3="00000000" w:csb0="00000001" w:csb1="00000000"/>
  </w:font>
  <w:font w:name="BKLEBB+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468" w:rsidRDefault="00255825" w:rsidP="00B50DD0">
    <w:pPr>
      <w:pStyle w:val="Rodap"/>
      <w:framePr w:wrap="around" w:vAnchor="text" w:hAnchor="margin" w:xAlign="center" w:y="1"/>
      <w:rPr>
        <w:rStyle w:val="Nmerodepgina"/>
      </w:rPr>
    </w:pPr>
    <w:r>
      <w:rPr>
        <w:rStyle w:val="Nmerodepgina"/>
      </w:rPr>
      <w:fldChar w:fldCharType="begin"/>
    </w:r>
    <w:r w:rsidR="00670468">
      <w:rPr>
        <w:rStyle w:val="Nmerodepgina"/>
      </w:rPr>
      <w:instrText xml:space="preserve">PAGE  </w:instrText>
    </w:r>
    <w:r>
      <w:rPr>
        <w:rStyle w:val="Nmerodepgina"/>
      </w:rPr>
      <w:fldChar w:fldCharType="end"/>
    </w:r>
  </w:p>
  <w:p w:rsidR="00670468" w:rsidRDefault="00670468">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468" w:rsidRDefault="00255825" w:rsidP="00B50DD0">
    <w:pPr>
      <w:pStyle w:val="Rodap"/>
      <w:framePr w:wrap="around" w:vAnchor="text" w:hAnchor="margin" w:xAlign="center" w:y="1"/>
      <w:rPr>
        <w:rStyle w:val="Nmerodepgina"/>
      </w:rPr>
    </w:pPr>
    <w:r>
      <w:rPr>
        <w:rStyle w:val="Nmerodepgina"/>
      </w:rPr>
      <w:fldChar w:fldCharType="begin"/>
    </w:r>
    <w:r w:rsidR="00670468">
      <w:rPr>
        <w:rStyle w:val="Nmerodepgina"/>
      </w:rPr>
      <w:instrText xml:space="preserve">PAGE  </w:instrText>
    </w:r>
    <w:r>
      <w:rPr>
        <w:rStyle w:val="Nmerodepgina"/>
      </w:rPr>
      <w:fldChar w:fldCharType="separate"/>
    </w:r>
    <w:r w:rsidR="006A430E">
      <w:rPr>
        <w:rStyle w:val="Nmerodepgina"/>
        <w:noProof/>
      </w:rPr>
      <w:t>20</w:t>
    </w:r>
    <w:r>
      <w:rPr>
        <w:rStyle w:val="Nmerodepgina"/>
      </w:rPr>
      <w:fldChar w:fldCharType="end"/>
    </w:r>
  </w:p>
  <w:p w:rsidR="00670468" w:rsidRDefault="00670468">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468" w:rsidRDefault="00670468">
    <w:pPr>
      <w:pStyle w:val="Rodap"/>
      <w:jc w:val="center"/>
    </w:pPr>
    <w:r>
      <w:t>[</w:t>
    </w:r>
    <w:fldSimple w:instr=" PAGE   \* MERGEFORMAT ">
      <w:r w:rsidR="006A430E">
        <w:rPr>
          <w:noProof/>
        </w:rPr>
        <w:t>1</w:t>
      </w:r>
    </w:fldSimple>
    <w:r>
      <w:t>]</w:t>
    </w:r>
  </w:p>
  <w:p w:rsidR="00670468" w:rsidRDefault="00670468" w:rsidP="002F628E">
    <w:pPr>
      <w:pStyle w:val="Rodap"/>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ADD" w:rsidRDefault="002D5ADD">
      <w:r>
        <w:separator/>
      </w:r>
    </w:p>
  </w:footnote>
  <w:footnote w:type="continuationSeparator" w:id="1">
    <w:p w:rsidR="002D5ADD" w:rsidRDefault="002D5A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468" w:rsidRDefault="00255825">
    <w:pPr>
      <w:pStyle w:val="Cabealho"/>
      <w:framePr w:wrap="around" w:vAnchor="text" w:hAnchor="margin" w:xAlign="right" w:y="1"/>
      <w:rPr>
        <w:rStyle w:val="Nmerodepgina"/>
      </w:rPr>
    </w:pPr>
    <w:r>
      <w:rPr>
        <w:rStyle w:val="Nmerodepgina"/>
      </w:rPr>
      <w:fldChar w:fldCharType="begin"/>
    </w:r>
    <w:r w:rsidR="00670468">
      <w:rPr>
        <w:rStyle w:val="Nmerodepgina"/>
      </w:rPr>
      <w:instrText xml:space="preserve">PAGE  </w:instrText>
    </w:r>
    <w:r>
      <w:rPr>
        <w:rStyle w:val="Nmerodepgina"/>
      </w:rPr>
      <w:fldChar w:fldCharType="separate"/>
    </w:r>
    <w:r w:rsidR="00670468">
      <w:rPr>
        <w:rStyle w:val="Nmerodepgina"/>
        <w:noProof/>
      </w:rPr>
      <w:t>1</w:t>
    </w:r>
    <w:r>
      <w:rPr>
        <w:rStyle w:val="Nmerodepgina"/>
      </w:rPr>
      <w:fldChar w:fldCharType="end"/>
    </w:r>
  </w:p>
  <w:p w:rsidR="00670468" w:rsidRDefault="00670468">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468" w:rsidRDefault="00670468">
    <w:pPr>
      <w:pStyle w:val="Cabealho"/>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592" w:type="dxa"/>
      <w:tblLook w:val="04A0"/>
    </w:tblPr>
    <w:tblGrid>
      <w:gridCol w:w="2466"/>
      <w:gridCol w:w="8126"/>
    </w:tblGrid>
    <w:tr w:rsidR="00670468" w:rsidTr="00FD49C4">
      <w:tc>
        <w:tcPr>
          <w:tcW w:w="2466" w:type="dxa"/>
        </w:tcPr>
        <w:p w:rsidR="00670468" w:rsidRPr="0001706B" w:rsidRDefault="00670468" w:rsidP="000B7D0D">
          <w:pPr>
            <w:pStyle w:val="Ttulo2"/>
            <w:spacing w:before="40"/>
            <w:ind w:left="-567" w:firstLine="567"/>
            <w:rPr>
              <w:rFonts w:ascii="Century Gothic" w:hAnsi="Century Gothic"/>
              <w:b/>
              <w:color w:val="7F7F7F"/>
              <w:sz w:val="28"/>
              <w:szCs w:val="28"/>
            </w:rPr>
          </w:pPr>
        </w:p>
      </w:tc>
      <w:tc>
        <w:tcPr>
          <w:tcW w:w="8126" w:type="dxa"/>
        </w:tcPr>
        <w:p w:rsidR="00670468" w:rsidRDefault="00670468" w:rsidP="000B7D0D">
          <w:pPr>
            <w:spacing w:line="80" w:lineRule="atLeast"/>
            <w:jc w:val="center"/>
            <w:rPr>
              <w:rFonts w:ascii="Century Gothic" w:hAnsi="Century Gothic"/>
              <w:b/>
              <w:color w:val="7F7F7F"/>
              <w:sz w:val="28"/>
              <w:szCs w:val="28"/>
            </w:rPr>
          </w:pPr>
        </w:p>
      </w:tc>
    </w:tr>
  </w:tbl>
  <w:p w:rsidR="00670468" w:rsidRDefault="00670468">
    <w:pPr>
      <w:pStyle w:val="Cabealho"/>
    </w:pPr>
  </w:p>
  <w:p w:rsidR="00670468" w:rsidRDefault="0067046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B9406A86"/>
    <w:name w:val="WW8Num1"/>
    <w:lvl w:ilvl="0">
      <w:numFmt w:val="none"/>
      <w:lvlText w:val=""/>
      <w:lvlJc w:val="left"/>
      <w:pPr>
        <w:tabs>
          <w:tab w:val="num" w:pos="360"/>
        </w:tabs>
      </w:pPr>
    </w:lvl>
  </w:abstractNum>
  <w:abstractNum w:abstractNumId="1">
    <w:nsid w:val="00000002"/>
    <w:multiLevelType w:val="singleLevel"/>
    <w:tmpl w:val="00000002"/>
    <w:name w:val="WW8Num2"/>
    <w:lvl w:ilvl="0">
      <w:start w:val="1"/>
      <w:numFmt w:val="upperRoman"/>
      <w:lvlText w:val="%1."/>
      <w:lvlJc w:val="left"/>
      <w:pPr>
        <w:tabs>
          <w:tab w:val="num" w:pos="1800"/>
        </w:tabs>
        <w:ind w:left="1800" w:hanging="720"/>
      </w:pPr>
    </w:lvl>
  </w:abstractNum>
  <w:abstractNum w:abstractNumId="2">
    <w:nsid w:val="00000003"/>
    <w:multiLevelType w:val="singleLevel"/>
    <w:tmpl w:val="00000003"/>
    <w:name w:val="WW8Num3"/>
    <w:lvl w:ilvl="0">
      <w:start w:val="2"/>
      <w:numFmt w:val="upperRoman"/>
      <w:lvlText w:val="%1."/>
      <w:lvlJc w:val="left"/>
      <w:pPr>
        <w:tabs>
          <w:tab w:val="num" w:pos="1800"/>
        </w:tabs>
        <w:ind w:left="1800" w:hanging="720"/>
      </w:pPr>
    </w:lvl>
  </w:abstractNum>
  <w:abstractNum w:abstractNumId="3">
    <w:nsid w:val="00000004"/>
    <w:multiLevelType w:val="singleLevel"/>
    <w:tmpl w:val="00000004"/>
    <w:name w:val="WW8Num6"/>
    <w:lvl w:ilvl="0">
      <w:start w:val="1"/>
      <w:numFmt w:val="upperRoman"/>
      <w:lvlText w:val="%1."/>
      <w:lvlJc w:val="left"/>
      <w:pPr>
        <w:tabs>
          <w:tab w:val="num" w:pos="1440"/>
        </w:tabs>
        <w:ind w:left="1440" w:hanging="180"/>
      </w:pPr>
    </w:lvl>
  </w:abstractNum>
  <w:abstractNum w:abstractNumId="4">
    <w:nsid w:val="00000005"/>
    <w:multiLevelType w:val="singleLevel"/>
    <w:tmpl w:val="00000005"/>
    <w:name w:val="WW8Num7"/>
    <w:lvl w:ilvl="0">
      <w:start w:val="1"/>
      <w:numFmt w:val="upperRoman"/>
      <w:lvlText w:val="%1."/>
      <w:lvlJc w:val="left"/>
      <w:pPr>
        <w:tabs>
          <w:tab w:val="num" w:pos="1260"/>
        </w:tabs>
        <w:ind w:left="1260" w:hanging="180"/>
      </w:pPr>
    </w:lvl>
  </w:abstractNum>
  <w:abstractNum w:abstractNumId="5">
    <w:nsid w:val="00000006"/>
    <w:multiLevelType w:val="singleLevel"/>
    <w:tmpl w:val="A5F2B2F0"/>
    <w:name w:val="WW8Num9"/>
    <w:lvl w:ilvl="0">
      <w:start w:val="1"/>
      <w:numFmt w:val="upperRoman"/>
      <w:lvlText w:val="%1."/>
      <w:lvlJc w:val="left"/>
      <w:pPr>
        <w:tabs>
          <w:tab w:val="num" w:pos="1260"/>
        </w:tabs>
        <w:ind w:left="1260" w:hanging="180"/>
      </w:pPr>
      <w:rPr>
        <w:b/>
      </w:rPr>
    </w:lvl>
  </w:abstractNum>
  <w:abstractNum w:abstractNumId="6">
    <w:nsid w:val="00000007"/>
    <w:multiLevelType w:val="singleLevel"/>
    <w:tmpl w:val="00000007"/>
    <w:name w:val="WW8Num10"/>
    <w:lvl w:ilvl="0">
      <w:start w:val="1"/>
      <w:numFmt w:val="upperRoman"/>
      <w:lvlText w:val="%1."/>
      <w:lvlJc w:val="left"/>
      <w:pPr>
        <w:tabs>
          <w:tab w:val="num" w:pos="1260"/>
        </w:tabs>
        <w:ind w:left="1260" w:hanging="180"/>
      </w:pPr>
    </w:lvl>
  </w:abstractNum>
  <w:abstractNum w:abstractNumId="7">
    <w:nsid w:val="00000008"/>
    <w:multiLevelType w:val="singleLevel"/>
    <w:tmpl w:val="00000008"/>
    <w:name w:val="WW8Num11"/>
    <w:lvl w:ilvl="0">
      <w:start w:val="1"/>
      <w:numFmt w:val="upperRoman"/>
      <w:lvlText w:val="%1."/>
      <w:lvlJc w:val="left"/>
      <w:pPr>
        <w:tabs>
          <w:tab w:val="num" w:pos="1260"/>
        </w:tabs>
        <w:ind w:left="1260" w:hanging="180"/>
      </w:pPr>
    </w:lvl>
  </w:abstractNum>
  <w:abstractNum w:abstractNumId="8">
    <w:nsid w:val="0000000A"/>
    <w:multiLevelType w:val="singleLevel"/>
    <w:tmpl w:val="0000000A"/>
    <w:name w:val="WW8Num13"/>
    <w:lvl w:ilvl="0">
      <w:start w:val="1"/>
      <w:numFmt w:val="upperRoman"/>
      <w:lvlText w:val="%1."/>
      <w:lvlJc w:val="left"/>
      <w:pPr>
        <w:tabs>
          <w:tab w:val="num" w:pos="1260"/>
        </w:tabs>
        <w:ind w:left="1260" w:hanging="180"/>
      </w:pPr>
    </w:lvl>
  </w:abstractNum>
  <w:abstractNum w:abstractNumId="9">
    <w:nsid w:val="0000000B"/>
    <w:multiLevelType w:val="singleLevel"/>
    <w:tmpl w:val="0000000B"/>
    <w:name w:val="WW8Num15"/>
    <w:lvl w:ilvl="0">
      <w:start w:val="1"/>
      <w:numFmt w:val="upperRoman"/>
      <w:lvlText w:val="%1."/>
      <w:lvlJc w:val="left"/>
      <w:pPr>
        <w:tabs>
          <w:tab w:val="num" w:pos="1260"/>
        </w:tabs>
        <w:ind w:left="1260" w:hanging="180"/>
      </w:pPr>
    </w:lvl>
  </w:abstractNum>
  <w:abstractNum w:abstractNumId="10">
    <w:nsid w:val="0000000D"/>
    <w:multiLevelType w:val="singleLevel"/>
    <w:tmpl w:val="0000000D"/>
    <w:name w:val="WW8Num17"/>
    <w:lvl w:ilvl="0">
      <w:start w:val="1"/>
      <w:numFmt w:val="upperRoman"/>
      <w:lvlText w:val="%1."/>
      <w:lvlJc w:val="left"/>
      <w:pPr>
        <w:tabs>
          <w:tab w:val="num" w:pos="1260"/>
        </w:tabs>
        <w:ind w:left="1260" w:hanging="180"/>
      </w:pPr>
    </w:lvl>
  </w:abstractNum>
  <w:abstractNum w:abstractNumId="11">
    <w:nsid w:val="01751100"/>
    <w:multiLevelType w:val="hybridMultilevel"/>
    <w:tmpl w:val="736C8E22"/>
    <w:lvl w:ilvl="0" w:tplc="1EBC852E">
      <w:start w:val="1"/>
      <w:numFmt w:val="lowerLetter"/>
      <w:lvlText w:val="%1)"/>
      <w:lvlJc w:val="left"/>
      <w:pPr>
        <w:ind w:left="1353" w:hanging="360"/>
      </w:pPr>
      <w:rPr>
        <w:rFonts w:hint="default"/>
        <w:b/>
        <w:color w:val="00000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nsid w:val="067B440A"/>
    <w:multiLevelType w:val="hybridMultilevel"/>
    <w:tmpl w:val="FBD603FC"/>
    <w:lvl w:ilvl="0" w:tplc="1EA2739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068D7206"/>
    <w:multiLevelType w:val="hybridMultilevel"/>
    <w:tmpl w:val="FBD603FC"/>
    <w:lvl w:ilvl="0" w:tplc="1EA2739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0A811993"/>
    <w:multiLevelType w:val="hybridMultilevel"/>
    <w:tmpl w:val="FBD603FC"/>
    <w:lvl w:ilvl="0" w:tplc="1EA2739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1286D6C"/>
    <w:multiLevelType w:val="hybridMultilevel"/>
    <w:tmpl w:val="8988B600"/>
    <w:lvl w:ilvl="0" w:tplc="12BAA7C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1713CEF"/>
    <w:multiLevelType w:val="hybridMultilevel"/>
    <w:tmpl w:val="885CCB9C"/>
    <w:lvl w:ilvl="0" w:tplc="9EB884EE">
      <w:start w:val="1"/>
      <w:numFmt w:val="lowerLetter"/>
      <w:lvlText w:val="%1)"/>
      <w:lvlJc w:val="left"/>
      <w:pPr>
        <w:ind w:left="930" w:hanging="360"/>
      </w:pPr>
      <w:rPr>
        <w:rFonts w:hint="default"/>
        <w:b/>
      </w:rPr>
    </w:lvl>
    <w:lvl w:ilvl="1" w:tplc="04160019" w:tentative="1">
      <w:start w:val="1"/>
      <w:numFmt w:val="lowerLetter"/>
      <w:lvlText w:val="%2."/>
      <w:lvlJc w:val="left"/>
      <w:pPr>
        <w:ind w:left="1650" w:hanging="360"/>
      </w:pPr>
    </w:lvl>
    <w:lvl w:ilvl="2" w:tplc="0416001B" w:tentative="1">
      <w:start w:val="1"/>
      <w:numFmt w:val="lowerRoman"/>
      <w:lvlText w:val="%3."/>
      <w:lvlJc w:val="right"/>
      <w:pPr>
        <w:ind w:left="2370" w:hanging="180"/>
      </w:pPr>
    </w:lvl>
    <w:lvl w:ilvl="3" w:tplc="0416000F" w:tentative="1">
      <w:start w:val="1"/>
      <w:numFmt w:val="decimal"/>
      <w:lvlText w:val="%4."/>
      <w:lvlJc w:val="left"/>
      <w:pPr>
        <w:ind w:left="3090" w:hanging="360"/>
      </w:pPr>
    </w:lvl>
    <w:lvl w:ilvl="4" w:tplc="04160019" w:tentative="1">
      <w:start w:val="1"/>
      <w:numFmt w:val="lowerLetter"/>
      <w:lvlText w:val="%5."/>
      <w:lvlJc w:val="left"/>
      <w:pPr>
        <w:ind w:left="3810" w:hanging="360"/>
      </w:pPr>
    </w:lvl>
    <w:lvl w:ilvl="5" w:tplc="0416001B" w:tentative="1">
      <w:start w:val="1"/>
      <w:numFmt w:val="lowerRoman"/>
      <w:lvlText w:val="%6."/>
      <w:lvlJc w:val="right"/>
      <w:pPr>
        <w:ind w:left="4530" w:hanging="180"/>
      </w:pPr>
    </w:lvl>
    <w:lvl w:ilvl="6" w:tplc="0416000F" w:tentative="1">
      <w:start w:val="1"/>
      <w:numFmt w:val="decimal"/>
      <w:lvlText w:val="%7."/>
      <w:lvlJc w:val="left"/>
      <w:pPr>
        <w:ind w:left="5250" w:hanging="360"/>
      </w:pPr>
    </w:lvl>
    <w:lvl w:ilvl="7" w:tplc="04160019" w:tentative="1">
      <w:start w:val="1"/>
      <w:numFmt w:val="lowerLetter"/>
      <w:lvlText w:val="%8."/>
      <w:lvlJc w:val="left"/>
      <w:pPr>
        <w:ind w:left="5970" w:hanging="360"/>
      </w:pPr>
    </w:lvl>
    <w:lvl w:ilvl="8" w:tplc="0416001B" w:tentative="1">
      <w:start w:val="1"/>
      <w:numFmt w:val="lowerRoman"/>
      <w:lvlText w:val="%9."/>
      <w:lvlJc w:val="right"/>
      <w:pPr>
        <w:ind w:left="6690" w:hanging="180"/>
      </w:pPr>
    </w:lvl>
  </w:abstractNum>
  <w:abstractNum w:abstractNumId="17">
    <w:nsid w:val="11A93E30"/>
    <w:multiLevelType w:val="hybridMultilevel"/>
    <w:tmpl w:val="FBD603FC"/>
    <w:lvl w:ilvl="0" w:tplc="1EA2739C">
      <w:start w:val="1"/>
      <w:numFmt w:val="lowerLetter"/>
      <w:lvlText w:val="%1)"/>
      <w:lvlJc w:val="left"/>
      <w:pPr>
        <w:ind w:left="930" w:hanging="360"/>
      </w:pPr>
      <w:rPr>
        <w:rFonts w:hint="default"/>
        <w:b/>
      </w:rPr>
    </w:lvl>
    <w:lvl w:ilvl="1" w:tplc="04160019" w:tentative="1">
      <w:start w:val="1"/>
      <w:numFmt w:val="lowerLetter"/>
      <w:lvlText w:val="%2."/>
      <w:lvlJc w:val="left"/>
      <w:pPr>
        <w:ind w:left="1650" w:hanging="360"/>
      </w:pPr>
    </w:lvl>
    <w:lvl w:ilvl="2" w:tplc="0416001B" w:tentative="1">
      <w:start w:val="1"/>
      <w:numFmt w:val="lowerRoman"/>
      <w:lvlText w:val="%3."/>
      <w:lvlJc w:val="right"/>
      <w:pPr>
        <w:ind w:left="2370" w:hanging="180"/>
      </w:pPr>
    </w:lvl>
    <w:lvl w:ilvl="3" w:tplc="0416000F" w:tentative="1">
      <w:start w:val="1"/>
      <w:numFmt w:val="decimal"/>
      <w:lvlText w:val="%4."/>
      <w:lvlJc w:val="left"/>
      <w:pPr>
        <w:ind w:left="3090" w:hanging="360"/>
      </w:pPr>
    </w:lvl>
    <w:lvl w:ilvl="4" w:tplc="04160019" w:tentative="1">
      <w:start w:val="1"/>
      <w:numFmt w:val="lowerLetter"/>
      <w:lvlText w:val="%5."/>
      <w:lvlJc w:val="left"/>
      <w:pPr>
        <w:ind w:left="3810" w:hanging="360"/>
      </w:pPr>
    </w:lvl>
    <w:lvl w:ilvl="5" w:tplc="0416001B" w:tentative="1">
      <w:start w:val="1"/>
      <w:numFmt w:val="lowerRoman"/>
      <w:lvlText w:val="%6."/>
      <w:lvlJc w:val="right"/>
      <w:pPr>
        <w:ind w:left="4530" w:hanging="180"/>
      </w:pPr>
    </w:lvl>
    <w:lvl w:ilvl="6" w:tplc="0416000F" w:tentative="1">
      <w:start w:val="1"/>
      <w:numFmt w:val="decimal"/>
      <w:lvlText w:val="%7."/>
      <w:lvlJc w:val="left"/>
      <w:pPr>
        <w:ind w:left="5250" w:hanging="360"/>
      </w:pPr>
    </w:lvl>
    <w:lvl w:ilvl="7" w:tplc="04160019" w:tentative="1">
      <w:start w:val="1"/>
      <w:numFmt w:val="lowerLetter"/>
      <w:lvlText w:val="%8."/>
      <w:lvlJc w:val="left"/>
      <w:pPr>
        <w:ind w:left="5970" w:hanging="360"/>
      </w:pPr>
    </w:lvl>
    <w:lvl w:ilvl="8" w:tplc="0416001B" w:tentative="1">
      <w:start w:val="1"/>
      <w:numFmt w:val="lowerRoman"/>
      <w:lvlText w:val="%9."/>
      <w:lvlJc w:val="right"/>
      <w:pPr>
        <w:ind w:left="6690" w:hanging="180"/>
      </w:pPr>
    </w:lvl>
  </w:abstractNum>
  <w:abstractNum w:abstractNumId="18">
    <w:nsid w:val="11AD4546"/>
    <w:multiLevelType w:val="hybridMultilevel"/>
    <w:tmpl w:val="FBD603FC"/>
    <w:lvl w:ilvl="0" w:tplc="1EA2739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14037694"/>
    <w:multiLevelType w:val="hybridMultilevel"/>
    <w:tmpl w:val="FBD603FC"/>
    <w:lvl w:ilvl="0" w:tplc="1EA2739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14537602"/>
    <w:multiLevelType w:val="hybridMultilevel"/>
    <w:tmpl w:val="FBD603FC"/>
    <w:lvl w:ilvl="0" w:tplc="1EA2739C">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1">
    <w:nsid w:val="182614AA"/>
    <w:multiLevelType w:val="hybridMultilevel"/>
    <w:tmpl w:val="FBD603FC"/>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1C14642B"/>
    <w:multiLevelType w:val="hybridMultilevel"/>
    <w:tmpl w:val="FBD603FC"/>
    <w:lvl w:ilvl="0" w:tplc="1EA2739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1C1D3A03"/>
    <w:multiLevelType w:val="hybridMultilevel"/>
    <w:tmpl w:val="FBD603FC"/>
    <w:lvl w:ilvl="0" w:tplc="1EA2739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20A34BA1"/>
    <w:multiLevelType w:val="hybridMultilevel"/>
    <w:tmpl w:val="4E4C08B0"/>
    <w:lvl w:ilvl="0" w:tplc="12BAA7C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232F78B3"/>
    <w:multiLevelType w:val="hybridMultilevel"/>
    <w:tmpl w:val="FBD603FC"/>
    <w:lvl w:ilvl="0" w:tplc="1EA2739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238C7023"/>
    <w:multiLevelType w:val="hybridMultilevel"/>
    <w:tmpl w:val="4E4C08B0"/>
    <w:lvl w:ilvl="0" w:tplc="12BAA7C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24673EAF"/>
    <w:multiLevelType w:val="hybridMultilevel"/>
    <w:tmpl w:val="30EA0612"/>
    <w:lvl w:ilvl="0" w:tplc="351019D0">
      <w:start w:val="1"/>
      <w:numFmt w:val="upperRoman"/>
      <w:lvlText w:val="%1-"/>
      <w:lvlJc w:val="left"/>
      <w:pPr>
        <w:ind w:left="1290" w:hanging="720"/>
      </w:pPr>
      <w:rPr>
        <w:rFonts w:hint="default"/>
        <w:b/>
      </w:rPr>
    </w:lvl>
    <w:lvl w:ilvl="1" w:tplc="04160019" w:tentative="1">
      <w:start w:val="1"/>
      <w:numFmt w:val="lowerLetter"/>
      <w:lvlText w:val="%2."/>
      <w:lvlJc w:val="left"/>
      <w:pPr>
        <w:ind w:left="1650" w:hanging="360"/>
      </w:pPr>
    </w:lvl>
    <w:lvl w:ilvl="2" w:tplc="0416001B" w:tentative="1">
      <w:start w:val="1"/>
      <w:numFmt w:val="lowerRoman"/>
      <w:lvlText w:val="%3."/>
      <w:lvlJc w:val="right"/>
      <w:pPr>
        <w:ind w:left="2370" w:hanging="180"/>
      </w:pPr>
    </w:lvl>
    <w:lvl w:ilvl="3" w:tplc="0416000F" w:tentative="1">
      <w:start w:val="1"/>
      <w:numFmt w:val="decimal"/>
      <w:lvlText w:val="%4."/>
      <w:lvlJc w:val="left"/>
      <w:pPr>
        <w:ind w:left="3090" w:hanging="360"/>
      </w:pPr>
    </w:lvl>
    <w:lvl w:ilvl="4" w:tplc="04160019" w:tentative="1">
      <w:start w:val="1"/>
      <w:numFmt w:val="lowerLetter"/>
      <w:lvlText w:val="%5."/>
      <w:lvlJc w:val="left"/>
      <w:pPr>
        <w:ind w:left="3810" w:hanging="360"/>
      </w:pPr>
    </w:lvl>
    <w:lvl w:ilvl="5" w:tplc="0416001B" w:tentative="1">
      <w:start w:val="1"/>
      <w:numFmt w:val="lowerRoman"/>
      <w:lvlText w:val="%6."/>
      <w:lvlJc w:val="right"/>
      <w:pPr>
        <w:ind w:left="4530" w:hanging="180"/>
      </w:pPr>
    </w:lvl>
    <w:lvl w:ilvl="6" w:tplc="0416000F" w:tentative="1">
      <w:start w:val="1"/>
      <w:numFmt w:val="decimal"/>
      <w:lvlText w:val="%7."/>
      <w:lvlJc w:val="left"/>
      <w:pPr>
        <w:ind w:left="5250" w:hanging="360"/>
      </w:pPr>
    </w:lvl>
    <w:lvl w:ilvl="7" w:tplc="04160019" w:tentative="1">
      <w:start w:val="1"/>
      <w:numFmt w:val="lowerLetter"/>
      <w:lvlText w:val="%8."/>
      <w:lvlJc w:val="left"/>
      <w:pPr>
        <w:ind w:left="5970" w:hanging="360"/>
      </w:pPr>
    </w:lvl>
    <w:lvl w:ilvl="8" w:tplc="0416001B" w:tentative="1">
      <w:start w:val="1"/>
      <w:numFmt w:val="lowerRoman"/>
      <w:lvlText w:val="%9."/>
      <w:lvlJc w:val="right"/>
      <w:pPr>
        <w:ind w:left="6690" w:hanging="180"/>
      </w:pPr>
    </w:lvl>
  </w:abstractNum>
  <w:abstractNum w:abstractNumId="28">
    <w:nsid w:val="256E32F5"/>
    <w:multiLevelType w:val="hybridMultilevel"/>
    <w:tmpl w:val="FBD603FC"/>
    <w:lvl w:ilvl="0" w:tplc="1EA2739C">
      <w:start w:val="1"/>
      <w:numFmt w:val="lowerLetter"/>
      <w:lvlText w:val="%1)"/>
      <w:lvlJc w:val="left"/>
      <w:pPr>
        <w:ind w:left="930" w:hanging="360"/>
      </w:pPr>
      <w:rPr>
        <w:rFonts w:hint="default"/>
        <w:b/>
      </w:rPr>
    </w:lvl>
    <w:lvl w:ilvl="1" w:tplc="04160019" w:tentative="1">
      <w:start w:val="1"/>
      <w:numFmt w:val="lowerLetter"/>
      <w:lvlText w:val="%2."/>
      <w:lvlJc w:val="left"/>
      <w:pPr>
        <w:ind w:left="1650" w:hanging="360"/>
      </w:pPr>
    </w:lvl>
    <w:lvl w:ilvl="2" w:tplc="0416001B" w:tentative="1">
      <w:start w:val="1"/>
      <w:numFmt w:val="lowerRoman"/>
      <w:lvlText w:val="%3."/>
      <w:lvlJc w:val="right"/>
      <w:pPr>
        <w:ind w:left="2370" w:hanging="180"/>
      </w:pPr>
    </w:lvl>
    <w:lvl w:ilvl="3" w:tplc="0416000F" w:tentative="1">
      <w:start w:val="1"/>
      <w:numFmt w:val="decimal"/>
      <w:lvlText w:val="%4."/>
      <w:lvlJc w:val="left"/>
      <w:pPr>
        <w:ind w:left="3090" w:hanging="360"/>
      </w:pPr>
    </w:lvl>
    <w:lvl w:ilvl="4" w:tplc="04160019" w:tentative="1">
      <w:start w:val="1"/>
      <w:numFmt w:val="lowerLetter"/>
      <w:lvlText w:val="%5."/>
      <w:lvlJc w:val="left"/>
      <w:pPr>
        <w:ind w:left="3810" w:hanging="360"/>
      </w:pPr>
    </w:lvl>
    <w:lvl w:ilvl="5" w:tplc="0416001B" w:tentative="1">
      <w:start w:val="1"/>
      <w:numFmt w:val="lowerRoman"/>
      <w:lvlText w:val="%6."/>
      <w:lvlJc w:val="right"/>
      <w:pPr>
        <w:ind w:left="4530" w:hanging="180"/>
      </w:pPr>
    </w:lvl>
    <w:lvl w:ilvl="6" w:tplc="0416000F" w:tentative="1">
      <w:start w:val="1"/>
      <w:numFmt w:val="decimal"/>
      <w:lvlText w:val="%7."/>
      <w:lvlJc w:val="left"/>
      <w:pPr>
        <w:ind w:left="5250" w:hanging="360"/>
      </w:pPr>
    </w:lvl>
    <w:lvl w:ilvl="7" w:tplc="04160019" w:tentative="1">
      <w:start w:val="1"/>
      <w:numFmt w:val="lowerLetter"/>
      <w:lvlText w:val="%8."/>
      <w:lvlJc w:val="left"/>
      <w:pPr>
        <w:ind w:left="5970" w:hanging="360"/>
      </w:pPr>
    </w:lvl>
    <w:lvl w:ilvl="8" w:tplc="0416001B" w:tentative="1">
      <w:start w:val="1"/>
      <w:numFmt w:val="lowerRoman"/>
      <w:lvlText w:val="%9."/>
      <w:lvlJc w:val="right"/>
      <w:pPr>
        <w:ind w:left="6690" w:hanging="180"/>
      </w:pPr>
    </w:lvl>
  </w:abstractNum>
  <w:abstractNum w:abstractNumId="29">
    <w:nsid w:val="26ED1EE0"/>
    <w:multiLevelType w:val="hybridMultilevel"/>
    <w:tmpl w:val="FBD603FC"/>
    <w:lvl w:ilvl="0" w:tplc="1EA2739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27423BAE"/>
    <w:multiLevelType w:val="hybridMultilevel"/>
    <w:tmpl w:val="D6A28060"/>
    <w:lvl w:ilvl="0" w:tplc="4314DCF8">
      <w:start w:val="1"/>
      <w:numFmt w:val="lowerLetter"/>
      <w:lvlText w:val="%1)"/>
      <w:lvlJc w:val="left"/>
      <w:pPr>
        <w:ind w:left="930" w:hanging="360"/>
      </w:pPr>
      <w:rPr>
        <w:rFonts w:hint="default"/>
        <w:b/>
      </w:rPr>
    </w:lvl>
    <w:lvl w:ilvl="1" w:tplc="04160019" w:tentative="1">
      <w:start w:val="1"/>
      <w:numFmt w:val="lowerLetter"/>
      <w:lvlText w:val="%2."/>
      <w:lvlJc w:val="left"/>
      <w:pPr>
        <w:ind w:left="1650" w:hanging="360"/>
      </w:pPr>
    </w:lvl>
    <w:lvl w:ilvl="2" w:tplc="0416001B" w:tentative="1">
      <w:start w:val="1"/>
      <w:numFmt w:val="lowerRoman"/>
      <w:lvlText w:val="%3."/>
      <w:lvlJc w:val="right"/>
      <w:pPr>
        <w:ind w:left="2370" w:hanging="180"/>
      </w:pPr>
    </w:lvl>
    <w:lvl w:ilvl="3" w:tplc="0416000F" w:tentative="1">
      <w:start w:val="1"/>
      <w:numFmt w:val="decimal"/>
      <w:lvlText w:val="%4."/>
      <w:lvlJc w:val="left"/>
      <w:pPr>
        <w:ind w:left="3090" w:hanging="360"/>
      </w:pPr>
    </w:lvl>
    <w:lvl w:ilvl="4" w:tplc="04160019" w:tentative="1">
      <w:start w:val="1"/>
      <w:numFmt w:val="lowerLetter"/>
      <w:lvlText w:val="%5."/>
      <w:lvlJc w:val="left"/>
      <w:pPr>
        <w:ind w:left="3810" w:hanging="360"/>
      </w:pPr>
    </w:lvl>
    <w:lvl w:ilvl="5" w:tplc="0416001B" w:tentative="1">
      <w:start w:val="1"/>
      <w:numFmt w:val="lowerRoman"/>
      <w:lvlText w:val="%6."/>
      <w:lvlJc w:val="right"/>
      <w:pPr>
        <w:ind w:left="4530" w:hanging="180"/>
      </w:pPr>
    </w:lvl>
    <w:lvl w:ilvl="6" w:tplc="0416000F" w:tentative="1">
      <w:start w:val="1"/>
      <w:numFmt w:val="decimal"/>
      <w:lvlText w:val="%7."/>
      <w:lvlJc w:val="left"/>
      <w:pPr>
        <w:ind w:left="5250" w:hanging="360"/>
      </w:pPr>
    </w:lvl>
    <w:lvl w:ilvl="7" w:tplc="04160019" w:tentative="1">
      <w:start w:val="1"/>
      <w:numFmt w:val="lowerLetter"/>
      <w:lvlText w:val="%8."/>
      <w:lvlJc w:val="left"/>
      <w:pPr>
        <w:ind w:left="5970" w:hanging="360"/>
      </w:pPr>
    </w:lvl>
    <w:lvl w:ilvl="8" w:tplc="0416001B" w:tentative="1">
      <w:start w:val="1"/>
      <w:numFmt w:val="lowerRoman"/>
      <w:lvlText w:val="%9."/>
      <w:lvlJc w:val="right"/>
      <w:pPr>
        <w:ind w:left="6690" w:hanging="180"/>
      </w:pPr>
    </w:lvl>
  </w:abstractNum>
  <w:abstractNum w:abstractNumId="31">
    <w:nsid w:val="28AB4F99"/>
    <w:multiLevelType w:val="hybridMultilevel"/>
    <w:tmpl w:val="17A2FFA6"/>
    <w:lvl w:ilvl="0" w:tplc="CE3A11B2">
      <w:start w:val="1"/>
      <w:numFmt w:val="lowerLetter"/>
      <w:lvlText w:val="%1)"/>
      <w:lvlJc w:val="left"/>
      <w:pPr>
        <w:ind w:left="930" w:hanging="360"/>
      </w:pPr>
      <w:rPr>
        <w:rFonts w:hint="default"/>
        <w:b/>
      </w:rPr>
    </w:lvl>
    <w:lvl w:ilvl="1" w:tplc="04160019" w:tentative="1">
      <w:start w:val="1"/>
      <w:numFmt w:val="lowerLetter"/>
      <w:lvlText w:val="%2."/>
      <w:lvlJc w:val="left"/>
      <w:pPr>
        <w:ind w:left="1650" w:hanging="360"/>
      </w:pPr>
    </w:lvl>
    <w:lvl w:ilvl="2" w:tplc="0416001B" w:tentative="1">
      <w:start w:val="1"/>
      <w:numFmt w:val="lowerRoman"/>
      <w:lvlText w:val="%3."/>
      <w:lvlJc w:val="right"/>
      <w:pPr>
        <w:ind w:left="2370" w:hanging="180"/>
      </w:pPr>
    </w:lvl>
    <w:lvl w:ilvl="3" w:tplc="0416000F" w:tentative="1">
      <w:start w:val="1"/>
      <w:numFmt w:val="decimal"/>
      <w:lvlText w:val="%4."/>
      <w:lvlJc w:val="left"/>
      <w:pPr>
        <w:ind w:left="3090" w:hanging="360"/>
      </w:pPr>
    </w:lvl>
    <w:lvl w:ilvl="4" w:tplc="04160019" w:tentative="1">
      <w:start w:val="1"/>
      <w:numFmt w:val="lowerLetter"/>
      <w:lvlText w:val="%5."/>
      <w:lvlJc w:val="left"/>
      <w:pPr>
        <w:ind w:left="3810" w:hanging="360"/>
      </w:pPr>
    </w:lvl>
    <w:lvl w:ilvl="5" w:tplc="0416001B" w:tentative="1">
      <w:start w:val="1"/>
      <w:numFmt w:val="lowerRoman"/>
      <w:lvlText w:val="%6."/>
      <w:lvlJc w:val="right"/>
      <w:pPr>
        <w:ind w:left="4530" w:hanging="180"/>
      </w:pPr>
    </w:lvl>
    <w:lvl w:ilvl="6" w:tplc="0416000F" w:tentative="1">
      <w:start w:val="1"/>
      <w:numFmt w:val="decimal"/>
      <w:lvlText w:val="%7."/>
      <w:lvlJc w:val="left"/>
      <w:pPr>
        <w:ind w:left="5250" w:hanging="360"/>
      </w:pPr>
    </w:lvl>
    <w:lvl w:ilvl="7" w:tplc="04160019" w:tentative="1">
      <w:start w:val="1"/>
      <w:numFmt w:val="lowerLetter"/>
      <w:lvlText w:val="%8."/>
      <w:lvlJc w:val="left"/>
      <w:pPr>
        <w:ind w:left="5970" w:hanging="360"/>
      </w:pPr>
    </w:lvl>
    <w:lvl w:ilvl="8" w:tplc="0416001B" w:tentative="1">
      <w:start w:val="1"/>
      <w:numFmt w:val="lowerRoman"/>
      <w:lvlText w:val="%9."/>
      <w:lvlJc w:val="right"/>
      <w:pPr>
        <w:ind w:left="6690" w:hanging="180"/>
      </w:pPr>
    </w:lvl>
  </w:abstractNum>
  <w:abstractNum w:abstractNumId="32">
    <w:nsid w:val="2B2C6FBC"/>
    <w:multiLevelType w:val="hybridMultilevel"/>
    <w:tmpl w:val="FBD603FC"/>
    <w:lvl w:ilvl="0" w:tplc="1EA2739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2D7F2CAA"/>
    <w:multiLevelType w:val="hybridMultilevel"/>
    <w:tmpl w:val="FBD603FC"/>
    <w:lvl w:ilvl="0" w:tplc="1EA2739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2E2207BA"/>
    <w:multiLevelType w:val="hybridMultilevel"/>
    <w:tmpl w:val="3E5848D8"/>
    <w:lvl w:ilvl="0" w:tplc="12BAA7C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332A0A28"/>
    <w:multiLevelType w:val="hybridMultilevel"/>
    <w:tmpl w:val="FBD603FC"/>
    <w:lvl w:ilvl="0" w:tplc="1EA2739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33877810"/>
    <w:multiLevelType w:val="hybridMultilevel"/>
    <w:tmpl w:val="FBD603FC"/>
    <w:lvl w:ilvl="0" w:tplc="1EA2739C">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7">
    <w:nsid w:val="39496D61"/>
    <w:multiLevelType w:val="hybridMultilevel"/>
    <w:tmpl w:val="FBD603FC"/>
    <w:lvl w:ilvl="0" w:tplc="1EA2739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39633DB1"/>
    <w:multiLevelType w:val="hybridMultilevel"/>
    <w:tmpl w:val="4D504D5C"/>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3BD05F81"/>
    <w:multiLevelType w:val="hybridMultilevel"/>
    <w:tmpl w:val="FBD603FC"/>
    <w:lvl w:ilvl="0" w:tplc="1EA2739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3E1974C4"/>
    <w:multiLevelType w:val="hybridMultilevel"/>
    <w:tmpl w:val="0C36C27C"/>
    <w:lvl w:ilvl="0" w:tplc="AA643232">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1">
    <w:nsid w:val="3F3B75B0"/>
    <w:multiLevelType w:val="hybridMultilevel"/>
    <w:tmpl w:val="FBD603FC"/>
    <w:lvl w:ilvl="0" w:tplc="1EA2739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4664319A"/>
    <w:multiLevelType w:val="hybridMultilevel"/>
    <w:tmpl w:val="885CCB9C"/>
    <w:lvl w:ilvl="0" w:tplc="9EB884EE">
      <w:start w:val="1"/>
      <w:numFmt w:val="lowerLetter"/>
      <w:lvlText w:val="%1)"/>
      <w:lvlJc w:val="left"/>
      <w:pPr>
        <w:ind w:left="930" w:hanging="360"/>
      </w:pPr>
      <w:rPr>
        <w:rFonts w:hint="default"/>
        <w:b/>
      </w:rPr>
    </w:lvl>
    <w:lvl w:ilvl="1" w:tplc="04160019" w:tentative="1">
      <w:start w:val="1"/>
      <w:numFmt w:val="lowerLetter"/>
      <w:lvlText w:val="%2."/>
      <w:lvlJc w:val="left"/>
      <w:pPr>
        <w:ind w:left="1650" w:hanging="360"/>
      </w:pPr>
    </w:lvl>
    <w:lvl w:ilvl="2" w:tplc="0416001B" w:tentative="1">
      <w:start w:val="1"/>
      <w:numFmt w:val="lowerRoman"/>
      <w:lvlText w:val="%3."/>
      <w:lvlJc w:val="right"/>
      <w:pPr>
        <w:ind w:left="2370" w:hanging="180"/>
      </w:pPr>
    </w:lvl>
    <w:lvl w:ilvl="3" w:tplc="0416000F" w:tentative="1">
      <w:start w:val="1"/>
      <w:numFmt w:val="decimal"/>
      <w:lvlText w:val="%4."/>
      <w:lvlJc w:val="left"/>
      <w:pPr>
        <w:ind w:left="3090" w:hanging="360"/>
      </w:pPr>
    </w:lvl>
    <w:lvl w:ilvl="4" w:tplc="04160019" w:tentative="1">
      <w:start w:val="1"/>
      <w:numFmt w:val="lowerLetter"/>
      <w:lvlText w:val="%5."/>
      <w:lvlJc w:val="left"/>
      <w:pPr>
        <w:ind w:left="3810" w:hanging="360"/>
      </w:pPr>
    </w:lvl>
    <w:lvl w:ilvl="5" w:tplc="0416001B" w:tentative="1">
      <w:start w:val="1"/>
      <w:numFmt w:val="lowerRoman"/>
      <w:lvlText w:val="%6."/>
      <w:lvlJc w:val="right"/>
      <w:pPr>
        <w:ind w:left="4530" w:hanging="180"/>
      </w:pPr>
    </w:lvl>
    <w:lvl w:ilvl="6" w:tplc="0416000F" w:tentative="1">
      <w:start w:val="1"/>
      <w:numFmt w:val="decimal"/>
      <w:lvlText w:val="%7."/>
      <w:lvlJc w:val="left"/>
      <w:pPr>
        <w:ind w:left="5250" w:hanging="360"/>
      </w:pPr>
    </w:lvl>
    <w:lvl w:ilvl="7" w:tplc="04160019" w:tentative="1">
      <w:start w:val="1"/>
      <w:numFmt w:val="lowerLetter"/>
      <w:lvlText w:val="%8."/>
      <w:lvlJc w:val="left"/>
      <w:pPr>
        <w:ind w:left="5970" w:hanging="360"/>
      </w:pPr>
    </w:lvl>
    <w:lvl w:ilvl="8" w:tplc="0416001B" w:tentative="1">
      <w:start w:val="1"/>
      <w:numFmt w:val="lowerRoman"/>
      <w:lvlText w:val="%9."/>
      <w:lvlJc w:val="right"/>
      <w:pPr>
        <w:ind w:left="6690" w:hanging="180"/>
      </w:pPr>
    </w:lvl>
  </w:abstractNum>
  <w:abstractNum w:abstractNumId="43">
    <w:nsid w:val="47FF460D"/>
    <w:multiLevelType w:val="hybridMultilevel"/>
    <w:tmpl w:val="FBD603FC"/>
    <w:lvl w:ilvl="0" w:tplc="1EA2739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4C3A03A7"/>
    <w:multiLevelType w:val="hybridMultilevel"/>
    <w:tmpl w:val="FBD603FC"/>
    <w:lvl w:ilvl="0" w:tplc="1EA2739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501A3AEA"/>
    <w:multiLevelType w:val="hybridMultilevel"/>
    <w:tmpl w:val="FBD603FC"/>
    <w:lvl w:ilvl="0" w:tplc="1EA2739C">
      <w:start w:val="1"/>
      <w:numFmt w:val="lowerLetter"/>
      <w:lvlText w:val="%1)"/>
      <w:lvlJc w:val="left"/>
      <w:pPr>
        <w:ind w:left="930" w:hanging="360"/>
      </w:pPr>
      <w:rPr>
        <w:rFonts w:hint="default"/>
        <w:b/>
      </w:rPr>
    </w:lvl>
    <w:lvl w:ilvl="1" w:tplc="04160019" w:tentative="1">
      <w:start w:val="1"/>
      <w:numFmt w:val="lowerLetter"/>
      <w:lvlText w:val="%2."/>
      <w:lvlJc w:val="left"/>
      <w:pPr>
        <w:ind w:left="1650" w:hanging="360"/>
      </w:pPr>
    </w:lvl>
    <w:lvl w:ilvl="2" w:tplc="0416001B" w:tentative="1">
      <w:start w:val="1"/>
      <w:numFmt w:val="lowerRoman"/>
      <w:lvlText w:val="%3."/>
      <w:lvlJc w:val="right"/>
      <w:pPr>
        <w:ind w:left="2370" w:hanging="180"/>
      </w:pPr>
    </w:lvl>
    <w:lvl w:ilvl="3" w:tplc="0416000F" w:tentative="1">
      <w:start w:val="1"/>
      <w:numFmt w:val="decimal"/>
      <w:lvlText w:val="%4."/>
      <w:lvlJc w:val="left"/>
      <w:pPr>
        <w:ind w:left="3090" w:hanging="360"/>
      </w:pPr>
    </w:lvl>
    <w:lvl w:ilvl="4" w:tplc="04160019" w:tentative="1">
      <w:start w:val="1"/>
      <w:numFmt w:val="lowerLetter"/>
      <w:lvlText w:val="%5."/>
      <w:lvlJc w:val="left"/>
      <w:pPr>
        <w:ind w:left="3810" w:hanging="360"/>
      </w:pPr>
    </w:lvl>
    <w:lvl w:ilvl="5" w:tplc="0416001B" w:tentative="1">
      <w:start w:val="1"/>
      <w:numFmt w:val="lowerRoman"/>
      <w:lvlText w:val="%6."/>
      <w:lvlJc w:val="right"/>
      <w:pPr>
        <w:ind w:left="4530" w:hanging="180"/>
      </w:pPr>
    </w:lvl>
    <w:lvl w:ilvl="6" w:tplc="0416000F" w:tentative="1">
      <w:start w:val="1"/>
      <w:numFmt w:val="decimal"/>
      <w:lvlText w:val="%7."/>
      <w:lvlJc w:val="left"/>
      <w:pPr>
        <w:ind w:left="5250" w:hanging="360"/>
      </w:pPr>
    </w:lvl>
    <w:lvl w:ilvl="7" w:tplc="04160019" w:tentative="1">
      <w:start w:val="1"/>
      <w:numFmt w:val="lowerLetter"/>
      <w:lvlText w:val="%8."/>
      <w:lvlJc w:val="left"/>
      <w:pPr>
        <w:ind w:left="5970" w:hanging="360"/>
      </w:pPr>
    </w:lvl>
    <w:lvl w:ilvl="8" w:tplc="0416001B" w:tentative="1">
      <w:start w:val="1"/>
      <w:numFmt w:val="lowerRoman"/>
      <w:lvlText w:val="%9."/>
      <w:lvlJc w:val="right"/>
      <w:pPr>
        <w:ind w:left="6690" w:hanging="180"/>
      </w:pPr>
    </w:lvl>
  </w:abstractNum>
  <w:abstractNum w:abstractNumId="46">
    <w:nsid w:val="5035540D"/>
    <w:multiLevelType w:val="hybridMultilevel"/>
    <w:tmpl w:val="67E40E6E"/>
    <w:lvl w:ilvl="0" w:tplc="B5C6EAAC">
      <w:start w:val="1"/>
      <w:numFmt w:val="lowerLetter"/>
      <w:lvlText w:val="%1)"/>
      <w:lvlJc w:val="left"/>
      <w:pPr>
        <w:ind w:left="930" w:hanging="360"/>
      </w:pPr>
      <w:rPr>
        <w:rFonts w:hint="default"/>
        <w:b/>
      </w:rPr>
    </w:lvl>
    <w:lvl w:ilvl="1" w:tplc="04160019" w:tentative="1">
      <w:start w:val="1"/>
      <w:numFmt w:val="lowerLetter"/>
      <w:lvlText w:val="%2."/>
      <w:lvlJc w:val="left"/>
      <w:pPr>
        <w:ind w:left="1650" w:hanging="360"/>
      </w:pPr>
    </w:lvl>
    <w:lvl w:ilvl="2" w:tplc="0416001B" w:tentative="1">
      <w:start w:val="1"/>
      <w:numFmt w:val="lowerRoman"/>
      <w:lvlText w:val="%3."/>
      <w:lvlJc w:val="right"/>
      <w:pPr>
        <w:ind w:left="2370" w:hanging="180"/>
      </w:pPr>
    </w:lvl>
    <w:lvl w:ilvl="3" w:tplc="0416000F" w:tentative="1">
      <w:start w:val="1"/>
      <w:numFmt w:val="decimal"/>
      <w:lvlText w:val="%4."/>
      <w:lvlJc w:val="left"/>
      <w:pPr>
        <w:ind w:left="3090" w:hanging="360"/>
      </w:pPr>
    </w:lvl>
    <w:lvl w:ilvl="4" w:tplc="04160019" w:tentative="1">
      <w:start w:val="1"/>
      <w:numFmt w:val="lowerLetter"/>
      <w:lvlText w:val="%5."/>
      <w:lvlJc w:val="left"/>
      <w:pPr>
        <w:ind w:left="3810" w:hanging="360"/>
      </w:pPr>
    </w:lvl>
    <w:lvl w:ilvl="5" w:tplc="0416001B" w:tentative="1">
      <w:start w:val="1"/>
      <w:numFmt w:val="lowerRoman"/>
      <w:lvlText w:val="%6."/>
      <w:lvlJc w:val="right"/>
      <w:pPr>
        <w:ind w:left="4530" w:hanging="180"/>
      </w:pPr>
    </w:lvl>
    <w:lvl w:ilvl="6" w:tplc="0416000F" w:tentative="1">
      <w:start w:val="1"/>
      <w:numFmt w:val="decimal"/>
      <w:lvlText w:val="%7."/>
      <w:lvlJc w:val="left"/>
      <w:pPr>
        <w:ind w:left="5250" w:hanging="360"/>
      </w:pPr>
    </w:lvl>
    <w:lvl w:ilvl="7" w:tplc="04160019" w:tentative="1">
      <w:start w:val="1"/>
      <w:numFmt w:val="lowerLetter"/>
      <w:lvlText w:val="%8."/>
      <w:lvlJc w:val="left"/>
      <w:pPr>
        <w:ind w:left="5970" w:hanging="360"/>
      </w:pPr>
    </w:lvl>
    <w:lvl w:ilvl="8" w:tplc="0416001B" w:tentative="1">
      <w:start w:val="1"/>
      <w:numFmt w:val="lowerRoman"/>
      <w:lvlText w:val="%9."/>
      <w:lvlJc w:val="right"/>
      <w:pPr>
        <w:ind w:left="6690" w:hanging="180"/>
      </w:pPr>
    </w:lvl>
  </w:abstractNum>
  <w:abstractNum w:abstractNumId="47">
    <w:nsid w:val="52C3446F"/>
    <w:multiLevelType w:val="hybridMultilevel"/>
    <w:tmpl w:val="A41C6AFA"/>
    <w:lvl w:ilvl="0" w:tplc="AE54665E">
      <w:start w:val="1"/>
      <w:numFmt w:val="lowerLetter"/>
      <w:lvlText w:val="%1)"/>
      <w:lvlJc w:val="left"/>
      <w:pPr>
        <w:ind w:left="930" w:hanging="360"/>
      </w:pPr>
      <w:rPr>
        <w:rFonts w:hint="default"/>
        <w:b/>
      </w:rPr>
    </w:lvl>
    <w:lvl w:ilvl="1" w:tplc="04160019" w:tentative="1">
      <w:start w:val="1"/>
      <w:numFmt w:val="lowerLetter"/>
      <w:lvlText w:val="%2."/>
      <w:lvlJc w:val="left"/>
      <w:pPr>
        <w:ind w:left="1650" w:hanging="360"/>
      </w:pPr>
    </w:lvl>
    <w:lvl w:ilvl="2" w:tplc="0416001B" w:tentative="1">
      <w:start w:val="1"/>
      <w:numFmt w:val="lowerRoman"/>
      <w:lvlText w:val="%3."/>
      <w:lvlJc w:val="right"/>
      <w:pPr>
        <w:ind w:left="2370" w:hanging="180"/>
      </w:pPr>
    </w:lvl>
    <w:lvl w:ilvl="3" w:tplc="0416000F" w:tentative="1">
      <w:start w:val="1"/>
      <w:numFmt w:val="decimal"/>
      <w:lvlText w:val="%4."/>
      <w:lvlJc w:val="left"/>
      <w:pPr>
        <w:ind w:left="3090" w:hanging="360"/>
      </w:pPr>
    </w:lvl>
    <w:lvl w:ilvl="4" w:tplc="04160019" w:tentative="1">
      <w:start w:val="1"/>
      <w:numFmt w:val="lowerLetter"/>
      <w:lvlText w:val="%5."/>
      <w:lvlJc w:val="left"/>
      <w:pPr>
        <w:ind w:left="3810" w:hanging="360"/>
      </w:pPr>
    </w:lvl>
    <w:lvl w:ilvl="5" w:tplc="0416001B" w:tentative="1">
      <w:start w:val="1"/>
      <w:numFmt w:val="lowerRoman"/>
      <w:lvlText w:val="%6."/>
      <w:lvlJc w:val="right"/>
      <w:pPr>
        <w:ind w:left="4530" w:hanging="180"/>
      </w:pPr>
    </w:lvl>
    <w:lvl w:ilvl="6" w:tplc="0416000F" w:tentative="1">
      <w:start w:val="1"/>
      <w:numFmt w:val="decimal"/>
      <w:lvlText w:val="%7."/>
      <w:lvlJc w:val="left"/>
      <w:pPr>
        <w:ind w:left="5250" w:hanging="360"/>
      </w:pPr>
    </w:lvl>
    <w:lvl w:ilvl="7" w:tplc="04160019" w:tentative="1">
      <w:start w:val="1"/>
      <w:numFmt w:val="lowerLetter"/>
      <w:lvlText w:val="%8."/>
      <w:lvlJc w:val="left"/>
      <w:pPr>
        <w:ind w:left="5970" w:hanging="360"/>
      </w:pPr>
    </w:lvl>
    <w:lvl w:ilvl="8" w:tplc="0416001B" w:tentative="1">
      <w:start w:val="1"/>
      <w:numFmt w:val="lowerRoman"/>
      <w:lvlText w:val="%9."/>
      <w:lvlJc w:val="right"/>
      <w:pPr>
        <w:ind w:left="6690" w:hanging="180"/>
      </w:pPr>
    </w:lvl>
  </w:abstractNum>
  <w:abstractNum w:abstractNumId="48">
    <w:nsid w:val="543300F7"/>
    <w:multiLevelType w:val="hybridMultilevel"/>
    <w:tmpl w:val="FBD603FC"/>
    <w:lvl w:ilvl="0" w:tplc="1EA2739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545F0E06"/>
    <w:multiLevelType w:val="hybridMultilevel"/>
    <w:tmpl w:val="90F48012"/>
    <w:lvl w:ilvl="0" w:tplc="9766A244">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0">
    <w:nsid w:val="549E7986"/>
    <w:multiLevelType w:val="hybridMultilevel"/>
    <w:tmpl w:val="BF8E62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1">
    <w:nsid w:val="55FC78AD"/>
    <w:multiLevelType w:val="hybridMultilevel"/>
    <w:tmpl w:val="FBD603FC"/>
    <w:lvl w:ilvl="0" w:tplc="1EA2739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nsid w:val="571506BA"/>
    <w:multiLevelType w:val="hybridMultilevel"/>
    <w:tmpl w:val="90E8A8A6"/>
    <w:lvl w:ilvl="0" w:tplc="87CE9392">
      <w:start w:val="1"/>
      <w:numFmt w:val="upperRoman"/>
      <w:lvlText w:val="%1-"/>
      <w:lvlJc w:val="left"/>
      <w:pPr>
        <w:ind w:left="2010" w:hanging="720"/>
      </w:pPr>
      <w:rPr>
        <w:rFonts w:hint="default"/>
        <w:b/>
      </w:rPr>
    </w:lvl>
    <w:lvl w:ilvl="1" w:tplc="04160019" w:tentative="1">
      <w:start w:val="1"/>
      <w:numFmt w:val="lowerLetter"/>
      <w:lvlText w:val="%2."/>
      <w:lvlJc w:val="left"/>
      <w:pPr>
        <w:ind w:left="2370" w:hanging="360"/>
      </w:pPr>
    </w:lvl>
    <w:lvl w:ilvl="2" w:tplc="0416001B" w:tentative="1">
      <w:start w:val="1"/>
      <w:numFmt w:val="lowerRoman"/>
      <w:lvlText w:val="%3."/>
      <w:lvlJc w:val="right"/>
      <w:pPr>
        <w:ind w:left="3090" w:hanging="180"/>
      </w:pPr>
    </w:lvl>
    <w:lvl w:ilvl="3" w:tplc="0416000F" w:tentative="1">
      <w:start w:val="1"/>
      <w:numFmt w:val="decimal"/>
      <w:lvlText w:val="%4."/>
      <w:lvlJc w:val="left"/>
      <w:pPr>
        <w:ind w:left="3810" w:hanging="360"/>
      </w:pPr>
    </w:lvl>
    <w:lvl w:ilvl="4" w:tplc="04160019" w:tentative="1">
      <w:start w:val="1"/>
      <w:numFmt w:val="lowerLetter"/>
      <w:lvlText w:val="%5."/>
      <w:lvlJc w:val="left"/>
      <w:pPr>
        <w:ind w:left="4530" w:hanging="360"/>
      </w:pPr>
    </w:lvl>
    <w:lvl w:ilvl="5" w:tplc="0416001B" w:tentative="1">
      <w:start w:val="1"/>
      <w:numFmt w:val="lowerRoman"/>
      <w:lvlText w:val="%6."/>
      <w:lvlJc w:val="right"/>
      <w:pPr>
        <w:ind w:left="5250" w:hanging="180"/>
      </w:pPr>
    </w:lvl>
    <w:lvl w:ilvl="6" w:tplc="0416000F" w:tentative="1">
      <w:start w:val="1"/>
      <w:numFmt w:val="decimal"/>
      <w:lvlText w:val="%7."/>
      <w:lvlJc w:val="left"/>
      <w:pPr>
        <w:ind w:left="5970" w:hanging="360"/>
      </w:pPr>
    </w:lvl>
    <w:lvl w:ilvl="7" w:tplc="04160019" w:tentative="1">
      <w:start w:val="1"/>
      <w:numFmt w:val="lowerLetter"/>
      <w:lvlText w:val="%8."/>
      <w:lvlJc w:val="left"/>
      <w:pPr>
        <w:ind w:left="6690" w:hanging="360"/>
      </w:pPr>
    </w:lvl>
    <w:lvl w:ilvl="8" w:tplc="0416001B" w:tentative="1">
      <w:start w:val="1"/>
      <w:numFmt w:val="lowerRoman"/>
      <w:lvlText w:val="%9."/>
      <w:lvlJc w:val="right"/>
      <w:pPr>
        <w:ind w:left="7410" w:hanging="180"/>
      </w:pPr>
    </w:lvl>
  </w:abstractNum>
  <w:abstractNum w:abstractNumId="53">
    <w:nsid w:val="58E875E4"/>
    <w:multiLevelType w:val="hybridMultilevel"/>
    <w:tmpl w:val="FBD603FC"/>
    <w:lvl w:ilvl="0" w:tplc="1EA2739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nsid w:val="593A52D0"/>
    <w:multiLevelType w:val="hybridMultilevel"/>
    <w:tmpl w:val="E3F24222"/>
    <w:lvl w:ilvl="0" w:tplc="2C7282D0">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55">
    <w:nsid w:val="5BD37230"/>
    <w:multiLevelType w:val="hybridMultilevel"/>
    <w:tmpl w:val="8EF27D44"/>
    <w:lvl w:ilvl="0" w:tplc="3864BF7C">
      <w:start w:val="1"/>
      <w:numFmt w:val="lowerLetter"/>
      <w:lvlText w:val="%1)"/>
      <w:lvlJc w:val="left"/>
      <w:pPr>
        <w:ind w:left="930" w:hanging="360"/>
      </w:pPr>
      <w:rPr>
        <w:rFonts w:hint="default"/>
        <w:b/>
      </w:rPr>
    </w:lvl>
    <w:lvl w:ilvl="1" w:tplc="04160019" w:tentative="1">
      <w:start w:val="1"/>
      <w:numFmt w:val="lowerLetter"/>
      <w:lvlText w:val="%2."/>
      <w:lvlJc w:val="left"/>
      <w:pPr>
        <w:ind w:left="1650" w:hanging="360"/>
      </w:pPr>
    </w:lvl>
    <w:lvl w:ilvl="2" w:tplc="0416001B" w:tentative="1">
      <w:start w:val="1"/>
      <w:numFmt w:val="lowerRoman"/>
      <w:lvlText w:val="%3."/>
      <w:lvlJc w:val="right"/>
      <w:pPr>
        <w:ind w:left="2370" w:hanging="180"/>
      </w:pPr>
    </w:lvl>
    <w:lvl w:ilvl="3" w:tplc="0416000F" w:tentative="1">
      <w:start w:val="1"/>
      <w:numFmt w:val="decimal"/>
      <w:lvlText w:val="%4."/>
      <w:lvlJc w:val="left"/>
      <w:pPr>
        <w:ind w:left="3090" w:hanging="360"/>
      </w:pPr>
    </w:lvl>
    <w:lvl w:ilvl="4" w:tplc="04160019" w:tentative="1">
      <w:start w:val="1"/>
      <w:numFmt w:val="lowerLetter"/>
      <w:lvlText w:val="%5."/>
      <w:lvlJc w:val="left"/>
      <w:pPr>
        <w:ind w:left="3810" w:hanging="360"/>
      </w:pPr>
    </w:lvl>
    <w:lvl w:ilvl="5" w:tplc="0416001B" w:tentative="1">
      <w:start w:val="1"/>
      <w:numFmt w:val="lowerRoman"/>
      <w:lvlText w:val="%6."/>
      <w:lvlJc w:val="right"/>
      <w:pPr>
        <w:ind w:left="4530" w:hanging="180"/>
      </w:pPr>
    </w:lvl>
    <w:lvl w:ilvl="6" w:tplc="0416000F" w:tentative="1">
      <w:start w:val="1"/>
      <w:numFmt w:val="decimal"/>
      <w:lvlText w:val="%7."/>
      <w:lvlJc w:val="left"/>
      <w:pPr>
        <w:ind w:left="5250" w:hanging="360"/>
      </w:pPr>
    </w:lvl>
    <w:lvl w:ilvl="7" w:tplc="04160019" w:tentative="1">
      <w:start w:val="1"/>
      <w:numFmt w:val="lowerLetter"/>
      <w:lvlText w:val="%8."/>
      <w:lvlJc w:val="left"/>
      <w:pPr>
        <w:ind w:left="5970" w:hanging="360"/>
      </w:pPr>
    </w:lvl>
    <w:lvl w:ilvl="8" w:tplc="0416001B" w:tentative="1">
      <w:start w:val="1"/>
      <w:numFmt w:val="lowerRoman"/>
      <w:lvlText w:val="%9."/>
      <w:lvlJc w:val="right"/>
      <w:pPr>
        <w:ind w:left="6690" w:hanging="180"/>
      </w:pPr>
    </w:lvl>
  </w:abstractNum>
  <w:abstractNum w:abstractNumId="56">
    <w:nsid w:val="5BFE76C4"/>
    <w:multiLevelType w:val="hybridMultilevel"/>
    <w:tmpl w:val="159A0432"/>
    <w:lvl w:ilvl="0" w:tplc="4314DCF8">
      <w:start w:val="1"/>
      <w:numFmt w:val="lowerLetter"/>
      <w:lvlText w:val="%1)"/>
      <w:lvlJc w:val="left"/>
      <w:pPr>
        <w:ind w:left="930" w:hanging="360"/>
      </w:pPr>
      <w:rPr>
        <w:rFonts w:hint="default"/>
        <w:b/>
      </w:rPr>
    </w:lvl>
    <w:lvl w:ilvl="1" w:tplc="04160019" w:tentative="1">
      <w:start w:val="1"/>
      <w:numFmt w:val="lowerLetter"/>
      <w:lvlText w:val="%2."/>
      <w:lvlJc w:val="left"/>
      <w:pPr>
        <w:ind w:left="1650" w:hanging="360"/>
      </w:pPr>
    </w:lvl>
    <w:lvl w:ilvl="2" w:tplc="0416001B" w:tentative="1">
      <w:start w:val="1"/>
      <w:numFmt w:val="lowerRoman"/>
      <w:lvlText w:val="%3."/>
      <w:lvlJc w:val="right"/>
      <w:pPr>
        <w:ind w:left="2370" w:hanging="180"/>
      </w:pPr>
    </w:lvl>
    <w:lvl w:ilvl="3" w:tplc="0416000F" w:tentative="1">
      <w:start w:val="1"/>
      <w:numFmt w:val="decimal"/>
      <w:lvlText w:val="%4."/>
      <w:lvlJc w:val="left"/>
      <w:pPr>
        <w:ind w:left="3090" w:hanging="360"/>
      </w:pPr>
    </w:lvl>
    <w:lvl w:ilvl="4" w:tplc="04160019" w:tentative="1">
      <w:start w:val="1"/>
      <w:numFmt w:val="lowerLetter"/>
      <w:lvlText w:val="%5."/>
      <w:lvlJc w:val="left"/>
      <w:pPr>
        <w:ind w:left="3810" w:hanging="360"/>
      </w:pPr>
    </w:lvl>
    <w:lvl w:ilvl="5" w:tplc="0416001B" w:tentative="1">
      <w:start w:val="1"/>
      <w:numFmt w:val="lowerRoman"/>
      <w:lvlText w:val="%6."/>
      <w:lvlJc w:val="right"/>
      <w:pPr>
        <w:ind w:left="4530" w:hanging="180"/>
      </w:pPr>
    </w:lvl>
    <w:lvl w:ilvl="6" w:tplc="0416000F" w:tentative="1">
      <w:start w:val="1"/>
      <w:numFmt w:val="decimal"/>
      <w:lvlText w:val="%7."/>
      <w:lvlJc w:val="left"/>
      <w:pPr>
        <w:ind w:left="5250" w:hanging="360"/>
      </w:pPr>
    </w:lvl>
    <w:lvl w:ilvl="7" w:tplc="04160019" w:tentative="1">
      <w:start w:val="1"/>
      <w:numFmt w:val="lowerLetter"/>
      <w:lvlText w:val="%8."/>
      <w:lvlJc w:val="left"/>
      <w:pPr>
        <w:ind w:left="5970" w:hanging="360"/>
      </w:pPr>
    </w:lvl>
    <w:lvl w:ilvl="8" w:tplc="0416001B" w:tentative="1">
      <w:start w:val="1"/>
      <w:numFmt w:val="lowerRoman"/>
      <w:lvlText w:val="%9."/>
      <w:lvlJc w:val="right"/>
      <w:pPr>
        <w:ind w:left="6690" w:hanging="180"/>
      </w:pPr>
    </w:lvl>
  </w:abstractNum>
  <w:abstractNum w:abstractNumId="57">
    <w:nsid w:val="5CDC1D47"/>
    <w:multiLevelType w:val="hybridMultilevel"/>
    <w:tmpl w:val="DBFA7F08"/>
    <w:lvl w:ilvl="0" w:tplc="7EEA5F34">
      <w:start w:val="1"/>
      <w:numFmt w:val="lowerLetter"/>
      <w:lvlText w:val="%1)"/>
      <w:lvlJc w:val="left"/>
      <w:pPr>
        <w:ind w:left="1650" w:hanging="360"/>
      </w:pPr>
      <w:rPr>
        <w:rFonts w:hint="default"/>
      </w:rPr>
    </w:lvl>
    <w:lvl w:ilvl="1" w:tplc="04160019" w:tentative="1">
      <w:start w:val="1"/>
      <w:numFmt w:val="lowerLetter"/>
      <w:lvlText w:val="%2."/>
      <w:lvlJc w:val="left"/>
      <w:pPr>
        <w:ind w:left="2370" w:hanging="360"/>
      </w:pPr>
    </w:lvl>
    <w:lvl w:ilvl="2" w:tplc="0416001B" w:tentative="1">
      <w:start w:val="1"/>
      <w:numFmt w:val="lowerRoman"/>
      <w:lvlText w:val="%3."/>
      <w:lvlJc w:val="right"/>
      <w:pPr>
        <w:ind w:left="3090" w:hanging="180"/>
      </w:pPr>
    </w:lvl>
    <w:lvl w:ilvl="3" w:tplc="0416000F" w:tentative="1">
      <w:start w:val="1"/>
      <w:numFmt w:val="decimal"/>
      <w:lvlText w:val="%4."/>
      <w:lvlJc w:val="left"/>
      <w:pPr>
        <w:ind w:left="3810" w:hanging="360"/>
      </w:pPr>
    </w:lvl>
    <w:lvl w:ilvl="4" w:tplc="04160019" w:tentative="1">
      <w:start w:val="1"/>
      <w:numFmt w:val="lowerLetter"/>
      <w:lvlText w:val="%5."/>
      <w:lvlJc w:val="left"/>
      <w:pPr>
        <w:ind w:left="4530" w:hanging="360"/>
      </w:pPr>
    </w:lvl>
    <w:lvl w:ilvl="5" w:tplc="0416001B" w:tentative="1">
      <w:start w:val="1"/>
      <w:numFmt w:val="lowerRoman"/>
      <w:lvlText w:val="%6."/>
      <w:lvlJc w:val="right"/>
      <w:pPr>
        <w:ind w:left="5250" w:hanging="180"/>
      </w:pPr>
    </w:lvl>
    <w:lvl w:ilvl="6" w:tplc="0416000F" w:tentative="1">
      <w:start w:val="1"/>
      <w:numFmt w:val="decimal"/>
      <w:lvlText w:val="%7."/>
      <w:lvlJc w:val="left"/>
      <w:pPr>
        <w:ind w:left="5970" w:hanging="360"/>
      </w:pPr>
    </w:lvl>
    <w:lvl w:ilvl="7" w:tplc="04160019" w:tentative="1">
      <w:start w:val="1"/>
      <w:numFmt w:val="lowerLetter"/>
      <w:lvlText w:val="%8."/>
      <w:lvlJc w:val="left"/>
      <w:pPr>
        <w:ind w:left="6690" w:hanging="360"/>
      </w:pPr>
    </w:lvl>
    <w:lvl w:ilvl="8" w:tplc="0416001B" w:tentative="1">
      <w:start w:val="1"/>
      <w:numFmt w:val="lowerRoman"/>
      <w:lvlText w:val="%9."/>
      <w:lvlJc w:val="right"/>
      <w:pPr>
        <w:ind w:left="7410" w:hanging="180"/>
      </w:pPr>
    </w:lvl>
  </w:abstractNum>
  <w:abstractNum w:abstractNumId="58">
    <w:nsid w:val="5EC3203E"/>
    <w:multiLevelType w:val="hybridMultilevel"/>
    <w:tmpl w:val="FBD603FC"/>
    <w:lvl w:ilvl="0" w:tplc="1EA2739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nsid w:val="63231031"/>
    <w:multiLevelType w:val="hybridMultilevel"/>
    <w:tmpl w:val="FBD603FC"/>
    <w:lvl w:ilvl="0" w:tplc="1EA2739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nsid w:val="659E29F8"/>
    <w:multiLevelType w:val="hybridMultilevel"/>
    <w:tmpl w:val="FBD603FC"/>
    <w:lvl w:ilvl="0" w:tplc="1EA2739C">
      <w:start w:val="1"/>
      <w:numFmt w:val="lowerLetter"/>
      <w:lvlText w:val="%1)"/>
      <w:lvlJc w:val="left"/>
      <w:pPr>
        <w:ind w:left="930" w:hanging="360"/>
      </w:pPr>
      <w:rPr>
        <w:rFonts w:hint="default"/>
        <w:b/>
      </w:rPr>
    </w:lvl>
    <w:lvl w:ilvl="1" w:tplc="04160019" w:tentative="1">
      <w:start w:val="1"/>
      <w:numFmt w:val="lowerLetter"/>
      <w:lvlText w:val="%2."/>
      <w:lvlJc w:val="left"/>
      <w:pPr>
        <w:ind w:left="1650" w:hanging="360"/>
      </w:pPr>
    </w:lvl>
    <w:lvl w:ilvl="2" w:tplc="0416001B" w:tentative="1">
      <w:start w:val="1"/>
      <w:numFmt w:val="lowerRoman"/>
      <w:lvlText w:val="%3."/>
      <w:lvlJc w:val="right"/>
      <w:pPr>
        <w:ind w:left="2370" w:hanging="180"/>
      </w:pPr>
    </w:lvl>
    <w:lvl w:ilvl="3" w:tplc="0416000F" w:tentative="1">
      <w:start w:val="1"/>
      <w:numFmt w:val="decimal"/>
      <w:lvlText w:val="%4."/>
      <w:lvlJc w:val="left"/>
      <w:pPr>
        <w:ind w:left="3090" w:hanging="360"/>
      </w:pPr>
    </w:lvl>
    <w:lvl w:ilvl="4" w:tplc="04160019" w:tentative="1">
      <w:start w:val="1"/>
      <w:numFmt w:val="lowerLetter"/>
      <w:lvlText w:val="%5."/>
      <w:lvlJc w:val="left"/>
      <w:pPr>
        <w:ind w:left="3810" w:hanging="360"/>
      </w:pPr>
    </w:lvl>
    <w:lvl w:ilvl="5" w:tplc="0416001B" w:tentative="1">
      <w:start w:val="1"/>
      <w:numFmt w:val="lowerRoman"/>
      <w:lvlText w:val="%6."/>
      <w:lvlJc w:val="right"/>
      <w:pPr>
        <w:ind w:left="4530" w:hanging="180"/>
      </w:pPr>
    </w:lvl>
    <w:lvl w:ilvl="6" w:tplc="0416000F" w:tentative="1">
      <w:start w:val="1"/>
      <w:numFmt w:val="decimal"/>
      <w:lvlText w:val="%7."/>
      <w:lvlJc w:val="left"/>
      <w:pPr>
        <w:ind w:left="5250" w:hanging="360"/>
      </w:pPr>
    </w:lvl>
    <w:lvl w:ilvl="7" w:tplc="04160019" w:tentative="1">
      <w:start w:val="1"/>
      <w:numFmt w:val="lowerLetter"/>
      <w:lvlText w:val="%8."/>
      <w:lvlJc w:val="left"/>
      <w:pPr>
        <w:ind w:left="5970" w:hanging="360"/>
      </w:pPr>
    </w:lvl>
    <w:lvl w:ilvl="8" w:tplc="0416001B" w:tentative="1">
      <w:start w:val="1"/>
      <w:numFmt w:val="lowerRoman"/>
      <w:lvlText w:val="%9."/>
      <w:lvlJc w:val="right"/>
      <w:pPr>
        <w:ind w:left="6690" w:hanging="180"/>
      </w:pPr>
    </w:lvl>
  </w:abstractNum>
  <w:abstractNum w:abstractNumId="61">
    <w:nsid w:val="65F06526"/>
    <w:multiLevelType w:val="hybridMultilevel"/>
    <w:tmpl w:val="772EA324"/>
    <w:lvl w:ilvl="0" w:tplc="CE3A11B2">
      <w:start w:val="1"/>
      <w:numFmt w:val="lowerLetter"/>
      <w:lvlText w:val="%1)"/>
      <w:lvlJc w:val="left"/>
      <w:pPr>
        <w:ind w:left="930" w:hanging="360"/>
      </w:pPr>
      <w:rPr>
        <w:rFonts w:eastAsia="Times New Roman" w:cs="Times New Roman" w:hint="default"/>
        <w:b/>
      </w:rPr>
    </w:lvl>
    <w:lvl w:ilvl="1" w:tplc="04160019" w:tentative="1">
      <w:start w:val="1"/>
      <w:numFmt w:val="lowerLetter"/>
      <w:lvlText w:val="%2."/>
      <w:lvlJc w:val="left"/>
      <w:pPr>
        <w:ind w:left="1650" w:hanging="360"/>
      </w:pPr>
    </w:lvl>
    <w:lvl w:ilvl="2" w:tplc="0416001B" w:tentative="1">
      <w:start w:val="1"/>
      <w:numFmt w:val="lowerRoman"/>
      <w:lvlText w:val="%3."/>
      <w:lvlJc w:val="right"/>
      <w:pPr>
        <w:ind w:left="2370" w:hanging="180"/>
      </w:pPr>
    </w:lvl>
    <w:lvl w:ilvl="3" w:tplc="0416000F" w:tentative="1">
      <w:start w:val="1"/>
      <w:numFmt w:val="decimal"/>
      <w:lvlText w:val="%4."/>
      <w:lvlJc w:val="left"/>
      <w:pPr>
        <w:ind w:left="3090" w:hanging="360"/>
      </w:pPr>
    </w:lvl>
    <w:lvl w:ilvl="4" w:tplc="04160019" w:tentative="1">
      <w:start w:val="1"/>
      <w:numFmt w:val="lowerLetter"/>
      <w:lvlText w:val="%5."/>
      <w:lvlJc w:val="left"/>
      <w:pPr>
        <w:ind w:left="3810" w:hanging="360"/>
      </w:pPr>
    </w:lvl>
    <w:lvl w:ilvl="5" w:tplc="0416001B" w:tentative="1">
      <w:start w:val="1"/>
      <w:numFmt w:val="lowerRoman"/>
      <w:lvlText w:val="%6."/>
      <w:lvlJc w:val="right"/>
      <w:pPr>
        <w:ind w:left="4530" w:hanging="180"/>
      </w:pPr>
    </w:lvl>
    <w:lvl w:ilvl="6" w:tplc="0416000F" w:tentative="1">
      <w:start w:val="1"/>
      <w:numFmt w:val="decimal"/>
      <w:lvlText w:val="%7."/>
      <w:lvlJc w:val="left"/>
      <w:pPr>
        <w:ind w:left="5250" w:hanging="360"/>
      </w:pPr>
    </w:lvl>
    <w:lvl w:ilvl="7" w:tplc="04160019" w:tentative="1">
      <w:start w:val="1"/>
      <w:numFmt w:val="lowerLetter"/>
      <w:lvlText w:val="%8."/>
      <w:lvlJc w:val="left"/>
      <w:pPr>
        <w:ind w:left="5970" w:hanging="360"/>
      </w:pPr>
    </w:lvl>
    <w:lvl w:ilvl="8" w:tplc="0416001B" w:tentative="1">
      <w:start w:val="1"/>
      <w:numFmt w:val="lowerRoman"/>
      <w:lvlText w:val="%9."/>
      <w:lvlJc w:val="right"/>
      <w:pPr>
        <w:ind w:left="6690" w:hanging="180"/>
      </w:pPr>
    </w:lvl>
  </w:abstractNum>
  <w:abstractNum w:abstractNumId="62">
    <w:nsid w:val="68282021"/>
    <w:multiLevelType w:val="hybridMultilevel"/>
    <w:tmpl w:val="2A34521C"/>
    <w:lvl w:ilvl="0" w:tplc="4314DCF8">
      <w:start w:val="1"/>
      <w:numFmt w:val="lowerLetter"/>
      <w:lvlText w:val="%1)"/>
      <w:lvlJc w:val="left"/>
      <w:pPr>
        <w:ind w:left="930" w:hanging="360"/>
      </w:pPr>
      <w:rPr>
        <w:rFonts w:hint="default"/>
        <w:b/>
      </w:rPr>
    </w:lvl>
    <w:lvl w:ilvl="1" w:tplc="04160019" w:tentative="1">
      <w:start w:val="1"/>
      <w:numFmt w:val="lowerLetter"/>
      <w:lvlText w:val="%2."/>
      <w:lvlJc w:val="left"/>
      <w:pPr>
        <w:ind w:left="1650" w:hanging="360"/>
      </w:pPr>
    </w:lvl>
    <w:lvl w:ilvl="2" w:tplc="0416001B" w:tentative="1">
      <w:start w:val="1"/>
      <w:numFmt w:val="lowerRoman"/>
      <w:lvlText w:val="%3."/>
      <w:lvlJc w:val="right"/>
      <w:pPr>
        <w:ind w:left="2370" w:hanging="180"/>
      </w:pPr>
    </w:lvl>
    <w:lvl w:ilvl="3" w:tplc="0416000F" w:tentative="1">
      <w:start w:val="1"/>
      <w:numFmt w:val="decimal"/>
      <w:lvlText w:val="%4."/>
      <w:lvlJc w:val="left"/>
      <w:pPr>
        <w:ind w:left="3090" w:hanging="360"/>
      </w:pPr>
    </w:lvl>
    <w:lvl w:ilvl="4" w:tplc="04160019" w:tentative="1">
      <w:start w:val="1"/>
      <w:numFmt w:val="lowerLetter"/>
      <w:lvlText w:val="%5."/>
      <w:lvlJc w:val="left"/>
      <w:pPr>
        <w:ind w:left="3810" w:hanging="360"/>
      </w:pPr>
    </w:lvl>
    <w:lvl w:ilvl="5" w:tplc="0416001B" w:tentative="1">
      <w:start w:val="1"/>
      <w:numFmt w:val="lowerRoman"/>
      <w:lvlText w:val="%6."/>
      <w:lvlJc w:val="right"/>
      <w:pPr>
        <w:ind w:left="4530" w:hanging="180"/>
      </w:pPr>
    </w:lvl>
    <w:lvl w:ilvl="6" w:tplc="0416000F" w:tentative="1">
      <w:start w:val="1"/>
      <w:numFmt w:val="decimal"/>
      <w:lvlText w:val="%7."/>
      <w:lvlJc w:val="left"/>
      <w:pPr>
        <w:ind w:left="5250" w:hanging="360"/>
      </w:pPr>
    </w:lvl>
    <w:lvl w:ilvl="7" w:tplc="04160019" w:tentative="1">
      <w:start w:val="1"/>
      <w:numFmt w:val="lowerLetter"/>
      <w:lvlText w:val="%8."/>
      <w:lvlJc w:val="left"/>
      <w:pPr>
        <w:ind w:left="5970" w:hanging="360"/>
      </w:pPr>
    </w:lvl>
    <w:lvl w:ilvl="8" w:tplc="0416001B" w:tentative="1">
      <w:start w:val="1"/>
      <w:numFmt w:val="lowerRoman"/>
      <w:lvlText w:val="%9."/>
      <w:lvlJc w:val="right"/>
      <w:pPr>
        <w:ind w:left="6690" w:hanging="180"/>
      </w:pPr>
    </w:lvl>
  </w:abstractNum>
  <w:abstractNum w:abstractNumId="63">
    <w:nsid w:val="68ED071E"/>
    <w:multiLevelType w:val="hybridMultilevel"/>
    <w:tmpl w:val="2B163850"/>
    <w:lvl w:ilvl="0" w:tplc="964A16C0">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64">
    <w:nsid w:val="6A3C44E6"/>
    <w:multiLevelType w:val="hybridMultilevel"/>
    <w:tmpl w:val="195EA888"/>
    <w:lvl w:ilvl="0" w:tplc="12BAA7C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nsid w:val="704671F5"/>
    <w:multiLevelType w:val="hybridMultilevel"/>
    <w:tmpl w:val="FBD603FC"/>
    <w:lvl w:ilvl="0" w:tplc="1EA2739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nsid w:val="7C3678C3"/>
    <w:multiLevelType w:val="hybridMultilevel"/>
    <w:tmpl w:val="FBD603FC"/>
    <w:lvl w:ilvl="0" w:tplc="1EA2739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nsid w:val="7D6975C9"/>
    <w:multiLevelType w:val="hybridMultilevel"/>
    <w:tmpl w:val="FBD603FC"/>
    <w:lvl w:ilvl="0" w:tplc="1EA2739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6"/>
  </w:num>
  <w:num w:numId="3">
    <w:abstractNumId w:val="40"/>
  </w:num>
  <w:num w:numId="4">
    <w:abstractNumId w:val="11"/>
  </w:num>
  <w:num w:numId="5">
    <w:abstractNumId w:val="49"/>
  </w:num>
  <w:num w:numId="6">
    <w:abstractNumId w:val="27"/>
  </w:num>
  <w:num w:numId="7">
    <w:abstractNumId w:val="52"/>
  </w:num>
  <w:num w:numId="8">
    <w:abstractNumId w:val="42"/>
  </w:num>
  <w:num w:numId="9">
    <w:abstractNumId w:val="53"/>
  </w:num>
  <w:num w:numId="10">
    <w:abstractNumId w:val="18"/>
  </w:num>
  <w:num w:numId="11">
    <w:abstractNumId w:val="51"/>
  </w:num>
  <w:num w:numId="12">
    <w:abstractNumId w:val="33"/>
  </w:num>
  <w:num w:numId="13">
    <w:abstractNumId w:val="41"/>
  </w:num>
  <w:num w:numId="14">
    <w:abstractNumId w:val="19"/>
  </w:num>
  <w:num w:numId="15">
    <w:abstractNumId w:val="35"/>
  </w:num>
  <w:num w:numId="16">
    <w:abstractNumId w:val="14"/>
  </w:num>
  <w:num w:numId="17">
    <w:abstractNumId w:val="60"/>
  </w:num>
  <w:num w:numId="18">
    <w:abstractNumId w:val="37"/>
  </w:num>
  <w:num w:numId="19">
    <w:abstractNumId w:val="65"/>
  </w:num>
  <w:num w:numId="20">
    <w:abstractNumId w:val="59"/>
  </w:num>
  <w:num w:numId="21">
    <w:abstractNumId w:val="20"/>
  </w:num>
  <w:num w:numId="22">
    <w:abstractNumId w:val="48"/>
  </w:num>
  <w:num w:numId="23">
    <w:abstractNumId w:val="29"/>
  </w:num>
  <w:num w:numId="24">
    <w:abstractNumId w:val="36"/>
  </w:num>
  <w:num w:numId="25">
    <w:abstractNumId w:val="45"/>
  </w:num>
  <w:num w:numId="26">
    <w:abstractNumId w:val="67"/>
  </w:num>
  <w:num w:numId="27">
    <w:abstractNumId w:val="13"/>
  </w:num>
  <w:num w:numId="28">
    <w:abstractNumId w:val="28"/>
  </w:num>
  <w:num w:numId="29">
    <w:abstractNumId w:val="66"/>
  </w:num>
  <w:num w:numId="30">
    <w:abstractNumId w:val="39"/>
  </w:num>
  <w:num w:numId="31">
    <w:abstractNumId w:val="17"/>
  </w:num>
  <w:num w:numId="32">
    <w:abstractNumId w:val="30"/>
  </w:num>
  <w:num w:numId="33">
    <w:abstractNumId w:val="50"/>
  </w:num>
  <w:num w:numId="34">
    <w:abstractNumId w:val="23"/>
  </w:num>
  <w:num w:numId="35">
    <w:abstractNumId w:val="25"/>
  </w:num>
  <w:num w:numId="36">
    <w:abstractNumId w:val="32"/>
  </w:num>
  <w:num w:numId="37">
    <w:abstractNumId w:val="12"/>
  </w:num>
  <w:num w:numId="38">
    <w:abstractNumId w:val="43"/>
  </w:num>
  <w:num w:numId="39">
    <w:abstractNumId w:val="34"/>
  </w:num>
  <w:num w:numId="40">
    <w:abstractNumId w:val="64"/>
  </w:num>
  <w:num w:numId="41">
    <w:abstractNumId w:val="24"/>
  </w:num>
  <w:num w:numId="42">
    <w:abstractNumId w:val="15"/>
  </w:num>
  <w:num w:numId="43">
    <w:abstractNumId w:val="26"/>
  </w:num>
  <w:num w:numId="44">
    <w:abstractNumId w:val="44"/>
  </w:num>
  <w:num w:numId="45">
    <w:abstractNumId w:val="47"/>
  </w:num>
  <w:num w:numId="46">
    <w:abstractNumId w:val="31"/>
  </w:num>
  <w:num w:numId="47">
    <w:abstractNumId w:val="61"/>
  </w:num>
  <w:num w:numId="48">
    <w:abstractNumId w:val="38"/>
  </w:num>
  <w:num w:numId="49">
    <w:abstractNumId w:val="57"/>
  </w:num>
  <w:num w:numId="50">
    <w:abstractNumId w:val="55"/>
  </w:num>
  <w:num w:numId="51">
    <w:abstractNumId w:val="54"/>
  </w:num>
  <w:num w:numId="52">
    <w:abstractNumId w:val="63"/>
  </w:num>
  <w:num w:numId="53">
    <w:abstractNumId w:val="46"/>
  </w:num>
  <w:num w:numId="54">
    <w:abstractNumId w:val="62"/>
  </w:num>
  <w:num w:numId="55">
    <w:abstractNumId w:val="56"/>
  </w:num>
  <w:num w:numId="56">
    <w:abstractNumId w:val="58"/>
  </w:num>
  <w:num w:numId="57">
    <w:abstractNumId w:val="22"/>
  </w:num>
  <w:num w:numId="58">
    <w:abstractNumId w:val="21"/>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22"/>
  </w:hdrShapeDefaults>
  <w:footnotePr>
    <w:footnote w:id="0"/>
    <w:footnote w:id="1"/>
  </w:footnotePr>
  <w:endnotePr>
    <w:endnote w:id="0"/>
    <w:endnote w:id="1"/>
  </w:endnotePr>
  <w:compat/>
  <w:rsids>
    <w:rsidRoot w:val="00E52932"/>
    <w:rsid w:val="00000146"/>
    <w:rsid w:val="00000B0C"/>
    <w:rsid w:val="00001232"/>
    <w:rsid w:val="000016FA"/>
    <w:rsid w:val="00001A32"/>
    <w:rsid w:val="00001C7D"/>
    <w:rsid w:val="00002738"/>
    <w:rsid w:val="00002FBF"/>
    <w:rsid w:val="000036A5"/>
    <w:rsid w:val="000037EB"/>
    <w:rsid w:val="00003DA8"/>
    <w:rsid w:val="0000490A"/>
    <w:rsid w:val="000055F4"/>
    <w:rsid w:val="00005938"/>
    <w:rsid w:val="00006994"/>
    <w:rsid w:val="00006B2C"/>
    <w:rsid w:val="00006CCB"/>
    <w:rsid w:val="0001015C"/>
    <w:rsid w:val="000105A5"/>
    <w:rsid w:val="00011198"/>
    <w:rsid w:val="00011631"/>
    <w:rsid w:val="000124BA"/>
    <w:rsid w:val="000139F7"/>
    <w:rsid w:val="00013B71"/>
    <w:rsid w:val="00013CDB"/>
    <w:rsid w:val="000141A5"/>
    <w:rsid w:val="0001436D"/>
    <w:rsid w:val="00014F5E"/>
    <w:rsid w:val="000151EB"/>
    <w:rsid w:val="000160AB"/>
    <w:rsid w:val="00016184"/>
    <w:rsid w:val="00016227"/>
    <w:rsid w:val="000163B1"/>
    <w:rsid w:val="00016FF1"/>
    <w:rsid w:val="0001706B"/>
    <w:rsid w:val="00020881"/>
    <w:rsid w:val="0002090D"/>
    <w:rsid w:val="00021846"/>
    <w:rsid w:val="00021C74"/>
    <w:rsid w:val="0002282A"/>
    <w:rsid w:val="00022C39"/>
    <w:rsid w:val="00022DC1"/>
    <w:rsid w:val="00022FF5"/>
    <w:rsid w:val="00024499"/>
    <w:rsid w:val="0002550D"/>
    <w:rsid w:val="0002604B"/>
    <w:rsid w:val="00026300"/>
    <w:rsid w:val="00026853"/>
    <w:rsid w:val="00027EBB"/>
    <w:rsid w:val="000301BA"/>
    <w:rsid w:val="0003131A"/>
    <w:rsid w:val="00031FB7"/>
    <w:rsid w:val="000322F4"/>
    <w:rsid w:val="0003237F"/>
    <w:rsid w:val="0003277C"/>
    <w:rsid w:val="00032784"/>
    <w:rsid w:val="00032E96"/>
    <w:rsid w:val="00033E25"/>
    <w:rsid w:val="00034046"/>
    <w:rsid w:val="0003423C"/>
    <w:rsid w:val="0003511A"/>
    <w:rsid w:val="00036438"/>
    <w:rsid w:val="000378ED"/>
    <w:rsid w:val="00037A1E"/>
    <w:rsid w:val="0004044B"/>
    <w:rsid w:val="00042B13"/>
    <w:rsid w:val="00042E63"/>
    <w:rsid w:val="00042EAE"/>
    <w:rsid w:val="000432BC"/>
    <w:rsid w:val="00043311"/>
    <w:rsid w:val="00043F5B"/>
    <w:rsid w:val="00045428"/>
    <w:rsid w:val="00046C3A"/>
    <w:rsid w:val="000476EA"/>
    <w:rsid w:val="00047AD8"/>
    <w:rsid w:val="00047C1B"/>
    <w:rsid w:val="00047D02"/>
    <w:rsid w:val="0005117E"/>
    <w:rsid w:val="0005174B"/>
    <w:rsid w:val="00051B87"/>
    <w:rsid w:val="00051C83"/>
    <w:rsid w:val="00052B98"/>
    <w:rsid w:val="00053A32"/>
    <w:rsid w:val="000541B3"/>
    <w:rsid w:val="0005422F"/>
    <w:rsid w:val="000545DB"/>
    <w:rsid w:val="00054A5B"/>
    <w:rsid w:val="00054FF0"/>
    <w:rsid w:val="00055D77"/>
    <w:rsid w:val="0005711C"/>
    <w:rsid w:val="0005779A"/>
    <w:rsid w:val="00060181"/>
    <w:rsid w:val="00060832"/>
    <w:rsid w:val="00060A6A"/>
    <w:rsid w:val="00062ED7"/>
    <w:rsid w:val="00063934"/>
    <w:rsid w:val="00063BF2"/>
    <w:rsid w:val="00063D75"/>
    <w:rsid w:val="00063DA9"/>
    <w:rsid w:val="00063EB9"/>
    <w:rsid w:val="0006593C"/>
    <w:rsid w:val="00065BFF"/>
    <w:rsid w:val="0006607D"/>
    <w:rsid w:val="00067B5E"/>
    <w:rsid w:val="00067D01"/>
    <w:rsid w:val="00067F76"/>
    <w:rsid w:val="0007000F"/>
    <w:rsid w:val="000700F5"/>
    <w:rsid w:val="00070A53"/>
    <w:rsid w:val="00071E49"/>
    <w:rsid w:val="00071FE0"/>
    <w:rsid w:val="000727EA"/>
    <w:rsid w:val="0007326E"/>
    <w:rsid w:val="00073AA0"/>
    <w:rsid w:val="00074562"/>
    <w:rsid w:val="000747FE"/>
    <w:rsid w:val="00075EEB"/>
    <w:rsid w:val="00075F99"/>
    <w:rsid w:val="000765B3"/>
    <w:rsid w:val="00076A20"/>
    <w:rsid w:val="000771C3"/>
    <w:rsid w:val="000774AE"/>
    <w:rsid w:val="000806E3"/>
    <w:rsid w:val="000808FC"/>
    <w:rsid w:val="0008264F"/>
    <w:rsid w:val="00082746"/>
    <w:rsid w:val="00082BC0"/>
    <w:rsid w:val="0008317A"/>
    <w:rsid w:val="000844FA"/>
    <w:rsid w:val="00085675"/>
    <w:rsid w:val="00090024"/>
    <w:rsid w:val="000901D0"/>
    <w:rsid w:val="000905CE"/>
    <w:rsid w:val="00090940"/>
    <w:rsid w:val="00090B4C"/>
    <w:rsid w:val="00090C72"/>
    <w:rsid w:val="00090E4F"/>
    <w:rsid w:val="00091632"/>
    <w:rsid w:val="00092455"/>
    <w:rsid w:val="0009251E"/>
    <w:rsid w:val="000928CF"/>
    <w:rsid w:val="00092900"/>
    <w:rsid w:val="00092C1B"/>
    <w:rsid w:val="00093415"/>
    <w:rsid w:val="000934CD"/>
    <w:rsid w:val="00093AFE"/>
    <w:rsid w:val="00094A82"/>
    <w:rsid w:val="00095135"/>
    <w:rsid w:val="0009550A"/>
    <w:rsid w:val="000970F9"/>
    <w:rsid w:val="0009749F"/>
    <w:rsid w:val="0009799E"/>
    <w:rsid w:val="000A023E"/>
    <w:rsid w:val="000A0D98"/>
    <w:rsid w:val="000A205F"/>
    <w:rsid w:val="000A2781"/>
    <w:rsid w:val="000A2BDA"/>
    <w:rsid w:val="000A3804"/>
    <w:rsid w:val="000A414B"/>
    <w:rsid w:val="000A4DF7"/>
    <w:rsid w:val="000A537C"/>
    <w:rsid w:val="000A5C22"/>
    <w:rsid w:val="000A64A7"/>
    <w:rsid w:val="000A658F"/>
    <w:rsid w:val="000A6782"/>
    <w:rsid w:val="000A69F7"/>
    <w:rsid w:val="000A7067"/>
    <w:rsid w:val="000A7445"/>
    <w:rsid w:val="000B0BC1"/>
    <w:rsid w:val="000B1095"/>
    <w:rsid w:val="000B11A9"/>
    <w:rsid w:val="000B179F"/>
    <w:rsid w:val="000B1816"/>
    <w:rsid w:val="000B21C8"/>
    <w:rsid w:val="000B25A0"/>
    <w:rsid w:val="000B4185"/>
    <w:rsid w:val="000B4E9F"/>
    <w:rsid w:val="000B558D"/>
    <w:rsid w:val="000B59C8"/>
    <w:rsid w:val="000B5B2F"/>
    <w:rsid w:val="000B5C2F"/>
    <w:rsid w:val="000B616C"/>
    <w:rsid w:val="000B7025"/>
    <w:rsid w:val="000B7722"/>
    <w:rsid w:val="000B77C6"/>
    <w:rsid w:val="000B7D0D"/>
    <w:rsid w:val="000C0209"/>
    <w:rsid w:val="000C1943"/>
    <w:rsid w:val="000C1C61"/>
    <w:rsid w:val="000C2AB7"/>
    <w:rsid w:val="000C2FBD"/>
    <w:rsid w:val="000C32D2"/>
    <w:rsid w:val="000C3817"/>
    <w:rsid w:val="000C5DAD"/>
    <w:rsid w:val="000C6010"/>
    <w:rsid w:val="000C6361"/>
    <w:rsid w:val="000C68F4"/>
    <w:rsid w:val="000C7ABE"/>
    <w:rsid w:val="000D130A"/>
    <w:rsid w:val="000D14B5"/>
    <w:rsid w:val="000D2AED"/>
    <w:rsid w:val="000D2BE8"/>
    <w:rsid w:val="000D30EA"/>
    <w:rsid w:val="000D313C"/>
    <w:rsid w:val="000D32F6"/>
    <w:rsid w:val="000D491D"/>
    <w:rsid w:val="000D5479"/>
    <w:rsid w:val="000D568A"/>
    <w:rsid w:val="000D5724"/>
    <w:rsid w:val="000D5DD4"/>
    <w:rsid w:val="000D6508"/>
    <w:rsid w:val="000D681E"/>
    <w:rsid w:val="000E0AC8"/>
    <w:rsid w:val="000E1B4C"/>
    <w:rsid w:val="000E2273"/>
    <w:rsid w:val="000E26C3"/>
    <w:rsid w:val="000E4FCA"/>
    <w:rsid w:val="000E5476"/>
    <w:rsid w:val="000E5A4D"/>
    <w:rsid w:val="000E5B89"/>
    <w:rsid w:val="000E5EF6"/>
    <w:rsid w:val="000E62F5"/>
    <w:rsid w:val="000E7A11"/>
    <w:rsid w:val="000E7B15"/>
    <w:rsid w:val="000F0E27"/>
    <w:rsid w:val="000F1295"/>
    <w:rsid w:val="000F1C3E"/>
    <w:rsid w:val="000F2012"/>
    <w:rsid w:val="000F217A"/>
    <w:rsid w:val="000F2925"/>
    <w:rsid w:val="000F2D19"/>
    <w:rsid w:val="000F3040"/>
    <w:rsid w:val="000F3130"/>
    <w:rsid w:val="000F3719"/>
    <w:rsid w:val="000F3CD8"/>
    <w:rsid w:val="000F3E23"/>
    <w:rsid w:val="000F4123"/>
    <w:rsid w:val="000F50AB"/>
    <w:rsid w:val="000F5A7C"/>
    <w:rsid w:val="000F6BAE"/>
    <w:rsid w:val="000F6F54"/>
    <w:rsid w:val="000F6F96"/>
    <w:rsid w:val="000F6FF6"/>
    <w:rsid w:val="001011EB"/>
    <w:rsid w:val="001016C6"/>
    <w:rsid w:val="001019F7"/>
    <w:rsid w:val="00101DCC"/>
    <w:rsid w:val="00101EFB"/>
    <w:rsid w:val="00101F09"/>
    <w:rsid w:val="0010209F"/>
    <w:rsid w:val="00102B39"/>
    <w:rsid w:val="001046C6"/>
    <w:rsid w:val="001049E8"/>
    <w:rsid w:val="00105BE5"/>
    <w:rsid w:val="00106A5C"/>
    <w:rsid w:val="0011066D"/>
    <w:rsid w:val="0011237A"/>
    <w:rsid w:val="00112D90"/>
    <w:rsid w:val="00112EDD"/>
    <w:rsid w:val="0011307D"/>
    <w:rsid w:val="00113570"/>
    <w:rsid w:val="00113BC7"/>
    <w:rsid w:val="001141B3"/>
    <w:rsid w:val="0011456D"/>
    <w:rsid w:val="0011574E"/>
    <w:rsid w:val="001159D0"/>
    <w:rsid w:val="001167A4"/>
    <w:rsid w:val="001168F9"/>
    <w:rsid w:val="00116C31"/>
    <w:rsid w:val="001179BC"/>
    <w:rsid w:val="00117BFF"/>
    <w:rsid w:val="001205B7"/>
    <w:rsid w:val="00120E18"/>
    <w:rsid w:val="00121376"/>
    <w:rsid w:val="00121586"/>
    <w:rsid w:val="0012188D"/>
    <w:rsid w:val="00121BE1"/>
    <w:rsid w:val="00121FB4"/>
    <w:rsid w:val="001229C3"/>
    <w:rsid w:val="00122B52"/>
    <w:rsid w:val="00123A98"/>
    <w:rsid w:val="00124A67"/>
    <w:rsid w:val="00124F57"/>
    <w:rsid w:val="00127471"/>
    <w:rsid w:val="001274A9"/>
    <w:rsid w:val="00130005"/>
    <w:rsid w:val="00130194"/>
    <w:rsid w:val="00130692"/>
    <w:rsid w:val="00130B51"/>
    <w:rsid w:val="00130D61"/>
    <w:rsid w:val="00131992"/>
    <w:rsid w:val="00133BA3"/>
    <w:rsid w:val="001343A4"/>
    <w:rsid w:val="001347A1"/>
    <w:rsid w:val="00134A2C"/>
    <w:rsid w:val="00135246"/>
    <w:rsid w:val="001354B0"/>
    <w:rsid w:val="00135E7A"/>
    <w:rsid w:val="0013607A"/>
    <w:rsid w:val="00136EB6"/>
    <w:rsid w:val="00136F4E"/>
    <w:rsid w:val="00137319"/>
    <w:rsid w:val="001376A7"/>
    <w:rsid w:val="0014071C"/>
    <w:rsid w:val="0014079F"/>
    <w:rsid w:val="00140D67"/>
    <w:rsid w:val="00141D09"/>
    <w:rsid w:val="0014206D"/>
    <w:rsid w:val="00144C77"/>
    <w:rsid w:val="00144DAE"/>
    <w:rsid w:val="00144F60"/>
    <w:rsid w:val="00144F7B"/>
    <w:rsid w:val="0014544C"/>
    <w:rsid w:val="00145513"/>
    <w:rsid w:val="0014555A"/>
    <w:rsid w:val="00145BEA"/>
    <w:rsid w:val="00146574"/>
    <w:rsid w:val="001470B6"/>
    <w:rsid w:val="00147181"/>
    <w:rsid w:val="00150440"/>
    <w:rsid w:val="00150D8C"/>
    <w:rsid w:val="00152421"/>
    <w:rsid w:val="00154633"/>
    <w:rsid w:val="00154D2D"/>
    <w:rsid w:val="001557DE"/>
    <w:rsid w:val="00155953"/>
    <w:rsid w:val="00155F61"/>
    <w:rsid w:val="00156ADB"/>
    <w:rsid w:val="00157217"/>
    <w:rsid w:val="001603DF"/>
    <w:rsid w:val="001620B6"/>
    <w:rsid w:val="0016288A"/>
    <w:rsid w:val="00162D5E"/>
    <w:rsid w:val="001639B1"/>
    <w:rsid w:val="00163B1D"/>
    <w:rsid w:val="00163C84"/>
    <w:rsid w:val="0016429C"/>
    <w:rsid w:val="001642D1"/>
    <w:rsid w:val="00164D7F"/>
    <w:rsid w:val="00164FDF"/>
    <w:rsid w:val="0016531A"/>
    <w:rsid w:val="001653D0"/>
    <w:rsid w:val="00165534"/>
    <w:rsid w:val="001656CC"/>
    <w:rsid w:val="0016591F"/>
    <w:rsid w:val="00165FA8"/>
    <w:rsid w:val="0016681A"/>
    <w:rsid w:val="00170933"/>
    <w:rsid w:val="00171463"/>
    <w:rsid w:val="00172322"/>
    <w:rsid w:val="0017243E"/>
    <w:rsid w:val="001724E2"/>
    <w:rsid w:val="0017365F"/>
    <w:rsid w:val="001736E0"/>
    <w:rsid w:val="00173CF4"/>
    <w:rsid w:val="00174378"/>
    <w:rsid w:val="00176D9D"/>
    <w:rsid w:val="00177671"/>
    <w:rsid w:val="00177DE8"/>
    <w:rsid w:val="00180150"/>
    <w:rsid w:val="001812FB"/>
    <w:rsid w:val="00181840"/>
    <w:rsid w:val="001827E8"/>
    <w:rsid w:val="00183EE3"/>
    <w:rsid w:val="0018419C"/>
    <w:rsid w:val="00185F15"/>
    <w:rsid w:val="001860BC"/>
    <w:rsid w:val="00186FAC"/>
    <w:rsid w:val="0018701A"/>
    <w:rsid w:val="001875E7"/>
    <w:rsid w:val="00190A64"/>
    <w:rsid w:val="00190C06"/>
    <w:rsid w:val="001913B8"/>
    <w:rsid w:val="001914A2"/>
    <w:rsid w:val="0019156A"/>
    <w:rsid w:val="00193A3D"/>
    <w:rsid w:val="00193B2B"/>
    <w:rsid w:val="00195460"/>
    <w:rsid w:val="00197D18"/>
    <w:rsid w:val="001A1510"/>
    <w:rsid w:val="001A2010"/>
    <w:rsid w:val="001A2E5E"/>
    <w:rsid w:val="001A2EE0"/>
    <w:rsid w:val="001A3D44"/>
    <w:rsid w:val="001A4056"/>
    <w:rsid w:val="001A45E9"/>
    <w:rsid w:val="001A4CEA"/>
    <w:rsid w:val="001A5A04"/>
    <w:rsid w:val="001A6024"/>
    <w:rsid w:val="001A76A8"/>
    <w:rsid w:val="001A7B8B"/>
    <w:rsid w:val="001B060C"/>
    <w:rsid w:val="001B0E94"/>
    <w:rsid w:val="001B1837"/>
    <w:rsid w:val="001B2A6C"/>
    <w:rsid w:val="001B339B"/>
    <w:rsid w:val="001B34BA"/>
    <w:rsid w:val="001B351D"/>
    <w:rsid w:val="001B3682"/>
    <w:rsid w:val="001B38DB"/>
    <w:rsid w:val="001B39A3"/>
    <w:rsid w:val="001B4168"/>
    <w:rsid w:val="001B4647"/>
    <w:rsid w:val="001B51FE"/>
    <w:rsid w:val="001B53D0"/>
    <w:rsid w:val="001B573D"/>
    <w:rsid w:val="001B580D"/>
    <w:rsid w:val="001B5A17"/>
    <w:rsid w:val="001B65CE"/>
    <w:rsid w:val="001B6C29"/>
    <w:rsid w:val="001B7234"/>
    <w:rsid w:val="001B7732"/>
    <w:rsid w:val="001B7926"/>
    <w:rsid w:val="001C058F"/>
    <w:rsid w:val="001C0766"/>
    <w:rsid w:val="001C15A7"/>
    <w:rsid w:val="001C1D44"/>
    <w:rsid w:val="001C254B"/>
    <w:rsid w:val="001C2E0E"/>
    <w:rsid w:val="001C39E6"/>
    <w:rsid w:val="001C3DA8"/>
    <w:rsid w:val="001C4D43"/>
    <w:rsid w:val="001C5542"/>
    <w:rsid w:val="001C5633"/>
    <w:rsid w:val="001C578D"/>
    <w:rsid w:val="001C5D33"/>
    <w:rsid w:val="001C618D"/>
    <w:rsid w:val="001C62BB"/>
    <w:rsid w:val="001C6A88"/>
    <w:rsid w:val="001C6F48"/>
    <w:rsid w:val="001D2728"/>
    <w:rsid w:val="001D3351"/>
    <w:rsid w:val="001D41AC"/>
    <w:rsid w:val="001D4433"/>
    <w:rsid w:val="001D5168"/>
    <w:rsid w:val="001D58EB"/>
    <w:rsid w:val="001D7105"/>
    <w:rsid w:val="001D745A"/>
    <w:rsid w:val="001D74B3"/>
    <w:rsid w:val="001E0642"/>
    <w:rsid w:val="001E08D1"/>
    <w:rsid w:val="001E0BF8"/>
    <w:rsid w:val="001E2112"/>
    <w:rsid w:val="001E28DD"/>
    <w:rsid w:val="001E2F8C"/>
    <w:rsid w:val="001E3B44"/>
    <w:rsid w:val="001E3DB4"/>
    <w:rsid w:val="001E3EFF"/>
    <w:rsid w:val="001E4CB4"/>
    <w:rsid w:val="001E6E8E"/>
    <w:rsid w:val="001E7E54"/>
    <w:rsid w:val="001F0444"/>
    <w:rsid w:val="001F04D8"/>
    <w:rsid w:val="001F0ED9"/>
    <w:rsid w:val="001F0FBD"/>
    <w:rsid w:val="001F0FDE"/>
    <w:rsid w:val="001F1AB3"/>
    <w:rsid w:val="001F1CE9"/>
    <w:rsid w:val="001F217E"/>
    <w:rsid w:val="001F2BC7"/>
    <w:rsid w:val="001F2CA3"/>
    <w:rsid w:val="001F3A5C"/>
    <w:rsid w:val="001F3A7C"/>
    <w:rsid w:val="001F4108"/>
    <w:rsid w:val="001F41E8"/>
    <w:rsid w:val="001F5760"/>
    <w:rsid w:val="001F6D94"/>
    <w:rsid w:val="001F702B"/>
    <w:rsid w:val="001F7EB0"/>
    <w:rsid w:val="00200162"/>
    <w:rsid w:val="00202318"/>
    <w:rsid w:val="00202AE7"/>
    <w:rsid w:val="00203168"/>
    <w:rsid w:val="002057BF"/>
    <w:rsid w:val="00206950"/>
    <w:rsid w:val="002077D3"/>
    <w:rsid w:val="00211386"/>
    <w:rsid w:val="00211E56"/>
    <w:rsid w:val="002122B6"/>
    <w:rsid w:val="002125C2"/>
    <w:rsid w:val="00213930"/>
    <w:rsid w:val="002140B1"/>
    <w:rsid w:val="00214792"/>
    <w:rsid w:val="00214FF2"/>
    <w:rsid w:val="00215155"/>
    <w:rsid w:val="002156BE"/>
    <w:rsid w:val="00215D90"/>
    <w:rsid w:val="002162A9"/>
    <w:rsid w:val="002163DB"/>
    <w:rsid w:val="00221172"/>
    <w:rsid w:val="00221871"/>
    <w:rsid w:val="00222B83"/>
    <w:rsid w:val="00223343"/>
    <w:rsid w:val="002234E9"/>
    <w:rsid w:val="00224026"/>
    <w:rsid w:val="002256CB"/>
    <w:rsid w:val="002273F2"/>
    <w:rsid w:val="002300C3"/>
    <w:rsid w:val="00230C78"/>
    <w:rsid w:val="002310E7"/>
    <w:rsid w:val="002315D5"/>
    <w:rsid w:val="002317D5"/>
    <w:rsid w:val="002318C2"/>
    <w:rsid w:val="00231DC9"/>
    <w:rsid w:val="0023230F"/>
    <w:rsid w:val="00232A66"/>
    <w:rsid w:val="00233153"/>
    <w:rsid w:val="00233165"/>
    <w:rsid w:val="00233B7F"/>
    <w:rsid w:val="00233F83"/>
    <w:rsid w:val="002347A9"/>
    <w:rsid w:val="002353F2"/>
    <w:rsid w:val="0023610C"/>
    <w:rsid w:val="002368F9"/>
    <w:rsid w:val="00236F91"/>
    <w:rsid w:val="0023738A"/>
    <w:rsid w:val="002373FB"/>
    <w:rsid w:val="00240016"/>
    <w:rsid w:val="002409B2"/>
    <w:rsid w:val="002412F3"/>
    <w:rsid w:val="002428FF"/>
    <w:rsid w:val="00243080"/>
    <w:rsid w:val="002431FB"/>
    <w:rsid w:val="00243930"/>
    <w:rsid w:val="00245637"/>
    <w:rsid w:val="0024774A"/>
    <w:rsid w:val="00247A40"/>
    <w:rsid w:val="00247A4E"/>
    <w:rsid w:val="0025073D"/>
    <w:rsid w:val="00251F30"/>
    <w:rsid w:val="002543CF"/>
    <w:rsid w:val="00255825"/>
    <w:rsid w:val="00257DB5"/>
    <w:rsid w:val="00260873"/>
    <w:rsid w:val="00260DF8"/>
    <w:rsid w:val="0026123E"/>
    <w:rsid w:val="00261C2D"/>
    <w:rsid w:val="002629E3"/>
    <w:rsid w:val="00263215"/>
    <w:rsid w:val="002634FD"/>
    <w:rsid w:val="00263887"/>
    <w:rsid w:val="00264CD3"/>
    <w:rsid w:val="00265093"/>
    <w:rsid w:val="002671E2"/>
    <w:rsid w:val="00270B0A"/>
    <w:rsid w:val="002719EB"/>
    <w:rsid w:val="00271C28"/>
    <w:rsid w:val="00273328"/>
    <w:rsid w:val="0027505F"/>
    <w:rsid w:val="002750DF"/>
    <w:rsid w:val="00275502"/>
    <w:rsid w:val="00275973"/>
    <w:rsid w:val="00276D10"/>
    <w:rsid w:val="00276E62"/>
    <w:rsid w:val="0027743D"/>
    <w:rsid w:val="00277BED"/>
    <w:rsid w:val="002804BB"/>
    <w:rsid w:val="00280524"/>
    <w:rsid w:val="002808E3"/>
    <w:rsid w:val="00280A55"/>
    <w:rsid w:val="00280F04"/>
    <w:rsid w:val="002810BA"/>
    <w:rsid w:val="00281E41"/>
    <w:rsid w:val="00281E62"/>
    <w:rsid w:val="00282328"/>
    <w:rsid w:val="00282662"/>
    <w:rsid w:val="0028277C"/>
    <w:rsid w:val="00283F57"/>
    <w:rsid w:val="002847F1"/>
    <w:rsid w:val="002858A9"/>
    <w:rsid w:val="00285BBE"/>
    <w:rsid w:val="002860DD"/>
    <w:rsid w:val="002862FD"/>
    <w:rsid w:val="002865FB"/>
    <w:rsid w:val="00286776"/>
    <w:rsid w:val="00287415"/>
    <w:rsid w:val="00290822"/>
    <w:rsid w:val="00292477"/>
    <w:rsid w:val="00292732"/>
    <w:rsid w:val="00293195"/>
    <w:rsid w:val="0029371B"/>
    <w:rsid w:val="00293AC7"/>
    <w:rsid w:val="00293D94"/>
    <w:rsid w:val="00293E75"/>
    <w:rsid w:val="00293F94"/>
    <w:rsid w:val="002944C9"/>
    <w:rsid w:val="002955FA"/>
    <w:rsid w:val="00295CB3"/>
    <w:rsid w:val="00296E8F"/>
    <w:rsid w:val="00297C89"/>
    <w:rsid w:val="002A02B4"/>
    <w:rsid w:val="002A1034"/>
    <w:rsid w:val="002A22E6"/>
    <w:rsid w:val="002A23AB"/>
    <w:rsid w:val="002A37F6"/>
    <w:rsid w:val="002A3A23"/>
    <w:rsid w:val="002A4AE1"/>
    <w:rsid w:val="002A6964"/>
    <w:rsid w:val="002A6AA1"/>
    <w:rsid w:val="002A6C1D"/>
    <w:rsid w:val="002A796A"/>
    <w:rsid w:val="002A7CFB"/>
    <w:rsid w:val="002B01A7"/>
    <w:rsid w:val="002B16F2"/>
    <w:rsid w:val="002B173E"/>
    <w:rsid w:val="002B2350"/>
    <w:rsid w:val="002B40B5"/>
    <w:rsid w:val="002B45C1"/>
    <w:rsid w:val="002B549C"/>
    <w:rsid w:val="002B77CC"/>
    <w:rsid w:val="002B7C03"/>
    <w:rsid w:val="002C06E3"/>
    <w:rsid w:val="002C1585"/>
    <w:rsid w:val="002C199F"/>
    <w:rsid w:val="002C1E41"/>
    <w:rsid w:val="002C20BA"/>
    <w:rsid w:val="002C2155"/>
    <w:rsid w:val="002C2F36"/>
    <w:rsid w:val="002C338A"/>
    <w:rsid w:val="002C42C0"/>
    <w:rsid w:val="002C45E6"/>
    <w:rsid w:val="002C5D4F"/>
    <w:rsid w:val="002C5E4A"/>
    <w:rsid w:val="002C5E64"/>
    <w:rsid w:val="002C6291"/>
    <w:rsid w:val="002C7593"/>
    <w:rsid w:val="002C7D49"/>
    <w:rsid w:val="002C7F3E"/>
    <w:rsid w:val="002D04D0"/>
    <w:rsid w:val="002D14AD"/>
    <w:rsid w:val="002D36FE"/>
    <w:rsid w:val="002D3DBB"/>
    <w:rsid w:val="002D44E2"/>
    <w:rsid w:val="002D528A"/>
    <w:rsid w:val="002D5ADD"/>
    <w:rsid w:val="002D5BFC"/>
    <w:rsid w:val="002D6161"/>
    <w:rsid w:val="002D76E9"/>
    <w:rsid w:val="002E0576"/>
    <w:rsid w:val="002E0F0C"/>
    <w:rsid w:val="002E1FF3"/>
    <w:rsid w:val="002E231D"/>
    <w:rsid w:val="002E26D4"/>
    <w:rsid w:val="002E2A51"/>
    <w:rsid w:val="002E3589"/>
    <w:rsid w:val="002E36AC"/>
    <w:rsid w:val="002E388A"/>
    <w:rsid w:val="002E541A"/>
    <w:rsid w:val="002E58D4"/>
    <w:rsid w:val="002E601A"/>
    <w:rsid w:val="002E6E87"/>
    <w:rsid w:val="002E6FF6"/>
    <w:rsid w:val="002E70CA"/>
    <w:rsid w:val="002F02E9"/>
    <w:rsid w:val="002F0331"/>
    <w:rsid w:val="002F0DFF"/>
    <w:rsid w:val="002F1399"/>
    <w:rsid w:val="002F313C"/>
    <w:rsid w:val="002F36DC"/>
    <w:rsid w:val="002F3785"/>
    <w:rsid w:val="002F3F56"/>
    <w:rsid w:val="002F4C26"/>
    <w:rsid w:val="002F628E"/>
    <w:rsid w:val="002F6513"/>
    <w:rsid w:val="002F6735"/>
    <w:rsid w:val="002F69E1"/>
    <w:rsid w:val="00301AAC"/>
    <w:rsid w:val="0030241A"/>
    <w:rsid w:val="00302606"/>
    <w:rsid w:val="00302B20"/>
    <w:rsid w:val="003032FE"/>
    <w:rsid w:val="00303FEC"/>
    <w:rsid w:val="0030426A"/>
    <w:rsid w:val="003046A9"/>
    <w:rsid w:val="00304725"/>
    <w:rsid w:val="003059D7"/>
    <w:rsid w:val="00305F89"/>
    <w:rsid w:val="00305FE2"/>
    <w:rsid w:val="0030705C"/>
    <w:rsid w:val="00307C0B"/>
    <w:rsid w:val="00307C28"/>
    <w:rsid w:val="00307E99"/>
    <w:rsid w:val="00314528"/>
    <w:rsid w:val="00314B82"/>
    <w:rsid w:val="003152A2"/>
    <w:rsid w:val="00315378"/>
    <w:rsid w:val="003155B7"/>
    <w:rsid w:val="00315ACD"/>
    <w:rsid w:val="00316686"/>
    <w:rsid w:val="00316758"/>
    <w:rsid w:val="00316C36"/>
    <w:rsid w:val="00316ED8"/>
    <w:rsid w:val="00317039"/>
    <w:rsid w:val="0031791A"/>
    <w:rsid w:val="00317EDA"/>
    <w:rsid w:val="00321388"/>
    <w:rsid w:val="00321962"/>
    <w:rsid w:val="00322221"/>
    <w:rsid w:val="00322B76"/>
    <w:rsid w:val="00323D46"/>
    <w:rsid w:val="00323F65"/>
    <w:rsid w:val="00324F19"/>
    <w:rsid w:val="00326223"/>
    <w:rsid w:val="00326E21"/>
    <w:rsid w:val="00327060"/>
    <w:rsid w:val="0032722B"/>
    <w:rsid w:val="003273A7"/>
    <w:rsid w:val="00327555"/>
    <w:rsid w:val="00327DED"/>
    <w:rsid w:val="00330195"/>
    <w:rsid w:val="00330B77"/>
    <w:rsid w:val="0033320A"/>
    <w:rsid w:val="0033624D"/>
    <w:rsid w:val="00336BE1"/>
    <w:rsid w:val="00336BF6"/>
    <w:rsid w:val="0033759F"/>
    <w:rsid w:val="00337D0C"/>
    <w:rsid w:val="00337EFF"/>
    <w:rsid w:val="003401A9"/>
    <w:rsid w:val="00340374"/>
    <w:rsid w:val="00340B27"/>
    <w:rsid w:val="003411E2"/>
    <w:rsid w:val="00341701"/>
    <w:rsid w:val="00341F53"/>
    <w:rsid w:val="0034211A"/>
    <w:rsid w:val="003426EB"/>
    <w:rsid w:val="0034270F"/>
    <w:rsid w:val="00342FCA"/>
    <w:rsid w:val="003433C1"/>
    <w:rsid w:val="00343875"/>
    <w:rsid w:val="00343A63"/>
    <w:rsid w:val="00343D52"/>
    <w:rsid w:val="0034546B"/>
    <w:rsid w:val="00345546"/>
    <w:rsid w:val="00345737"/>
    <w:rsid w:val="0034583A"/>
    <w:rsid w:val="003473B1"/>
    <w:rsid w:val="00347DA6"/>
    <w:rsid w:val="00350618"/>
    <w:rsid w:val="0035106C"/>
    <w:rsid w:val="003512C1"/>
    <w:rsid w:val="003513BC"/>
    <w:rsid w:val="003516DC"/>
    <w:rsid w:val="0035222C"/>
    <w:rsid w:val="003523C3"/>
    <w:rsid w:val="00352AE8"/>
    <w:rsid w:val="00353D88"/>
    <w:rsid w:val="00353FFC"/>
    <w:rsid w:val="0035454A"/>
    <w:rsid w:val="00354DCE"/>
    <w:rsid w:val="00356484"/>
    <w:rsid w:val="00357A8F"/>
    <w:rsid w:val="00360236"/>
    <w:rsid w:val="003602E7"/>
    <w:rsid w:val="003607D5"/>
    <w:rsid w:val="0036120F"/>
    <w:rsid w:val="00361647"/>
    <w:rsid w:val="00361C7C"/>
    <w:rsid w:val="0036265A"/>
    <w:rsid w:val="003627FF"/>
    <w:rsid w:val="00364C86"/>
    <w:rsid w:val="00365313"/>
    <w:rsid w:val="003660A6"/>
    <w:rsid w:val="003664E6"/>
    <w:rsid w:val="003666CD"/>
    <w:rsid w:val="003674BF"/>
    <w:rsid w:val="003679C6"/>
    <w:rsid w:val="003712C2"/>
    <w:rsid w:val="00371406"/>
    <w:rsid w:val="00371A95"/>
    <w:rsid w:val="00373F16"/>
    <w:rsid w:val="00374B2C"/>
    <w:rsid w:val="003751C6"/>
    <w:rsid w:val="003753DC"/>
    <w:rsid w:val="003767CF"/>
    <w:rsid w:val="00376BB3"/>
    <w:rsid w:val="0037730C"/>
    <w:rsid w:val="003816C3"/>
    <w:rsid w:val="003827A5"/>
    <w:rsid w:val="0038284F"/>
    <w:rsid w:val="00382A0E"/>
    <w:rsid w:val="00383B1A"/>
    <w:rsid w:val="00383CC6"/>
    <w:rsid w:val="0038551F"/>
    <w:rsid w:val="003855A5"/>
    <w:rsid w:val="00385BDA"/>
    <w:rsid w:val="00385EAF"/>
    <w:rsid w:val="003863E8"/>
    <w:rsid w:val="00386CBF"/>
    <w:rsid w:val="003906E7"/>
    <w:rsid w:val="00390A56"/>
    <w:rsid w:val="00391830"/>
    <w:rsid w:val="00391DDA"/>
    <w:rsid w:val="00392172"/>
    <w:rsid w:val="003937D2"/>
    <w:rsid w:val="00393C61"/>
    <w:rsid w:val="00393D8D"/>
    <w:rsid w:val="00393EC3"/>
    <w:rsid w:val="0039462F"/>
    <w:rsid w:val="00394F3C"/>
    <w:rsid w:val="00395191"/>
    <w:rsid w:val="00395783"/>
    <w:rsid w:val="00395BF7"/>
    <w:rsid w:val="00395D95"/>
    <w:rsid w:val="0039647E"/>
    <w:rsid w:val="00396D66"/>
    <w:rsid w:val="00397719"/>
    <w:rsid w:val="003A0DD0"/>
    <w:rsid w:val="003A14AD"/>
    <w:rsid w:val="003A1FAB"/>
    <w:rsid w:val="003A2477"/>
    <w:rsid w:val="003A2568"/>
    <w:rsid w:val="003A2724"/>
    <w:rsid w:val="003A27B1"/>
    <w:rsid w:val="003A37FE"/>
    <w:rsid w:val="003A3EBB"/>
    <w:rsid w:val="003A42F8"/>
    <w:rsid w:val="003A4F98"/>
    <w:rsid w:val="003A51F8"/>
    <w:rsid w:val="003A58D9"/>
    <w:rsid w:val="003A5ED0"/>
    <w:rsid w:val="003A60F8"/>
    <w:rsid w:val="003A65D3"/>
    <w:rsid w:val="003A6746"/>
    <w:rsid w:val="003A7DBC"/>
    <w:rsid w:val="003B07EF"/>
    <w:rsid w:val="003B22D9"/>
    <w:rsid w:val="003B2676"/>
    <w:rsid w:val="003B2C6B"/>
    <w:rsid w:val="003B2DE8"/>
    <w:rsid w:val="003B2FA1"/>
    <w:rsid w:val="003B32D4"/>
    <w:rsid w:val="003B3711"/>
    <w:rsid w:val="003B3BDE"/>
    <w:rsid w:val="003B3E15"/>
    <w:rsid w:val="003B4205"/>
    <w:rsid w:val="003B68C0"/>
    <w:rsid w:val="003B79D1"/>
    <w:rsid w:val="003B7F3E"/>
    <w:rsid w:val="003C1397"/>
    <w:rsid w:val="003C1A9D"/>
    <w:rsid w:val="003C43AB"/>
    <w:rsid w:val="003C47B9"/>
    <w:rsid w:val="003C5752"/>
    <w:rsid w:val="003C5DAA"/>
    <w:rsid w:val="003C646B"/>
    <w:rsid w:val="003C68B4"/>
    <w:rsid w:val="003D0042"/>
    <w:rsid w:val="003D1104"/>
    <w:rsid w:val="003D177E"/>
    <w:rsid w:val="003D1909"/>
    <w:rsid w:val="003D2636"/>
    <w:rsid w:val="003D27F7"/>
    <w:rsid w:val="003D30AD"/>
    <w:rsid w:val="003D34B6"/>
    <w:rsid w:val="003D457D"/>
    <w:rsid w:val="003D5460"/>
    <w:rsid w:val="003D696C"/>
    <w:rsid w:val="003D6BFF"/>
    <w:rsid w:val="003D6EA8"/>
    <w:rsid w:val="003D7954"/>
    <w:rsid w:val="003E09C7"/>
    <w:rsid w:val="003E1E9C"/>
    <w:rsid w:val="003E1EDB"/>
    <w:rsid w:val="003E21DD"/>
    <w:rsid w:val="003E2778"/>
    <w:rsid w:val="003E31FC"/>
    <w:rsid w:val="003E378E"/>
    <w:rsid w:val="003E4281"/>
    <w:rsid w:val="003E43DA"/>
    <w:rsid w:val="003E4633"/>
    <w:rsid w:val="003E4DD6"/>
    <w:rsid w:val="003E579D"/>
    <w:rsid w:val="003E57F4"/>
    <w:rsid w:val="003E5940"/>
    <w:rsid w:val="003E5AE0"/>
    <w:rsid w:val="003E5C9C"/>
    <w:rsid w:val="003E626C"/>
    <w:rsid w:val="003E6376"/>
    <w:rsid w:val="003E6C5D"/>
    <w:rsid w:val="003E72E4"/>
    <w:rsid w:val="003F0151"/>
    <w:rsid w:val="003F03C9"/>
    <w:rsid w:val="003F0434"/>
    <w:rsid w:val="003F06FB"/>
    <w:rsid w:val="003F1499"/>
    <w:rsid w:val="003F3847"/>
    <w:rsid w:val="003F3B51"/>
    <w:rsid w:val="003F3F6D"/>
    <w:rsid w:val="003F40F4"/>
    <w:rsid w:val="003F4C9E"/>
    <w:rsid w:val="003F62C1"/>
    <w:rsid w:val="003F63B9"/>
    <w:rsid w:val="003F6B23"/>
    <w:rsid w:val="004000A5"/>
    <w:rsid w:val="00400788"/>
    <w:rsid w:val="004012E8"/>
    <w:rsid w:val="004018A8"/>
    <w:rsid w:val="004023B5"/>
    <w:rsid w:val="00402473"/>
    <w:rsid w:val="00402EC2"/>
    <w:rsid w:val="004032E0"/>
    <w:rsid w:val="004045B7"/>
    <w:rsid w:val="00404847"/>
    <w:rsid w:val="00404E7C"/>
    <w:rsid w:val="004051E9"/>
    <w:rsid w:val="004059B4"/>
    <w:rsid w:val="00406309"/>
    <w:rsid w:val="004065B6"/>
    <w:rsid w:val="004071E0"/>
    <w:rsid w:val="004071FE"/>
    <w:rsid w:val="00407250"/>
    <w:rsid w:val="00407A8A"/>
    <w:rsid w:val="00407F5A"/>
    <w:rsid w:val="0041048B"/>
    <w:rsid w:val="00411048"/>
    <w:rsid w:val="0041172B"/>
    <w:rsid w:val="00411CDB"/>
    <w:rsid w:val="00411FB8"/>
    <w:rsid w:val="0041239F"/>
    <w:rsid w:val="00412D58"/>
    <w:rsid w:val="0041471F"/>
    <w:rsid w:val="00414CE9"/>
    <w:rsid w:val="00415A55"/>
    <w:rsid w:val="00415DD8"/>
    <w:rsid w:val="0041604E"/>
    <w:rsid w:val="00416838"/>
    <w:rsid w:val="00416C54"/>
    <w:rsid w:val="00420C2C"/>
    <w:rsid w:val="004216EB"/>
    <w:rsid w:val="00421D10"/>
    <w:rsid w:val="004226EE"/>
    <w:rsid w:val="0042300B"/>
    <w:rsid w:val="00423475"/>
    <w:rsid w:val="00425C44"/>
    <w:rsid w:val="00426988"/>
    <w:rsid w:val="00426F12"/>
    <w:rsid w:val="00427BC8"/>
    <w:rsid w:val="00427DDA"/>
    <w:rsid w:val="004300DF"/>
    <w:rsid w:val="004303B4"/>
    <w:rsid w:val="00430D3B"/>
    <w:rsid w:val="00430F87"/>
    <w:rsid w:val="004332E5"/>
    <w:rsid w:val="00435147"/>
    <w:rsid w:val="00436332"/>
    <w:rsid w:val="00436470"/>
    <w:rsid w:val="00436843"/>
    <w:rsid w:val="00436AFB"/>
    <w:rsid w:val="0043785D"/>
    <w:rsid w:val="00437F7F"/>
    <w:rsid w:val="004406F3"/>
    <w:rsid w:val="00440F1E"/>
    <w:rsid w:val="00441045"/>
    <w:rsid w:val="00441479"/>
    <w:rsid w:val="004418BC"/>
    <w:rsid w:val="004427D2"/>
    <w:rsid w:val="0044420F"/>
    <w:rsid w:val="004444F9"/>
    <w:rsid w:val="00444B8D"/>
    <w:rsid w:val="004463EB"/>
    <w:rsid w:val="00446EB2"/>
    <w:rsid w:val="004500D1"/>
    <w:rsid w:val="00450A21"/>
    <w:rsid w:val="004513A5"/>
    <w:rsid w:val="00451525"/>
    <w:rsid w:val="00451735"/>
    <w:rsid w:val="00451A5E"/>
    <w:rsid w:val="0045225E"/>
    <w:rsid w:val="00452266"/>
    <w:rsid w:val="00452F68"/>
    <w:rsid w:val="00454700"/>
    <w:rsid w:val="00455607"/>
    <w:rsid w:val="004556CA"/>
    <w:rsid w:val="00456390"/>
    <w:rsid w:val="00460242"/>
    <w:rsid w:val="0046150A"/>
    <w:rsid w:val="0046268F"/>
    <w:rsid w:val="00462F8A"/>
    <w:rsid w:val="00463521"/>
    <w:rsid w:val="00463B97"/>
    <w:rsid w:val="0046405F"/>
    <w:rsid w:val="00464E4E"/>
    <w:rsid w:val="00465EA8"/>
    <w:rsid w:val="00466810"/>
    <w:rsid w:val="00466DFE"/>
    <w:rsid w:val="00466EBC"/>
    <w:rsid w:val="00467BF3"/>
    <w:rsid w:val="00467C0D"/>
    <w:rsid w:val="00467F19"/>
    <w:rsid w:val="00470B43"/>
    <w:rsid w:val="004716C4"/>
    <w:rsid w:val="00473271"/>
    <w:rsid w:val="004736BD"/>
    <w:rsid w:val="0047654E"/>
    <w:rsid w:val="00476DCA"/>
    <w:rsid w:val="0047718C"/>
    <w:rsid w:val="0047722A"/>
    <w:rsid w:val="00477463"/>
    <w:rsid w:val="0047781D"/>
    <w:rsid w:val="00477B05"/>
    <w:rsid w:val="004822E7"/>
    <w:rsid w:val="004836DC"/>
    <w:rsid w:val="00484867"/>
    <w:rsid w:val="004858B2"/>
    <w:rsid w:val="00485D35"/>
    <w:rsid w:val="00485EF0"/>
    <w:rsid w:val="00486181"/>
    <w:rsid w:val="004865B6"/>
    <w:rsid w:val="00486F6D"/>
    <w:rsid w:val="00486F9A"/>
    <w:rsid w:val="00487675"/>
    <w:rsid w:val="0048773D"/>
    <w:rsid w:val="004879FE"/>
    <w:rsid w:val="00490997"/>
    <w:rsid w:val="00490AD8"/>
    <w:rsid w:val="00490E95"/>
    <w:rsid w:val="00491AFC"/>
    <w:rsid w:val="00491EE4"/>
    <w:rsid w:val="0049224C"/>
    <w:rsid w:val="0049324A"/>
    <w:rsid w:val="0049399E"/>
    <w:rsid w:val="00496115"/>
    <w:rsid w:val="0049664F"/>
    <w:rsid w:val="004973FE"/>
    <w:rsid w:val="00497AB0"/>
    <w:rsid w:val="004A19F6"/>
    <w:rsid w:val="004A2511"/>
    <w:rsid w:val="004A2BF3"/>
    <w:rsid w:val="004A32B6"/>
    <w:rsid w:val="004A535F"/>
    <w:rsid w:val="004B04F9"/>
    <w:rsid w:val="004B0A10"/>
    <w:rsid w:val="004B23CF"/>
    <w:rsid w:val="004B2893"/>
    <w:rsid w:val="004B317A"/>
    <w:rsid w:val="004B354A"/>
    <w:rsid w:val="004B367B"/>
    <w:rsid w:val="004B387D"/>
    <w:rsid w:val="004B400D"/>
    <w:rsid w:val="004B49B1"/>
    <w:rsid w:val="004B4E7F"/>
    <w:rsid w:val="004B4EDF"/>
    <w:rsid w:val="004B5364"/>
    <w:rsid w:val="004B7C18"/>
    <w:rsid w:val="004C021E"/>
    <w:rsid w:val="004C0D01"/>
    <w:rsid w:val="004C0E0C"/>
    <w:rsid w:val="004C1526"/>
    <w:rsid w:val="004C190E"/>
    <w:rsid w:val="004C218A"/>
    <w:rsid w:val="004C39EB"/>
    <w:rsid w:val="004C3A10"/>
    <w:rsid w:val="004C3C59"/>
    <w:rsid w:val="004C4114"/>
    <w:rsid w:val="004C4AC1"/>
    <w:rsid w:val="004C592F"/>
    <w:rsid w:val="004C6229"/>
    <w:rsid w:val="004C6BC1"/>
    <w:rsid w:val="004C7E27"/>
    <w:rsid w:val="004C7EBE"/>
    <w:rsid w:val="004D224D"/>
    <w:rsid w:val="004D323A"/>
    <w:rsid w:val="004D421B"/>
    <w:rsid w:val="004D43C3"/>
    <w:rsid w:val="004D508C"/>
    <w:rsid w:val="004D5942"/>
    <w:rsid w:val="004D5C01"/>
    <w:rsid w:val="004D7314"/>
    <w:rsid w:val="004D7A61"/>
    <w:rsid w:val="004D7D71"/>
    <w:rsid w:val="004E071F"/>
    <w:rsid w:val="004E0728"/>
    <w:rsid w:val="004E1720"/>
    <w:rsid w:val="004E44E5"/>
    <w:rsid w:val="004E48A3"/>
    <w:rsid w:val="004E4C07"/>
    <w:rsid w:val="004E4D99"/>
    <w:rsid w:val="004E6100"/>
    <w:rsid w:val="004E63F3"/>
    <w:rsid w:val="004E74B2"/>
    <w:rsid w:val="004F01C4"/>
    <w:rsid w:val="004F1AD9"/>
    <w:rsid w:val="004F1DF8"/>
    <w:rsid w:val="004F2419"/>
    <w:rsid w:val="004F2E17"/>
    <w:rsid w:val="004F36CE"/>
    <w:rsid w:val="004F40CE"/>
    <w:rsid w:val="004F4A6C"/>
    <w:rsid w:val="004F5906"/>
    <w:rsid w:val="004F5B5B"/>
    <w:rsid w:val="004F5F2A"/>
    <w:rsid w:val="004F6078"/>
    <w:rsid w:val="004F7299"/>
    <w:rsid w:val="004F7588"/>
    <w:rsid w:val="004F767E"/>
    <w:rsid w:val="0050165B"/>
    <w:rsid w:val="00501F9D"/>
    <w:rsid w:val="00502522"/>
    <w:rsid w:val="00503123"/>
    <w:rsid w:val="00503AC7"/>
    <w:rsid w:val="0050541A"/>
    <w:rsid w:val="00505FDA"/>
    <w:rsid w:val="0050602A"/>
    <w:rsid w:val="005065EE"/>
    <w:rsid w:val="00506F5F"/>
    <w:rsid w:val="00507DA4"/>
    <w:rsid w:val="00511307"/>
    <w:rsid w:val="00511DCE"/>
    <w:rsid w:val="00512126"/>
    <w:rsid w:val="00513297"/>
    <w:rsid w:val="00513957"/>
    <w:rsid w:val="00513E05"/>
    <w:rsid w:val="00513E77"/>
    <w:rsid w:val="00513FD1"/>
    <w:rsid w:val="0051749E"/>
    <w:rsid w:val="00517B29"/>
    <w:rsid w:val="00517BF7"/>
    <w:rsid w:val="00517F02"/>
    <w:rsid w:val="00520EBC"/>
    <w:rsid w:val="00522686"/>
    <w:rsid w:val="00523543"/>
    <w:rsid w:val="0052558F"/>
    <w:rsid w:val="00525A81"/>
    <w:rsid w:val="00525D41"/>
    <w:rsid w:val="005273E5"/>
    <w:rsid w:val="005306F5"/>
    <w:rsid w:val="00531006"/>
    <w:rsid w:val="005319EB"/>
    <w:rsid w:val="005322BE"/>
    <w:rsid w:val="00532925"/>
    <w:rsid w:val="00532B1E"/>
    <w:rsid w:val="00532E5A"/>
    <w:rsid w:val="00533476"/>
    <w:rsid w:val="005337B3"/>
    <w:rsid w:val="0053389E"/>
    <w:rsid w:val="00533C43"/>
    <w:rsid w:val="005345C8"/>
    <w:rsid w:val="005348EB"/>
    <w:rsid w:val="00534BCD"/>
    <w:rsid w:val="00534D17"/>
    <w:rsid w:val="005351D7"/>
    <w:rsid w:val="005354BD"/>
    <w:rsid w:val="00535B07"/>
    <w:rsid w:val="00535F83"/>
    <w:rsid w:val="00535FC6"/>
    <w:rsid w:val="00537089"/>
    <w:rsid w:val="00537117"/>
    <w:rsid w:val="005371FA"/>
    <w:rsid w:val="00537D97"/>
    <w:rsid w:val="0054019F"/>
    <w:rsid w:val="00540280"/>
    <w:rsid w:val="00540DCC"/>
    <w:rsid w:val="00541CF7"/>
    <w:rsid w:val="005423CE"/>
    <w:rsid w:val="0054327C"/>
    <w:rsid w:val="005444DF"/>
    <w:rsid w:val="005448D2"/>
    <w:rsid w:val="00544B2E"/>
    <w:rsid w:val="00545088"/>
    <w:rsid w:val="005455DB"/>
    <w:rsid w:val="00545D63"/>
    <w:rsid w:val="00546CF7"/>
    <w:rsid w:val="00546D22"/>
    <w:rsid w:val="00546F21"/>
    <w:rsid w:val="00547DCE"/>
    <w:rsid w:val="00550537"/>
    <w:rsid w:val="0055291B"/>
    <w:rsid w:val="00552DCC"/>
    <w:rsid w:val="00553351"/>
    <w:rsid w:val="00553726"/>
    <w:rsid w:val="00553972"/>
    <w:rsid w:val="00553E44"/>
    <w:rsid w:val="00555792"/>
    <w:rsid w:val="00555AFA"/>
    <w:rsid w:val="00556533"/>
    <w:rsid w:val="0055696E"/>
    <w:rsid w:val="00557197"/>
    <w:rsid w:val="00557858"/>
    <w:rsid w:val="00560FBC"/>
    <w:rsid w:val="0056180E"/>
    <w:rsid w:val="00561B76"/>
    <w:rsid w:val="00563D6C"/>
    <w:rsid w:val="00563E9B"/>
    <w:rsid w:val="00563F4F"/>
    <w:rsid w:val="00564764"/>
    <w:rsid w:val="005649D1"/>
    <w:rsid w:val="00564CB4"/>
    <w:rsid w:val="005656A3"/>
    <w:rsid w:val="0056613A"/>
    <w:rsid w:val="00567DD9"/>
    <w:rsid w:val="00567EE0"/>
    <w:rsid w:val="00567F3C"/>
    <w:rsid w:val="0057145C"/>
    <w:rsid w:val="005716C9"/>
    <w:rsid w:val="00571C8D"/>
    <w:rsid w:val="00572DD1"/>
    <w:rsid w:val="00573963"/>
    <w:rsid w:val="00574983"/>
    <w:rsid w:val="0057565B"/>
    <w:rsid w:val="00575AFA"/>
    <w:rsid w:val="00575E74"/>
    <w:rsid w:val="00575EE8"/>
    <w:rsid w:val="00576223"/>
    <w:rsid w:val="00576356"/>
    <w:rsid w:val="00576D7B"/>
    <w:rsid w:val="005777A8"/>
    <w:rsid w:val="00580515"/>
    <w:rsid w:val="00580687"/>
    <w:rsid w:val="00580B96"/>
    <w:rsid w:val="005818D7"/>
    <w:rsid w:val="00581BC7"/>
    <w:rsid w:val="00581DA4"/>
    <w:rsid w:val="00582654"/>
    <w:rsid w:val="00582E10"/>
    <w:rsid w:val="00583D78"/>
    <w:rsid w:val="00583E79"/>
    <w:rsid w:val="00584027"/>
    <w:rsid w:val="00584CAD"/>
    <w:rsid w:val="0058508A"/>
    <w:rsid w:val="00585DB3"/>
    <w:rsid w:val="00586553"/>
    <w:rsid w:val="00586E6B"/>
    <w:rsid w:val="0058744A"/>
    <w:rsid w:val="0058795D"/>
    <w:rsid w:val="00590470"/>
    <w:rsid w:val="005908A2"/>
    <w:rsid w:val="00591CEA"/>
    <w:rsid w:val="005931FE"/>
    <w:rsid w:val="005932A9"/>
    <w:rsid w:val="00594AE6"/>
    <w:rsid w:val="00594C04"/>
    <w:rsid w:val="00595048"/>
    <w:rsid w:val="0059549C"/>
    <w:rsid w:val="00595D4E"/>
    <w:rsid w:val="00597102"/>
    <w:rsid w:val="005977BB"/>
    <w:rsid w:val="005977E6"/>
    <w:rsid w:val="00597F20"/>
    <w:rsid w:val="005A008B"/>
    <w:rsid w:val="005A00DE"/>
    <w:rsid w:val="005A124A"/>
    <w:rsid w:val="005A131F"/>
    <w:rsid w:val="005A13A7"/>
    <w:rsid w:val="005A15A5"/>
    <w:rsid w:val="005A269C"/>
    <w:rsid w:val="005A3B4A"/>
    <w:rsid w:val="005A4105"/>
    <w:rsid w:val="005A42FA"/>
    <w:rsid w:val="005A4742"/>
    <w:rsid w:val="005A4C29"/>
    <w:rsid w:val="005A6A8B"/>
    <w:rsid w:val="005A6D6B"/>
    <w:rsid w:val="005A7253"/>
    <w:rsid w:val="005B04D5"/>
    <w:rsid w:val="005B0859"/>
    <w:rsid w:val="005B0BF5"/>
    <w:rsid w:val="005B11BD"/>
    <w:rsid w:val="005B12D2"/>
    <w:rsid w:val="005B14F8"/>
    <w:rsid w:val="005B179C"/>
    <w:rsid w:val="005B1E22"/>
    <w:rsid w:val="005B2067"/>
    <w:rsid w:val="005B213D"/>
    <w:rsid w:val="005B2548"/>
    <w:rsid w:val="005B2D0F"/>
    <w:rsid w:val="005B38D3"/>
    <w:rsid w:val="005B3B16"/>
    <w:rsid w:val="005B50EA"/>
    <w:rsid w:val="005B6CE3"/>
    <w:rsid w:val="005B7264"/>
    <w:rsid w:val="005B7FAE"/>
    <w:rsid w:val="005C037E"/>
    <w:rsid w:val="005C04F5"/>
    <w:rsid w:val="005C13FA"/>
    <w:rsid w:val="005C3314"/>
    <w:rsid w:val="005C3633"/>
    <w:rsid w:val="005C38C7"/>
    <w:rsid w:val="005C38D2"/>
    <w:rsid w:val="005C39CE"/>
    <w:rsid w:val="005C3E27"/>
    <w:rsid w:val="005C43E1"/>
    <w:rsid w:val="005C44A5"/>
    <w:rsid w:val="005C4590"/>
    <w:rsid w:val="005C4ACD"/>
    <w:rsid w:val="005C6146"/>
    <w:rsid w:val="005C68AA"/>
    <w:rsid w:val="005C6FBF"/>
    <w:rsid w:val="005D07ED"/>
    <w:rsid w:val="005D09BE"/>
    <w:rsid w:val="005D0EE9"/>
    <w:rsid w:val="005D281A"/>
    <w:rsid w:val="005D4850"/>
    <w:rsid w:val="005D4CBC"/>
    <w:rsid w:val="005D5BF5"/>
    <w:rsid w:val="005D5F38"/>
    <w:rsid w:val="005D5F47"/>
    <w:rsid w:val="005D63E8"/>
    <w:rsid w:val="005D7191"/>
    <w:rsid w:val="005E0013"/>
    <w:rsid w:val="005E04AA"/>
    <w:rsid w:val="005E190D"/>
    <w:rsid w:val="005E2187"/>
    <w:rsid w:val="005E2504"/>
    <w:rsid w:val="005E4B5F"/>
    <w:rsid w:val="005E4C0C"/>
    <w:rsid w:val="005E5027"/>
    <w:rsid w:val="005E596C"/>
    <w:rsid w:val="005E5F2D"/>
    <w:rsid w:val="005F0571"/>
    <w:rsid w:val="005F0883"/>
    <w:rsid w:val="005F1A08"/>
    <w:rsid w:val="005F1A1C"/>
    <w:rsid w:val="005F41D0"/>
    <w:rsid w:val="005F4682"/>
    <w:rsid w:val="005F5483"/>
    <w:rsid w:val="005F56BD"/>
    <w:rsid w:val="005F56F9"/>
    <w:rsid w:val="005F5C6F"/>
    <w:rsid w:val="005F5F7C"/>
    <w:rsid w:val="005F614A"/>
    <w:rsid w:val="005F65FB"/>
    <w:rsid w:val="005F720A"/>
    <w:rsid w:val="005F7914"/>
    <w:rsid w:val="005F7EA1"/>
    <w:rsid w:val="006006DE"/>
    <w:rsid w:val="00600FF8"/>
    <w:rsid w:val="00601AAA"/>
    <w:rsid w:val="00602148"/>
    <w:rsid w:val="00603808"/>
    <w:rsid w:val="0060382C"/>
    <w:rsid w:val="00603A91"/>
    <w:rsid w:val="00603DBE"/>
    <w:rsid w:val="00604D46"/>
    <w:rsid w:val="006060AD"/>
    <w:rsid w:val="006069AF"/>
    <w:rsid w:val="00606BF0"/>
    <w:rsid w:val="00606C57"/>
    <w:rsid w:val="00607521"/>
    <w:rsid w:val="006078BE"/>
    <w:rsid w:val="00607B4F"/>
    <w:rsid w:val="00607CFC"/>
    <w:rsid w:val="00607DEC"/>
    <w:rsid w:val="0061017B"/>
    <w:rsid w:val="006109D9"/>
    <w:rsid w:val="00610F30"/>
    <w:rsid w:val="0061145A"/>
    <w:rsid w:val="00611BDE"/>
    <w:rsid w:val="00612264"/>
    <w:rsid w:val="00613191"/>
    <w:rsid w:val="00613F0B"/>
    <w:rsid w:val="006154CF"/>
    <w:rsid w:val="0061555E"/>
    <w:rsid w:val="00615CEC"/>
    <w:rsid w:val="006167B6"/>
    <w:rsid w:val="00617DD8"/>
    <w:rsid w:val="00620B9E"/>
    <w:rsid w:val="00621723"/>
    <w:rsid w:val="00621F3F"/>
    <w:rsid w:val="00622532"/>
    <w:rsid w:val="00622F2E"/>
    <w:rsid w:val="006241D9"/>
    <w:rsid w:val="00624468"/>
    <w:rsid w:val="006250AD"/>
    <w:rsid w:val="0062594B"/>
    <w:rsid w:val="00625F1A"/>
    <w:rsid w:val="006261DA"/>
    <w:rsid w:val="00626AAF"/>
    <w:rsid w:val="00626B4D"/>
    <w:rsid w:val="00626C45"/>
    <w:rsid w:val="006278C4"/>
    <w:rsid w:val="00630190"/>
    <w:rsid w:val="0063051E"/>
    <w:rsid w:val="00630B21"/>
    <w:rsid w:val="00630C52"/>
    <w:rsid w:val="00630FB1"/>
    <w:rsid w:val="00631BF1"/>
    <w:rsid w:val="00631E41"/>
    <w:rsid w:val="00631E7B"/>
    <w:rsid w:val="006324E6"/>
    <w:rsid w:val="006332DF"/>
    <w:rsid w:val="006338F0"/>
    <w:rsid w:val="006340FD"/>
    <w:rsid w:val="006344E1"/>
    <w:rsid w:val="00636AD4"/>
    <w:rsid w:val="00637C3D"/>
    <w:rsid w:val="0064030D"/>
    <w:rsid w:val="00640897"/>
    <w:rsid w:val="00640DFC"/>
    <w:rsid w:val="0064111D"/>
    <w:rsid w:val="00644FC3"/>
    <w:rsid w:val="00645038"/>
    <w:rsid w:val="00645059"/>
    <w:rsid w:val="00646302"/>
    <w:rsid w:val="00646935"/>
    <w:rsid w:val="00650145"/>
    <w:rsid w:val="006503BB"/>
    <w:rsid w:val="0065187B"/>
    <w:rsid w:val="00652A50"/>
    <w:rsid w:val="00652B2F"/>
    <w:rsid w:val="0065354E"/>
    <w:rsid w:val="00654457"/>
    <w:rsid w:val="00654472"/>
    <w:rsid w:val="00655741"/>
    <w:rsid w:val="006577A5"/>
    <w:rsid w:val="00657B79"/>
    <w:rsid w:val="00657C9E"/>
    <w:rsid w:val="00657D14"/>
    <w:rsid w:val="00657D34"/>
    <w:rsid w:val="00660473"/>
    <w:rsid w:val="006613C1"/>
    <w:rsid w:val="00661A9D"/>
    <w:rsid w:val="00661FE4"/>
    <w:rsid w:val="00664AC0"/>
    <w:rsid w:val="00664DD2"/>
    <w:rsid w:val="00665974"/>
    <w:rsid w:val="00665F67"/>
    <w:rsid w:val="0066634F"/>
    <w:rsid w:val="0067044B"/>
    <w:rsid w:val="00670468"/>
    <w:rsid w:val="00670BB0"/>
    <w:rsid w:val="00671525"/>
    <w:rsid w:val="00671D91"/>
    <w:rsid w:val="00672295"/>
    <w:rsid w:val="006722CA"/>
    <w:rsid w:val="00672EE2"/>
    <w:rsid w:val="00673308"/>
    <w:rsid w:val="006740D2"/>
    <w:rsid w:val="00674931"/>
    <w:rsid w:val="006753B8"/>
    <w:rsid w:val="006756BE"/>
    <w:rsid w:val="00675716"/>
    <w:rsid w:val="00675C8F"/>
    <w:rsid w:val="00676EE6"/>
    <w:rsid w:val="006775DD"/>
    <w:rsid w:val="00677DEF"/>
    <w:rsid w:val="00680A3F"/>
    <w:rsid w:val="00680DD4"/>
    <w:rsid w:val="006816FF"/>
    <w:rsid w:val="0068180A"/>
    <w:rsid w:val="00681AA9"/>
    <w:rsid w:val="00681EFD"/>
    <w:rsid w:val="006828C0"/>
    <w:rsid w:val="006835E7"/>
    <w:rsid w:val="00683970"/>
    <w:rsid w:val="00686549"/>
    <w:rsid w:val="0068677C"/>
    <w:rsid w:val="00686B1F"/>
    <w:rsid w:val="00686BAC"/>
    <w:rsid w:val="00687602"/>
    <w:rsid w:val="00687C1B"/>
    <w:rsid w:val="00687F30"/>
    <w:rsid w:val="0069023C"/>
    <w:rsid w:val="006903C5"/>
    <w:rsid w:val="00690D9D"/>
    <w:rsid w:val="00692780"/>
    <w:rsid w:val="00692D4E"/>
    <w:rsid w:val="00693A68"/>
    <w:rsid w:val="00693F94"/>
    <w:rsid w:val="0069412E"/>
    <w:rsid w:val="00695559"/>
    <w:rsid w:val="006956E8"/>
    <w:rsid w:val="00695AD3"/>
    <w:rsid w:val="00695F78"/>
    <w:rsid w:val="006968E5"/>
    <w:rsid w:val="0069713D"/>
    <w:rsid w:val="00697D1D"/>
    <w:rsid w:val="00697DF9"/>
    <w:rsid w:val="006A0A80"/>
    <w:rsid w:val="006A0E87"/>
    <w:rsid w:val="006A1853"/>
    <w:rsid w:val="006A2A42"/>
    <w:rsid w:val="006A2D7F"/>
    <w:rsid w:val="006A37FC"/>
    <w:rsid w:val="006A430E"/>
    <w:rsid w:val="006A486E"/>
    <w:rsid w:val="006A52DC"/>
    <w:rsid w:val="006A54DC"/>
    <w:rsid w:val="006A7746"/>
    <w:rsid w:val="006A7A60"/>
    <w:rsid w:val="006A7DE0"/>
    <w:rsid w:val="006B00E1"/>
    <w:rsid w:val="006B0BFE"/>
    <w:rsid w:val="006B1399"/>
    <w:rsid w:val="006B1425"/>
    <w:rsid w:val="006B1942"/>
    <w:rsid w:val="006B29DA"/>
    <w:rsid w:val="006B2B6D"/>
    <w:rsid w:val="006B2E3D"/>
    <w:rsid w:val="006B3CE5"/>
    <w:rsid w:val="006B3D70"/>
    <w:rsid w:val="006B5B2E"/>
    <w:rsid w:val="006B5FE8"/>
    <w:rsid w:val="006B65D1"/>
    <w:rsid w:val="006B6B2A"/>
    <w:rsid w:val="006B6E22"/>
    <w:rsid w:val="006B7038"/>
    <w:rsid w:val="006B721A"/>
    <w:rsid w:val="006B7C99"/>
    <w:rsid w:val="006C067F"/>
    <w:rsid w:val="006C08F7"/>
    <w:rsid w:val="006C0AE3"/>
    <w:rsid w:val="006C1657"/>
    <w:rsid w:val="006C1ADF"/>
    <w:rsid w:val="006C1B1C"/>
    <w:rsid w:val="006C2493"/>
    <w:rsid w:val="006C2A88"/>
    <w:rsid w:val="006C4167"/>
    <w:rsid w:val="006C5C36"/>
    <w:rsid w:val="006C6A8B"/>
    <w:rsid w:val="006C737F"/>
    <w:rsid w:val="006C7811"/>
    <w:rsid w:val="006D0A20"/>
    <w:rsid w:val="006D17B5"/>
    <w:rsid w:val="006D2B0C"/>
    <w:rsid w:val="006D354A"/>
    <w:rsid w:val="006D38DF"/>
    <w:rsid w:val="006D451A"/>
    <w:rsid w:val="006D4E32"/>
    <w:rsid w:val="006D5CBD"/>
    <w:rsid w:val="006D5CE2"/>
    <w:rsid w:val="006D65B2"/>
    <w:rsid w:val="006D7733"/>
    <w:rsid w:val="006D794C"/>
    <w:rsid w:val="006E056C"/>
    <w:rsid w:val="006E06F2"/>
    <w:rsid w:val="006E0808"/>
    <w:rsid w:val="006E14B9"/>
    <w:rsid w:val="006E28C6"/>
    <w:rsid w:val="006E3701"/>
    <w:rsid w:val="006E38E0"/>
    <w:rsid w:val="006E39BF"/>
    <w:rsid w:val="006E44BF"/>
    <w:rsid w:val="006E523E"/>
    <w:rsid w:val="006E5970"/>
    <w:rsid w:val="006E59D4"/>
    <w:rsid w:val="006E5D68"/>
    <w:rsid w:val="006E6CCE"/>
    <w:rsid w:val="006F003E"/>
    <w:rsid w:val="006F0974"/>
    <w:rsid w:val="006F0A1A"/>
    <w:rsid w:val="006F1146"/>
    <w:rsid w:val="006F1310"/>
    <w:rsid w:val="006F1604"/>
    <w:rsid w:val="006F236D"/>
    <w:rsid w:val="006F2407"/>
    <w:rsid w:val="006F2832"/>
    <w:rsid w:val="006F35B9"/>
    <w:rsid w:val="006F37B0"/>
    <w:rsid w:val="006F3AD6"/>
    <w:rsid w:val="006F48EE"/>
    <w:rsid w:val="006F505D"/>
    <w:rsid w:val="006F5108"/>
    <w:rsid w:val="006F5D10"/>
    <w:rsid w:val="006F6604"/>
    <w:rsid w:val="006F7F19"/>
    <w:rsid w:val="0070172E"/>
    <w:rsid w:val="00701A0D"/>
    <w:rsid w:val="00701E23"/>
    <w:rsid w:val="00702088"/>
    <w:rsid w:val="00702375"/>
    <w:rsid w:val="00702630"/>
    <w:rsid w:val="007033E4"/>
    <w:rsid w:val="007058FA"/>
    <w:rsid w:val="00705CB5"/>
    <w:rsid w:val="00705F60"/>
    <w:rsid w:val="007061C4"/>
    <w:rsid w:val="007063C2"/>
    <w:rsid w:val="007066A8"/>
    <w:rsid w:val="00707051"/>
    <w:rsid w:val="00710695"/>
    <w:rsid w:val="007111B1"/>
    <w:rsid w:val="00711241"/>
    <w:rsid w:val="00711FB5"/>
    <w:rsid w:val="00712376"/>
    <w:rsid w:val="0071250A"/>
    <w:rsid w:val="00712EB5"/>
    <w:rsid w:val="00713F06"/>
    <w:rsid w:val="00713F79"/>
    <w:rsid w:val="007144FC"/>
    <w:rsid w:val="007147F1"/>
    <w:rsid w:val="007148B4"/>
    <w:rsid w:val="0071505D"/>
    <w:rsid w:val="007154BD"/>
    <w:rsid w:val="00716A6C"/>
    <w:rsid w:val="00717725"/>
    <w:rsid w:val="0071772A"/>
    <w:rsid w:val="007204F5"/>
    <w:rsid w:val="007212CE"/>
    <w:rsid w:val="00721610"/>
    <w:rsid w:val="00721CDD"/>
    <w:rsid w:val="00721EF4"/>
    <w:rsid w:val="007225AF"/>
    <w:rsid w:val="007226D2"/>
    <w:rsid w:val="00723585"/>
    <w:rsid w:val="007255A7"/>
    <w:rsid w:val="007259CA"/>
    <w:rsid w:val="00726237"/>
    <w:rsid w:val="00726A80"/>
    <w:rsid w:val="00726B17"/>
    <w:rsid w:val="00726B20"/>
    <w:rsid w:val="00727897"/>
    <w:rsid w:val="00727AA5"/>
    <w:rsid w:val="0073076C"/>
    <w:rsid w:val="00733DA0"/>
    <w:rsid w:val="00734CAB"/>
    <w:rsid w:val="00734CC2"/>
    <w:rsid w:val="00734D6C"/>
    <w:rsid w:val="0073541D"/>
    <w:rsid w:val="007355E8"/>
    <w:rsid w:val="00735A19"/>
    <w:rsid w:val="00735B67"/>
    <w:rsid w:val="00736070"/>
    <w:rsid w:val="00736BBA"/>
    <w:rsid w:val="00737B7C"/>
    <w:rsid w:val="007401DB"/>
    <w:rsid w:val="00740255"/>
    <w:rsid w:val="007418E4"/>
    <w:rsid w:val="00741D16"/>
    <w:rsid w:val="00742E04"/>
    <w:rsid w:val="00743498"/>
    <w:rsid w:val="007440FF"/>
    <w:rsid w:val="007445E9"/>
    <w:rsid w:val="00744663"/>
    <w:rsid w:val="007458FC"/>
    <w:rsid w:val="00745D8A"/>
    <w:rsid w:val="0074652A"/>
    <w:rsid w:val="007472E6"/>
    <w:rsid w:val="007506DA"/>
    <w:rsid w:val="00751691"/>
    <w:rsid w:val="00751EC7"/>
    <w:rsid w:val="00751F21"/>
    <w:rsid w:val="007527B6"/>
    <w:rsid w:val="0075280E"/>
    <w:rsid w:val="00753D30"/>
    <w:rsid w:val="00754F9E"/>
    <w:rsid w:val="00755525"/>
    <w:rsid w:val="00755978"/>
    <w:rsid w:val="00755D08"/>
    <w:rsid w:val="00755E15"/>
    <w:rsid w:val="00756591"/>
    <w:rsid w:val="00756633"/>
    <w:rsid w:val="00757808"/>
    <w:rsid w:val="007579BA"/>
    <w:rsid w:val="007606FF"/>
    <w:rsid w:val="00760CE6"/>
    <w:rsid w:val="00761C22"/>
    <w:rsid w:val="00761C2B"/>
    <w:rsid w:val="00762042"/>
    <w:rsid w:val="0076208B"/>
    <w:rsid w:val="00762A07"/>
    <w:rsid w:val="00765285"/>
    <w:rsid w:val="00766EC3"/>
    <w:rsid w:val="00772256"/>
    <w:rsid w:val="00772DC7"/>
    <w:rsid w:val="007732FE"/>
    <w:rsid w:val="00773811"/>
    <w:rsid w:val="00773D6A"/>
    <w:rsid w:val="00774B01"/>
    <w:rsid w:val="00776650"/>
    <w:rsid w:val="00777B3E"/>
    <w:rsid w:val="00780628"/>
    <w:rsid w:val="00781846"/>
    <w:rsid w:val="00781CC5"/>
    <w:rsid w:val="00781DA5"/>
    <w:rsid w:val="007826C5"/>
    <w:rsid w:val="00783CCF"/>
    <w:rsid w:val="0078490C"/>
    <w:rsid w:val="007849B4"/>
    <w:rsid w:val="00784A55"/>
    <w:rsid w:val="007853CC"/>
    <w:rsid w:val="007879FE"/>
    <w:rsid w:val="0079017A"/>
    <w:rsid w:val="007905D9"/>
    <w:rsid w:val="00790943"/>
    <w:rsid w:val="007916F7"/>
    <w:rsid w:val="0079275D"/>
    <w:rsid w:val="00792B33"/>
    <w:rsid w:val="00793726"/>
    <w:rsid w:val="00793AC7"/>
    <w:rsid w:val="00793B5B"/>
    <w:rsid w:val="0079407F"/>
    <w:rsid w:val="00794206"/>
    <w:rsid w:val="0079556B"/>
    <w:rsid w:val="007955C7"/>
    <w:rsid w:val="00795986"/>
    <w:rsid w:val="00796E0A"/>
    <w:rsid w:val="0079793F"/>
    <w:rsid w:val="00797943"/>
    <w:rsid w:val="007A1635"/>
    <w:rsid w:val="007A169C"/>
    <w:rsid w:val="007A23A7"/>
    <w:rsid w:val="007A2996"/>
    <w:rsid w:val="007A4406"/>
    <w:rsid w:val="007A5372"/>
    <w:rsid w:val="007A5986"/>
    <w:rsid w:val="007A5BF6"/>
    <w:rsid w:val="007A6340"/>
    <w:rsid w:val="007A653A"/>
    <w:rsid w:val="007A6701"/>
    <w:rsid w:val="007A6A0F"/>
    <w:rsid w:val="007A6AC5"/>
    <w:rsid w:val="007A79CD"/>
    <w:rsid w:val="007B04BA"/>
    <w:rsid w:val="007B0937"/>
    <w:rsid w:val="007B14B1"/>
    <w:rsid w:val="007B16AB"/>
    <w:rsid w:val="007B1EAE"/>
    <w:rsid w:val="007B2331"/>
    <w:rsid w:val="007B2670"/>
    <w:rsid w:val="007B2AD5"/>
    <w:rsid w:val="007B36EE"/>
    <w:rsid w:val="007B4830"/>
    <w:rsid w:val="007B5069"/>
    <w:rsid w:val="007B5612"/>
    <w:rsid w:val="007B5B55"/>
    <w:rsid w:val="007B6535"/>
    <w:rsid w:val="007B683F"/>
    <w:rsid w:val="007B6BFE"/>
    <w:rsid w:val="007B7819"/>
    <w:rsid w:val="007B7BBC"/>
    <w:rsid w:val="007C0C4E"/>
    <w:rsid w:val="007C1017"/>
    <w:rsid w:val="007C134A"/>
    <w:rsid w:val="007C1AE0"/>
    <w:rsid w:val="007C1E34"/>
    <w:rsid w:val="007C1FB6"/>
    <w:rsid w:val="007C2150"/>
    <w:rsid w:val="007C2369"/>
    <w:rsid w:val="007C308C"/>
    <w:rsid w:val="007C4654"/>
    <w:rsid w:val="007C469F"/>
    <w:rsid w:val="007C46E8"/>
    <w:rsid w:val="007C48B4"/>
    <w:rsid w:val="007C4992"/>
    <w:rsid w:val="007C52DD"/>
    <w:rsid w:val="007C6E9F"/>
    <w:rsid w:val="007C727D"/>
    <w:rsid w:val="007C757E"/>
    <w:rsid w:val="007C75CC"/>
    <w:rsid w:val="007C7C79"/>
    <w:rsid w:val="007C7D48"/>
    <w:rsid w:val="007D0A3B"/>
    <w:rsid w:val="007D144A"/>
    <w:rsid w:val="007D166C"/>
    <w:rsid w:val="007D2BCA"/>
    <w:rsid w:val="007D2DC8"/>
    <w:rsid w:val="007D2E1A"/>
    <w:rsid w:val="007D33D6"/>
    <w:rsid w:val="007D3E89"/>
    <w:rsid w:val="007D40EE"/>
    <w:rsid w:val="007D4248"/>
    <w:rsid w:val="007D4E2E"/>
    <w:rsid w:val="007D5029"/>
    <w:rsid w:val="007D5FCC"/>
    <w:rsid w:val="007D65DB"/>
    <w:rsid w:val="007D67CD"/>
    <w:rsid w:val="007D6A71"/>
    <w:rsid w:val="007D6B24"/>
    <w:rsid w:val="007D6F5B"/>
    <w:rsid w:val="007D715F"/>
    <w:rsid w:val="007D7203"/>
    <w:rsid w:val="007D7DB0"/>
    <w:rsid w:val="007E0F24"/>
    <w:rsid w:val="007E14C0"/>
    <w:rsid w:val="007E1885"/>
    <w:rsid w:val="007E1A77"/>
    <w:rsid w:val="007E1A7D"/>
    <w:rsid w:val="007E2708"/>
    <w:rsid w:val="007E277C"/>
    <w:rsid w:val="007E2F08"/>
    <w:rsid w:val="007E380A"/>
    <w:rsid w:val="007E38C6"/>
    <w:rsid w:val="007E4479"/>
    <w:rsid w:val="007E476D"/>
    <w:rsid w:val="007E49EB"/>
    <w:rsid w:val="007E532E"/>
    <w:rsid w:val="007E5B0A"/>
    <w:rsid w:val="007E68D6"/>
    <w:rsid w:val="007E6A9D"/>
    <w:rsid w:val="007E6C20"/>
    <w:rsid w:val="007E7217"/>
    <w:rsid w:val="007E72B1"/>
    <w:rsid w:val="007E7597"/>
    <w:rsid w:val="007E7BD9"/>
    <w:rsid w:val="007E7D16"/>
    <w:rsid w:val="007E7F60"/>
    <w:rsid w:val="007F0A9A"/>
    <w:rsid w:val="007F0F59"/>
    <w:rsid w:val="007F116D"/>
    <w:rsid w:val="007F1BEB"/>
    <w:rsid w:val="007F1DFC"/>
    <w:rsid w:val="007F24D6"/>
    <w:rsid w:val="007F3641"/>
    <w:rsid w:val="007F3D21"/>
    <w:rsid w:val="007F4C13"/>
    <w:rsid w:val="007F510D"/>
    <w:rsid w:val="007F55E1"/>
    <w:rsid w:val="007F6034"/>
    <w:rsid w:val="007F632B"/>
    <w:rsid w:val="007F6B1E"/>
    <w:rsid w:val="00800201"/>
    <w:rsid w:val="008004CA"/>
    <w:rsid w:val="00800E60"/>
    <w:rsid w:val="00801490"/>
    <w:rsid w:val="00801AD6"/>
    <w:rsid w:val="00801B6A"/>
    <w:rsid w:val="008023AE"/>
    <w:rsid w:val="008023BE"/>
    <w:rsid w:val="0080267D"/>
    <w:rsid w:val="008027EC"/>
    <w:rsid w:val="00802C42"/>
    <w:rsid w:val="00802DD0"/>
    <w:rsid w:val="00803AD5"/>
    <w:rsid w:val="00803B57"/>
    <w:rsid w:val="008059D0"/>
    <w:rsid w:val="008072BE"/>
    <w:rsid w:val="0080787C"/>
    <w:rsid w:val="00807BF0"/>
    <w:rsid w:val="00807F9B"/>
    <w:rsid w:val="00810E9B"/>
    <w:rsid w:val="0081175A"/>
    <w:rsid w:val="00811A8E"/>
    <w:rsid w:val="00813498"/>
    <w:rsid w:val="00813D4D"/>
    <w:rsid w:val="00814083"/>
    <w:rsid w:val="008148BB"/>
    <w:rsid w:val="008149F0"/>
    <w:rsid w:val="0081636A"/>
    <w:rsid w:val="00816A91"/>
    <w:rsid w:val="008224EB"/>
    <w:rsid w:val="0082261D"/>
    <w:rsid w:val="008228FF"/>
    <w:rsid w:val="00823504"/>
    <w:rsid w:val="0082381E"/>
    <w:rsid w:val="00823A75"/>
    <w:rsid w:val="00824CBC"/>
    <w:rsid w:val="0082549D"/>
    <w:rsid w:val="008257B8"/>
    <w:rsid w:val="00825F6E"/>
    <w:rsid w:val="00826A3F"/>
    <w:rsid w:val="008271EC"/>
    <w:rsid w:val="00827678"/>
    <w:rsid w:val="00831692"/>
    <w:rsid w:val="00831D89"/>
    <w:rsid w:val="008322DC"/>
    <w:rsid w:val="00832707"/>
    <w:rsid w:val="00832CD1"/>
    <w:rsid w:val="00832E00"/>
    <w:rsid w:val="0083340C"/>
    <w:rsid w:val="008338E5"/>
    <w:rsid w:val="00834021"/>
    <w:rsid w:val="00834C9B"/>
    <w:rsid w:val="008354EC"/>
    <w:rsid w:val="00836E07"/>
    <w:rsid w:val="008377EC"/>
    <w:rsid w:val="00837A05"/>
    <w:rsid w:val="0084056A"/>
    <w:rsid w:val="00840A32"/>
    <w:rsid w:val="0084203B"/>
    <w:rsid w:val="008423F0"/>
    <w:rsid w:val="00842E46"/>
    <w:rsid w:val="00843014"/>
    <w:rsid w:val="0084354F"/>
    <w:rsid w:val="0084490D"/>
    <w:rsid w:val="00844A5F"/>
    <w:rsid w:val="00844DBD"/>
    <w:rsid w:val="0084549F"/>
    <w:rsid w:val="008456DE"/>
    <w:rsid w:val="0084575B"/>
    <w:rsid w:val="00845CFC"/>
    <w:rsid w:val="00846B3B"/>
    <w:rsid w:val="00847509"/>
    <w:rsid w:val="008479E6"/>
    <w:rsid w:val="0085027B"/>
    <w:rsid w:val="00850761"/>
    <w:rsid w:val="00850CA3"/>
    <w:rsid w:val="00850EB7"/>
    <w:rsid w:val="00851055"/>
    <w:rsid w:val="00851153"/>
    <w:rsid w:val="008528C4"/>
    <w:rsid w:val="00852DE8"/>
    <w:rsid w:val="00852FA8"/>
    <w:rsid w:val="008531BB"/>
    <w:rsid w:val="00853E8C"/>
    <w:rsid w:val="0085442B"/>
    <w:rsid w:val="00854558"/>
    <w:rsid w:val="008550C6"/>
    <w:rsid w:val="0085568D"/>
    <w:rsid w:val="008562FE"/>
    <w:rsid w:val="00856643"/>
    <w:rsid w:val="00856782"/>
    <w:rsid w:val="00856F39"/>
    <w:rsid w:val="00857281"/>
    <w:rsid w:val="008601E6"/>
    <w:rsid w:val="00860303"/>
    <w:rsid w:val="008609AE"/>
    <w:rsid w:val="00860EAF"/>
    <w:rsid w:val="00860EF0"/>
    <w:rsid w:val="00861233"/>
    <w:rsid w:val="00861F0B"/>
    <w:rsid w:val="00862070"/>
    <w:rsid w:val="00863D6D"/>
    <w:rsid w:val="00863FA7"/>
    <w:rsid w:val="00864121"/>
    <w:rsid w:val="008659D8"/>
    <w:rsid w:val="0086600D"/>
    <w:rsid w:val="00866AAA"/>
    <w:rsid w:val="00867930"/>
    <w:rsid w:val="00867F0F"/>
    <w:rsid w:val="00870712"/>
    <w:rsid w:val="0087198F"/>
    <w:rsid w:val="008719DF"/>
    <w:rsid w:val="00871C1A"/>
    <w:rsid w:val="0087355D"/>
    <w:rsid w:val="008752E9"/>
    <w:rsid w:val="008761E8"/>
    <w:rsid w:val="008762FB"/>
    <w:rsid w:val="00876320"/>
    <w:rsid w:val="0087639C"/>
    <w:rsid w:val="008766DA"/>
    <w:rsid w:val="00876713"/>
    <w:rsid w:val="00876DC2"/>
    <w:rsid w:val="00877740"/>
    <w:rsid w:val="00877882"/>
    <w:rsid w:val="00877942"/>
    <w:rsid w:val="00877C85"/>
    <w:rsid w:val="00880594"/>
    <w:rsid w:val="00880ABB"/>
    <w:rsid w:val="00880E42"/>
    <w:rsid w:val="008811DF"/>
    <w:rsid w:val="0088128F"/>
    <w:rsid w:val="00881A41"/>
    <w:rsid w:val="00882383"/>
    <w:rsid w:val="00883015"/>
    <w:rsid w:val="008831E6"/>
    <w:rsid w:val="008835EB"/>
    <w:rsid w:val="00883C12"/>
    <w:rsid w:val="008841F2"/>
    <w:rsid w:val="0088440E"/>
    <w:rsid w:val="0088515B"/>
    <w:rsid w:val="00885CB4"/>
    <w:rsid w:val="00885F73"/>
    <w:rsid w:val="00886276"/>
    <w:rsid w:val="00886EF3"/>
    <w:rsid w:val="0088718B"/>
    <w:rsid w:val="0089117F"/>
    <w:rsid w:val="008911CC"/>
    <w:rsid w:val="00892217"/>
    <w:rsid w:val="008924B8"/>
    <w:rsid w:val="0089258F"/>
    <w:rsid w:val="00892BAB"/>
    <w:rsid w:val="00892C00"/>
    <w:rsid w:val="00892DE8"/>
    <w:rsid w:val="0089354C"/>
    <w:rsid w:val="00893959"/>
    <w:rsid w:val="008952B9"/>
    <w:rsid w:val="00895A3C"/>
    <w:rsid w:val="00895AEF"/>
    <w:rsid w:val="00896352"/>
    <w:rsid w:val="008976C2"/>
    <w:rsid w:val="008A0155"/>
    <w:rsid w:val="008A033C"/>
    <w:rsid w:val="008A04D6"/>
    <w:rsid w:val="008A0692"/>
    <w:rsid w:val="008A20B6"/>
    <w:rsid w:val="008A2430"/>
    <w:rsid w:val="008A2D61"/>
    <w:rsid w:val="008A3224"/>
    <w:rsid w:val="008A38A1"/>
    <w:rsid w:val="008A3D63"/>
    <w:rsid w:val="008A48E6"/>
    <w:rsid w:val="008A49A1"/>
    <w:rsid w:val="008A4A3A"/>
    <w:rsid w:val="008A5182"/>
    <w:rsid w:val="008A5207"/>
    <w:rsid w:val="008A677C"/>
    <w:rsid w:val="008A6902"/>
    <w:rsid w:val="008A6B42"/>
    <w:rsid w:val="008A6E1E"/>
    <w:rsid w:val="008A70FB"/>
    <w:rsid w:val="008A73E9"/>
    <w:rsid w:val="008A7D57"/>
    <w:rsid w:val="008B010F"/>
    <w:rsid w:val="008B04D6"/>
    <w:rsid w:val="008B04DC"/>
    <w:rsid w:val="008B06B8"/>
    <w:rsid w:val="008B0910"/>
    <w:rsid w:val="008B0ED5"/>
    <w:rsid w:val="008B19B1"/>
    <w:rsid w:val="008B1C73"/>
    <w:rsid w:val="008B22D5"/>
    <w:rsid w:val="008B2375"/>
    <w:rsid w:val="008B2A07"/>
    <w:rsid w:val="008B3934"/>
    <w:rsid w:val="008B3DEC"/>
    <w:rsid w:val="008B63F1"/>
    <w:rsid w:val="008B6BDB"/>
    <w:rsid w:val="008B6F81"/>
    <w:rsid w:val="008C0AEA"/>
    <w:rsid w:val="008C1600"/>
    <w:rsid w:val="008C2B95"/>
    <w:rsid w:val="008C3DD0"/>
    <w:rsid w:val="008C465E"/>
    <w:rsid w:val="008C487C"/>
    <w:rsid w:val="008C5FD2"/>
    <w:rsid w:val="008C602B"/>
    <w:rsid w:val="008C6D03"/>
    <w:rsid w:val="008C6FA9"/>
    <w:rsid w:val="008C724E"/>
    <w:rsid w:val="008C7315"/>
    <w:rsid w:val="008C79F8"/>
    <w:rsid w:val="008C7CDD"/>
    <w:rsid w:val="008D0E42"/>
    <w:rsid w:val="008D16E1"/>
    <w:rsid w:val="008D1BB1"/>
    <w:rsid w:val="008D1E5D"/>
    <w:rsid w:val="008D1ED6"/>
    <w:rsid w:val="008D1F95"/>
    <w:rsid w:val="008D3986"/>
    <w:rsid w:val="008D4BB8"/>
    <w:rsid w:val="008D4CCF"/>
    <w:rsid w:val="008D5FAA"/>
    <w:rsid w:val="008D6592"/>
    <w:rsid w:val="008D765A"/>
    <w:rsid w:val="008D7B4D"/>
    <w:rsid w:val="008D7EF3"/>
    <w:rsid w:val="008E07B7"/>
    <w:rsid w:val="008E319D"/>
    <w:rsid w:val="008E35EB"/>
    <w:rsid w:val="008E3A70"/>
    <w:rsid w:val="008E3F75"/>
    <w:rsid w:val="008E4151"/>
    <w:rsid w:val="008E47BD"/>
    <w:rsid w:val="008E4E46"/>
    <w:rsid w:val="008E5C42"/>
    <w:rsid w:val="008E6843"/>
    <w:rsid w:val="008E6C4B"/>
    <w:rsid w:val="008E6D07"/>
    <w:rsid w:val="008E7A22"/>
    <w:rsid w:val="008F0775"/>
    <w:rsid w:val="008F091B"/>
    <w:rsid w:val="008F0C11"/>
    <w:rsid w:val="008F0D61"/>
    <w:rsid w:val="008F0F96"/>
    <w:rsid w:val="008F241D"/>
    <w:rsid w:val="008F26F2"/>
    <w:rsid w:val="008F27A2"/>
    <w:rsid w:val="008F4517"/>
    <w:rsid w:val="008F646A"/>
    <w:rsid w:val="008F6B70"/>
    <w:rsid w:val="008F6D46"/>
    <w:rsid w:val="008F7562"/>
    <w:rsid w:val="008F76BB"/>
    <w:rsid w:val="008F7820"/>
    <w:rsid w:val="00900343"/>
    <w:rsid w:val="00900E37"/>
    <w:rsid w:val="00903217"/>
    <w:rsid w:val="009032B6"/>
    <w:rsid w:val="00903890"/>
    <w:rsid w:val="00903BA6"/>
    <w:rsid w:val="00903E1D"/>
    <w:rsid w:val="0090409C"/>
    <w:rsid w:val="00904C1D"/>
    <w:rsid w:val="00905068"/>
    <w:rsid w:val="00905238"/>
    <w:rsid w:val="0090583D"/>
    <w:rsid w:val="00906DCD"/>
    <w:rsid w:val="00906E54"/>
    <w:rsid w:val="00911100"/>
    <w:rsid w:val="0091149B"/>
    <w:rsid w:val="00911C9A"/>
    <w:rsid w:val="00912DC6"/>
    <w:rsid w:val="009132B4"/>
    <w:rsid w:val="009136A8"/>
    <w:rsid w:val="00913723"/>
    <w:rsid w:val="009137FF"/>
    <w:rsid w:val="00913AC1"/>
    <w:rsid w:val="00913BCE"/>
    <w:rsid w:val="00913C7E"/>
    <w:rsid w:val="00913EF9"/>
    <w:rsid w:val="009142A4"/>
    <w:rsid w:val="00914870"/>
    <w:rsid w:val="00921098"/>
    <w:rsid w:val="00922E40"/>
    <w:rsid w:val="0092356D"/>
    <w:rsid w:val="0092574F"/>
    <w:rsid w:val="00925D44"/>
    <w:rsid w:val="0092691C"/>
    <w:rsid w:val="009269B2"/>
    <w:rsid w:val="00927017"/>
    <w:rsid w:val="00930902"/>
    <w:rsid w:val="009317DC"/>
    <w:rsid w:val="00932E76"/>
    <w:rsid w:val="009334FC"/>
    <w:rsid w:val="00933AFF"/>
    <w:rsid w:val="00933D82"/>
    <w:rsid w:val="00934CF2"/>
    <w:rsid w:val="00934DC4"/>
    <w:rsid w:val="00935C77"/>
    <w:rsid w:val="00935ED2"/>
    <w:rsid w:val="00936BF2"/>
    <w:rsid w:val="0093700F"/>
    <w:rsid w:val="00937482"/>
    <w:rsid w:val="00937516"/>
    <w:rsid w:val="0093764E"/>
    <w:rsid w:val="00940F37"/>
    <w:rsid w:val="00940F6A"/>
    <w:rsid w:val="00941091"/>
    <w:rsid w:val="00941A00"/>
    <w:rsid w:val="0094285A"/>
    <w:rsid w:val="00942AD4"/>
    <w:rsid w:val="009438B6"/>
    <w:rsid w:val="00944182"/>
    <w:rsid w:val="00944F98"/>
    <w:rsid w:val="0094536C"/>
    <w:rsid w:val="009457D5"/>
    <w:rsid w:val="009457EF"/>
    <w:rsid w:val="00946C19"/>
    <w:rsid w:val="00947BB8"/>
    <w:rsid w:val="00947E46"/>
    <w:rsid w:val="0095005B"/>
    <w:rsid w:val="009500D8"/>
    <w:rsid w:val="009502AE"/>
    <w:rsid w:val="0095040C"/>
    <w:rsid w:val="0095066F"/>
    <w:rsid w:val="0095073B"/>
    <w:rsid w:val="009509F1"/>
    <w:rsid w:val="00950F18"/>
    <w:rsid w:val="009529B2"/>
    <w:rsid w:val="0095327D"/>
    <w:rsid w:val="0095439B"/>
    <w:rsid w:val="009556C2"/>
    <w:rsid w:val="00956812"/>
    <w:rsid w:val="00956822"/>
    <w:rsid w:val="00956895"/>
    <w:rsid w:val="00956E66"/>
    <w:rsid w:val="009578FE"/>
    <w:rsid w:val="00957AAF"/>
    <w:rsid w:val="00957F74"/>
    <w:rsid w:val="00960F5C"/>
    <w:rsid w:val="0096102A"/>
    <w:rsid w:val="0096104B"/>
    <w:rsid w:val="00961C2B"/>
    <w:rsid w:val="009624E3"/>
    <w:rsid w:val="009625F7"/>
    <w:rsid w:val="009627EE"/>
    <w:rsid w:val="00962F3B"/>
    <w:rsid w:val="009630A1"/>
    <w:rsid w:val="009634C3"/>
    <w:rsid w:val="00963A2E"/>
    <w:rsid w:val="00963F63"/>
    <w:rsid w:val="00964230"/>
    <w:rsid w:val="009645FC"/>
    <w:rsid w:val="0096507F"/>
    <w:rsid w:val="0096536E"/>
    <w:rsid w:val="00965804"/>
    <w:rsid w:val="009666F7"/>
    <w:rsid w:val="00966EBE"/>
    <w:rsid w:val="00967010"/>
    <w:rsid w:val="00967599"/>
    <w:rsid w:val="00967A1E"/>
    <w:rsid w:val="00967A3B"/>
    <w:rsid w:val="0097002B"/>
    <w:rsid w:val="009705F2"/>
    <w:rsid w:val="00970FC3"/>
    <w:rsid w:val="00973AA9"/>
    <w:rsid w:val="00973B48"/>
    <w:rsid w:val="00973E46"/>
    <w:rsid w:val="00974440"/>
    <w:rsid w:val="00975B71"/>
    <w:rsid w:val="00977004"/>
    <w:rsid w:val="0097774B"/>
    <w:rsid w:val="00980449"/>
    <w:rsid w:val="0098050C"/>
    <w:rsid w:val="009808E4"/>
    <w:rsid w:val="00980CA5"/>
    <w:rsid w:val="00981122"/>
    <w:rsid w:val="00981445"/>
    <w:rsid w:val="0098262A"/>
    <w:rsid w:val="00982BE9"/>
    <w:rsid w:val="00982DCD"/>
    <w:rsid w:val="00983204"/>
    <w:rsid w:val="0098393E"/>
    <w:rsid w:val="00983D80"/>
    <w:rsid w:val="00984F37"/>
    <w:rsid w:val="00986523"/>
    <w:rsid w:val="009867F8"/>
    <w:rsid w:val="009868F1"/>
    <w:rsid w:val="00986B53"/>
    <w:rsid w:val="00987421"/>
    <w:rsid w:val="0099034B"/>
    <w:rsid w:val="009916E4"/>
    <w:rsid w:val="0099183A"/>
    <w:rsid w:val="00991CD4"/>
    <w:rsid w:val="0099233F"/>
    <w:rsid w:val="0099247A"/>
    <w:rsid w:val="00992F59"/>
    <w:rsid w:val="00993282"/>
    <w:rsid w:val="009932B3"/>
    <w:rsid w:val="009936D4"/>
    <w:rsid w:val="00994B78"/>
    <w:rsid w:val="00995547"/>
    <w:rsid w:val="00995CEE"/>
    <w:rsid w:val="00996858"/>
    <w:rsid w:val="00996BEF"/>
    <w:rsid w:val="0099767B"/>
    <w:rsid w:val="00997692"/>
    <w:rsid w:val="00997C48"/>
    <w:rsid w:val="009A1195"/>
    <w:rsid w:val="009A1756"/>
    <w:rsid w:val="009A1A18"/>
    <w:rsid w:val="009A1F18"/>
    <w:rsid w:val="009A2408"/>
    <w:rsid w:val="009A32C5"/>
    <w:rsid w:val="009A3C2A"/>
    <w:rsid w:val="009A417B"/>
    <w:rsid w:val="009A4FD6"/>
    <w:rsid w:val="009A501A"/>
    <w:rsid w:val="009A58E5"/>
    <w:rsid w:val="009A60C4"/>
    <w:rsid w:val="009A70D9"/>
    <w:rsid w:val="009A7A32"/>
    <w:rsid w:val="009A7CE0"/>
    <w:rsid w:val="009B0433"/>
    <w:rsid w:val="009B046C"/>
    <w:rsid w:val="009B0610"/>
    <w:rsid w:val="009B067F"/>
    <w:rsid w:val="009B1A3C"/>
    <w:rsid w:val="009B1F2A"/>
    <w:rsid w:val="009B3653"/>
    <w:rsid w:val="009B4575"/>
    <w:rsid w:val="009B4799"/>
    <w:rsid w:val="009B59D3"/>
    <w:rsid w:val="009B66E2"/>
    <w:rsid w:val="009B6F96"/>
    <w:rsid w:val="009B71F3"/>
    <w:rsid w:val="009C0918"/>
    <w:rsid w:val="009C0D5C"/>
    <w:rsid w:val="009C15B2"/>
    <w:rsid w:val="009C16BB"/>
    <w:rsid w:val="009C1CF6"/>
    <w:rsid w:val="009C245E"/>
    <w:rsid w:val="009C2872"/>
    <w:rsid w:val="009C307C"/>
    <w:rsid w:val="009C43C1"/>
    <w:rsid w:val="009C485C"/>
    <w:rsid w:val="009C5416"/>
    <w:rsid w:val="009C59CC"/>
    <w:rsid w:val="009C66D6"/>
    <w:rsid w:val="009C6CB2"/>
    <w:rsid w:val="009C7264"/>
    <w:rsid w:val="009D0745"/>
    <w:rsid w:val="009D102C"/>
    <w:rsid w:val="009D13CF"/>
    <w:rsid w:val="009D1D91"/>
    <w:rsid w:val="009D2162"/>
    <w:rsid w:val="009D22CB"/>
    <w:rsid w:val="009D24DD"/>
    <w:rsid w:val="009D2803"/>
    <w:rsid w:val="009D29F1"/>
    <w:rsid w:val="009D2B8E"/>
    <w:rsid w:val="009D39BA"/>
    <w:rsid w:val="009D3B3D"/>
    <w:rsid w:val="009D4D7C"/>
    <w:rsid w:val="009D6AF9"/>
    <w:rsid w:val="009D7203"/>
    <w:rsid w:val="009D7616"/>
    <w:rsid w:val="009D7849"/>
    <w:rsid w:val="009E05C3"/>
    <w:rsid w:val="009E0E0F"/>
    <w:rsid w:val="009E0F3D"/>
    <w:rsid w:val="009E10DA"/>
    <w:rsid w:val="009E1560"/>
    <w:rsid w:val="009E17B2"/>
    <w:rsid w:val="009E1F4B"/>
    <w:rsid w:val="009E2146"/>
    <w:rsid w:val="009E21A2"/>
    <w:rsid w:val="009E2362"/>
    <w:rsid w:val="009E2CC9"/>
    <w:rsid w:val="009E35FF"/>
    <w:rsid w:val="009E36BB"/>
    <w:rsid w:val="009E3720"/>
    <w:rsid w:val="009E39CA"/>
    <w:rsid w:val="009E3D5F"/>
    <w:rsid w:val="009E5006"/>
    <w:rsid w:val="009E5C12"/>
    <w:rsid w:val="009E63CB"/>
    <w:rsid w:val="009E6661"/>
    <w:rsid w:val="009E6F2D"/>
    <w:rsid w:val="009E7B48"/>
    <w:rsid w:val="009F10F8"/>
    <w:rsid w:val="009F1334"/>
    <w:rsid w:val="009F1CF6"/>
    <w:rsid w:val="009F2A12"/>
    <w:rsid w:val="009F2F4F"/>
    <w:rsid w:val="009F4177"/>
    <w:rsid w:val="009F43A6"/>
    <w:rsid w:val="009F4A79"/>
    <w:rsid w:val="009F4AB3"/>
    <w:rsid w:val="009F4AE5"/>
    <w:rsid w:val="009F4F69"/>
    <w:rsid w:val="009F517A"/>
    <w:rsid w:val="009F573A"/>
    <w:rsid w:val="009F5D33"/>
    <w:rsid w:val="009F6883"/>
    <w:rsid w:val="009F6931"/>
    <w:rsid w:val="009F6B5A"/>
    <w:rsid w:val="009F71DA"/>
    <w:rsid w:val="009F7CEB"/>
    <w:rsid w:val="00A00DBA"/>
    <w:rsid w:val="00A00FD2"/>
    <w:rsid w:val="00A018A4"/>
    <w:rsid w:val="00A01C43"/>
    <w:rsid w:val="00A03458"/>
    <w:rsid w:val="00A03590"/>
    <w:rsid w:val="00A04425"/>
    <w:rsid w:val="00A04530"/>
    <w:rsid w:val="00A04CFB"/>
    <w:rsid w:val="00A05029"/>
    <w:rsid w:val="00A052BC"/>
    <w:rsid w:val="00A0551D"/>
    <w:rsid w:val="00A05F61"/>
    <w:rsid w:val="00A067FA"/>
    <w:rsid w:val="00A07E39"/>
    <w:rsid w:val="00A10298"/>
    <w:rsid w:val="00A10402"/>
    <w:rsid w:val="00A110D8"/>
    <w:rsid w:val="00A11784"/>
    <w:rsid w:val="00A13214"/>
    <w:rsid w:val="00A13533"/>
    <w:rsid w:val="00A13663"/>
    <w:rsid w:val="00A13D0F"/>
    <w:rsid w:val="00A14153"/>
    <w:rsid w:val="00A14FAD"/>
    <w:rsid w:val="00A150FC"/>
    <w:rsid w:val="00A157CB"/>
    <w:rsid w:val="00A15C81"/>
    <w:rsid w:val="00A16AC8"/>
    <w:rsid w:val="00A1789B"/>
    <w:rsid w:val="00A205C1"/>
    <w:rsid w:val="00A2090B"/>
    <w:rsid w:val="00A238AF"/>
    <w:rsid w:val="00A24AC0"/>
    <w:rsid w:val="00A25266"/>
    <w:rsid w:val="00A25312"/>
    <w:rsid w:val="00A25CC0"/>
    <w:rsid w:val="00A262F1"/>
    <w:rsid w:val="00A265C7"/>
    <w:rsid w:val="00A269B6"/>
    <w:rsid w:val="00A26FF9"/>
    <w:rsid w:val="00A279B5"/>
    <w:rsid w:val="00A27B70"/>
    <w:rsid w:val="00A30B54"/>
    <w:rsid w:val="00A3145B"/>
    <w:rsid w:val="00A31834"/>
    <w:rsid w:val="00A32097"/>
    <w:rsid w:val="00A32685"/>
    <w:rsid w:val="00A32B50"/>
    <w:rsid w:val="00A32D9D"/>
    <w:rsid w:val="00A3306B"/>
    <w:rsid w:val="00A333C5"/>
    <w:rsid w:val="00A3367E"/>
    <w:rsid w:val="00A338AD"/>
    <w:rsid w:val="00A33BF4"/>
    <w:rsid w:val="00A3408A"/>
    <w:rsid w:val="00A359D3"/>
    <w:rsid w:val="00A35ADD"/>
    <w:rsid w:val="00A35BCC"/>
    <w:rsid w:val="00A362CD"/>
    <w:rsid w:val="00A363EA"/>
    <w:rsid w:val="00A374E6"/>
    <w:rsid w:val="00A37507"/>
    <w:rsid w:val="00A37862"/>
    <w:rsid w:val="00A37B11"/>
    <w:rsid w:val="00A40ADA"/>
    <w:rsid w:val="00A41880"/>
    <w:rsid w:val="00A4215D"/>
    <w:rsid w:val="00A427AE"/>
    <w:rsid w:val="00A42DC6"/>
    <w:rsid w:val="00A435E6"/>
    <w:rsid w:val="00A4360C"/>
    <w:rsid w:val="00A43BF8"/>
    <w:rsid w:val="00A43CDD"/>
    <w:rsid w:val="00A44580"/>
    <w:rsid w:val="00A463A4"/>
    <w:rsid w:val="00A467AF"/>
    <w:rsid w:val="00A4794B"/>
    <w:rsid w:val="00A47971"/>
    <w:rsid w:val="00A47B44"/>
    <w:rsid w:val="00A50300"/>
    <w:rsid w:val="00A5170C"/>
    <w:rsid w:val="00A5210F"/>
    <w:rsid w:val="00A52178"/>
    <w:rsid w:val="00A5274E"/>
    <w:rsid w:val="00A529D8"/>
    <w:rsid w:val="00A54710"/>
    <w:rsid w:val="00A55CA3"/>
    <w:rsid w:val="00A564DF"/>
    <w:rsid w:val="00A5662C"/>
    <w:rsid w:val="00A56994"/>
    <w:rsid w:val="00A573E5"/>
    <w:rsid w:val="00A6183C"/>
    <w:rsid w:val="00A6196C"/>
    <w:rsid w:val="00A6232C"/>
    <w:rsid w:val="00A62A4A"/>
    <w:rsid w:val="00A633C8"/>
    <w:rsid w:val="00A644F3"/>
    <w:rsid w:val="00A6466C"/>
    <w:rsid w:val="00A64E3B"/>
    <w:rsid w:val="00A65226"/>
    <w:rsid w:val="00A656EF"/>
    <w:rsid w:val="00A65A76"/>
    <w:rsid w:val="00A660BD"/>
    <w:rsid w:val="00A670CA"/>
    <w:rsid w:val="00A67B24"/>
    <w:rsid w:val="00A67F93"/>
    <w:rsid w:val="00A70025"/>
    <w:rsid w:val="00A703BC"/>
    <w:rsid w:val="00A720AC"/>
    <w:rsid w:val="00A72FA2"/>
    <w:rsid w:val="00A737DF"/>
    <w:rsid w:val="00A737F1"/>
    <w:rsid w:val="00A73A86"/>
    <w:rsid w:val="00A73E2D"/>
    <w:rsid w:val="00A73FED"/>
    <w:rsid w:val="00A74095"/>
    <w:rsid w:val="00A75F19"/>
    <w:rsid w:val="00A7648E"/>
    <w:rsid w:val="00A80323"/>
    <w:rsid w:val="00A803FD"/>
    <w:rsid w:val="00A804F2"/>
    <w:rsid w:val="00A80722"/>
    <w:rsid w:val="00A80873"/>
    <w:rsid w:val="00A816D9"/>
    <w:rsid w:val="00A819DF"/>
    <w:rsid w:val="00A820C5"/>
    <w:rsid w:val="00A8322F"/>
    <w:rsid w:val="00A84008"/>
    <w:rsid w:val="00A84DA7"/>
    <w:rsid w:val="00A856CB"/>
    <w:rsid w:val="00A85FC4"/>
    <w:rsid w:val="00A866D0"/>
    <w:rsid w:val="00A86D1C"/>
    <w:rsid w:val="00A900AD"/>
    <w:rsid w:val="00A905AD"/>
    <w:rsid w:val="00A90653"/>
    <w:rsid w:val="00A9187B"/>
    <w:rsid w:val="00A92ABB"/>
    <w:rsid w:val="00A94423"/>
    <w:rsid w:val="00A94673"/>
    <w:rsid w:val="00A95049"/>
    <w:rsid w:val="00A957B2"/>
    <w:rsid w:val="00A957BB"/>
    <w:rsid w:val="00A95B33"/>
    <w:rsid w:val="00A95C56"/>
    <w:rsid w:val="00A9696B"/>
    <w:rsid w:val="00A97EFA"/>
    <w:rsid w:val="00AA2003"/>
    <w:rsid w:val="00AA2F13"/>
    <w:rsid w:val="00AA336E"/>
    <w:rsid w:val="00AA3388"/>
    <w:rsid w:val="00AA36C3"/>
    <w:rsid w:val="00AA3FA2"/>
    <w:rsid w:val="00AA4373"/>
    <w:rsid w:val="00AA45A5"/>
    <w:rsid w:val="00AA4C91"/>
    <w:rsid w:val="00AA5135"/>
    <w:rsid w:val="00AA51DB"/>
    <w:rsid w:val="00AA5CEE"/>
    <w:rsid w:val="00AA6CE0"/>
    <w:rsid w:val="00AA7259"/>
    <w:rsid w:val="00AA7D0F"/>
    <w:rsid w:val="00AB0487"/>
    <w:rsid w:val="00AB0978"/>
    <w:rsid w:val="00AB0ADA"/>
    <w:rsid w:val="00AB0F53"/>
    <w:rsid w:val="00AB0F5A"/>
    <w:rsid w:val="00AB0F8C"/>
    <w:rsid w:val="00AB14E3"/>
    <w:rsid w:val="00AB2235"/>
    <w:rsid w:val="00AB2591"/>
    <w:rsid w:val="00AB3978"/>
    <w:rsid w:val="00AB5093"/>
    <w:rsid w:val="00AB5BC6"/>
    <w:rsid w:val="00AC1792"/>
    <w:rsid w:val="00AC24C9"/>
    <w:rsid w:val="00AC2FC6"/>
    <w:rsid w:val="00AC3478"/>
    <w:rsid w:val="00AC3ABE"/>
    <w:rsid w:val="00AC436F"/>
    <w:rsid w:val="00AC44AC"/>
    <w:rsid w:val="00AC45ED"/>
    <w:rsid w:val="00AC47B0"/>
    <w:rsid w:val="00AC5475"/>
    <w:rsid w:val="00AD1C2B"/>
    <w:rsid w:val="00AD1E9E"/>
    <w:rsid w:val="00AD3169"/>
    <w:rsid w:val="00AD3262"/>
    <w:rsid w:val="00AD3609"/>
    <w:rsid w:val="00AD3742"/>
    <w:rsid w:val="00AD3A95"/>
    <w:rsid w:val="00AD3EFC"/>
    <w:rsid w:val="00AD54E3"/>
    <w:rsid w:val="00AD6E1C"/>
    <w:rsid w:val="00AE01E6"/>
    <w:rsid w:val="00AE0969"/>
    <w:rsid w:val="00AE0A34"/>
    <w:rsid w:val="00AE0C2F"/>
    <w:rsid w:val="00AE178B"/>
    <w:rsid w:val="00AE1B72"/>
    <w:rsid w:val="00AE1BBB"/>
    <w:rsid w:val="00AE1C12"/>
    <w:rsid w:val="00AE234E"/>
    <w:rsid w:val="00AE2633"/>
    <w:rsid w:val="00AE35A0"/>
    <w:rsid w:val="00AE4005"/>
    <w:rsid w:val="00AE429B"/>
    <w:rsid w:val="00AE4E58"/>
    <w:rsid w:val="00AE5453"/>
    <w:rsid w:val="00AE5836"/>
    <w:rsid w:val="00AE584C"/>
    <w:rsid w:val="00AE5AF6"/>
    <w:rsid w:val="00AE5E07"/>
    <w:rsid w:val="00AE620A"/>
    <w:rsid w:val="00AE65C5"/>
    <w:rsid w:val="00AE66C3"/>
    <w:rsid w:val="00AE751D"/>
    <w:rsid w:val="00AE7E7A"/>
    <w:rsid w:val="00AF0844"/>
    <w:rsid w:val="00AF0935"/>
    <w:rsid w:val="00AF3FE6"/>
    <w:rsid w:val="00AF574B"/>
    <w:rsid w:val="00AF6091"/>
    <w:rsid w:val="00AF7DA5"/>
    <w:rsid w:val="00B00E1F"/>
    <w:rsid w:val="00B01B19"/>
    <w:rsid w:val="00B023C1"/>
    <w:rsid w:val="00B0266B"/>
    <w:rsid w:val="00B03BCE"/>
    <w:rsid w:val="00B03BD2"/>
    <w:rsid w:val="00B047AB"/>
    <w:rsid w:val="00B04F73"/>
    <w:rsid w:val="00B05530"/>
    <w:rsid w:val="00B055D0"/>
    <w:rsid w:val="00B060BF"/>
    <w:rsid w:val="00B0721A"/>
    <w:rsid w:val="00B1077E"/>
    <w:rsid w:val="00B10A10"/>
    <w:rsid w:val="00B1153D"/>
    <w:rsid w:val="00B11898"/>
    <w:rsid w:val="00B122A8"/>
    <w:rsid w:val="00B14630"/>
    <w:rsid w:val="00B15CDC"/>
    <w:rsid w:val="00B15D93"/>
    <w:rsid w:val="00B16293"/>
    <w:rsid w:val="00B1654A"/>
    <w:rsid w:val="00B16C28"/>
    <w:rsid w:val="00B16FFD"/>
    <w:rsid w:val="00B17625"/>
    <w:rsid w:val="00B201E1"/>
    <w:rsid w:val="00B21861"/>
    <w:rsid w:val="00B21B78"/>
    <w:rsid w:val="00B222B6"/>
    <w:rsid w:val="00B22E1E"/>
    <w:rsid w:val="00B22E77"/>
    <w:rsid w:val="00B23DCC"/>
    <w:rsid w:val="00B24185"/>
    <w:rsid w:val="00B24197"/>
    <w:rsid w:val="00B24EFB"/>
    <w:rsid w:val="00B2541C"/>
    <w:rsid w:val="00B255B3"/>
    <w:rsid w:val="00B25F7C"/>
    <w:rsid w:val="00B26BD5"/>
    <w:rsid w:val="00B27D6A"/>
    <w:rsid w:val="00B30598"/>
    <w:rsid w:val="00B31718"/>
    <w:rsid w:val="00B32C8D"/>
    <w:rsid w:val="00B33023"/>
    <w:rsid w:val="00B3322B"/>
    <w:rsid w:val="00B34F3B"/>
    <w:rsid w:val="00B34FA2"/>
    <w:rsid w:val="00B35256"/>
    <w:rsid w:val="00B35A6A"/>
    <w:rsid w:val="00B35CF9"/>
    <w:rsid w:val="00B36B17"/>
    <w:rsid w:val="00B379E8"/>
    <w:rsid w:val="00B402F8"/>
    <w:rsid w:val="00B404B9"/>
    <w:rsid w:val="00B40D04"/>
    <w:rsid w:val="00B41D68"/>
    <w:rsid w:val="00B41FD9"/>
    <w:rsid w:val="00B41FED"/>
    <w:rsid w:val="00B42118"/>
    <w:rsid w:val="00B42620"/>
    <w:rsid w:val="00B43330"/>
    <w:rsid w:val="00B43393"/>
    <w:rsid w:val="00B43AD8"/>
    <w:rsid w:val="00B43DCF"/>
    <w:rsid w:val="00B441A2"/>
    <w:rsid w:val="00B4420B"/>
    <w:rsid w:val="00B44CB7"/>
    <w:rsid w:val="00B44E78"/>
    <w:rsid w:val="00B45292"/>
    <w:rsid w:val="00B45D80"/>
    <w:rsid w:val="00B47129"/>
    <w:rsid w:val="00B47802"/>
    <w:rsid w:val="00B506B3"/>
    <w:rsid w:val="00B50DD0"/>
    <w:rsid w:val="00B51F3D"/>
    <w:rsid w:val="00B521CF"/>
    <w:rsid w:val="00B5315F"/>
    <w:rsid w:val="00B53B26"/>
    <w:rsid w:val="00B5441B"/>
    <w:rsid w:val="00B55498"/>
    <w:rsid w:val="00B558DC"/>
    <w:rsid w:val="00B55F94"/>
    <w:rsid w:val="00B560D3"/>
    <w:rsid w:val="00B57A5E"/>
    <w:rsid w:val="00B600BE"/>
    <w:rsid w:val="00B60451"/>
    <w:rsid w:val="00B6099F"/>
    <w:rsid w:val="00B6123D"/>
    <w:rsid w:val="00B61278"/>
    <w:rsid w:val="00B6335C"/>
    <w:rsid w:val="00B639D7"/>
    <w:rsid w:val="00B649DF"/>
    <w:rsid w:val="00B64CCD"/>
    <w:rsid w:val="00B65880"/>
    <w:rsid w:val="00B65C12"/>
    <w:rsid w:val="00B662B5"/>
    <w:rsid w:val="00B67818"/>
    <w:rsid w:val="00B703B9"/>
    <w:rsid w:val="00B70AAE"/>
    <w:rsid w:val="00B710E0"/>
    <w:rsid w:val="00B71580"/>
    <w:rsid w:val="00B719F0"/>
    <w:rsid w:val="00B71CC0"/>
    <w:rsid w:val="00B734A3"/>
    <w:rsid w:val="00B7427E"/>
    <w:rsid w:val="00B742BD"/>
    <w:rsid w:val="00B75937"/>
    <w:rsid w:val="00B75CEE"/>
    <w:rsid w:val="00B762B4"/>
    <w:rsid w:val="00B76724"/>
    <w:rsid w:val="00B76D88"/>
    <w:rsid w:val="00B76FD1"/>
    <w:rsid w:val="00B77933"/>
    <w:rsid w:val="00B77FEA"/>
    <w:rsid w:val="00B806A6"/>
    <w:rsid w:val="00B81B8C"/>
    <w:rsid w:val="00B81E17"/>
    <w:rsid w:val="00B83966"/>
    <w:rsid w:val="00B83C96"/>
    <w:rsid w:val="00B85795"/>
    <w:rsid w:val="00B868B2"/>
    <w:rsid w:val="00B86CE6"/>
    <w:rsid w:val="00B877A0"/>
    <w:rsid w:val="00B906A3"/>
    <w:rsid w:val="00B90EED"/>
    <w:rsid w:val="00B9156E"/>
    <w:rsid w:val="00B91B9C"/>
    <w:rsid w:val="00B922D7"/>
    <w:rsid w:val="00B92E0C"/>
    <w:rsid w:val="00B93A8A"/>
    <w:rsid w:val="00B94A93"/>
    <w:rsid w:val="00B95020"/>
    <w:rsid w:val="00B95095"/>
    <w:rsid w:val="00B95226"/>
    <w:rsid w:val="00B9550F"/>
    <w:rsid w:val="00B95ED2"/>
    <w:rsid w:val="00B96467"/>
    <w:rsid w:val="00B96BBD"/>
    <w:rsid w:val="00B97C94"/>
    <w:rsid w:val="00B97EB2"/>
    <w:rsid w:val="00B97EB7"/>
    <w:rsid w:val="00BA0732"/>
    <w:rsid w:val="00BA200F"/>
    <w:rsid w:val="00BA2817"/>
    <w:rsid w:val="00BA36C9"/>
    <w:rsid w:val="00BA583A"/>
    <w:rsid w:val="00BA692C"/>
    <w:rsid w:val="00BA71A0"/>
    <w:rsid w:val="00BB1AD4"/>
    <w:rsid w:val="00BB22AD"/>
    <w:rsid w:val="00BB2463"/>
    <w:rsid w:val="00BB29F4"/>
    <w:rsid w:val="00BB2B1C"/>
    <w:rsid w:val="00BB4AE3"/>
    <w:rsid w:val="00BB500E"/>
    <w:rsid w:val="00BB51F7"/>
    <w:rsid w:val="00BB5271"/>
    <w:rsid w:val="00BB5B88"/>
    <w:rsid w:val="00BB64C3"/>
    <w:rsid w:val="00BB650F"/>
    <w:rsid w:val="00BB65AC"/>
    <w:rsid w:val="00BB660D"/>
    <w:rsid w:val="00BB6736"/>
    <w:rsid w:val="00BB6BB0"/>
    <w:rsid w:val="00BB6FCC"/>
    <w:rsid w:val="00BC033B"/>
    <w:rsid w:val="00BC063B"/>
    <w:rsid w:val="00BC0862"/>
    <w:rsid w:val="00BC0F94"/>
    <w:rsid w:val="00BC18CD"/>
    <w:rsid w:val="00BC20E0"/>
    <w:rsid w:val="00BC23EE"/>
    <w:rsid w:val="00BC3DDF"/>
    <w:rsid w:val="00BC4188"/>
    <w:rsid w:val="00BC422F"/>
    <w:rsid w:val="00BC5D65"/>
    <w:rsid w:val="00BC7636"/>
    <w:rsid w:val="00BC7B92"/>
    <w:rsid w:val="00BC7D8A"/>
    <w:rsid w:val="00BC7F1C"/>
    <w:rsid w:val="00BD0B56"/>
    <w:rsid w:val="00BD0FEE"/>
    <w:rsid w:val="00BD2069"/>
    <w:rsid w:val="00BD26D9"/>
    <w:rsid w:val="00BD2A2E"/>
    <w:rsid w:val="00BD34BA"/>
    <w:rsid w:val="00BD3EBA"/>
    <w:rsid w:val="00BD3F57"/>
    <w:rsid w:val="00BD4D24"/>
    <w:rsid w:val="00BD4F9C"/>
    <w:rsid w:val="00BD5362"/>
    <w:rsid w:val="00BD5B20"/>
    <w:rsid w:val="00BD5F88"/>
    <w:rsid w:val="00BD7333"/>
    <w:rsid w:val="00BD7C61"/>
    <w:rsid w:val="00BD7CEF"/>
    <w:rsid w:val="00BE02F2"/>
    <w:rsid w:val="00BE042B"/>
    <w:rsid w:val="00BE12DF"/>
    <w:rsid w:val="00BE1F3B"/>
    <w:rsid w:val="00BE1FC6"/>
    <w:rsid w:val="00BE2074"/>
    <w:rsid w:val="00BE30A6"/>
    <w:rsid w:val="00BE36FA"/>
    <w:rsid w:val="00BE38B6"/>
    <w:rsid w:val="00BE464B"/>
    <w:rsid w:val="00BE4C54"/>
    <w:rsid w:val="00BE5A34"/>
    <w:rsid w:val="00BE5B2A"/>
    <w:rsid w:val="00BE67FE"/>
    <w:rsid w:val="00BE70B2"/>
    <w:rsid w:val="00BE73D7"/>
    <w:rsid w:val="00BF05B1"/>
    <w:rsid w:val="00BF066B"/>
    <w:rsid w:val="00BF072A"/>
    <w:rsid w:val="00BF0B82"/>
    <w:rsid w:val="00BF0BAF"/>
    <w:rsid w:val="00BF1011"/>
    <w:rsid w:val="00BF152D"/>
    <w:rsid w:val="00BF197D"/>
    <w:rsid w:val="00BF1FC4"/>
    <w:rsid w:val="00BF214D"/>
    <w:rsid w:val="00BF2A4B"/>
    <w:rsid w:val="00BF3467"/>
    <w:rsid w:val="00BF3DC8"/>
    <w:rsid w:val="00BF447B"/>
    <w:rsid w:val="00BF4E36"/>
    <w:rsid w:val="00BF50B0"/>
    <w:rsid w:val="00BF5EC9"/>
    <w:rsid w:val="00BF5F3A"/>
    <w:rsid w:val="00BF78A1"/>
    <w:rsid w:val="00C000D4"/>
    <w:rsid w:val="00C00440"/>
    <w:rsid w:val="00C00BED"/>
    <w:rsid w:val="00C00EA4"/>
    <w:rsid w:val="00C02219"/>
    <w:rsid w:val="00C02FA8"/>
    <w:rsid w:val="00C031EA"/>
    <w:rsid w:val="00C04356"/>
    <w:rsid w:val="00C04F99"/>
    <w:rsid w:val="00C0503B"/>
    <w:rsid w:val="00C052B9"/>
    <w:rsid w:val="00C0533E"/>
    <w:rsid w:val="00C058FB"/>
    <w:rsid w:val="00C06559"/>
    <w:rsid w:val="00C06A52"/>
    <w:rsid w:val="00C0720D"/>
    <w:rsid w:val="00C07DE0"/>
    <w:rsid w:val="00C105AB"/>
    <w:rsid w:val="00C10A5D"/>
    <w:rsid w:val="00C12930"/>
    <w:rsid w:val="00C12B75"/>
    <w:rsid w:val="00C12D57"/>
    <w:rsid w:val="00C13F0B"/>
    <w:rsid w:val="00C13F7C"/>
    <w:rsid w:val="00C14439"/>
    <w:rsid w:val="00C1451C"/>
    <w:rsid w:val="00C1469B"/>
    <w:rsid w:val="00C15776"/>
    <w:rsid w:val="00C1625D"/>
    <w:rsid w:val="00C1646C"/>
    <w:rsid w:val="00C166DF"/>
    <w:rsid w:val="00C17B0D"/>
    <w:rsid w:val="00C20A41"/>
    <w:rsid w:val="00C21A4F"/>
    <w:rsid w:val="00C22ABB"/>
    <w:rsid w:val="00C22BDB"/>
    <w:rsid w:val="00C2409C"/>
    <w:rsid w:val="00C26C56"/>
    <w:rsid w:val="00C3024F"/>
    <w:rsid w:val="00C306A8"/>
    <w:rsid w:val="00C308DD"/>
    <w:rsid w:val="00C30F86"/>
    <w:rsid w:val="00C315FF"/>
    <w:rsid w:val="00C31CD0"/>
    <w:rsid w:val="00C32729"/>
    <w:rsid w:val="00C3328F"/>
    <w:rsid w:val="00C3386B"/>
    <w:rsid w:val="00C35471"/>
    <w:rsid w:val="00C35F81"/>
    <w:rsid w:val="00C37C7D"/>
    <w:rsid w:val="00C37CDE"/>
    <w:rsid w:val="00C4015F"/>
    <w:rsid w:val="00C4036A"/>
    <w:rsid w:val="00C40E0E"/>
    <w:rsid w:val="00C41C78"/>
    <w:rsid w:val="00C41ED6"/>
    <w:rsid w:val="00C42E74"/>
    <w:rsid w:val="00C431D6"/>
    <w:rsid w:val="00C43CC1"/>
    <w:rsid w:val="00C441DF"/>
    <w:rsid w:val="00C4491F"/>
    <w:rsid w:val="00C46C94"/>
    <w:rsid w:val="00C4792D"/>
    <w:rsid w:val="00C47E26"/>
    <w:rsid w:val="00C502DC"/>
    <w:rsid w:val="00C502DF"/>
    <w:rsid w:val="00C504FD"/>
    <w:rsid w:val="00C5275F"/>
    <w:rsid w:val="00C53366"/>
    <w:rsid w:val="00C53BAE"/>
    <w:rsid w:val="00C53EA4"/>
    <w:rsid w:val="00C546E3"/>
    <w:rsid w:val="00C54C18"/>
    <w:rsid w:val="00C5512F"/>
    <w:rsid w:val="00C55401"/>
    <w:rsid w:val="00C55741"/>
    <w:rsid w:val="00C55EEC"/>
    <w:rsid w:val="00C55FBA"/>
    <w:rsid w:val="00C56253"/>
    <w:rsid w:val="00C60238"/>
    <w:rsid w:val="00C60636"/>
    <w:rsid w:val="00C60AE6"/>
    <w:rsid w:val="00C610A4"/>
    <w:rsid w:val="00C618BD"/>
    <w:rsid w:val="00C61C0C"/>
    <w:rsid w:val="00C6234D"/>
    <w:rsid w:val="00C629E3"/>
    <w:rsid w:val="00C62CB4"/>
    <w:rsid w:val="00C63B3E"/>
    <w:rsid w:val="00C63FED"/>
    <w:rsid w:val="00C64819"/>
    <w:rsid w:val="00C6490C"/>
    <w:rsid w:val="00C64D4C"/>
    <w:rsid w:val="00C659A4"/>
    <w:rsid w:val="00C662EF"/>
    <w:rsid w:val="00C66696"/>
    <w:rsid w:val="00C674AB"/>
    <w:rsid w:val="00C6752A"/>
    <w:rsid w:val="00C70114"/>
    <w:rsid w:val="00C70212"/>
    <w:rsid w:val="00C703BF"/>
    <w:rsid w:val="00C70C7A"/>
    <w:rsid w:val="00C713DD"/>
    <w:rsid w:val="00C72B6F"/>
    <w:rsid w:val="00C73883"/>
    <w:rsid w:val="00C73E55"/>
    <w:rsid w:val="00C741B1"/>
    <w:rsid w:val="00C744C8"/>
    <w:rsid w:val="00C749B9"/>
    <w:rsid w:val="00C755AF"/>
    <w:rsid w:val="00C7562D"/>
    <w:rsid w:val="00C7565E"/>
    <w:rsid w:val="00C76318"/>
    <w:rsid w:val="00C76381"/>
    <w:rsid w:val="00C769A4"/>
    <w:rsid w:val="00C76BBD"/>
    <w:rsid w:val="00C76BEE"/>
    <w:rsid w:val="00C777B9"/>
    <w:rsid w:val="00C77C4F"/>
    <w:rsid w:val="00C81966"/>
    <w:rsid w:val="00C84D36"/>
    <w:rsid w:val="00C85C2B"/>
    <w:rsid w:val="00C85C8D"/>
    <w:rsid w:val="00C86797"/>
    <w:rsid w:val="00C87315"/>
    <w:rsid w:val="00C876FE"/>
    <w:rsid w:val="00C87B20"/>
    <w:rsid w:val="00C9002D"/>
    <w:rsid w:val="00C90B0B"/>
    <w:rsid w:val="00C916D6"/>
    <w:rsid w:val="00C923A8"/>
    <w:rsid w:val="00C925A9"/>
    <w:rsid w:val="00C930AB"/>
    <w:rsid w:val="00C939B0"/>
    <w:rsid w:val="00C93EC2"/>
    <w:rsid w:val="00C95000"/>
    <w:rsid w:val="00C9537F"/>
    <w:rsid w:val="00C95404"/>
    <w:rsid w:val="00C96805"/>
    <w:rsid w:val="00C973FB"/>
    <w:rsid w:val="00C97E5E"/>
    <w:rsid w:val="00CA06BC"/>
    <w:rsid w:val="00CA12CE"/>
    <w:rsid w:val="00CA269C"/>
    <w:rsid w:val="00CA54D3"/>
    <w:rsid w:val="00CA57E2"/>
    <w:rsid w:val="00CA57F7"/>
    <w:rsid w:val="00CA606D"/>
    <w:rsid w:val="00CA658E"/>
    <w:rsid w:val="00CA7060"/>
    <w:rsid w:val="00CA7889"/>
    <w:rsid w:val="00CA7B66"/>
    <w:rsid w:val="00CA7D29"/>
    <w:rsid w:val="00CB0C91"/>
    <w:rsid w:val="00CB0CC7"/>
    <w:rsid w:val="00CB1374"/>
    <w:rsid w:val="00CB2185"/>
    <w:rsid w:val="00CB2A02"/>
    <w:rsid w:val="00CB2EFD"/>
    <w:rsid w:val="00CB34CE"/>
    <w:rsid w:val="00CB4057"/>
    <w:rsid w:val="00CB4997"/>
    <w:rsid w:val="00CB4AF8"/>
    <w:rsid w:val="00CB5AA3"/>
    <w:rsid w:val="00CB694F"/>
    <w:rsid w:val="00CB6A3D"/>
    <w:rsid w:val="00CB705E"/>
    <w:rsid w:val="00CB782E"/>
    <w:rsid w:val="00CB7C03"/>
    <w:rsid w:val="00CC0669"/>
    <w:rsid w:val="00CC080D"/>
    <w:rsid w:val="00CC11C8"/>
    <w:rsid w:val="00CC1D65"/>
    <w:rsid w:val="00CC2120"/>
    <w:rsid w:val="00CC2222"/>
    <w:rsid w:val="00CC2827"/>
    <w:rsid w:val="00CC2D5B"/>
    <w:rsid w:val="00CC421A"/>
    <w:rsid w:val="00CC4D5D"/>
    <w:rsid w:val="00CC68CC"/>
    <w:rsid w:val="00CC6ABB"/>
    <w:rsid w:val="00CC7491"/>
    <w:rsid w:val="00CC7573"/>
    <w:rsid w:val="00CC7ABD"/>
    <w:rsid w:val="00CD1D20"/>
    <w:rsid w:val="00CD2857"/>
    <w:rsid w:val="00CD336D"/>
    <w:rsid w:val="00CD4A84"/>
    <w:rsid w:val="00CD4F69"/>
    <w:rsid w:val="00CD54D9"/>
    <w:rsid w:val="00CD5ACD"/>
    <w:rsid w:val="00CD5BA4"/>
    <w:rsid w:val="00CD5F17"/>
    <w:rsid w:val="00CD72A8"/>
    <w:rsid w:val="00CD7482"/>
    <w:rsid w:val="00CD74B8"/>
    <w:rsid w:val="00CE055F"/>
    <w:rsid w:val="00CE2870"/>
    <w:rsid w:val="00CE2AE7"/>
    <w:rsid w:val="00CE3485"/>
    <w:rsid w:val="00CE3A8B"/>
    <w:rsid w:val="00CE4289"/>
    <w:rsid w:val="00CE43DE"/>
    <w:rsid w:val="00CE58D6"/>
    <w:rsid w:val="00CE5F0B"/>
    <w:rsid w:val="00CE5F96"/>
    <w:rsid w:val="00CE61C1"/>
    <w:rsid w:val="00CE630A"/>
    <w:rsid w:val="00CE67C4"/>
    <w:rsid w:val="00CE6B5F"/>
    <w:rsid w:val="00CE7024"/>
    <w:rsid w:val="00CE7402"/>
    <w:rsid w:val="00CE7B3B"/>
    <w:rsid w:val="00CE7EE1"/>
    <w:rsid w:val="00CF099A"/>
    <w:rsid w:val="00CF1827"/>
    <w:rsid w:val="00CF2436"/>
    <w:rsid w:val="00CF28D1"/>
    <w:rsid w:val="00CF2A10"/>
    <w:rsid w:val="00CF2F92"/>
    <w:rsid w:val="00CF32E1"/>
    <w:rsid w:val="00CF3609"/>
    <w:rsid w:val="00CF45AF"/>
    <w:rsid w:val="00CF5742"/>
    <w:rsid w:val="00CF5BEE"/>
    <w:rsid w:val="00CF5DD5"/>
    <w:rsid w:val="00CF6442"/>
    <w:rsid w:val="00CF71B1"/>
    <w:rsid w:val="00CF74E5"/>
    <w:rsid w:val="00CF7EC5"/>
    <w:rsid w:val="00D00906"/>
    <w:rsid w:val="00D016EB"/>
    <w:rsid w:val="00D01CEB"/>
    <w:rsid w:val="00D01CEC"/>
    <w:rsid w:val="00D033AE"/>
    <w:rsid w:val="00D039B0"/>
    <w:rsid w:val="00D040B8"/>
    <w:rsid w:val="00D0412C"/>
    <w:rsid w:val="00D04400"/>
    <w:rsid w:val="00D04541"/>
    <w:rsid w:val="00D04AA3"/>
    <w:rsid w:val="00D050E1"/>
    <w:rsid w:val="00D05A66"/>
    <w:rsid w:val="00D0619D"/>
    <w:rsid w:val="00D06D7E"/>
    <w:rsid w:val="00D077E0"/>
    <w:rsid w:val="00D07B2F"/>
    <w:rsid w:val="00D1041F"/>
    <w:rsid w:val="00D112C3"/>
    <w:rsid w:val="00D113D5"/>
    <w:rsid w:val="00D118DA"/>
    <w:rsid w:val="00D1214F"/>
    <w:rsid w:val="00D12CA8"/>
    <w:rsid w:val="00D13220"/>
    <w:rsid w:val="00D14B17"/>
    <w:rsid w:val="00D14E34"/>
    <w:rsid w:val="00D16F29"/>
    <w:rsid w:val="00D17132"/>
    <w:rsid w:val="00D17944"/>
    <w:rsid w:val="00D17B54"/>
    <w:rsid w:val="00D17C84"/>
    <w:rsid w:val="00D20DFB"/>
    <w:rsid w:val="00D212B5"/>
    <w:rsid w:val="00D212F3"/>
    <w:rsid w:val="00D2135C"/>
    <w:rsid w:val="00D21367"/>
    <w:rsid w:val="00D217D2"/>
    <w:rsid w:val="00D21BEB"/>
    <w:rsid w:val="00D22E54"/>
    <w:rsid w:val="00D2302C"/>
    <w:rsid w:val="00D2386E"/>
    <w:rsid w:val="00D243FB"/>
    <w:rsid w:val="00D2488C"/>
    <w:rsid w:val="00D24D16"/>
    <w:rsid w:val="00D25A26"/>
    <w:rsid w:val="00D25C99"/>
    <w:rsid w:val="00D263BC"/>
    <w:rsid w:val="00D26846"/>
    <w:rsid w:val="00D26D5E"/>
    <w:rsid w:val="00D27843"/>
    <w:rsid w:val="00D30788"/>
    <w:rsid w:val="00D317C9"/>
    <w:rsid w:val="00D31D79"/>
    <w:rsid w:val="00D32692"/>
    <w:rsid w:val="00D3329D"/>
    <w:rsid w:val="00D34578"/>
    <w:rsid w:val="00D3466F"/>
    <w:rsid w:val="00D347AC"/>
    <w:rsid w:val="00D34CCE"/>
    <w:rsid w:val="00D35C22"/>
    <w:rsid w:val="00D35CE3"/>
    <w:rsid w:val="00D35D34"/>
    <w:rsid w:val="00D36F6E"/>
    <w:rsid w:val="00D37096"/>
    <w:rsid w:val="00D37334"/>
    <w:rsid w:val="00D377D9"/>
    <w:rsid w:val="00D40846"/>
    <w:rsid w:val="00D41135"/>
    <w:rsid w:val="00D41352"/>
    <w:rsid w:val="00D4353F"/>
    <w:rsid w:val="00D43F99"/>
    <w:rsid w:val="00D4412B"/>
    <w:rsid w:val="00D45AD8"/>
    <w:rsid w:val="00D4602F"/>
    <w:rsid w:val="00D4609D"/>
    <w:rsid w:val="00D46452"/>
    <w:rsid w:val="00D4671A"/>
    <w:rsid w:val="00D4696E"/>
    <w:rsid w:val="00D47DA0"/>
    <w:rsid w:val="00D506FC"/>
    <w:rsid w:val="00D5097A"/>
    <w:rsid w:val="00D50A0B"/>
    <w:rsid w:val="00D50A9F"/>
    <w:rsid w:val="00D50CA1"/>
    <w:rsid w:val="00D50CE7"/>
    <w:rsid w:val="00D510CD"/>
    <w:rsid w:val="00D510D0"/>
    <w:rsid w:val="00D53B54"/>
    <w:rsid w:val="00D53E0E"/>
    <w:rsid w:val="00D55444"/>
    <w:rsid w:val="00D56270"/>
    <w:rsid w:val="00D5655F"/>
    <w:rsid w:val="00D60FE2"/>
    <w:rsid w:val="00D61ECA"/>
    <w:rsid w:val="00D62C39"/>
    <w:rsid w:val="00D63430"/>
    <w:rsid w:val="00D63607"/>
    <w:rsid w:val="00D638E8"/>
    <w:rsid w:val="00D64769"/>
    <w:rsid w:val="00D64F21"/>
    <w:rsid w:val="00D6513F"/>
    <w:rsid w:val="00D65583"/>
    <w:rsid w:val="00D656CB"/>
    <w:rsid w:val="00D661A1"/>
    <w:rsid w:val="00D66D08"/>
    <w:rsid w:val="00D66F20"/>
    <w:rsid w:val="00D67FFD"/>
    <w:rsid w:val="00D70396"/>
    <w:rsid w:val="00D7085D"/>
    <w:rsid w:val="00D714A1"/>
    <w:rsid w:val="00D716ED"/>
    <w:rsid w:val="00D7270B"/>
    <w:rsid w:val="00D7296F"/>
    <w:rsid w:val="00D72B05"/>
    <w:rsid w:val="00D7393B"/>
    <w:rsid w:val="00D73B87"/>
    <w:rsid w:val="00D740FC"/>
    <w:rsid w:val="00D74210"/>
    <w:rsid w:val="00D74A7C"/>
    <w:rsid w:val="00D74EAF"/>
    <w:rsid w:val="00D767D2"/>
    <w:rsid w:val="00D768A3"/>
    <w:rsid w:val="00D769E1"/>
    <w:rsid w:val="00D77135"/>
    <w:rsid w:val="00D77A4D"/>
    <w:rsid w:val="00D77CDC"/>
    <w:rsid w:val="00D8031D"/>
    <w:rsid w:val="00D805C3"/>
    <w:rsid w:val="00D80A80"/>
    <w:rsid w:val="00D8127E"/>
    <w:rsid w:val="00D81600"/>
    <w:rsid w:val="00D8193C"/>
    <w:rsid w:val="00D81B38"/>
    <w:rsid w:val="00D822B3"/>
    <w:rsid w:val="00D83473"/>
    <w:rsid w:val="00D83564"/>
    <w:rsid w:val="00D83579"/>
    <w:rsid w:val="00D837F9"/>
    <w:rsid w:val="00D84EC7"/>
    <w:rsid w:val="00D85563"/>
    <w:rsid w:val="00D8571F"/>
    <w:rsid w:val="00D8575C"/>
    <w:rsid w:val="00D87966"/>
    <w:rsid w:val="00D87ABC"/>
    <w:rsid w:val="00D903ED"/>
    <w:rsid w:val="00D90655"/>
    <w:rsid w:val="00D9091B"/>
    <w:rsid w:val="00D90F88"/>
    <w:rsid w:val="00D92D8C"/>
    <w:rsid w:val="00D93127"/>
    <w:rsid w:val="00D9399A"/>
    <w:rsid w:val="00D93A6D"/>
    <w:rsid w:val="00D93B84"/>
    <w:rsid w:val="00D94223"/>
    <w:rsid w:val="00D94B3B"/>
    <w:rsid w:val="00D94CDE"/>
    <w:rsid w:val="00D94D39"/>
    <w:rsid w:val="00D956ED"/>
    <w:rsid w:val="00D956F5"/>
    <w:rsid w:val="00D958CC"/>
    <w:rsid w:val="00D95B0B"/>
    <w:rsid w:val="00D95E35"/>
    <w:rsid w:val="00D9634D"/>
    <w:rsid w:val="00D964C7"/>
    <w:rsid w:val="00DA05EC"/>
    <w:rsid w:val="00DA1053"/>
    <w:rsid w:val="00DA130C"/>
    <w:rsid w:val="00DA19F4"/>
    <w:rsid w:val="00DA1F2A"/>
    <w:rsid w:val="00DA24B2"/>
    <w:rsid w:val="00DA24F6"/>
    <w:rsid w:val="00DA4ADF"/>
    <w:rsid w:val="00DA4D90"/>
    <w:rsid w:val="00DA4EC9"/>
    <w:rsid w:val="00DA5299"/>
    <w:rsid w:val="00DA55FE"/>
    <w:rsid w:val="00DA569A"/>
    <w:rsid w:val="00DA7AF2"/>
    <w:rsid w:val="00DB248D"/>
    <w:rsid w:val="00DB2CA0"/>
    <w:rsid w:val="00DB301B"/>
    <w:rsid w:val="00DB403B"/>
    <w:rsid w:val="00DB4188"/>
    <w:rsid w:val="00DB4EAA"/>
    <w:rsid w:val="00DB57F9"/>
    <w:rsid w:val="00DB609B"/>
    <w:rsid w:val="00DB635A"/>
    <w:rsid w:val="00DB6466"/>
    <w:rsid w:val="00DB68C5"/>
    <w:rsid w:val="00DB727B"/>
    <w:rsid w:val="00DC04E2"/>
    <w:rsid w:val="00DC0D97"/>
    <w:rsid w:val="00DC1795"/>
    <w:rsid w:val="00DC1BB2"/>
    <w:rsid w:val="00DC1CC5"/>
    <w:rsid w:val="00DC1E35"/>
    <w:rsid w:val="00DC220F"/>
    <w:rsid w:val="00DC282F"/>
    <w:rsid w:val="00DC3223"/>
    <w:rsid w:val="00DC371E"/>
    <w:rsid w:val="00DC391C"/>
    <w:rsid w:val="00DC3D89"/>
    <w:rsid w:val="00DC40B2"/>
    <w:rsid w:val="00DC4CCB"/>
    <w:rsid w:val="00DC6137"/>
    <w:rsid w:val="00DC6B8E"/>
    <w:rsid w:val="00DD0459"/>
    <w:rsid w:val="00DD0F54"/>
    <w:rsid w:val="00DD0F66"/>
    <w:rsid w:val="00DD1BC3"/>
    <w:rsid w:val="00DD223B"/>
    <w:rsid w:val="00DD3EC7"/>
    <w:rsid w:val="00DD481A"/>
    <w:rsid w:val="00DD48A8"/>
    <w:rsid w:val="00DD4F73"/>
    <w:rsid w:val="00DD520F"/>
    <w:rsid w:val="00DD56E9"/>
    <w:rsid w:val="00DD5928"/>
    <w:rsid w:val="00DD5B8B"/>
    <w:rsid w:val="00DD5D4E"/>
    <w:rsid w:val="00DD5D8E"/>
    <w:rsid w:val="00DD68B9"/>
    <w:rsid w:val="00DD6DBC"/>
    <w:rsid w:val="00DD6DCA"/>
    <w:rsid w:val="00DD702B"/>
    <w:rsid w:val="00DD7909"/>
    <w:rsid w:val="00DD7D13"/>
    <w:rsid w:val="00DD7D45"/>
    <w:rsid w:val="00DD7FA2"/>
    <w:rsid w:val="00DD7FF1"/>
    <w:rsid w:val="00DE0BB5"/>
    <w:rsid w:val="00DE15F6"/>
    <w:rsid w:val="00DE2280"/>
    <w:rsid w:val="00DE2A7F"/>
    <w:rsid w:val="00DE2F29"/>
    <w:rsid w:val="00DE3C70"/>
    <w:rsid w:val="00DE5923"/>
    <w:rsid w:val="00DE5A86"/>
    <w:rsid w:val="00DE7292"/>
    <w:rsid w:val="00DE73AD"/>
    <w:rsid w:val="00DE7590"/>
    <w:rsid w:val="00DE7C95"/>
    <w:rsid w:val="00DE7CF7"/>
    <w:rsid w:val="00DF0067"/>
    <w:rsid w:val="00DF0FF9"/>
    <w:rsid w:val="00DF106C"/>
    <w:rsid w:val="00DF1201"/>
    <w:rsid w:val="00DF12BF"/>
    <w:rsid w:val="00DF146C"/>
    <w:rsid w:val="00DF240B"/>
    <w:rsid w:val="00DF258D"/>
    <w:rsid w:val="00DF2B07"/>
    <w:rsid w:val="00DF2DCF"/>
    <w:rsid w:val="00DF3208"/>
    <w:rsid w:val="00DF3226"/>
    <w:rsid w:val="00DF35DB"/>
    <w:rsid w:val="00DF4237"/>
    <w:rsid w:val="00DF5A47"/>
    <w:rsid w:val="00DF60FC"/>
    <w:rsid w:val="00DF7908"/>
    <w:rsid w:val="00E005B1"/>
    <w:rsid w:val="00E007AE"/>
    <w:rsid w:val="00E00A65"/>
    <w:rsid w:val="00E02602"/>
    <w:rsid w:val="00E02B8C"/>
    <w:rsid w:val="00E0390D"/>
    <w:rsid w:val="00E03A20"/>
    <w:rsid w:val="00E04D05"/>
    <w:rsid w:val="00E0566B"/>
    <w:rsid w:val="00E05D73"/>
    <w:rsid w:val="00E0627D"/>
    <w:rsid w:val="00E066F2"/>
    <w:rsid w:val="00E06C85"/>
    <w:rsid w:val="00E06F47"/>
    <w:rsid w:val="00E07E60"/>
    <w:rsid w:val="00E10E50"/>
    <w:rsid w:val="00E12989"/>
    <w:rsid w:val="00E13A6E"/>
    <w:rsid w:val="00E13B3E"/>
    <w:rsid w:val="00E1493A"/>
    <w:rsid w:val="00E157C8"/>
    <w:rsid w:val="00E16153"/>
    <w:rsid w:val="00E16688"/>
    <w:rsid w:val="00E171F6"/>
    <w:rsid w:val="00E173C5"/>
    <w:rsid w:val="00E20B96"/>
    <w:rsid w:val="00E21103"/>
    <w:rsid w:val="00E22280"/>
    <w:rsid w:val="00E2276D"/>
    <w:rsid w:val="00E22796"/>
    <w:rsid w:val="00E22F34"/>
    <w:rsid w:val="00E22F70"/>
    <w:rsid w:val="00E23B11"/>
    <w:rsid w:val="00E24556"/>
    <w:rsid w:val="00E246CD"/>
    <w:rsid w:val="00E24C59"/>
    <w:rsid w:val="00E252DA"/>
    <w:rsid w:val="00E253E6"/>
    <w:rsid w:val="00E254AF"/>
    <w:rsid w:val="00E275DD"/>
    <w:rsid w:val="00E31F16"/>
    <w:rsid w:val="00E32724"/>
    <w:rsid w:val="00E3277C"/>
    <w:rsid w:val="00E328B7"/>
    <w:rsid w:val="00E32ABF"/>
    <w:rsid w:val="00E33202"/>
    <w:rsid w:val="00E33DEC"/>
    <w:rsid w:val="00E3422B"/>
    <w:rsid w:val="00E352C9"/>
    <w:rsid w:val="00E357E6"/>
    <w:rsid w:val="00E35AE6"/>
    <w:rsid w:val="00E35ED7"/>
    <w:rsid w:val="00E36939"/>
    <w:rsid w:val="00E36960"/>
    <w:rsid w:val="00E37976"/>
    <w:rsid w:val="00E406C3"/>
    <w:rsid w:val="00E40B45"/>
    <w:rsid w:val="00E40CC2"/>
    <w:rsid w:val="00E415A9"/>
    <w:rsid w:val="00E41C86"/>
    <w:rsid w:val="00E4224A"/>
    <w:rsid w:val="00E425AB"/>
    <w:rsid w:val="00E427C9"/>
    <w:rsid w:val="00E42AC6"/>
    <w:rsid w:val="00E4365E"/>
    <w:rsid w:val="00E43D0A"/>
    <w:rsid w:val="00E4594B"/>
    <w:rsid w:val="00E46019"/>
    <w:rsid w:val="00E4601A"/>
    <w:rsid w:val="00E46144"/>
    <w:rsid w:val="00E46179"/>
    <w:rsid w:val="00E47217"/>
    <w:rsid w:val="00E50106"/>
    <w:rsid w:val="00E5044B"/>
    <w:rsid w:val="00E51157"/>
    <w:rsid w:val="00E51D32"/>
    <w:rsid w:val="00E52932"/>
    <w:rsid w:val="00E53138"/>
    <w:rsid w:val="00E531D5"/>
    <w:rsid w:val="00E532E1"/>
    <w:rsid w:val="00E53B2E"/>
    <w:rsid w:val="00E53DB9"/>
    <w:rsid w:val="00E545C8"/>
    <w:rsid w:val="00E54A5C"/>
    <w:rsid w:val="00E54E89"/>
    <w:rsid w:val="00E54F63"/>
    <w:rsid w:val="00E54FEC"/>
    <w:rsid w:val="00E5580D"/>
    <w:rsid w:val="00E56222"/>
    <w:rsid w:val="00E56D48"/>
    <w:rsid w:val="00E56E9C"/>
    <w:rsid w:val="00E57491"/>
    <w:rsid w:val="00E57767"/>
    <w:rsid w:val="00E57DF4"/>
    <w:rsid w:val="00E604D4"/>
    <w:rsid w:val="00E60FF0"/>
    <w:rsid w:val="00E6151E"/>
    <w:rsid w:val="00E6286B"/>
    <w:rsid w:val="00E628AF"/>
    <w:rsid w:val="00E631E2"/>
    <w:rsid w:val="00E632FC"/>
    <w:rsid w:val="00E63A8D"/>
    <w:rsid w:val="00E63BA1"/>
    <w:rsid w:val="00E63DAD"/>
    <w:rsid w:val="00E648EE"/>
    <w:rsid w:val="00E64EFC"/>
    <w:rsid w:val="00E6509A"/>
    <w:rsid w:val="00E652BA"/>
    <w:rsid w:val="00E65392"/>
    <w:rsid w:val="00E65F41"/>
    <w:rsid w:val="00E66A36"/>
    <w:rsid w:val="00E703D4"/>
    <w:rsid w:val="00E706D2"/>
    <w:rsid w:val="00E70A24"/>
    <w:rsid w:val="00E70AE3"/>
    <w:rsid w:val="00E7228A"/>
    <w:rsid w:val="00E72B92"/>
    <w:rsid w:val="00E732B0"/>
    <w:rsid w:val="00E73CF9"/>
    <w:rsid w:val="00E74D1C"/>
    <w:rsid w:val="00E75526"/>
    <w:rsid w:val="00E767A5"/>
    <w:rsid w:val="00E777BC"/>
    <w:rsid w:val="00E77884"/>
    <w:rsid w:val="00E77C2F"/>
    <w:rsid w:val="00E77C4F"/>
    <w:rsid w:val="00E80E57"/>
    <w:rsid w:val="00E80EE4"/>
    <w:rsid w:val="00E818DE"/>
    <w:rsid w:val="00E81F68"/>
    <w:rsid w:val="00E82F61"/>
    <w:rsid w:val="00E8387C"/>
    <w:rsid w:val="00E83E7D"/>
    <w:rsid w:val="00E8433C"/>
    <w:rsid w:val="00E84418"/>
    <w:rsid w:val="00E84633"/>
    <w:rsid w:val="00E846A1"/>
    <w:rsid w:val="00E84752"/>
    <w:rsid w:val="00E850D4"/>
    <w:rsid w:val="00E85E90"/>
    <w:rsid w:val="00E86D82"/>
    <w:rsid w:val="00E86F51"/>
    <w:rsid w:val="00E872C3"/>
    <w:rsid w:val="00E87CF1"/>
    <w:rsid w:val="00E9108A"/>
    <w:rsid w:val="00E91C56"/>
    <w:rsid w:val="00E9247A"/>
    <w:rsid w:val="00E9267B"/>
    <w:rsid w:val="00E92A31"/>
    <w:rsid w:val="00E92F08"/>
    <w:rsid w:val="00E93182"/>
    <w:rsid w:val="00E937F3"/>
    <w:rsid w:val="00E942E4"/>
    <w:rsid w:val="00E95776"/>
    <w:rsid w:val="00E9629E"/>
    <w:rsid w:val="00E96EEE"/>
    <w:rsid w:val="00E974EA"/>
    <w:rsid w:val="00E977B7"/>
    <w:rsid w:val="00E979B4"/>
    <w:rsid w:val="00E97D81"/>
    <w:rsid w:val="00EA00D6"/>
    <w:rsid w:val="00EA02A1"/>
    <w:rsid w:val="00EA0530"/>
    <w:rsid w:val="00EA1381"/>
    <w:rsid w:val="00EA16F5"/>
    <w:rsid w:val="00EA2370"/>
    <w:rsid w:val="00EA2A33"/>
    <w:rsid w:val="00EA33FA"/>
    <w:rsid w:val="00EA39EE"/>
    <w:rsid w:val="00EA3C92"/>
    <w:rsid w:val="00EA4C01"/>
    <w:rsid w:val="00EA5D27"/>
    <w:rsid w:val="00EA63AC"/>
    <w:rsid w:val="00EA702C"/>
    <w:rsid w:val="00EA72CB"/>
    <w:rsid w:val="00EA72E0"/>
    <w:rsid w:val="00EA7700"/>
    <w:rsid w:val="00EA7962"/>
    <w:rsid w:val="00EB04A2"/>
    <w:rsid w:val="00EB0C03"/>
    <w:rsid w:val="00EB122D"/>
    <w:rsid w:val="00EB2BFF"/>
    <w:rsid w:val="00EB3201"/>
    <w:rsid w:val="00EB36DB"/>
    <w:rsid w:val="00EB3CB1"/>
    <w:rsid w:val="00EB4325"/>
    <w:rsid w:val="00EB44DC"/>
    <w:rsid w:val="00EB5C9A"/>
    <w:rsid w:val="00EB6E4D"/>
    <w:rsid w:val="00EB7CD9"/>
    <w:rsid w:val="00EC0208"/>
    <w:rsid w:val="00EC08E3"/>
    <w:rsid w:val="00EC0B24"/>
    <w:rsid w:val="00EC0C3C"/>
    <w:rsid w:val="00EC0D79"/>
    <w:rsid w:val="00EC285D"/>
    <w:rsid w:val="00EC2E83"/>
    <w:rsid w:val="00EC323F"/>
    <w:rsid w:val="00EC4484"/>
    <w:rsid w:val="00EC5547"/>
    <w:rsid w:val="00EC5A66"/>
    <w:rsid w:val="00EC6254"/>
    <w:rsid w:val="00EC634C"/>
    <w:rsid w:val="00EC6367"/>
    <w:rsid w:val="00EC6554"/>
    <w:rsid w:val="00EC7381"/>
    <w:rsid w:val="00EC780A"/>
    <w:rsid w:val="00EC78FC"/>
    <w:rsid w:val="00ED0884"/>
    <w:rsid w:val="00ED0A43"/>
    <w:rsid w:val="00ED14B1"/>
    <w:rsid w:val="00ED1CDD"/>
    <w:rsid w:val="00ED1E22"/>
    <w:rsid w:val="00ED22CD"/>
    <w:rsid w:val="00ED261E"/>
    <w:rsid w:val="00ED2A13"/>
    <w:rsid w:val="00ED4779"/>
    <w:rsid w:val="00ED5145"/>
    <w:rsid w:val="00ED5CCF"/>
    <w:rsid w:val="00ED6A02"/>
    <w:rsid w:val="00ED7A51"/>
    <w:rsid w:val="00ED7ABA"/>
    <w:rsid w:val="00ED7AF7"/>
    <w:rsid w:val="00EE0BF9"/>
    <w:rsid w:val="00EE245D"/>
    <w:rsid w:val="00EE31EB"/>
    <w:rsid w:val="00EE35BD"/>
    <w:rsid w:val="00EE451F"/>
    <w:rsid w:val="00EE4634"/>
    <w:rsid w:val="00EE4BAB"/>
    <w:rsid w:val="00EE4DBA"/>
    <w:rsid w:val="00EE52A7"/>
    <w:rsid w:val="00EE53A1"/>
    <w:rsid w:val="00EE6198"/>
    <w:rsid w:val="00EE69A1"/>
    <w:rsid w:val="00EE7984"/>
    <w:rsid w:val="00EF0043"/>
    <w:rsid w:val="00EF0355"/>
    <w:rsid w:val="00EF03EB"/>
    <w:rsid w:val="00EF072A"/>
    <w:rsid w:val="00EF0BE0"/>
    <w:rsid w:val="00EF0E20"/>
    <w:rsid w:val="00EF13B2"/>
    <w:rsid w:val="00EF203C"/>
    <w:rsid w:val="00EF24AB"/>
    <w:rsid w:val="00EF2739"/>
    <w:rsid w:val="00EF3207"/>
    <w:rsid w:val="00EF4113"/>
    <w:rsid w:val="00EF430A"/>
    <w:rsid w:val="00EF4FD1"/>
    <w:rsid w:val="00EF51D8"/>
    <w:rsid w:val="00EF5773"/>
    <w:rsid w:val="00EF58AA"/>
    <w:rsid w:val="00EF5F21"/>
    <w:rsid w:val="00EF6373"/>
    <w:rsid w:val="00EF73A1"/>
    <w:rsid w:val="00EF7434"/>
    <w:rsid w:val="00EF7591"/>
    <w:rsid w:val="00EF76EA"/>
    <w:rsid w:val="00F00AB6"/>
    <w:rsid w:val="00F00B6D"/>
    <w:rsid w:val="00F018B9"/>
    <w:rsid w:val="00F0282A"/>
    <w:rsid w:val="00F028CB"/>
    <w:rsid w:val="00F036F7"/>
    <w:rsid w:val="00F03902"/>
    <w:rsid w:val="00F03992"/>
    <w:rsid w:val="00F03F9B"/>
    <w:rsid w:val="00F04A19"/>
    <w:rsid w:val="00F04EC5"/>
    <w:rsid w:val="00F050E5"/>
    <w:rsid w:val="00F05E47"/>
    <w:rsid w:val="00F06352"/>
    <w:rsid w:val="00F06BE8"/>
    <w:rsid w:val="00F06C9A"/>
    <w:rsid w:val="00F10FA4"/>
    <w:rsid w:val="00F1105A"/>
    <w:rsid w:val="00F117FC"/>
    <w:rsid w:val="00F1196B"/>
    <w:rsid w:val="00F11990"/>
    <w:rsid w:val="00F13338"/>
    <w:rsid w:val="00F15A31"/>
    <w:rsid w:val="00F15DC7"/>
    <w:rsid w:val="00F1624C"/>
    <w:rsid w:val="00F16D5D"/>
    <w:rsid w:val="00F176B1"/>
    <w:rsid w:val="00F20239"/>
    <w:rsid w:val="00F20DF9"/>
    <w:rsid w:val="00F2149D"/>
    <w:rsid w:val="00F21EF8"/>
    <w:rsid w:val="00F23013"/>
    <w:rsid w:val="00F2335A"/>
    <w:rsid w:val="00F23957"/>
    <w:rsid w:val="00F24715"/>
    <w:rsid w:val="00F25C2A"/>
    <w:rsid w:val="00F26A14"/>
    <w:rsid w:val="00F26E4F"/>
    <w:rsid w:val="00F30692"/>
    <w:rsid w:val="00F31981"/>
    <w:rsid w:val="00F335C9"/>
    <w:rsid w:val="00F3384D"/>
    <w:rsid w:val="00F34001"/>
    <w:rsid w:val="00F3420A"/>
    <w:rsid w:val="00F3463F"/>
    <w:rsid w:val="00F34901"/>
    <w:rsid w:val="00F35825"/>
    <w:rsid w:val="00F363F6"/>
    <w:rsid w:val="00F37838"/>
    <w:rsid w:val="00F37920"/>
    <w:rsid w:val="00F37DA2"/>
    <w:rsid w:val="00F4044E"/>
    <w:rsid w:val="00F4131F"/>
    <w:rsid w:val="00F42046"/>
    <w:rsid w:val="00F421F2"/>
    <w:rsid w:val="00F42D03"/>
    <w:rsid w:val="00F42D05"/>
    <w:rsid w:val="00F434C4"/>
    <w:rsid w:val="00F43A91"/>
    <w:rsid w:val="00F43F35"/>
    <w:rsid w:val="00F4445A"/>
    <w:rsid w:val="00F445ED"/>
    <w:rsid w:val="00F44972"/>
    <w:rsid w:val="00F44A34"/>
    <w:rsid w:val="00F44C4F"/>
    <w:rsid w:val="00F45EDA"/>
    <w:rsid w:val="00F46292"/>
    <w:rsid w:val="00F463CB"/>
    <w:rsid w:val="00F466E2"/>
    <w:rsid w:val="00F4692C"/>
    <w:rsid w:val="00F47308"/>
    <w:rsid w:val="00F4765F"/>
    <w:rsid w:val="00F47FEA"/>
    <w:rsid w:val="00F50186"/>
    <w:rsid w:val="00F509E4"/>
    <w:rsid w:val="00F51E07"/>
    <w:rsid w:val="00F51E52"/>
    <w:rsid w:val="00F52123"/>
    <w:rsid w:val="00F52BCA"/>
    <w:rsid w:val="00F52F00"/>
    <w:rsid w:val="00F542F4"/>
    <w:rsid w:val="00F5491D"/>
    <w:rsid w:val="00F555D1"/>
    <w:rsid w:val="00F56A20"/>
    <w:rsid w:val="00F5711A"/>
    <w:rsid w:val="00F57EEF"/>
    <w:rsid w:val="00F60DB8"/>
    <w:rsid w:val="00F61460"/>
    <w:rsid w:val="00F61483"/>
    <w:rsid w:val="00F61487"/>
    <w:rsid w:val="00F636A2"/>
    <w:rsid w:val="00F639DC"/>
    <w:rsid w:val="00F64895"/>
    <w:rsid w:val="00F64BB8"/>
    <w:rsid w:val="00F65C14"/>
    <w:rsid w:val="00F65C51"/>
    <w:rsid w:val="00F67E5D"/>
    <w:rsid w:val="00F67F72"/>
    <w:rsid w:val="00F7189B"/>
    <w:rsid w:val="00F71A23"/>
    <w:rsid w:val="00F73338"/>
    <w:rsid w:val="00F735FB"/>
    <w:rsid w:val="00F74279"/>
    <w:rsid w:val="00F7477B"/>
    <w:rsid w:val="00F74955"/>
    <w:rsid w:val="00F74F49"/>
    <w:rsid w:val="00F7501E"/>
    <w:rsid w:val="00F7530E"/>
    <w:rsid w:val="00F75349"/>
    <w:rsid w:val="00F7544C"/>
    <w:rsid w:val="00F765F8"/>
    <w:rsid w:val="00F76A32"/>
    <w:rsid w:val="00F76FEC"/>
    <w:rsid w:val="00F770FE"/>
    <w:rsid w:val="00F810B0"/>
    <w:rsid w:val="00F81299"/>
    <w:rsid w:val="00F81C15"/>
    <w:rsid w:val="00F825E6"/>
    <w:rsid w:val="00F82AA4"/>
    <w:rsid w:val="00F85486"/>
    <w:rsid w:val="00F86407"/>
    <w:rsid w:val="00F867B1"/>
    <w:rsid w:val="00F86CAF"/>
    <w:rsid w:val="00F86E69"/>
    <w:rsid w:val="00F86F1D"/>
    <w:rsid w:val="00F86F2F"/>
    <w:rsid w:val="00F874FA"/>
    <w:rsid w:val="00F87B25"/>
    <w:rsid w:val="00F907D0"/>
    <w:rsid w:val="00F90D93"/>
    <w:rsid w:val="00F9111B"/>
    <w:rsid w:val="00F91692"/>
    <w:rsid w:val="00F91F98"/>
    <w:rsid w:val="00F92AAC"/>
    <w:rsid w:val="00F92D3E"/>
    <w:rsid w:val="00F92F80"/>
    <w:rsid w:val="00F935B7"/>
    <w:rsid w:val="00F936F5"/>
    <w:rsid w:val="00F9386A"/>
    <w:rsid w:val="00F938BD"/>
    <w:rsid w:val="00F942A3"/>
    <w:rsid w:val="00F9495D"/>
    <w:rsid w:val="00F94A3F"/>
    <w:rsid w:val="00F95BD6"/>
    <w:rsid w:val="00F96DE4"/>
    <w:rsid w:val="00F973A5"/>
    <w:rsid w:val="00F974F2"/>
    <w:rsid w:val="00F9767B"/>
    <w:rsid w:val="00FA19A0"/>
    <w:rsid w:val="00FA1C9A"/>
    <w:rsid w:val="00FA26D8"/>
    <w:rsid w:val="00FA2D02"/>
    <w:rsid w:val="00FA33A3"/>
    <w:rsid w:val="00FA3B48"/>
    <w:rsid w:val="00FA41C0"/>
    <w:rsid w:val="00FA459E"/>
    <w:rsid w:val="00FA4A2B"/>
    <w:rsid w:val="00FA55AB"/>
    <w:rsid w:val="00FA65B3"/>
    <w:rsid w:val="00FA6A81"/>
    <w:rsid w:val="00FA6C73"/>
    <w:rsid w:val="00FA6D9E"/>
    <w:rsid w:val="00FA73D3"/>
    <w:rsid w:val="00FA7A78"/>
    <w:rsid w:val="00FB017B"/>
    <w:rsid w:val="00FB1241"/>
    <w:rsid w:val="00FB1D96"/>
    <w:rsid w:val="00FB1E8A"/>
    <w:rsid w:val="00FB2160"/>
    <w:rsid w:val="00FB2910"/>
    <w:rsid w:val="00FB33D8"/>
    <w:rsid w:val="00FB403B"/>
    <w:rsid w:val="00FB4090"/>
    <w:rsid w:val="00FB4497"/>
    <w:rsid w:val="00FB642B"/>
    <w:rsid w:val="00FB6DD7"/>
    <w:rsid w:val="00FB78B9"/>
    <w:rsid w:val="00FB79D1"/>
    <w:rsid w:val="00FC0491"/>
    <w:rsid w:val="00FC0CFC"/>
    <w:rsid w:val="00FC14B2"/>
    <w:rsid w:val="00FC17B4"/>
    <w:rsid w:val="00FC221A"/>
    <w:rsid w:val="00FC2DBB"/>
    <w:rsid w:val="00FC461A"/>
    <w:rsid w:val="00FC464D"/>
    <w:rsid w:val="00FC469C"/>
    <w:rsid w:val="00FC4C6B"/>
    <w:rsid w:val="00FC588B"/>
    <w:rsid w:val="00FC62A1"/>
    <w:rsid w:val="00FC6CA5"/>
    <w:rsid w:val="00FC6F5C"/>
    <w:rsid w:val="00FC704B"/>
    <w:rsid w:val="00FD0747"/>
    <w:rsid w:val="00FD0A4A"/>
    <w:rsid w:val="00FD219C"/>
    <w:rsid w:val="00FD2FA6"/>
    <w:rsid w:val="00FD39AB"/>
    <w:rsid w:val="00FD49C4"/>
    <w:rsid w:val="00FD54C3"/>
    <w:rsid w:val="00FD560C"/>
    <w:rsid w:val="00FD5BFA"/>
    <w:rsid w:val="00FD5F6D"/>
    <w:rsid w:val="00FD66DA"/>
    <w:rsid w:val="00FD687B"/>
    <w:rsid w:val="00FD700A"/>
    <w:rsid w:val="00FE0D60"/>
    <w:rsid w:val="00FE1BD7"/>
    <w:rsid w:val="00FE27B1"/>
    <w:rsid w:val="00FE46DC"/>
    <w:rsid w:val="00FE5964"/>
    <w:rsid w:val="00FE5F49"/>
    <w:rsid w:val="00FE7447"/>
    <w:rsid w:val="00FE7B56"/>
    <w:rsid w:val="00FF056C"/>
    <w:rsid w:val="00FF08E7"/>
    <w:rsid w:val="00FF154E"/>
    <w:rsid w:val="00FF17AA"/>
    <w:rsid w:val="00FF2906"/>
    <w:rsid w:val="00FF387A"/>
    <w:rsid w:val="00FF40CF"/>
    <w:rsid w:val="00FF43E4"/>
    <w:rsid w:val="00FF5DD8"/>
    <w:rsid w:val="00FF6F3A"/>
    <w:rsid w:val="00FF729A"/>
    <w:rsid w:val="00FF79AE"/>
    <w:rsid w:val="00FF7FB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List"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C83"/>
    <w:rPr>
      <w:sz w:val="26"/>
    </w:rPr>
  </w:style>
  <w:style w:type="paragraph" w:styleId="Ttulo1">
    <w:name w:val="heading 1"/>
    <w:basedOn w:val="Normal"/>
    <w:next w:val="Normal"/>
    <w:link w:val="Ttulo1Char"/>
    <w:qFormat/>
    <w:rsid w:val="00D506FC"/>
    <w:pPr>
      <w:keepNext/>
      <w:spacing w:before="240" w:after="60"/>
      <w:outlineLvl w:val="0"/>
    </w:pPr>
    <w:rPr>
      <w:rFonts w:ascii="Arial" w:hAnsi="Arial"/>
      <w:b/>
      <w:bCs/>
      <w:kern w:val="32"/>
      <w:sz w:val="32"/>
      <w:szCs w:val="32"/>
    </w:rPr>
  </w:style>
  <w:style w:type="paragraph" w:styleId="Ttulo2">
    <w:name w:val="heading 2"/>
    <w:basedOn w:val="Normal"/>
    <w:next w:val="Normal"/>
    <w:link w:val="Ttulo2Char"/>
    <w:qFormat/>
    <w:rsid w:val="00E70A24"/>
    <w:pPr>
      <w:keepNext/>
      <w:jc w:val="both"/>
      <w:outlineLvl w:val="1"/>
    </w:pPr>
    <w:rPr>
      <w:rFonts w:ascii="Arial" w:hAnsi="Arial"/>
      <w:sz w:val="36"/>
    </w:rPr>
  </w:style>
  <w:style w:type="paragraph" w:styleId="Ttulo3">
    <w:name w:val="heading 3"/>
    <w:basedOn w:val="Normal"/>
    <w:next w:val="Normal"/>
    <w:link w:val="Ttulo3Char"/>
    <w:qFormat/>
    <w:rsid w:val="00C76318"/>
    <w:pPr>
      <w:keepNext/>
      <w:spacing w:before="240" w:after="60"/>
      <w:outlineLvl w:val="2"/>
    </w:pPr>
    <w:rPr>
      <w:rFonts w:ascii="Arial" w:hAnsi="Arial"/>
      <w:b/>
      <w:bCs/>
      <w:szCs w:val="26"/>
    </w:rPr>
  </w:style>
  <w:style w:type="paragraph" w:styleId="Ttulo4">
    <w:name w:val="heading 4"/>
    <w:basedOn w:val="Normal"/>
    <w:next w:val="Normal"/>
    <w:link w:val="Ttulo4Char"/>
    <w:qFormat/>
    <w:rsid w:val="00D956ED"/>
    <w:pPr>
      <w:keepNext/>
      <w:spacing w:before="240" w:after="60"/>
      <w:outlineLvl w:val="3"/>
    </w:pPr>
    <w:rPr>
      <w:b/>
      <w:bCs/>
      <w:sz w:val="28"/>
      <w:szCs w:val="28"/>
    </w:rPr>
  </w:style>
  <w:style w:type="paragraph" w:styleId="Ttulo5">
    <w:name w:val="heading 5"/>
    <w:basedOn w:val="Normal"/>
    <w:next w:val="Normal"/>
    <w:link w:val="Ttulo5Char"/>
    <w:qFormat/>
    <w:rsid w:val="000844FA"/>
    <w:pPr>
      <w:keepNext/>
      <w:ind w:right="94"/>
      <w:outlineLvl w:val="4"/>
    </w:pPr>
    <w:rPr>
      <w:b/>
      <w:sz w:val="18"/>
    </w:rPr>
  </w:style>
  <w:style w:type="paragraph" w:styleId="Ttulo6">
    <w:name w:val="heading 6"/>
    <w:basedOn w:val="Normal"/>
    <w:next w:val="Normal"/>
    <w:link w:val="Ttulo6Char"/>
    <w:qFormat/>
    <w:rsid w:val="000F5A7C"/>
    <w:pPr>
      <w:spacing w:before="240" w:after="60"/>
      <w:outlineLvl w:val="5"/>
    </w:pPr>
    <w:rPr>
      <w:b/>
      <w:bCs/>
      <w:sz w:val="22"/>
      <w:szCs w:val="22"/>
    </w:rPr>
  </w:style>
  <w:style w:type="paragraph" w:styleId="Ttulo7">
    <w:name w:val="heading 7"/>
    <w:basedOn w:val="Normal"/>
    <w:next w:val="Normal"/>
    <w:link w:val="Ttulo7Char"/>
    <w:qFormat/>
    <w:rsid w:val="00A816D9"/>
    <w:pPr>
      <w:spacing w:before="240" w:after="60"/>
      <w:outlineLvl w:val="6"/>
    </w:pPr>
    <w:rPr>
      <w:sz w:val="24"/>
      <w:szCs w:val="24"/>
    </w:rPr>
  </w:style>
  <w:style w:type="paragraph" w:styleId="Ttulo8">
    <w:name w:val="heading 8"/>
    <w:basedOn w:val="Normal"/>
    <w:next w:val="Normal"/>
    <w:qFormat/>
    <w:rsid w:val="00A816D9"/>
    <w:pPr>
      <w:spacing w:before="240" w:after="60"/>
      <w:outlineLvl w:val="7"/>
    </w:pPr>
    <w:rPr>
      <w:i/>
      <w:iCs/>
      <w:sz w:val="24"/>
      <w:szCs w:val="24"/>
    </w:rPr>
  </w:style>
  <w:style w:type="paragraph" w:styleId="Ttulo9">
    <w:name w:val="heading 9"/>
    <w:basedOn w:val="Normal"/>
    <w:next w:val="Normal"/>
    <w:qFormat/>
    <w:rsid w:val="000F5A7C"/>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9A2408"/>
    <w:pPr>
      <w:jc w:val="both"/>
    </w:pPr>
  </w:style>
  <w:style w:type="paragraph" w:styleId="Recuodecorpodetexto">
    <w:name w:val="Body Text Indent"/>
    <w:basedOn w:val="Normal"/>
    <w:link w:val="RecuodecorpodetextoChar"/>
    <w:rsid w:val="009A2408"/>
    <w:pPr>
      <w:ind w:left="4536"/>
      <w:jc w:val="both"/>
    </w:pPr>
  </w:style>
  <w:style w:type="paragraph" w:styleId="MapadoDocumento">
    <w:name w:val="Document Map"/>
    <w:basedOn w:val="Normal"/>
    <w:semiHidden/>
    <w:rsid w:val="009A2408"/>
    <w:pPr>
      <w:shd w:val="clear" w:color="auto" w:fill="000080"/>
    </w:pPr>
    <w:rPr>
      <w:rFonts w:ascii="Tahoma" w:hAnsi="Tahoma"/>
    </w:rPr>
  </w:style>
  <w:style w:type="paragraph" w:styleId="Cabealho">
    <w:name w:val="header"/>
    <w:basedOn w:val="Normal"/>
    <w:link w:val="CabealhoChar"/>
    <w:uiPriority w:val="99"/>
    <w:rsid w:val="009A2408"/>
    <w:pPr>
      <w:tabs>
        <w:tab w:val="center" w:pos="4419"/>
        <w:tab w:val="right" w:pos="8838"/>
      </w:tabs>
    </w:pPr>
  </w:style>
  <w:style w:type="character" w:styleId="Nmerodepgina">
    <w:name w:val="page number"/>
    <w:basedOn w:val="Fontepargpadro"/>
    <w:rsid w:val="009A2408"/>
  </w:style>
  <w:style w:type="paragraph" w:styleId="Recuodecorpodetexto2">
    <w:name w:val="Body Text Indent 2"/>
    <w:basedOn w:val="Normal"/>
    <w:link w:val="Recuodecorpodetexto2Char"/>
    <w:rsid w:val="009A2408"/>
    <w:pPr>
      <w:ind w:left="2552" w:hanging="2552"/>
    </w:pPr>
    <w:rPr>
      <w:rFonts w:ascii="Courier New" w:hAnsi="Courier New"/>
      <w:sz w:val="22"/>
    </w:rPr>
  </w:style>
  <w:style w:type="table" w:styleId="Tabelacomgrade">
    <w:name w:val="Table Grid"/>
    <w:basedOn w:val="Tabelanormal"/>
    <w:uiPriority w:val="39"/>
    <w:rsid w:val="009C2872"/>
    <w:rPr>
      <w:rFonts w:ascii="Tms Rmn" w:hAnsi="Tms Rm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semiHidden/>
    <w:rsid w:val="006A0A80"/>
    <w:rPr>
      <w:rFonts w:ascii="Tahoma" w:hAnsi="Tahoma"/>
      <w:sz w:val="16"/>
      <w:szCs w:val="16"/>
    </w:rPr>
  </w:style>
  <w:style w:type="paragraph" w:styleId="Ttulo">
    <w:name w:val="Title"/>
    <w:basedOn w:val="Normal"/>
    <w:link w:val="TtuloChar"/>
    <w:uiPriority w:val="10"/>
    <w:qFormat/>
    <w:rsid w:val="003A58D9"/>
    <w:pPr>
      <w:jc w:val="center"/>
    </w:pPr>
    <w:rPr>
      <w:b/>
      <w:u w:val="single"/>
    </w:rPr>
  </w:style>
  <w:style w:type="paragraph" w:styleId="Recuodecorpodetexto3">
    <w:name w:val="Body Text Indent 3"/>
    <w:basedOn w:val="Normal"/>
    <w:link w:val="Recuodecorpodetexto3Char"/>
    <w:rsid w:val="00C925A9"/>
    <w:pPr>
      <w:spacing w:after="120"/>
      <w:ind w:left="283"/>
    </w:pPr>
    <w:rPr>
      <w:sz w:val="16"/>
      <w:szCs w:val="16"/>
    </w:rPr>
  </w:style>
  <w:style w:type="paragraph" w:styleId="NormalWeb">
    <w:name w:val="Normal (Web)"/>
    <w:basedOn w:val="Normal"/>
    <w:uiPriority w:val="99"/>
    <w:rsid w:val="002428FF"/>
    <w:pPr>
      <w:spacing w:before="100" w:beforeAutospacing="1" w:after="100" w:afterAutospacing="1"/>
    </w:pPr>
    <w:rPr>
      <w:sz w:val="24"/>
      <w:szCs w:val="24"/>
    </w:rPr>
  </w:style>
  <w:style w:type="paragraph" w:styleId="Textoembloco">
    <w:name w:val="Block Text"/>
    <w:basedOn w:val="Normal"/>
    <w:rsid w:val="003A0DD0"/>
    <w:pPr>
      <w:ind w:left="708" w:right="1818"/>
      <w:jc w:val="both"/>
    </w:pPr>
    <w:rPr>
      <w:sz w:val="24"/>
      <w:szCs w:val="24"/>
    </w:rPr>
  </w:style>
  <w:style w:type="paragraph" w:styleId="Corpodetexto2">
    <w:name w:val="Body Text 2"/>
    <w:basedOn w:val="Normal"/>
    <w:link w:val="Corpodetexto2Char"/>
    <w:rsid w:val="00C64D4C"/>
    <w:pPr>
      <w:spacing w:after="120" w:line="480" w:lineRule="auto"/>
    </w:pPr>
  </w:style>
  <w:style w:type="paragraph" w:styleId="TextosemFormatao">
    <w:name w:val="Plain Text"/>
    <w:basedOn w:val="Normal"/>
    <w:rsid w:val="00ED14B1"/>
    <w:rPr>
      <w:rFonts w:ascii="Courier New" w:hAnsi="Courier New"/>
      <w:sz w:val="20"/>
    </w:rPr>
  </w:style>
  <w:style w:type="paragraph" w:styleId="Rodap">
    <w:name w:val="footer"/>
    <w:basedOn w:val="Normal"/>
    <w:link w:val="RodapChar"/>
    <w:uiPriority w:val="99"/>
    <w:rsid w:val="000844FA"/>
    <w:pPr>
      <w:tabs>
        <w:tab w:val="center" w:pos="4419"/>
        <w:tab w:val="right" w:pos="8838"/>
      </w:tabs>
    </w:pPr>
    <w:rPr>
      <w:sz w:val="20"/>
    </w:rPr>
  </w:style>
  <w:style w:type="paragraph" w:customStyle="1" w:styleId="ecmsonormal">
    <w:name w:val="ec_msonormal"/>
    <w:basedOn w:val="Normal"/>
    <w:rsid w:val="00EE31EB"/>
    <w:pPr>
      <w:spacing w:before="100" w:beforeAutospacing="1" w:after="100" w:afterAutospacing="1"/>
    </w:pPr>
    <w:rPr>
      <w:sz w:val="24"/>
      <w:szCs w:val="24"/>
    </w:rPr>
  </w:style>
  <w:style w:type="paragraph" w:customStyle="1" w:styleId="ecmsoheading8">
    <w:name w:val="ec_msoheading8"/>
    <w:basedOn w:val="Normal"/>
    <w:rsid w:val="00EE31EB"/>
    <w:pPr>
      <w:spacing w:before="100" w:beforeAutospacing="1" w:after="100" w:afterAutospacing="1"/>
    </w:pPr>
    <w:rPr>
      <w:sz w:val="24"/>
      <w:szCs w:val="24"/>
    </w:rPr>
  </w:style>
  <w:style w:type="character" w:styleId="nfase">
    <w:name w:val="Emphasis"/>
    <w:qFormat/>
    <w:rsid w:val="00EE31EB"/>
    <w:rPr>
      <w:i/>
      <w:iCs/>
    </w:rPr>
  </w:style>
  <w:style w:type="character" w:customStyle="1" w:styleId="CabealhoChar">
    <w:name w:val="Cabeçalho Char"/>
    <w:link w:val="Cabealho"/>
    <w:uiPriority w:val="99"/>
    <w:rsid w:val="00960F5C"/>
    <w:rPr>
      <w:sz w:val="26"/>
    </w:rPr>
  </w:style>
  <w:style w:type="paragraph" w:styleId="Corpodetexto3">
    <w:name w:val="Body Text 3"/>
    <w:basedOn w:val="Normal"/>
    <w:link w:val="Corpodetexto3Char"/>
    <w:rsid w:val="00090B4C"/>
    <w:pPr>
      <w:spacing w:after="120"/>
    </w:pPr>
    <w:rPr>
      <w:sz w:val="16"/>
      <w:szCs w:val="16"/>
    </w:rPr>
  </w:style>
  <w:style w:type="character" w:customStyle="1" w:styleId="Corpodetexto3Char">
    <w:name w:val="Corpo de texto 3 Char"/>
    <w:link w:val="Corpodetexto3"/>
    <w:rsid w:val="00090B4C"/>
    <w:rPr>
      <w:sz w:val="16"/>
      <w:szCs w:val="16"/>
    </w:rPr>
  </w:style>
  <w:style w:type="character" w:customStyle="1" w:styleId="RodapChar">
    <w:name w:val="Rodapé Char"/>
    <w:basedOn w:val="Fontepargpadro"/>
    <w:link w:val="Rodap"/>
    <w:uiPriority w:val="99"/>
    <w:rsid w:val="008659D8"/>
  </w:style>
  <w:style w:type="paragraph" w:styleId="Subttulo">
    <w:name w:val="Subtitle"/>
    <w:basedOn w:val="Normal"/>
    <w:link w:val="SubttuloChar"/>
    <w:qFormat/>
    <w:rsid w:val="00905238"/>
    <w:pPr>
      <w:spacing w:line="240" w:lineRule="exact"/>
      <w:jc w:val="center"/>
    </w:pPr>
    <w:rPr>
      <w:b/>
      <w:sz w:val="20"/>
    </w:rPr>
  </w:style>
  <w:style w:type="character" w:customStyle="1" w:styleId="SubttuloChar">
    <w:name w:val="Subtítulo Char"/>
    <w:link w:val="Subttulo"/>
    <w:rsid w:val="00905238"/>
    <w:rPr>
      <w:b/>
    </w:rPr>
  </w:style>
  <w:style w:type="character" w:styleId="Forte">
    <w:name w:val="Strong"/>
    <w:uiPriority w:val="22"/>
    <w:qFormat/>
    <w:rsid w:val="00905238"/>
    <w:rPr>
      <w:b/>
      <w:bCs/>
    </w:rPr>
  </w:style>
  <w:style w:type="paragraph" w:customStyle="1" w:styleId="C020278">
    <w:name w:val="_C020278"/>
    <w:rsid w:val="007E7597"/>
    <w:pPr>
      <w:widowControl w:val="0"/>
      <w:autoSpaceDE w:val="0"/>
      <w:autoSpaceDN w:val="0"/>
      <w:ind w:left="144"/>
      <w:jc w:val="center"/>
    </w:pPr>
    <w:rPr>
      <w:color w:val="000000"/>
      <w:sz w:val="24"/>
      <w:szCs w:val="24"/>
    </w:rPr>
  </w:style>
  <w:style w:type="paragraph" w:customStyle="1" w:styleId="A373778">
    <w:name w:val="_A373778"/>
    <w:rsid w:val="007E7597"/>
    <w:pPr>
      <w:widowControl w:val="0"/>
      <w:autoSpaceDE w:val="0"/>
      <w:autoSpaceDN w:val="0"/>
      <w:ind w:left="5184"/>
      <w:jc w:val="both"/>
    </w:pPr>
    <w:rPr>
      <w:color w:val="000000"/>
      <w:sz w:val="24"/>
      <w:szCs w:val="24"/>
    </w:rPr>
  </w:style>
  <w:style w:type="paragraph" w:customStyle="1" w:styleId="xl52">
    <w:name w:val="xl52"/>
    <w:basedOn w:val="Normal"/>
    <w:rsid w:val="007E7597"/>
    <w:pPr>
      <w:pBdr>
        <w:top w:val="single" w:sz="8" w:space="0" w:color="auto"/>
        <w:bottom w:val="single" w:sz="4" w:space="0" w:color="auto"/>
        <w:right w:val="single" w:sz="8" w:space="0" w:color="auto"/>
      </w:pBdr>
      <w:shd w:val="clear" w:color="auto" w:fill="E3E3E3"/>
      <w:spacing w:before="100" w:beforeAutospacing="1" w:after="100" w:afterAutospacing="1"/>
    </w:pPr>
    <w:rPr>
      <w:rFonts w:ascii="Arial Unicode MS" w:hAnsi="Arial Unicode MS"/>
      <w:b/>
      <w:bCs/>
      <w:sz w:val="16"/>
      <w:szCs w:val="16"/>
    </w:rPr>
  </w:style>
  <w:style w:type="character" w:styleId="Hyperlink">
    <w:name w:val="Hyperlink"/>
    <w:rsid w:val="00E0627D"/>
    <w:rPr>
      <w:color w:val="0000FF"/>
      <w:u w:val="single"/>
    </w:rPr>
  </w:style>
  <w:style w:type="paragraph" w:customStyle="1" w:styleId="style1">
    <w:name w:val="style1"/>
    <w:basedOn w:val="Normal"/>
    <w:rsid w:val="00E0627D"/>
    <w:pPr>
      <w:spacing w:before="100" w:beforeAutospacing="1" w:after="100" w:afterAutospacing="1"/>
    </w:pPr>
    <w:rPr>
      <w:rFonts w:ascii="Verdana" w:hAnsi="Verdana" w:cs="Arial"/>
      <w:sz w:val="24"/>
      <w:szCs w:val="24"/>
    </w:rPr>
  </w:style>
  <w:style w:type="character" w:customStyle="1" w:styleId="style21">
    <w:name w:val="style21"/>
    <w:rsid w:val="00E0627D"/>
    <w:rPr>
      <w:b/>
      <w:bCs/>
      <w:color w:val="1A1E65"/>
    </w:rPr>
  </w:style>
  <w:style w:type="character" w:customStyle="1" w:styleId="style31">
    <w:name w:val="style31"/>
    <w:rsid w:val="00E0627D"/>
    <w:rPr>
      <w:b/>
      <w:bCs/>
      <w:color w:val="1E2689"/>
    </w:rPr>
  </w:style>
  <w:style w:type="character" w:customStyle="1" w:styleId="style41">
    <w:name w:val="style41"/>
    <w:rsid w:val="00E0627D"/>
    <w:rPr>
      <w:b/>
      <w:bCs/>
      <w:color w:val="00005A"/>
    </w:rPr>
  </w:style>
  <w:style w:type="character" w:customStyle="1" w:styleId="style51">
    <w:name w:val="style51"/>
    <w:rsid w:val="00E0627D"/>
    <w:rPr>
      <w:b/>
      <w:bCs/>
      <w:color w:val="0E1074"/>
    </w:rPr>
  </w:style>
  <w:style w:type="character" w:customStyle="1" w:styleId="style61">
    <w:name w:val="style61"/>
    <w:rsid w:val="00E0627D"/>
    <w:rPr>
      <w:b/>
      <w:bCs/>
      <w:color w:val="111D51"/>
    </w:rPr>
  </w:style>
  <w:style w:type="paragraph" w:styleId="Legenda">
    <w:name w:val="caption"/>
    <w:basedOn w:val="Normal"/>
    <w:next w:val="Normal"/>
    <w:qFormat/>
    <w:rsid w:val="00E0627D"/>
    <w:pPr>
      <w:jc w:val="center"/>
    </w:pPr>
    <w:rPr>
      <w:rFonts w:ascii="Arial" w:hAnsi="Arial" w:cs="Arial"/>
      <w:b/>
      <w:bCs/>
      <w:sz w:val="24"/>
      <w:szCs w:val="24"/>
    </w:rPr>
  </w:style>
  <w:style w:type="character" w:customStyle="1" w:styleId="Ttulo1Char">
    <w:name w:val="Título 1 Char"/>
    <w:link w:val="Ttulo1"/>
    <w:rsid w:val="00E0627D"/>
    <w:rPr>
      <w:rFonts w:ascii="Arial" w:hAnsi="Arial" w:cs="Arial"/>
      <w:b/>
      <w:bCs/>
      <w:kern w:val="32"/>
      <w:sz w:val="32"/>
      <w:szCs w:val="32"/>
    </w:rPr>
  </w:style>
  <w:style w:type="character" w:customStyle="1" w:styleId="Ttulo2Char">
    <w:name w:val="Título 2 Char"/>
    <w:link w:val="Ttulo2"/>
    <w:rsid w:val="00E0627D"/>
    <w:rPr>
      <w:rFonts w:ascii="Arial" w:hAnsi="Arial"/>
      <w:sz w:val="36"/>
    </w:rPr>
  </w:style>
  <w:style w:type="character" w:customStyle="1" w:styleId="Ttulo3Char">
    <w:name w:val="Título 3 Char"/>
    <w:link w:val="Ttulo3"/>
    <w:rsid w:val="00E0627D"/>
    <w:rPr>
      <w:rFonts w:ascii="Arial" w:hAnsi="Arial" w:cs="Arial"/>
      <w:b/>
      <w:bCs/>
      <w:sz w:val="26"/>
      <w:szCs w:val="26"/>
    </w:rPr>
  </w:style>
  <w:style w:type="character" w:customStyle="1" w:styleId="Ttulo4Char">
    <w:name w:val="Título 4 Char"/>
    <w:link w:val="Ttulo4"/>
    <w:rsid w:val="00E0627D"/>
    <w:rPr>
      <w:b/>
      <w:bCs/>
      <w:sz w:val="28"/>
      <w:szCs w:val="28"/>
    </w:rPr>
  </w:style>
  <w:style w:type="character" w:customStyle="1" w:styleId="Ttulo5Char">
    <w:name w:val="Título 5 Char"/>
    <w:link w:val="Ttulo5"/>
    <w:rsid w:val="00E0627D"/>
    <w:rPr>
      <w:b/>
      <w:sz w:val="18"/>
    </w:rPr>
  </w:style>
  <w:style w:type="character" w:customStyle="1" w:styleId="Ttulo6Char">
    <w:name w:val="Título 6 Char"/>
    <w:link w:val="Ttulo6"/>
    <w:rsid w:val="00E0627D"/>
    <w:rPr>
      <w:b/>
      <w:bCs/>
      <w:sz w:val="22"/>
      <w:szCs w:val="22"/>
    </w:rPr>
  </w:style>
  <w:style w:type="character" w:customStyle="1" w:styleId="Ttulo7Char">
    <w:name w:val="Título 7 Char"/>
    <w:link w:val="Ttulo7"/>
    <w:rsid w:val="00E0627D"/>
    <w:rPr>
      <w:sz w:val="24"/>
      <w:szCs w:val="24"/>
    </w:rPr>
  </w:style>
  <w:style w:type="character" w:customStyle="1" w:styleId="TtuloChar">
    <w:name w:val="Título Char"/>
    <w:link w:val="Ttulo"/>
    <w:uiPriority w:val="10"/>
    <w:rsid w:val="00E0627D"/>
    <w:rPr>
      <w:b/>
      <w:sz w:val="26"/>
      <w:u w:val="single"/>
    </w:rPr>
  </w:style>
  <w:style w:type="character" w:customStyle="1" w:styleId="RecuodecorpodetextoChar">
    <w:name w:val="Recuo de corpo de texto Char"/>
    <w:link w:val="Recuodecorpodetexto"/>
    <w:rsid w:val="00E0627D"/>
    <w:rPr>
      <w:sz w:val="26"/>
    </w:rPr>
  </w:style>
  <w:style w:type="character" w:customStyle="1" w:styleId="Recuodecorpodetexto2Char">
    <w:name w:val="Recuo de corpo de texto 2 Char"/>
    <w:link w:val="Recuodecorpodetexto2"/>
    <w:rsid w:val="00E0627D"/>
    <w:rPr>
      <w:rFonts w:ascii="Courier New" w:hAnsi="Courier New"/>
      <w:sz w:val="22"/>
    </w:rPr>
  </w:style>
  <w:style w:type="character" w:customStyle="1" w:styleId="Recuodecorpodetexto3Char">
    <w:name w:val="Recuo de corpo de texto 3 Char"/>
    <w:link w:val="Recuodecorpodetexto3"/>
    <w:rsid w:val="00E0627D"/>
    <w:rPr>
      <w:sz w:val="16"/>
      <w:szCs w:val="16"/>
    </w:rPr>
  </w:style>
  <w:style w:type="character" w:customStyle="1" w:styleId="Corpodetexto2Char">
    <w:name w:val="Corpo de texto 2 Char"/>
    <w:link w:val="Corpodetexto2"/>
    <w:rsid w:val="00E0627D"/>
    <w:rPr>
      <w:sz w:val="26"/>
    </w:rPr>
  </w:style>
  <w:style w:type="character" w:customStyle="1" w:styleId="TextodebaloChar">
    <w:name w:val="Texto de balão Char"/>
    <w:link w:val="Textodebalo"/>
    <w:semiHidden/>
    <w:rsid w:val="00E0627D"/>
    <w:rPr>
      <w:rFonts w:ascii="Tahoma" w:hAnsi="Tahoma" w:cs="Tahoma"/>
      <w:sz w:val="16"/>
      <w:szCs w:val="16"/>
    </w:rPr>
  </w:style>
  <w:style w:type="paragraph" w:customStyle="1" w:styleId="TextosemFormatao1">
    <w:name w:val="Texto sem Formatação1"/>
    <w:basedOn w:val="Normal"/>
    <w:rsid w:val="00E0627D"/>
    <w:pPr>
      <w:suppressAutoHyphens/>
    </w:pPr>
    <w:rPr>
      <w:rFonts w:ascii="Courier New" w:hAnsi="Courier New"/>
      <w:sz w:val="20"/>
      <w:lang w:eastAsia="ar-SA"/>
    </w:rPr>
  </w:style>
  <w:style w:type="character" w:customStyle="1" w:styleId="WW8Num11z0">
    <w:name w:val="WW8Num11z0"/>
    <w:rsid w:val="00E0627D"/>
    <w:rPr>
      <w:b/>
    </w:rPr>
  </w:style>
  <w:style w:type="character" w:customStyle="1" w:styleId="WW8Num16z0">
    <w:name w:val="WW8Num16z0"/>
    <w:rsid w:val="00E0627D"/>
    <w:rPr>
      <w:rFonts w:ascii="Symbol" w:hAnsi="Symbol"/>
    </w:rPr>
  </w:style>
  <w:style w:type="character" w:customStyle="1" w:styleId="WW8Num20z0">
    <w:name w:val="WW8Num20z0"/>
    <w:rsid w:val="00E0627D"/>
    <w:rPr>
      <w:b/>
    </w:rPr>
  </w:style>
  <w:style w:type="character" w:customStyle="1" w:styleId="Fontepargpadro1">
    <w:name w:val="Fonte parág. padrão1"/>
    <w:rsid w:val="00E0627D"/>
  </w:style>
  <w:style w:type="paragraph" w:customStyle="1" w:styleId="Captulo">
    <w:name w:val="Capítulo"/>
    <w:basedOn w:val="Normal"/>
    <w:next w:val="Corpodetexto"/>
    <w:rsid w:val="00E0627D"/>
    <w:pPr>
      <w:keepNext/>
      <w:suppressAutoHyphens/>
      <w:spacing w:before="240" w:after="120"/>
    </w:pPr>
    <w:rPr>
      <w:rFonts w:ascii="DejaVu Sans" w:eastAsia="DejaVu Sans" w:hAnsi="DejaVu Sans" w:cs="DejaVu Sans"/>
      <w:sz w:val="28"/>
      <w:szCs w:val="28"/>
      <w:lang w:eastAsia="ar-SA"/>
    </w:rPr>
  </w:style>
  <w:style w:type="paragraph" w:styleId="Lista">
    <w:name w:val="List"/>
    <w:basedOn w:val="Corpodetexto"/>
    <w:rsid w:val="00E0627D"/>
    <w:pPr>
      <w:suppressAutoHyphens/>
      <w:jc w:val="center"/>
    </w:pPr>
    <w:rPr>
      <w:b/>
      <w:sz w:val="28"/>
      <w:lang w:eastAsia="ar-SA"/>
    </w:rPr>
  </w:style>
  <w:style w:type="paragraph" w:customStyle="1" w:styleId="Legenda1">
    <w:name w:val="Legenda1"/>
    <w:basedOn w:val="Normal"/>
    <w:rsid w:val="00E0627D"/>
    <w:pPr>
      <w:suppressLineNumbers/>
      <w:suppressAutoHyphens/>
      <w:spacing w:before="120" w:after="120"/>
    </w:pPr>
    <w:rPr>
      <w:i/>
      <w:iCs/>
      <w:sz w:val="24"/>
      <w:szCs w:val="24"/>
      <w:lang w:eastAsia="ar-SA"/>
    </w:rPr>
  </w:style>
  <w:style w:type="paragraph" w:customStyle="1" w:styleId="ndice">
    <w:name w:val="Índice"/>
    <w:basedOn w:val="Normal"/>
    <w:rsid w:val="00E0627D"/>
    <w:pPr>
      <w:suppressLineNumbers/>
      <w:suppressAutoHyphens/>
    </w:pPr>
    <w:rPr>
      <w:sz w:val="24"/>
      <w:szCs w:val="24"/>
      <w:lang w:eastAsia="ar-SA"/>
    </w:rPr>
  </w:style>
  <w:style w:type="paragraph" w:customStyle="1" w:styleId="Recuodecorpodetexto31">
    <w:name w:val="Recuo de corpo de texto 31"/>
    <w:basedOn w:val="Normal"/>
    <w:rsid w:val="00E0627D"/>
    <w:pPr>
      <w:suppressAutoHyphens/>
      <w:ind w:left="-284" w:firstLine="3119"/>
      <w:jc w:val="center"/>
    </w:pPr>
    <w:rPr>
      <w:b/>
      <w:sz w:val="28"/>
      <w:lang w:eastAsia="ar-SA"/>
    </w:rPr>
  </w:style>
  <w:style w:type="paragraph" w:customStyle="1" w:styleId="Recuodecorpodetexto21">
    <w:name w:val="Recuo de corpo de texto 21"/>
    <w:basedOn w:val="Normal"/>
    <w:rsid w:val="00E0627D"/>
    <w:pPr>
      <w:suppressAutoHyphens/>
      <w:ind w:left="1701" w:hanging="1701"/>
      <w:jc w:val="both"/>
    </w:pPr>
    <w:rPr>
      <w:sz w:val="24"/>
      <w:lang w:eastAsia="ar-SA"/>
    </w:rPr>
  </w:style>
  <w:style w:type="paragraph" w:customStyle="1" w:styleId="Corpodetexto21">
    <w:name w:val="Corpo de texto 21"/>
    <w:basedOn w:val="Normal"/>
    <w:rsid w:val="00E0627D"/>
    <w:pPr>
      <w:suppressAutoHyphens/>
      <w:jc w:val="both"/>
    </w:pPr>
    <w:rPr>
      <w:sz w:val="24"/>
      <w:lang w:eastAsia="ar-SA"/>
    </w:rPr>
  </w:style>
  <w:style w:type="paragraph" w:customStyle="1" w:styleId="Corpodetexto31">
    <w:name w:val="Corpo de texto 31"/>
    <w:basedOn w:val="Normal"/>
    <w:rsid w:val="00E0627D"/>
    <w:pPr>
      <w:suppressAutoHyphens/>
      <w:jc w:val="both"/>
    </w:pPr>
    <w:rPr>
      <w:sz w:val="24"/>
      <w:lang w:eastAsia="ar-SA"/>
    </w:rPr>
  </w:style>
  <w:style w:type="paragraph" w:customStyle="1" w:styleId="xl22">
    <w:name w:val="xl22"/>
    <w:basedOn w:val="Normal"/>
    <w:rsid w:val="00E0627D"/>
    <w:pPr>
      <w:pBdr>
        <w:top w:val="single" w:sz="4" w:space="0" w:color="000000"/>
        <w:left w:val="single" w:sz="4" w:space="0" w:color="000000"/>
        <w:bottom w:val="single" w:sz="4" w:space="0" w:color="000000"/>
        <w:right w:val="single" w:sz="4" w:space="0" w:color="000000"/>
      </w:pBdr>
      <w:suppressAutoHyphens/>
      <w:spacing w:before="280" w:after="280"/>
    </w:pPr>
    <w:rPr>
      <w:rFonts w:ascii="Arial Unicode MS" w:eastAsia="Arial Unicode MS" w:hAnsi="Arial Unicode MS" w:cs="Arial Unicode MS"/>
      <w:sz w:val="24"/>
      <w:szCs w:val="24"/>
      <w:lang w:eastAsia="ar-SA"/>
    </w:rPr>
  </w:style>
  <w:style w:type="paragraph" w:customStyle="1" w:styleId="xl23">
    <w:name w:val="xl23"/>
    <w:basedOn w:val="Normal"/>
    <w:rsid w:val="00E0627D"/>
    <w:pPr>
      <w:pBdr>
        <w:top w:val="single" w:sz="4" w:space="0" w:color="000000"/>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cs="Arial Unicode MS"/>
      <w:sz w:val="24"/>
      <w:szCs w:val="24"/>
      <w:lang w:eastAsia="ar-SA"/>
    </w:rPr>
  </w:style>
  <w:style w:type="paragraph" w:customStyle="1" w:styleId="xl24">
    <w:name w:val="xl24"/>
    <w:basedOn w:val="Normal"/>
    <w:rsid w:val="00E0627D"/>
    <w:pPr>
      <w:pBdr>
        <w:top w:val="single" w:sz="4" w:space="0" w:color="000000"/>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cs="Arial Unicode MS"/>
      <w:sz w:val="24"/>
      <w:szCs w:val="24"/>
      <w:lang w:eastAsia="ar-SA"/>
    </w:rPr>
  </w:style>
  <w:style w:type="paragraph" w:customStyle="1" w:styleId="xl25">
    <w:name w:val="xl25"/>
    <w:basedOn w:val="Normal"/>
    <w:rsid w:val="00E0627D"/>
    <w:pPr>
      <w:pBdr>
        <w:top w:val="single" w:sz="4" w:space="0" w:color="000000"/>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cs="Arial Unicode MS"/>
      <w:sz w:val="24"/>
      <w:szCs w:val="24"/>
      <w:lang w:eastAsia="ar-SA"/>
    </w:rPr>
  </w:style>
  <w:style w:type="paragraph" w:customStyle="1" w:styleId="Contedodatabela">
    <w:name w:val="Conteúdo da tabela"/>
    <w:basedOn w:val="Normal"/>
    <w:rsid w:val="00E0627D"/>
    <w:pPr>
      <w:suppressLineNumbers/>
      <w:suppressAutoHyphens/>
    </w:pPr>
    <w:rPr>
      <w:sz w:val="24"/>
      <w:szCs w:val="24"/>
      <w:lang w:eastAsia="ar-SA"/>
    </w:rPr>
  </w:style>
  <w:style w:type="paragraph" w:customStyle="1" w:styleId="Ttulodatabela">
    <w:name w:val="Título da tabela"/>
    <w:basedOn w:val="Contedodatabela"/>
    <w:rsid w:val="00E0627D"/>
    <w:pPr>
      <w:jc w:val="center"/>
    </w:pPr>
    <w:rPr>
      <w:b/>
      <w:bCs/>
    </w:rPr>
  </w:style>
  <w:style w:type="paragraph" w:customStyle="1" w:styleId="Contedodoquadro">
    <w:name w:val="Conteúdo do quadro"/>
    <w:basedOn w:val="Corpodetexto"/>
    <w:rsid w:val="00E0627D"/>
    <w:pPr>
      <w:suppressAutoHyphens/>
      <w:jc w:val="center"/>
    </w:pPr>
    <w:rPr>
      <w:b/>
      <w:sz w:val="28"/>
      <w:lang w:eastAsia="ar-SA"/>
    </w:rPr>
  </w:style>
  <w:style w:type="paragraph" w:customStyle="1" w:styleId="tptexto">
    <w:name w:val="tptexto"/>
    <w:basedOn w:val="Normal"/>
    <w:next w:val="Normal"/>
    <w:rsid w:val="00E0627D"/>
    <w:pPr>
      <w:autoSpaceDE w:val="0"/>
      <w:autoSpaceDN w:val="0"/>
      <w:adjustRightInd w:val="0"/>
      <w:spacing w:before="100" w:after="100"/>
    </w:pPr>
    <w:rPr>
      <w:rFonts w:ascii="BKLEBB+Arial,Bold" w:hAnsi="BKLEBB+Arial,Bold"/>
      <w:sz w:val="20"/>
      <w:szCs w:val="24"/>
    </w:rPr>
  </w:style>
  <w:style w:type="paragraph" w:customStyle="1" w:styleId="cabea">
    <w:name w:val="cabea"/>
    <w:basedOn w:val="Normal"/>
    <w:rsid w:val="00E0627D"/>
    <w:pPr>
      <w:spacing w:before="100" w:beforeAutospacing="1" w:after="100" w:afterAutospacing="1"/>
    </w:pPr>
    <w:rPr>
      <w:sz w:val="24"/>
      <w:szCs w:val="24"/>
    </w:rPr>
  </w:style>
  <w:style w:type="paragraph" w:customStyle="1" w:styleId="texto1">
    <w:name w:val="texto1"/>
    <w:basedOn w:val="Normal"/>
    <w:rsid w:val="00E0627D"/>
    <w:pPr>
      <w:spacing w:before="100" w:beforeAutospacing="1" w:after="100" w:afterAutospacing="1"/>
    </w:pPr>
    <w:rPr>
      <w:sz w:val="24"/>
      <w:szCs w:val="24"/>
    </w:rPr>
  </w:style>
  <w:style w:type="paragraph" w:customStyle="1" w:styleId="assinatura">
    <w:name w:val="assinatura"/>
    <w:basedOn w:val="Normal"/>
    <w:rsid w:val="00E0627D"/>
    <w:pPr>
      <w:spacing w:before="100" w:beforeAutospacing="1" w:after="100" w:afterAutospacing="1"/>
    </w:pPr>
    <w:rPr>
      <w:sz w:val="24"/>
      <w:szCs w:val="24"/>
    </w:rPr>
  </w:style>
  <w:style w:type="paragraph" w:customStyle="1" w:styleId="texto2">
    <w:name w:val="texto2"/>
    <w:basedOn w:val="Normal"/>
    <w:rsid w:val="00E0627D"/>
    <w:pPr>
      <w:spacing w:before="100" w:beforeAutospacing="1" w:after="100" w:afterAutospacing="1"/>
    </w:pPr>
    <w:rPr>
      <w:sz w:val="24"/>
      <w:szCs w:val="24"/>
    </w:rPr>
  </w:style>
  <w:style w:type="character" w:customStyle="1" w:styleId="hiperlink">
    <w:name w:val="hiperlink"/>
    <w:rsid w:val="00E0627D"/>
    <w:rPr>
      <w:color w:val="0000FF"/>
      <w:u w:val="single"/>
    </w:rPr>
  </w:style>
  <w:style w:type="paragraph" w:styleId="PargrafodaLista">
    <w:name w:val="List Paragraph"/>
    <w:basedOn w:val="Normal"/>
    <w:uiPriority w:val="34"/>
    <w:qFormat/>
    <w:rsid w:val="00E0627D"/>
    <w:pPr>
      <w:ind w:left="708"/>
    </w:pPr>
    <w:rPr>
      <w:rFonts w:ascii="Arial" w:hAnsi="Arial" w:cs="Arial"/>
      <w:sz w:val="24"/>
      <w:szCs w:val="24"/>
    </w:rPr>
  </w:style>
  <w:style w:type="paragraph" w:styleId="Encerramento">
    <w:name w:val="Closing"/>
    <w:basedOn w:val="Normal"/>
    <w:link w:val="EncerramentoChar"/>
    <w:rsid w:val="009F1CF6"/>
    <w:rPr>
      <w:sz w:val="24"/>
      <w:szCs w:val="24"/>
    </w:rPr>
  </w:style>
  <w:style w:type="character" w:customStyle="1" w:styleId="EncerramentoChar">
    <w:name w:val="Encerramento Char"/>
    <w:link w:val="Encerramento"/>
    <w:rsid w:val="009F1CF6"/>
    <w:rPr>
      <w:sz w:val="24"/>
      <w:szCs w:val="24"/>
    </w:rPr>
  </w:style>
  <w:style w:type="paragraph" w:customStyle="1" w:styleId="Default">
    <w:name w:val="Default"/>
    <w:uiPriority w:val="99"/>
    <w:rsid w:val="004E0728"/>
    <w:pPr>
      <w:autoSpaceDE w:val="0"/>
      <w:autoSpaceDN w:val="0"/>
      <w:adjustRightInd w:val="0"/>
    </w:pPr>
    <w:rPr>
      <w:rFonts w:ascii="Cambria" w:eastAsia="Calibri" w:hAnsi="Cambria" w:cs="Cambria"/>
      <w:color w:val="000000"/>
      <w:sz w:val="24"/>
      <w:szCs w:val="24"/>
      <w:lang w:eastAsia="en-US"/>
    </w:rPr>
  </w:style>
  <w:style w:type="paragraph" w:styleId="SemEspaamento">
    <w:name w:val="No Spacing"/>
    <w:uiPriority w:val="1"/>
    <w:qFormat/>
    <w:rsid w:val="00CE58D6"/>
    <w:rPr>
      <w:rFonts w:ascii="Calibri" w:eastAsia="Calibri" w:hAnsi="Calibri"/>
      <w:sz w:val="22"/>
      <w:szCs w:val="22"/>
      <w:lang w:eastAsia="en-US"/>
    </w:rPr>
  </w:style>
  <w:style w:type="character" w:styleId="Refdecomentrio">
    <w:name w:val="annotation reference"/>
    <w:uiPriority w:val="99"/>
    <w:semiHidden/>
    <w:unhideWhenUsed/>
    <w:rsid w:val="00904C1D"/>
    <w:rPr>
      <w:sz w:val="16"/>
      <w:szCs w:val="16"/>
    </w:rPr>
  </w:style>
  <w:style w:type="paragraph" w:styleId="Textodecomentrio">
    <w:name w:val="annotation text"/>
    <w:basedOn w:val="Normal"/>
    <w:link w:val="TextodecomentrioChar"/>
    <w:uiPriority w:val="99"/>
    <w:semiHidden/>
    <w:unhideWhenUsed/>
    <w:rsid w:val="00904C1D"/>
    <w:rPr>
      <w:sz w:val="20"/>
    </w:rPr>
  </w:style>
  <w:style w:type="character" w:customStyle="1" w:styleId="TextodecomentrioChar">
    <w:name w:val="Texto de comentário Char"/>
    <w:basedOn w:val="Fontepargpadro"/>
    <w:link w:val="Textodecomentrio"/>
    <w:uiPriority w:val="99"/>
    <w:semiHidden/>
    <w:rsid w:val="00904C1D"/>
  </w:style>
  <w:style w:type="paragraph" w:customStyle="1" w:styleId="Standard">
    <w:name w:val="Standard"/>
    <w:uiPriority w:val="99"/>
    <w:rsid w:val="00E37976"/>
    <w:pPr>
      <w:suppressAutoHyphens/>
      <w:overflowPunct w:val="0"/>
      <w:autoSpaceDE w:val="0"/>
      <w:autoSpaceDN w:val="0"/>
      <w:textAlignment w:val="baseline"/>
    </w:pPr>
    <w:rPr>
      <w:kern w:val="3"/>
      <w:lang w:eastAsia="zh-CN"/>
    </w:rPr>
  </w:style>
  <w:style w:type="table" w:customStyle="1" w:styleId="TableNormal">
    <w:name w:val="Table Normal"/>
    <w:uiPriority w:val="2"/>
    <w:semiHidden/>
    <w:unhideWhenUsed/>
    <w:qFormat/>
    <w:rsid w:val="00EA63A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A63AC"/>
    <w:pPr>
      <w:widowControl w:val="0"/>
      <w:autoSpaceDE w:val="0"/>
      <w:autoSpaceDN w:val="0"/>
      <w:spacing w:before="53"/>
      <w:jc w:val="center"/>
    </w:pPr>
    <w:rPr>
      <w:rFonts w:ascii="Century Gothic" w:eastAsia="Century Gothic" w:hAnsi="Century Gothic" w:cs="Century Gothic"/>
      <w:sz w:val="22"/>
      <w:szCs w:val="22"/>
      <w:lang w:val="pt-PT" w:eastAsia="en-US"/>
    </w:rPr>
  </w:style>
  <w:style w:type="character" w:customStyle="1" w:styleId="hgkelc">
    <w:name w:val="hgkelc"/>
    <w:rsid w:val="009B3653"/>
  </w:style>
  <w:style w:type="character" w:customStyle="1" w:styleId="kx21rb">
    <w:name w:val="kx21rb"/>
    <w:rsid w:val="009B3653"/>
  </w:style>
</w:styles>
</file>

<file path=word/webSettings.xml><?xml version="1.0" encoding="utf-8"?>
<w:webSettings xmlns:r="http://schemas.openxmlformats.org/officeDocument/2006/relationships" xmlns:w="http://schemas.openxmlformats.org/wordprocessingml/2006/main">
  <w:divs>
    <w:div w:id="80302839">
      <w:bodyDiv w:val="1"/>
      <w:marLeft w:val="0"/>
      <w:marRight w:val="0"/>
      <w:marTop w:val="0"/>
      <w:marBottom w:val="0"/>
      <w:divBdr>
        <w:top w:val="none" w:sz="0" w:space="0" w:color="auto"/>
        <w:left w:val="none" w:sz="0" w:space="0" w:color="auto"/>
        <w:bottom w:val="none" w:sz="0" w:space="0" w:color="auto"/>
        <w:right w:val="none" w:sz="0" w:space="0" w:color="auto"/>
      </w:divBdr>
    </w:div>
    <w:div w:id="533277257">
      <w:bodyDiv w:val="1"/>
      <w:marLeft w:val="0"/>
      <w:marRight w:val="0"/>
      <w:marTop w:val="0"/>
      <w:marBottom w:val="0"/>
      <w:divBdr>
        <w:top w:val="none" w:sz="0" w:space="0" w:color="auto"/>
        <w:left w:val="none" w:sz="0" w:space="0" w:color="auto"/>
        <w:bottom w:val="none" w:sz="0" w:space="0" w:color="auto"/>
        <w:right w:val="none" w:sz="0" w:space="0" w:color="auto"/>
      </w:divBdr>
    </w:div>
    <w:div w:id="605966127">
      <w:bodyDiv w:val="1"/>
      <w:marLeft w:val="0"/>
      <w:marRight w:val="0"/>
      <w:marTop w:val="0"/>
      <w:marBottom w:val="0"/>
      <w:divBdr>
        <w:top w:val="none" w:sz="0" w:space="0" w:color="auto"/>
        <w:left w:val="none" w:sz="0" w:space="0" w:color="auto"/>
        <w:bottom w:val="none" w:sz="0" w:space="0" w:color="auto"/>
        <w:right w:val="none" w:sz="0" w:space="0" w:color="auto"/>
      </w:divBdr>
    </w:div>
    <w:div w:id="623268889">
      <w:bodyDiv w:val="1"/>
      <w:marLeft w:val="0"/>
      <w:marRight w:val="0"/>
      <w:marTop w:val="0"/>
      <w:marBottom w:val="0"/>
      <w:divBdr>
        <w:top w:val="none" w:sz="0" w:space="0" w:color="auto"/>
        <w:left w:val="none" w:sz="0" w:space="0" w:color="auto"/>
        <w:bottom w:val="none" w:sz="0" w:space="0" w:color="auto"/>
        <w:right w:val="none" w:sz="0" w:space="0" w:color="auto"/>
      </w:divBdr>
    </w:div>
    <w:div w:id="657466159">
      <w:bodyDiv w:val="1"/>
      <w:marLeft w:val="0"/>
      <w:marRight w:val="0"/>
      <w:marTop w:val="0"/>
      <w:marBottom w:val="0"/>
      <w:divBdr>
        <w:top w:val="none" w:sz="0" w:space="0" w:color="auto"/>
        <w:left w:val="none" w:sz="0" w:space="0" w:color="auto"/>
        <w:bottom w:val="none" w:sz="0" w:space="0" w:color="auto"/>
        <w:right w:val="none" w:sz="0" w:space="0" w:color="auto"/>
      </w:divBdr>
    </w:div>
    <w:div w:id="674573922">
      <w:bodyDiv w:val="1"/>
      <w:marLeft w:val="0"/>
      <w:marRight w:val="0"/>
      <w:marTop w:val="0"/>
      <w:marBottom w:val="0"/>
      <w:divBdr>
        <w:top w:val="none" w:sz="0" w:space="0" w:color="auto"/>
        <w:left w:val="none" w:sz="0" w:space="0" w:color="auto"/>
        <w:bottom w:val="none" w:sz="0" w:space="0" w:color="auto"/>
        <w:right w:val="none" w:sz="0" w:space="0" w:color="auto"/>
      </w:divBdr>
    </w:div>
    <w:div w:id="711156554">
      <w:bodyDiv w:val="1"/>
      <w:marLeft w:val="0"/>
      <w:marRight w:val="0"/>
      <w:marTop w:val="0"/>
      <w:marBottom w:val="0"/>
      <w:divBdr>
        <w:top w:val="none" w:sz="0" w:space="0" w:color="auto"/>
        <w:left w:val="none" w:sz="0" w:space="0" w:color="auto"/>
        <w:bottom w:val="none" w:sz="0" w:space="0" w:color="auto"/>
        <w:right w:val="none" w:sz="0" w:space="0" w:color="auto"/>
      </w:divBdr>
    </w:div>
    <w:div w:id="713307791">
      <w:bodyDiv w:val="1"/>
      <w:marLeft w:val="0"/>
      <w:marRight w:val="0"/>
      <w:marTop w:val="0"/>
      <w:marBottom w:val="0"/>
      <w:divBdr>
        <w:top w:val="none" w:sz="0" w:space="0" w:color="auto"/>
        <w:left w:val="none" w:sz="0" w:space="0" w:color="auto"/>
        <w:bottom w:val="none" w:sz="0" w:space="0" w:color="auto"/>
        <w:right w:val="none" w:sz="0" w:space="0" w:color="auto"/>
      </w:divBdr>
    </w:div>
    <w:div w:id="776483963">
      <w:bodyDiv w:val="1"/>
      <w:marLeft w:val="0"/>
      <w:marRight w:val="0"/>
      <w:marTop w:val="0"/>
      <w:marBottom w:val="0"/>
      <w:divBdr>
        <w:top w:val="none" w:sz="0" w:space="0" w:color="auto"/>
        <w:left w:val="none" w:sz="0" w:space="0" w:color="auto"/>
        <w:bottom w:val="none" w:sz="0" w:space="0" w:color="auto"/>
        <w:right w:val="none" w:sz="0" w:space="0" w:color="auto"/>
      </w:divBdr>
    </w:div>
    <w:div w:id="786193045">
      <w:bodyDiv w:val="1"/>
      <w:marLeft w:val="0"/>
      <w:marRight w:val="0"/>
      <w:marTop w:val="0"/>
      <w:marBottom w:val="0"/>
      <w:divBdr>
        <w:top w:val="none" w:sz="0" w:space="0" w:color="auto"/>
        <w:left w:val="none" w:sz="0" w:space="0" w:color="auto"/>
        <w:bottom w:val="none" w:sz="0" w:space="0" w:color="auto"/>
        <w:right w:val="none" w:sz="0" w:space="0" w:color="auto"/>
      </w:divBdr>
    </w:div>
    <w:div w:id="802191654">
      <w:bodyDiv w:val="1"/>
      <w:marLeft w:val="0"/>
      <w:marRight w:val="0"/>
      <w:marTop w:val="0"/>
      <w:marBottom w:val="0"/>
      <w:divBdr>
        <w:top w:val="none" w:sz="0" w:space="0" w:color="auto"/>
        <w:left w:val="none" w:sz="0" w:space="0" w:color="auto"/>
        <w:bottom w:val="none" w:sz="0" w:space="0" w:color="auto"/>
        <w:right w:val="none" w:sz="0" w:space="0" w:color="auto"/>
      </w:divBdr>
    </w:div>
    <w:div w:id="817037564">
      <w:bodyDiv w:val="1"/>
      <w:marLeft w:val="0"/>
      <w:marRight w:val="0"/>
      <w:marTop w:val="0"/>
      <w:marBottom w:val="0"/>
      <w:divBdr>
        <w:top w:val="none" w:sz="0" w:space="0" w:color="auto"/>
        <w:left w:val="none" w:sz="0" w:space="0" w:color="auto"/>
        <w:bottom w:val="none" w:sz="0" w:space="0" w:color="auto"/>
        <w:right w:val="none" w:sz="0" w:space="0" w:color="auto"/>
      </w:divBdr>
    </w:div>
    <w:div w:id="888997266">
      <w:bodyDiv w:val="1"/>
      <w:marLeft w:val="0"/>
      <w:marRight w:val="0"/>
      <w:marTop w:val="0"/>
      <w:marBottom w:val="0"/>
      <w:divBdr>
        <w:top w:val="none" w:sz="0" w:space="0" w:color="auto"/>
        <w:left w:val="none" w:sz="0" w:space="0" w:color="auto"/>
        <w:bottom w:val="none" w:sz="0" w:space="0" w:color="auto"/>
        <w:right w:val="none" w:sz="0" w:space="0" w:color="auto"/>
      </w:divBdr>
    </w:div>
    <w:div w:id="1097141081">
      <w:bodyDiv w:val="1"/>
      <w:marLeft w:val="0"/>
      <w:marRight w:val="0"/>
      <w:marTop w:val="0"/>
      <w:marBottom w:val="0"/>
      <w:divBdr>
        <w:top w:val="none" w:sz="0" w:space="0" w:color="auto"/>
        <w:left w:val="none" w:sz="0" w:space="0" w:color="auto"/>
        <w:bottom w:val="none" w:sz="0" w:space="0" w:color="auto"/>
        <w:right w:val="none" w:sz="0" w:space="0" w:color="auto"/>
      </w:divBdr>
    </w:div>
    <w:div w:id="1106727741">
      <w:bodyDiv w:val="1"/>
      <w:marLeft w:val="0"/>
      <w:marRight w:val="0"/>
      <w:marTop w:val="0"/>
      <w:marBottom w:val="0"/>
      <w:divBdr>
        <w:top w:val="none" w:sz="0" w:space="0" w:color="auto"/>
        <w:left w:val="none" w:sz="0" w:space="0" w:color="auto"/>
        <w:bottom w:val="none" w:sz="0" w:space="0" w:color="auto"/>
        <w:right w:val="none" w:sz="0" w:space="0" w:color="auto"/>
      </w:divBdr>
    </w:div>
    <w:div w:id="1185245305">
      <w:bodyDiv w:val="1"/>
      <w:marLeft w:val="0"/>
      <w:marRight w:val="0"/>
      <w:marTop w:val="0"/>
      <w:marBottom w:val="0"/>
      <w:divBdr>
        <w:top w:val="none" w:sz="0" w:space="0" w:color="auto"/>
        <w:left w:val="none" w:sz="0" w:space="0" w:color="auto"/>
        <w:bottom w:val="none" w:sz="0" w:space="0" w:color="auto"/>
        <w:right w:val="none" w:sz="0" w:space="0" w:color="auto"/>
      </w:divBdr>
    </w:div>
    <w:div w:id="1235700610">
      <w:bodyDiv w:val="1"/>
      <w:marLeft w:val="0"/>
      <w:marRight w:val="0"/>
      <w:marTop w:val="0"/>
      <w:marBottom w:val="0"/>
      <w:divBdr>
        <w:top w:val="none" w:sz="0" w:space="0" w:color="auto"/>
        <w:left w:val="none" w:sz="0" w:space="0" w:color="auto"/>
        <w:bottom w:val="none" w:sz="0" w:space="0" w:color="auto"/>
        <w:right w:val="none" w:sz="0" w:space="0" w:color="auto"/>
      </w:divBdr>
    </w:div>
    <w:div w:id="1897620364">
      <w:bodyDiv w:val="1"/>
      <w:marLeft w:val="0"/>
      <w:marRight w:val="0"/>
      <w:marTop w:val="0"/>
      <w:marBottom w:val="0"/>
      <w:divBdr>
        <w:top w:val="none" w:sz="0" w:space="0" w:color="auto"/>
        <w:left w:val="none" w:sz="0" w:space="0" w:color="auto"/>
        <w:bottom w:val="none" w:sz="0" w:space="0" w:color="auto"/>
        <w:right w:val="none" w:sz="0" w:space="0" w:color="auto"/>
      </w:divBdr>
    </w:div>
    <w:div w:id="206775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36193</Words>
  <Characters>195445</Characters>
  <Application>Microsoft Office Word</Application>
  <DocSecurity>0</DocSecurity>
  <Lines>1628</Lines>
  <Paragraphs>462</Paragraphs>
  <ScaleCrop>false</ScaleCrop>
  <HeadingPairs>
    <vt:vector size="2" baseType="variant">
      <vt:variant>
        <vt:lpstr>Título</vt:lpstr>
      </vt:variant>
      <vt:variant>
        <vt:i4>1</vt:i4>
      </vt:variant>
    </vt:vector>
  </HeadingPairs>
  <TitlesOfParts>
    <vt:vector size="1" baseType="lpstr">
      <vt:lpstr>A U T Ó G R A F O  N</vt:lpstr>
    </vt:vector>
  </TitlesOfParts>
  <Company>CÂMARA MUNICIPAL DE CAPÃO BONITO</Company>
  <LinksUpToDate>false</LinksUpToDate>
  <CharactersWithSpaces>231176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U T Ó G R A F O  N</dc:title>
  <dc:creator>Câmara do Município de Capão Bonito</dc:creator>
  <cp:lastModifiedBy>Osvaldo</cp:lastModifiedBy>
  <cp:revision>2</cp:revision>
  <cp:lastPrinted>2023-12-13T14:17:00Z</cp:lastPrinted>
  <dcterms:created xsi:type="dcterms:W3CDTF">2023-12-13T17:12:00Z</dcterms:created>
  <dcterms:modified xsi:type="dcterms:W3CDTF">2023-12-13T17:12:00Z</dcterms:modified>
</cp:coreProperties>
</file>