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B56" w:rsidRPr="00FA1B56" w:rsidRDefault="00FA1B56" w:rsidP="00FA1B56">
      <w:pPr>
        <w:pStyle w:val="Ttulo1"/>
        <w:spacing w:line="240" w:lineRule="auto"/>
        <w:rPr>
          <w:rFonts w:asciiTheme="minorHAnsi" w:hAnsiTheme="minorHAnsi" w:cstheme="minorHAnsi"/>
          <w:b/>
          <w:szCs w:val="24"/>
        </w:rPr>
      </w:pPr>
      <w:r w:rsidRPr="00FA1B56">
        <w:rPr>
          <w:rFonts w:asciiTheme="minorHAnsi" w:hAnsiTheme="minorHAnsi" w:cstheme="minorHAnsi"/>
          <w:szCs w:val="24"/>
        </w:rPr>
        <w:tab/>
      </w:r>
      <w:r w:rsidRPr="00FA1B56">
        <w:rPr>
          <w:rFonts w:asciiTheme="minorHAnsi" w:hAnsiTheme="minorHAnsi" w:cstheme="minorHAnsi"/>
          <w:szCs w:val="24"/>
        </w:rPr>
        <w:tab/>
      </w:r>
      <w:r w:rsidRPr="00FA1B56">
        <w:rPr>
          <w:rFonts w:asciiTheme="minorHAnsi" w:hAnsiTheme="minorHAnsi" w:cstheme="minorHAnsi"/>
          <w:b/>
          <w:szCs w:val="24"/>
        </w:rPr>
        <w:t xml:space="preserve">DECRETO MUNICIPAL Nº </w:t>
      </w:r>
      <w:r w:rsidR="00E84A17">
        <w:rPr>
          <w:rFonts w:asciiTheme="minorHAnsi" w:hAnsiTheme="minorHAnsi" w:cstheme="minorHAnsi"/>
          <w:b/>
          <w:szCs w:val="24"/>
        </w:rPr>
        <w:t>034</w:t>
      </w:r>
      <w:r w:rsidRPr="00FA1B56">
        <w:rPr>
          <w:rFonts w:asciiTheme="minorHAnsi" w:hAnsiTheme="minorHAnsi" w:cstheme="minorHAnsi"/>
          <w:b/>
          <w:szCs w:val="24"/>
        </w:rPr>
        <w:t>/24, DE</w:t>
      </w:r>
      <w:r w:rsidR="00E84A17">
        <w:rPr>
          <w:rFonts w:asciiTheme="minorHAnsi" w:hAnsiTheme="minorHAnsi" w:cstheme="minorHAnsi"/>
          <w:b/>
          <w:szCs w:val="24"/>
        </w:rPr>
        <w:t xml:space="preserve"> 11</w:t>
      </w:r>
      <w:r w:rsidRPr="00FA1B56">
        <w:rPr>
          <w:rFonts w:asciiTheme="minorHAnsi" w:hAnsiTheme="minorHAnsi" w:cstheme="minorHAnsi"/>
          <w:b/>
          <w:szCs w:val="24"/>
        </w:rPr>
        <w:t xml:space="preserve"> DE MARÇO DE 2024.               </w:t>
      </w:r>
    </w:p>
    <w:p w:rsidR="00FA1B56" w:rsidRPr="00FA1B56" w:rsidRDefault="00FA1B56" w:rsidP="00FA1B56">
      <w:pPr>
        <w:rPr>
          <w:rFonts w:asciiTheme="minorHAnsi" w:hAnsiTheme="minorHAnsi" w:cstheme="minorHAnsi"/>
          <w:sz w:val="24"/>
          <w:szCs w:val="24"/>
        </w:rPr>
      </w:pPr>
    </w:p>
    <w:p w:rsidR="00FA1B56" w:rsidRPr="00FA1B56" w:rsidRDefault="00FA1B56" w:rsidP="006421F6">
      <w:pPr>
        <w:pStyle w:val="SemEspaamento"/>
        <w:ind w:left="4962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A1B56">
        <w:rPr>
          <w:rFonts w:asciiTheme="minorHAnsi" w:hAnsiTheme="minorHAnsi" w:cstheme="minorHAnsi"/>
          <w:b/>
          <w:sz w:val="24"/>
          <w:szCs w:val="24"/>
        </w:rPr>
        <w:t xml:space="preserve">Regulamenta o inciso VII do caput do art. 12 da Lei nº 14.133, de 1º de abril de 2021, para dispor sobre  o plano de contratações anual no âmbito da </w:t>
      </w:r>
      <w:r w:rsidR="00736808">
        <w:rPr>
          <w:rFonts w:asciiTheme="minorHAnsi" w:hAnsiTheme="minorHAnsi" w:cstheme="minorHAnsi"/>
          <w:b/>
          <w:sz w:val="24"/>
          <w:szCs w:val="24"/>
        </w:rPr>
        <w:t>a</w:t>
      </w:r>
      <w:r w:rsidRPr="00FA1B56">
        <w:rPr>
          <w:rFonts w:asciiTheme="minorHAnsi" w:hAnsiTheme="minorHAnsi" w:cstheme="minorHAnsi"/>
          <w:b/>
          <w:sz w:val="24"/>
          <w:szCs w:val="24"/>
        </w:rPr>
        <w:t xml:space="preserve">dministração </w:t>
      </w:r>
      <w:r w:rsidR="00736808">
        <w:rPr>
          <w:rFonts w:asciiTheme="minorHAnsi" w:hAnsiTheme="minorHAnsi" w:cstheme="minorHAnsi"/>
          <w:b/>
          <w:sz w:val="24"/>
          <w:szCs w:val="24"/>
        </w:rPr>
        <w:t>p</w:t>
      </w:r>
      <w:r w:rsidRPr="00FA1B56">
        <w:rPr>
          <w:rFonts w:asciiTheme="minorHAnsi" w:hAnsiTheme="minorHAnsi" w:cstheme="minorHAnsi"/>
          <w:b/>
          <w:sz w:val="24"/>
          <w:szCs w:val="24"/>
        </w:rPr>
        <w:t xml:space="preserve">ública </w:t>
      </w:r>
      <w:r w:rsidR="00736808">
        <w:rPr>
          <w:rFonts w:asciiTheme="minorHAnsi" w:hAnsiTheme="minorHAnsi" w:cstheme="minorHAnsi"/>
          <w:b/>
          <w:sz w:val="24"/>
          <w:szCs w:val="24"/>
        </w:rPr>
        <w:t>m</w:t>
      </w:r>
      <w:r w:rsidRPr="00FA1B56">
        <w:rPr>
          <w:rFonts w:asciiTheme="minorHAnsi" w:hAnsiTheme="minorHAnsi" w:cstheme="minorHAnsi"/>
          <w:b/>
          <w:sz w:val="24"/>
          <w:szCs w:val="24"/>
        </w:rPr>
        <w:t xml:space="preserve">unicipal direta, </w:t>
      </w:r>
      <w:r w:rsidR="000D14A3">
        <w:rPr>
          <w:rFonts w:asciiTheme="minorHAnsi" w:hAnsiTheme="minorHAnsi" w:cstheme="minorHAnsi"/>
          <w:b/>
          <w:sz w:val="24"/>
          <w:szCs w:val="24"/>
        </w:rPr>
        <w:t>a</w:t>
      </w:r>
      <w:r w:rsidRPr="00FA1B56">
        <w:rPr>
          <w:rFonts w:asciiTheme="minorHAnsi" w:hAnsiTheme="minorHAnsi" w:cstheme="minorHAnsi"/>
          <w:b/>
          <w:sz w:val="24"/>
          <w:szCs w:val="24"/>
        </w:rPr>
        <w:t>utárquica e fundacional.</w:t>
      </w:r>
    </w:p>
    <w:p w:rsidR="00FA1B56" w:rsidRPr="00FA1B56" w:rsidRDefault="00FA1B56" w:rsidP="006421F6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FA1B56" w:rsidRPr="00FA1B56" w:rsidRDefault="00FA1B56" w:rsidP="006421F6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FA1B56" w:rsidRPr="00FA1B56" w:rsidRDefault="00FA1B56" w:rsidP="006421F6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FA1B56" w:rsidRPr="00FA1B56" w:rsidRDefault="00FA1B56" w:rsidP="006421F6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FA1B56" w:rsidRPr="00FA1B56" w:rsidRDefault="00FA1B56" w:rsidP="006421F6">
      <w:pPr>
        <w:jc w:val="both"/>
        <w:rPr>
          <w:rFonts w:asciiTheme="minorHAnsi" w:hAnsiTheme="minorHAnsi" w:cstheme="minorHAnsi"/>
          <w:sz w:val="24"/>
          <w:szCs w:val="24"/>
        </w:rPr>
      </w:pPr>
      <w:r w:rsidRPr="00FA1B56">
        <w:rPr>
          <w:rFonts w:asciiTheme="minorHAnsi" w:hAnsiTheme="minorHAnsi" w:cstheme="minorHAnsi"/>
          <w:sz w:val="24"/>
          <w:szCs w:val="24"/>
        </w:rPr>
        <w:tab/>
      </w:r>
      <w:r w:rsidRPr="00FA1B56">
        <w:rPr>
          <w:rFonts w:asciiTheme="minorHAnsi" w:hAnsiTheme="minorHAnsi" w:cstheme="minorHAnsi"/>
          <w:sz w:val="24"/>
          <w:szCs w:val="24"/>
        </w:rPr>
        <w:tab/>
      </w:r>
      <w:r w:rsidRPr="00FA1B56">
        <w:rPr>
          <w:rFonts w:asciiTheme="minorHAnsi" w:hAnsiTheme="minorHAnsi" w:cstheme="minorHAnsi"/>
          <w:b/>
          <w:bCs/>
          <w:sz w:val="24"/>
          <w:szCs w:val="24"/>
        </w:rPr>
        <w:t>DR. JULIO FERNANDO GALVÃO DIAS</w:t>
      </w:r>
      <w:r w:rsidRPr="00FA1B56">
        <w:rPr>
          <w:rFonts w:asciiTheme="minorHAnsi" w:hAnsiTheme="minorHAnsi" w:cstheme="minorHAnsi"/>
          <w:sz w:val="24"/>
          <w:szCs w:val="24"/>
        </w:rPr>
        <w:t>,</w:t>
      </w:r>
      <w:r w:rsidRPr="00FA1B56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FA1B56">
        <w:rPr>
          <w:rFonts w:asciiTheme="minorHAnsi" w:hAnsiTheme="minorHAnsi" w:cstheme="minorHAnsi"/>
          <w:sz w:val="24"/>
          <w:szCs w:val="24"/>
        </w:rPr>
        <w:t xml:space="preserve">Prefeito do Município de Capão Bonito, Estado de São Paulo, no uso de suas atribuições legais, </w:t>
      </w:r>
    </w:p>
    <w:p w:rsidR="00FA1B56" w:rsidRPr="00FA1B56" w:rsidRDefault="00FA1B56" w:rsidP="006421F6">
      <w:pPr>
        <w:pStyle w:val="Corpodetexto"/>
        <w:spacing w:before="9"/>
        <w:ind w:left="0"/>
        <w:rPr>
          <w:rFonts w:asciiTheme="minorHAnsi" w:hAnsiTheme="minorHAnsi" w:cstheme="minorHAnsi"/>
        </w:rPr>
      </w:pPr>
    </w:p>
    <w:p w:rsidR="00E703BD" w:rsidRPr="00FA1B56" w:rsidRDefault="00E703BD" w:rsidP="006421F6">
      <w:pPr>
        <w:pStyle w:val="Corpodetexto"/>
        <w:spacing w:before="9"/>
        <w:ind w:left="0"/>
        <w:rPr>
          <w:rFonts w:asciiTheme="minorHAnsi" w:hAnsiTheme="minorHAnsi" w:cstheme="minorHAnsi"/>
        </w:rPr>
      </w:pPr>
    </w:p>
    <w:p w:rsidR="00E703BD" w:rsidRPr="00FA1B56" w:rsidRDefault="00402692" w:rsidP="003E2BBC">
      <w:pPr>
        <w:pStyle w:val="Corpodetexto"/>
        <w:spacing w:line="259" w:lineRule="auto"/>
        <w:ind w:right="2" w:firstLine="1316"/>
        <w:rPr>
          <w:rFonts w:asciiTheme="minorHAnsi" w:hAnsiTheme="minorHAnsi" w:cstheme="minorHAnsi"/>
        </w:rPr>
      </w:pPr>
      <w:r w:rsidRPr="00FA1B56">
        <w:rPr>
          <w:rFonts w:asciiTheme="minorHAnsi" w:hAnsiTheme="minorHAnsi" w:cstheme="minorHAnsi"/>
          <w:b/>
        </w:rPr>
        <w:t>Considerando</w:t>
      </w:r>
      <w:r w:rsidRPr="00FA1B56">
        <w:rPr>
          <w:rFonts w:asciiTheme="minorHAnsi" w:hAnsiTheme="minorHAnsi" w:cstheme="minorHAnsi"/>
        </w:rPr>
        <w:t>,</w:t>
      </w:r>
      <w:r w:rsidR="00FA1B56" w:rsidRPr="00FA1B56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por</w:t>
      </w:r>
      <w:r w:rsidR="00FA1B56" w:rsidRPr="00FA1B56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fim,</w:t>
      </w:r>
      <w:r w:rsidR="00FA1B56" w:rsidRPr="00FA1B56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a</w:t>
      </w:r>
      <w:r w:rsidR="00FA1B56" w:rsidRPr="00FA1B56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necessidade</w:t>
      </w:r>
      <w:r w:rsidR="00FA1B56" w:rsidRPr="00FA1B56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de</w:t>
      </w:r>
      <w:r w:rsidR="00FA1B56" w:rsidRPr="00FA1B56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regulamentação</w:t>
      </w:r>
      <w:r w:rsidR="00FA1B56" w:rsidRPr="00FA1B56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do</w:t>
      </w:r>
      <w:r w:rsidR="00FA1B56" w:rsidRPr="00FA1B56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disposto</w:t>
      </w:r>
      <w:r w:rsidR="00FA1B56" w:rsidRPr="00FA1B56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no</w:t>
      </w:r>
      <w:r w:rsidR="00FA1B56" w:rsidRPr="00FA1B56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inciso</w:t>
      </w:r>
      <w:r w:rsidR="000D14A3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VII</w:t>
      </w:r>
      <w:r w:rsidR="00FA1B56" w:rsidRPr="00FA1B56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do</w:t>
      </w:r>
      <w:r w:rsidR="00FA1B56" w:rsidRPr="00FA1B56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caput</w:t>
      </w:r>
      <w:r w:rsidR="00FA1B56" w:rsidRPr="00FA1B56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do</w:t>
      </w:r>
      <w:r w:rsidR="00FA1B56" w:rsidRPr="00FA1B56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art.12 da Lei nº 14.133,</w:t>
      </w:r>
      <w:r w:rsidR="00FA1B56" w:rsidRPr="00FA1B56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de</w:t>
      </w:r>
      <w:r w:rsidR="00FA1B56" w:rsidRPr="00FA1B56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1º de</w:t>
      </w:r>
      <w:r w:rsidR="00FA1B56" w:rsidRPr="00FA1B56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abril de</w:t>
      </w:r>
      <w:r w:rsidR="00FA1B56" w:rsidRPr="00FA1B56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2021</w:t>
      </w:r>
      <w:r w:rsidR="00FA1B56" w:rsidRPr="00FA1B56">
        <w:rPr>
          <w:rFonts w:asciiTheme="minorHAnsi" w:hAnsiTheme="minorHAnsi" w:cstheme="minorHAnsi"/>
        </w:rPr>
        <w:t xml:space="preserve">, </w:t>
      </w:r>
    </w:p>
    <w:p w:rsidR="00E703BD" w:rsidRPr="00FA1B56" w:rsidRDefault="00E703BD" w:rsidP="003E2BBC">
      <w:pPr>
        <w:pStyle w:val="Corpodetexto"/>
        <w:spacing w:before="9"/>
        <w:ind w:left="0" w:right="2"/>
        <w:rPr>
          <w:rFonts w:asciiTheme="minorHAnsi" w:hAnsiTheme="minorHAnsi" w:cstheme="minorHAnsi"/>
        </w:rPr>
      </w:pPr>
    </w:p>
    <w:p w:rsidR="00E703BD" w:rsidRPr="00FA1B56" w:rsidRDefault="00402692" w:rsidP="003E2BBC">
      <w:pPr>
        <w:pStyle w:val="Corpodetexto"/>
        <w:ind w:left="822" w:right="2" w:firstLine="618"/>
        <w:rPr>
          <w:rFonts w:asciiTheme="minorHAnsi" w:hAnsiTheme="minorHAnsi" w:cstheme="minorHAnsi"/>
        </w:rPr>
      </w:pPr>
      <w:r w:rsidRPr="00FA1B56">
        <w:rPr>
          <w:rFonts w:asciiTheme="minorHAnsi" w:hAnsiTheme="minorHAnsi" w:cstheme="minorHAnsi"/>
          <w:b/>
        </w:rPr>
        <w:t>D</w:t>
      </w:r>
      <w:r w:rsidR="00FA1B56" w:rsidRPr="00FA1B56">
        <w:rPr>
          <w:rFonts w:asciiTheme="minorHAnsi" w:hAnsiTheme="minorHAnsi" w:cstheme="minorHAnsi"/>
          <w:b/>
        </w:rPr>
        <w:t xml:space="preserve"> </w:t>
      </w:r>
      <w:r w:rsidRPr="00FA1B56">
        <w:rPr>
          <w:rFonts w:asciiTheme="minorHAnsi" w:hAnsiTheme="minorHAnsi" w:cstheme="minorHAnsi"/>
          <w:b/>
        </w:rPr>
        <w:t>E</w:t>
      </w:r>
      <w:r w:rsidR="00FA1B56" w:rsidRPr="00FA1B56">
        <w:rPr>
          <w:rFonts w:asciiTheme="minorHAnsi" w:hAnsiTheme="minorHAnsi" w:cstheme="minorHAnsi"/>
          <w:b/>
        </w:rPr>
        <w:t xml:space="preserve"> </w:t>
      </w:r>
      <w:r w:rsidRPr="00FA1B56">
        <w:rPr>
          <w:rFonts w:asciiTheme="minorHAnsi" w:hAnsiTheme="minorHAnsi" w:cstheme="minorHAnsi"/>
          <w:b/>
        </w:rPr>
        <w:t>C</w:t>
      </w:r>
      <w:r w:rsidR="00FA1B56" w:rsidRPr="00FA1B56">
        <w:rPr>
          <w:rFonts w:asciiTheme="minorHAnsi" w:hAnsiTheme="minorHAnsi" w:cstheme="minorHAnsi"/>
          <w:b/>
        </w:rPr>
        <w:t xml:space="preserve"> </w:t>
      </w:r>
      <w:r w:rsidRPr="00FA1B56">
        <w:rPr>
          <w:rFonts w:asciiTheme="minorHAnsi" w:hAnsiTheme="minorHAnsi" w:cstheme="minorHAnsi"/>
          <w:b/>
        </w:rPr>
        <w:t>R</w:t>
      </w:r>
      <w:r w:rsidR="00FA1B56" w:rsidRPr="00FA1B56">
        <w:rPr>
          <w:rFonts w:asciiTheme="minorHAnsi" w:hAnsiTheme="minorHAnsi" w:cstheme="minorHAnsi"/>
          <w:b/>
        </w:rPr>
        <w:t xml:space="preserve"> </w:t>
      </w:r>
      <w:r w:rsidRPr="00FA1B56">
        <w:rPr>
          <w:rFonts w:asciiTheme="minorHAnsi" w:hAnsiTheme="minorHAnsi" w:cstheme="minorHAnsi"/>
          <w:b/>
        </w:rPr>
        <w:t>E</w:t>
      </w:r>
      <w:r w:rsidR="00FA1B56" w:rsidRPr="00FA1B56">
        <w:rPr>
          <w:rFonts w:asciiTheme="minorHAnsi" w:hAnsiTheme="minorHAnsi" w:cstheme="minorHAnsi"/>
          <w:b/>
        </w:rPr>
        <w:t xml:space="preserve"> </w:t>
      </w:r>
      <w:r w:rsidRPr="00FA1B56">
        <w:rPr>
          <w:rFonts w:asciiTheme="minorHAnsi" w:hAnsiTheme="minorHAnsi" w:cstheme="minorHAnsi"/>
          <w:b/>
        </w:rPr>
        <w:t>T</w:t>
      </w:r>
      <w:r w:rsidR="00FA1B56" w:rsidRPr="00FA1B56">
        <w:rPr>
          <w:rFonts w:asciiTheme="minorHAnsi" w:hAnsiTheme="minorHAnsi" w:cstheme="minorHAnsi"/>
          <w:b/>
        </w:rPr>
        <w:t xml:space="preserve"> </w:t>
      </w:r>
      <w:r w:rsidRPr="00FA1B56">
        <w:rPr>
          <w:rFonts w:asciiTheme="minorHAnsi" w:hAnsiTheme="minorHAnsi" w:cstheme="minorHAnsi"/>
          <w:b/>
        </w:rPr>
        <w:t>A</w:t>
      </w:r>
      <w:r w:rsidRPr="00FA1B56">
        <w:rPr>
          <w:rFonts w:asciiTheme="minorHAnsi" w:hAnsiTheme="minorHAnsi" w:cstheme="minorHAnsi"/>
        </w:rPr>
        <w:t>:</w:t>
      </w:r>
    </w:p>
    <w:p w:rsidR="00E703BD" w:rsidRPr="00FA1B56" w:rsidRDefault="00E703BD" w:rsidP="003E2BBC">
      <w:pPr>
        <w:pStyle w:val="Corpodetexto"/>
        <w:ind w:left="0" w:right="2"/>
        <w:rPr>
          <w:rFonts w:asciiTheme="minorHAnsi" w:hAnsiTheme="minorHAnsi" w:cstheme="minorHAnsi"/>
        </w:rPr>
      </w:pPr>
    </w:p>
    <w:p w:rsidR="00E703BD" w:rsidRPr="00FA1B56" w:rsidRDefault="00402692" w:rsidP="003E2BBC">
      <w:pPr>
        <w:pStyle w:val="Corpodetexto"/>
        <w:spacing w:before="160" w:line="259" w:lineRule="auto"/>
        <w:ind w:right="2" w:firstLine="1316"/>
        <w:rPr>
          <w:rFonts w:asciiTheme="minorHAnsi" w:hAnsiTheme="minorHAnsi" w:cstheme="minorHAnsi"/>
        </w:rPr>
      </w:pPr>
      <w:r w:rsidRPr="00640154">
        <w:rPr>
          <w:rFonts w:asciiTheme="minorHAnsi" w:hAnsiTheme="minorHAnsi" w:cstheme="minorHAnsi"/>
          <w:b/>
        </w:rPr>
        <w:t>Art. 1º</w:t>
      </w:r>
      <w:r w:rsidRPr="00FA1B56">
        <w:rPr>
          <w:rFonts w:asciiTheme="minorHAnsi" w:hAnsiTheme="minorHAnsi" w:cstheme="minorHAnsi"/>
        </w:rPr>
        <w:t xml:space="preserve"> Este Decreto regulamenta o inciso VII do caput do art. 12 da Lei nº 14.133, de 1º de</w:t>
      </w:r>
      <w:r w:rsidR="00FA1B56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 xml:space="preserve">abril de 2021, para dispor sobre o plano de contratações anual no âmbito da </w:t>
      </w:r>
      <w:r w:rsidR="000D14A3">
        <w:rPr>
          <w:rFonts w:asciiTheme="minorHAnsi" w:hAnsiTheme="minorHAnsi" w:cstheme="minorHAnsi"/>
        </w:rPr>
        <w:t>a</w:t>
      </w:r>
      <w:r w:rsidRPr="00FA1B56">
        <w:rPr>
          <w:rFonts w:asciiTheme="minorHAnsi" w:hAnsiTheme="minorHAnsi" w:cstheme="minorHAnsi"/>
        </w:rPr>
        <w:t>dministração</w:t>
      </w:r>
      <w:r w:rsidR="00FA1B56">
        <w:rPr>
          <w:rFonts w:asciiTheme="minorHAnsi" w:hAnsiTheme="minorHAnsi" w:cstheme="minorHAnsi"/>
        </w:rPr>
        <w:t xml:space="preserve"> </w:t>
      </w:r>
      <w:r w:rsidR="000D14A3">
        <w:rPr>
          <w:rFonts w:asciiTheme="minorHAnsi" w:hAnsiTheme="minorHAnsi" w:cstheme="minorHAnsi"/>
        </w:rPr>
        <w:t>p</w:t>
      </w:r>
      <w:r w:rsidRPr="00FA1B56">
        <w:rPr>
          <w:rFonts w:asciiTheme="minorHAnsi" w:hAnsiTheme="minorHAnsi" w:cstheme="minorHAnsi"/>
        </w:rPr>
        <w:t>ública</w:t>
      </w:r>
      <w:r w:rsidR="00FA1B56">
        <w:rPr>
          <w:rFonts w:asciiTheme="minorHAnsi" w:hAnsiTheme="minorHAnsi" w:cstheme="minorHAnsi"/>
        </w:rPr>
        <w:t xml:space="preserve"> </w:t>
      </w:r>
      <w:r w:rsidR="000D14A3">
        <w:rPr>
          <w:rFonts w:asciiTheme="minorHAnsi" w:hAnsiTheme="minorHAnsi" w:cstheme="minorHAnsi"/>
        </w:rPr>
        <w:t>m</w:t>
      </w:r>
      <w:r w:rsidRPr="00FA1B56">
        <w:rPr>
          <w:rFonts w:asciiTheme="minorHAnsi" w:hAnsiTheme="minorHAnsi" w:cstheme="minorHAnsi"/>
        </w:rPr>
        <w:t>unicipal direta,</w:t>
      </w:r>
      <w:r w:rsidR="00FA1B56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autárquica e</w:t>
      </w:r>
      <w:r w:rsidR="00FA1B56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fundacional.</w:t>
      </w:r>
    </w:p>
    <w:p w:rsidR="00E703BD" w:rsidRPr="00FA1B56" w:rsidRDefault="00E703BD" w:rsidP="003E2BBC">
      <w:pPr>
        <w:pStyle w:val="Corpodetexto"/>
        <w:ind w:left="0" w:right="2" w:firstLine="1316"/>
        <w:jc w:val="left"/>
        <w:rPr>
          <w:rFonts w:asciiTheme="minorHAnsi" w:hAnsiTheme="minorHAnsi" w:cstheme="minorHAnsi"/>
        </w:rPr>
      </w:pPr>
    </w:p>
    <w:p w:rsidR="00E703BD" w:rsidRDefault="00402692" w:rsidP="003E2BBC">
      <w:pPr>
        <w:pStyle w:val="Corpodetexto"/>
        <w:ind w:right="2" w:firstLine="1316"/>
        <w:rPr>
          <w:rFonts w:asciiTheme="minorHAnsi" w:hAnsiTheme="minorHAnsi" w:cstheme="minorHAnsi"/>
        </w:rPr>
      </w:pPr>
      <w:r w:rsidRPr="00640154">
        <w:rPr>
          <w:rFonts w:asciiTheme="minorHAnsi" w:hAnsiTheme="minorHAnsi" w:cstheme="minorHAnsi"/>
          <w:b/>
        </w:rPr>
        <w:t>Art.</w:t>
      </w:r>
      <w:r w:rsidR="00640154">
        <w:rPr>
          <w:rFonts w:asciiTheme="minorHAnsi" w:hAnsiTheme="minorHAnsi" w:cstheme="minorHAnsi"/>
          <w:b/>
        </w:rPr>
        <w:t xml:space="preserve"> </w:t>
      </w:r>
      <w:r w:rsidRPr="00640154">
        <w:rPr>
          <w:rFonts w:asciiTheme="minorHAnsi" w:hAnsiTheme="minorHAnsi" w:cstheme="minorHAnsi"/>
          <w:b/>
        </w:rPr>
        <w:t>2º</w:t>
      </w:r>
      <w:r w:rsidRPr="00FA1B56">
        <w:rPr>
          <w:rFonts w:asciiTheme="minorHAnsi" w:hAnsiTheme="minorHAnsi" w:cstheme="minorHAnsi"/>
        </w:rPr>
        <w:t xml:space="preserve"> Para</w:t>
      </w:r>
      <w:r w:rsidR="00640154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fins do</w:t>
      </w:r>
      <w:r w:rsidR="00640154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disposto neste Decreto, considera-se:</w:t>
      </w:r>
      <w:r w:rsidR="006421F6">
        <w:rPr>
          <w:rFonts w:asciiTheme="minorHAnsi" w:hAnsiTheme="minorHAnsi" w:cstheme="minorHAnsi"/>
        </w:rPr>
        <w:t xml:space="preserve"> </w:t>
      </w:r>
    </w:p>
    <w:p w:rsidR="006421F6" w:rsidRPr="00FA1B56" w:rsidRDefault="006421F6" w:rsidP="003E2BBC">
      <w:pPr>
        <w:pStyle w:val="Corpodetexto"/>
        <w:ind w:right="2" w:firstLine="1316"/>
        <w:rPr>
          <w:rFonts w:asciiTheme="minorHAnsi" w:hAnsiTheme="minorHAnsi" w:cstheme="minorHAnsi"/>
        </w:rPr>
      </w:pPr>
    </w:p>
    <w:p w:rsidR="00E703BD" w:rsidRPr="00FA1B56" w:rsidRDefault="00FA1B56" w:rsidP="003E2BBC">
      <w:pPr>
        <w:tabs>
          <w:tab w:val="left" w:pos="290"/>
        </w:tabs>
        <w:spacing w:before="21" w:line="259" w:lineRule="auto"/>
        <w:ind w:right="2"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I </w:t>
      </w:r>
      <w:r>
        <w:rPr>
          <w:rFonts w:asciiTheme="minorHAnsi" w:hAnsiTheme="minorHAnsi" w:cstheme="minorHAnsi"/>
          <w:sz w:val="24"/>
          <w:szCs w:val="24"/>
        </w:rPr>
        <w:t xml:space="preserve">– </w:t>
      </w:r>
      <w:r w:rsidR="00402692" w:rsidRPr="00FA1B56">
        <w:rPr>
          <w:rFonts w:asciiTheme="minorHAnsi" w:hAnsiTheme="minorHAnsi" w:cstheme="minorHAnsi"/>
          <w:sz w:val="24"/>
          <w:szCs w:val="24"/>
        </w:rPr>
        <w:t>autoridade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402692" w:rsidRPr="00FA1B56">
        <w:rPr>
          <w:rFonts w:asciiTheme="minorHAnsi" w:hAnsiTheme="minorHAnsi" w:cstheme="minorHAnsi"/>
          <w:sz w:val="24"/>
          <w:szCs w:val="24"/>
        </w:rPr>
        <w:t>competente-agente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402692" w:rsidRPr="00FA1B56">
        <w:rPr>
          <w:rFonts w:asciiTheme="minorHAnsi" w:hAnsiTheme="minorHAnsi" w:cstheme="minorHAnsi"/>
          <w:sz w:val="24"/>
          <w:szCs w:val="24"/>
        </w:rPr>
        <w:t>público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402692" w:rsidRPr="00FA1B56">
        <w:rPr>
          <w:rFonts w:asciiTheme="minorHAnsi" w:hAnsiTheme="minorHAnsi" w:cstheme="minorHAnsi"/>
          <w:sz w:val="24"/>
          <w:szCs w:val="24"/>
        </w:rPr>
        <w:t>com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402692" w:rsidRPr="00FA1B56">
        <w:rPr>
          <w:rFonts w:asciiTheme="minorHAnsi" w:hAnsiTheme="minorHAnsi" w:cstheme="minorHAnsi"/>
          <w:sz w:val="24"/>
          <w:szCs w:val="24"/>
        </w:rPr>
        <w:t>poder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402692" w:rsidRPr="00FA1B56">
        <w:rPr>
          <w:rFonts w:asciiTheme="minorHAnsi" w:hAnsiTheme="minorHAnsi" w:cstheme="minorHAnsi"/>
          <w:sz w:val="24"/>
          <w:szCs w:val="24"/>
        </w:rPr>
        <w:t>de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402692" w:rsidRPr="00FA1B56">
        <w:rPr>
          <w:rFonts w:asciiTheme="minorHAnsi" w:hAnsiTheme="minorHAnsi" w:cstheme="minorHAnsi"/>
          <w:sz w:val="24"/>
          <w:szCs w:val="24"/>
        </w:rPr>
        <w:t>decisão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402692" w:rsidRPr="00FA1B56">
        <w:rPr>
          <w:rFonts w:asciiTheme="minorHAnsi" w:hAnsiTheme="minorHAnsi" w:cstheme="minorHAnsi"/>
          <w:sz w:val="24"/>
          <w:szCs w:val="24"/>
        </w:rPr>
        <w:t>indicado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402692" w:rsidRPr="00FA1B56">
        <w:rPr>
          <w:rFonts w:asciiTheme="minorHAnsi" w:hAnsiTheme="minorHAnsi" w:cstheme="minorHAnsi"/>
          <w:sz w:val="24"/>
          <w:szCs w:val="24"/>
        </w:rPr>
        <w:t>formalmente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402692" w:rsidRPr="00FA1B56">
        <w:rPr>
          <w:rFonts w:asciiTheme="minorHAnsi" w:hAnsiTheme="minorHAnsi" w:cstheme="minorHAnsi"/>
          <w:sz w:val="24"/>
          <w:szCs w:val="24"/>
        </w:rPr>
        <w:t>como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402692" w:rsidRPr="00FA1B56">
        <w:rPr>
          <w:rFonts w:asciiTheme="minorHAnsi" w:hAnsiTheme="minorHAnsi" w:cstheme="minorHAnsi"/>
          <w:sz w:val="24"/>
          <w:szCs w:val="24"/>
        </w:rPr>
        <w:t xml:space="preserve">responsável por autorizar as licitações, os contratos ou a ordenação de despesas realizados </w:t>
      </w:r>
      <w:r>
        <w:rPr>
          <w:rFonts w:asciiTheme="minorHAnsi" w:hAnsiTheme="minorHAnsi" w:cstheme="minorHAnsi"/>
          <w:sz w:val="24"/>
          <w:szCs w:val="24"/>
        </w:rPr>
        <w:t>n</w:t>
      </w:r>
      <w:r w:rsidR="00402692" w:rsidRPr="00FA1B56">
        <w:rPr>
          <w:rFonts w:asciiTheme="minorHAnsi" w:hAnsiTheme="minorHAnsi" w:cstheme="minorHAnsi"/>
          <w:sz w:val="24"/>
          <w:szCs w:val="24"/>
        </w:rPr>
        <w:t>o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402692" w:rsidRPr="00FA1B56">
        <w:rPr>
          <w:rFonts w:asciiTheme="minorHAnsi" w:hAnsiTheme="minorHAnsi" w:cstheme="minorHAnsi"/>
          <w:sz w:val="24"/>
          <w:szCs w:val="24"/>
        </w:rPr>
        <w:t>âmbito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402692" w:rsidRPr="00FA1B56">
        <w:rPr>
          <w:rFonts w:asciiTheme="minorHAnsi" w:hAnsiTheme="minorHAnsi" w:cstheme="minorHAnsi"/>
          <w:sz w:val="24"/>
          <w:szCs w:val="24"/>
        </w:rPr>
        <w:t>do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402692" w:rsidRPr="00FA1B56">
        <w:rPr>
          <w:rFonts w:asciiTheme="minorHAnsi" w:hAnsiTheme="minorHAnsi" w:cstheme="minorHAnsi"/>
          <w:sz w:val="24"/>
          <w:szCs w:val="24"/>
        </w:rPr>
        <w:t>órgão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402692" w:rsidRPr="00FA1B56">
        <w:rPr>
          <w:rFonts w:asciiTheme="minorHAnsi" w:hAnsiTheme="minorHAnsi" w:cstheme="minorHAnsi"/>
          <w:sz w:val="24"/>
          <w:szCs w:val="24"/>
        </w:rPr>
        <w:t>ou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402692" w:rsidRPr="00FA1B56">
        <w:rPr>
          <w:rFonts w:asciiTheme="minorHAnsi" w:hAnsiTheme="minorHAnsi" w:cstheme="minorHAnsi"/>
          <w:sz w:val="24"/>
          <w:szCs w:val="24"/>
        </w:rPr>
        <w:t>da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402692" w:rsidRPr="00FA1B56">
        <w:rPr>
          <w:rFonts w:asciiTheme="minorHAnsi" w:hAnsiTheme="minorHAnsi" w:cstheme="minorHAnsi"/>
          <w:sz w:val="24"/>
          <w:szCs w:val="24"/>
        </w:rPr>
        <w:t>entidade,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402692" w:rsidRPr="00FA1B56">
        <w:rPr>
          <w:rFonts w:asciiTheme="minorHAnsi" w:hAnsiTheme="minorHAnsi" w:cstheme="minorHAnsi"/>
          <w:sz w:val="24"/>
          <w:szCs w:val="24"/>
        </w:rPr>
        <w:t>ou,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402692" w:rsidRPr="00FA1B56">
        <w:rPr>
          <w:rFonts w:asciiTheme="minorHAnsi" w:hAnsiTheme="minorHAnsi" w:cstheme="minorHAnsi"/>
          <w:sz w:val="24"/>
          <w:szCs w:val="24"/>
        </w:rPr>
        <w:t>ainda,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402692" w:rsidRPr="00FA1B56">
        <w:rPr>
          <w:rFonts w:asciiTheme="minorHAnsi" w:hAnsiTheme="minorHAnsi" w:cstheme="minorHAnsi"/>
          <w:sz w:val="24"/>
          <w:szCs w:val="24"/>
        </w:rPr>
        <w:t>por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402692" w:rsidRPr="00FA1B56">
        <w:rPr>
          <w:rFonts w:asciiTheme="minorHAnsi" w:hAnsiTheme="minorHAnsi" w:cstheme="minorHAnsi"/>
          <w:sz w:val="24"/>
          <w:szCs w:val="24"/>
        </w:rPr>
        <w:t>encaminhar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402692" w:rsidRPr="00FA1B56">
        <w:rPr>
          <w:rFonts w:asciiTheme="minorHAnsi" w:hAnsiTheme="minorHAnsi" w:cstheme="minorHAnsi"/>
          <w:sz w:val="24"/>
          <w:szCs w:val="24"/>
        </w:rPr>
        <w:t>os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402692" w:rsidRPr="00FA1B56">
        <w:rPr>
          <w:rFonts w:asciiTheme="minorHAnsi" w:hAnsiTheme="minorHAnsi" w:cstheme="minorHAnsi"/>
          <w:sz w:val="24"/>
          <w:szCs w:val="24"/>
        </w:rPr>
        <w:t>processos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402692" w:rsidRPr="00FA1B56">
        <w:rPr>
          <w:rFonts w:asciiTheme="minorHAnsi" w:hAnsiTheme="minorHAnsi" w:cstheme="minorHAnsi"/>
          <w:sz w:val="24"/>
          <w:szCs w:val="24"/>
        </w:rPr>
        <w:t>de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402692" w:rsidRPr="00FA1B56">
        <w:rPr>
          <w:rFonts w:asciiTheme="minorHAnsi" w:hAnsiTheme="minorHAnsi" w:cstheme="minorHAnsi"/>
          <w:sz w:val="24"/>
          <w:szCs w:val="24"/>
        </w:rPr>
        <w:t>contratação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402692" w:rsidRPr="00FA1B56">
        <w:rPr>
          <w:rFonts w:asciiTheme="minorHAnsi" w:hAnsiTheme="minorHAnsi" w:cstheme="minorHAnsi"/>
          <w:sz w:val="24"/>
          <w:szCs w:val="24"/>
        </w:rPr>
        <w:t>para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402692" w:rsidRPr="00FA1B56">
        <w:rPr>
          <w:rFonts w:asciiTheme="minorHAnsi" w:hAnsiTheme="minorHAnsi" w:cstheme="minorHAnsi"/>
          <w:sz w:val="24"/>
          <w:szCs w:val="24"/>
        </w:rPr>
        <w:t>as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402692" w:rsidRPr="00FA1B56">
        <w:rPr>
          <w:rFonts w:asciiTheme="minorHAnsi" w:hAnsiTheme="minorHAnsi" w:cstheme="minorHAnsi"/>
          <w:sz w:val="24"/>
          <w:szCs w:val="24"/>
        </w:rPr>
        <w:t>centrais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402692" w:rsidRPr="00FA1B56">
        <w:rPr>
          <w:rFonts w:asciiTheme="minorHAnsi" w:hAnsiTheme="minorHAnsi" w:cstheme="minorHAnsi"/>
          <w:sz w:val="24"/>
          <w:szCs w:val="24"/>
        </w:rPr>
        <w:t>de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402692" w:rsidRPr="00FA1B56">
        <w:rPr>
          <w:rFonts w:asciiTheme="minorHAnsi" w:hAnsiTheme="minorHAnsi" w:cstheme="minorHAnsi"/>
          <w:sz w:val="24"/>
          <w:szCs w:val="24"/>
        </w:rPr>
        <w:t>compras de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402692" w:rsidRPr="00FA1B56">
        <w:rPr>
          <w:rFonts w:asciiTheme="minorHAnsi" w:hAnsiTheme="minorHAnsi" w:cstheme="minorHAnsi"/>
          <w:sz w:val="24"/>
          <w:szCs w:val="24"/>
        </w:rPr>
        <w:t>que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402692" w:rsidRPr="00FA1B56">
        <w:rPr>
          <w:rFonts w:asciiTheme="minorHAnsi" w:hAnsiTheme="minorHAnsi" w:cstheme="minorHAnsi"/>
          <w:sz w:val="24"/>
          <w:szCs w:val="24"/>
        </w:rPr>
        <w:t>trata o</w:t>
      </w:r>
      <w:r w:rsidR="00640154">
        <w:rPr>
          <w:rFonts w:asciiTheme="minorHAnsi" w:hAnsiTheme="minorHAnsi" w:cstheme="minorHAnsi"/>
          <w:sz w:val="24"/>
          <w:szCs w:val="24"/>
        </w:rPr>
        <w:t xml:space="preserve"> </w:t>
      </w:r>
      <w:r w:rsidR="00402692" w:rsidRPr="00FA1B56">
        <w:rPr>
          <w:rFonts w:asciiTheme="minorHAnsi" w:hAnsiTheme="minorHAnsi" w:cstheme="minorHAnsi"/>
          <w:sz w:val="24"/>
          <w:szCs w:val="24"/>
        </w:rPr>
        <w:t>art. 181 da Lei</w:t>
      </w:r>
      <w:r w:rsidR="00640154">
        <w:rPr>
          <w:rFonts w:asciiTheme="minorHAnsi" w:hAnsiTheme="minorHAnsi" w:cstheme="minorHAnsi"/>
          <w:sz w:val="24"/>
          <w:szCs w:val="24"/>
        </w:rPr>
        <w:t xml:space="preserve"> </w:t>
      </w:r>
      <w:r w:rsidR="00402692" w:rsidRPr="00FA1B56">
        <w:rPr>
          <w:rFonts w:asciiTheme="minorHAnsi" w:hAnsiTheme="minorHAnsi" w:cstheme="minorHAnsi"/>
          <w:sz w:val="24"/>
          <w:szCs w:val="24"/>
        </w:rPr>
        <w:t>nº 14.133,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402692" w:rsidRPr="00FA1B56">
        <w:rPr>
          <w:rFonts w:asciiTheme="minorHAnsi" w:hAnsiTheme="minorHAnsi" w:cstheme="minorHAnsi"/>
          <w:sz w:val="24"/>
          <w:szCs w:val="24"/>
        </w:rPr>
        <w:t>de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402692" w:rsidRPr="00FA1B56">
        <w:rPr>
          <w:rFonts w:asciiTheme="minorHAnsi" w:hAnsiTheme="minorHAnsi" w:cstheme="minorHAnsi"/>
          <w:sz w:val="24"/>
          <w:szCs w:val="24"/>
        </w:rPr>
        <w:t>2021;</w:t>
      </w:r>
    </w:p>
    <w:p w:rsidR="00E703BD" w:rsidRPr="00FA1B56" w:rsidRDefault="00FA1B56" w:rsidP="003E2BBC">
      <w:pPr>
        <w:tabs>
          <w:tab w:val="left" w:pos="391"/>
        </w:tabs>
        <w:spacing w:line="259" w:lineRule="auto"/>
        <w:ind w:right="2"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II </w:t>
      </w:r>
      <w:r w:rsidR="00402692" w:rsidRPr="00FA1B56">
        <w:rPr>
          <w:rFonts w:asciiTheme="minorHAnsi" w:hAnsiTheme="minorHAnsi" w:cstheme="minorHAnsi"/>
          <w:sz w:val="24"/>
          <w:szCs w:val="24"/>
        </w:rPr>
        <w:t>- requisitante - agente ou unidade responsável por identificar a necessidade de contratação</w:t>
      </w:r>
      <w:r w:rsidR="00640154">
        <w:rPr>
          <w:rFonts w:asciiTheme="minorHAnsi" w:hAnsiTheme="minorHAnsi" w:cstheme="minorHAnsi"/>
          <w:sz w:val="24"/>
          <w:szCs w:val="24"/>
        </w:rPr>
        <w:t xml:space="preserve"> </w:t>
      </w:r>
      <w:r w:rsidR="00402692" w:rsidRPr="00FA1B56">
        <w:rPr>
          <w:rFonts w:asciiTheme="minorHAnsi" w:hAnsiTheme="minorHAnsi" w:cstheme="minorHAnsi"/>
          <w:sz w:val="24"/>
          <w:szCs w:val="24"/>
        </w:rPr>
        <w:t>de</w:t>
      </w:r>
      <w:r w:rsidR="00640154">
        <w:rPr>
          <w:rFonts w:asciiTheme="minorHAnsi" w:hAnsiTheme="minorHAnsi" w:cstheme="minorHAnsi"/>
          <w:sz w:val="24"/>
          <w:szCs w:val="24"/>
        </w:rPr>
        <w:t xml:space="preserve"> </w:t>
      </w:r>
      <w:r w:rsidR="00402692" w:rsidRPr="00FA1B56">
        <w:rPr>
          <w:rFonts w:asciiTheme="minorHAnsi" w:hAnsiTheme="minorHAnsi" w:cstheme="minorHAnsi"/>
          <w:sz w:val="24"/>
          <w:szCs w:val="24"/>
        </w:rPr>
        <w:t>bens, serviços e</w:t>
      </w:r>
      <w:r w:rsidR="00640154">
        <w:rPr>
          <w:rFonts w:asciiTheme="minorHAnsi" w:hAnsiTheme="minorHAnsi" w:cstheme="minorHAnsi"/>
          <w:sz w:val="24"/>
          <w:szCs w:val="24"/>
        </w:rPr>
        <w:t xml:space="preserve"> </w:t>
      </w:r>
      <w:r w:rsidR="00402692" w:rsidRPr="00FA1B56">
        <w:rPr>
          <w:rFonts w:asciiTheme="minorHAnsi" w:hAnsiTheme="minorHAnsi" w:cstheme="minorHAnsi"/>
          <w:sz w:val="24"/>
          <w:szCs w:val="24"/>
        </w:rPr>
        <w:t>obras e</w:t>
      </w:r>
      <w:r w:rsidR="00640154">
        <w:rPr>
          <w:rFonts w:asciiTheme="minorHAnsi" w:hAnsiTheme="minorHAnsi" w:cstheme="minorHAnsi"/>
          <w:sz w:val="24"/>
          <w:szCs w:val="24"/>
        </w:rPr>
        <w:t xml:space="preserve"> </w:t>
      </w:r>
      <w:r w:rsidR="00402692" w:rsidRPr="00FA1B56">
        <w:rPr>
          <w:rFonts w:asciiTheme="minorHAnsi" w:hAnsiTheme="minorHAnsi" w:cstheme="minorHAnsi"/>
          <w:sz w:val="24"/>
          <w:szCs w:val="24"/>
        </w:rPr>
        <w:t>requerê-la;</w:t>
      </w:r>
    </w:p>
    <w:p w:rsidR="00E703BD" w:rsidRPr="00FA1B56" w:rsidRDefault="00FA1B56" w:rsidP="003E2BBC">
      <w:pPr>
        <w:tabs>
          <w:tab w:val="left" w:pos="479"/>
        </w:tabs>
        <w:spacing w:line="259" w:lineRule="auto"/>
        <w:ind w:right="2"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III </w:t>
      </w:r>
      <w:r w:rsidR="00402692" w:rsidRPr="00FA1B56">
        <w:rPr>
          <w:rFonts w:asciiTheme="minorHAnsi" w:hAnsiTheme="minorHAnsi" w:cstheme="minorHAnsi"/>
          <w:sz w:val="24"/>
          <w:szCs w:val="24"/>
        </w:rPr>
        <w:t>- área técnica - agente ou unidade com conhecimento técnico-operacional sobre o objeto</w:t>
      </w:r>
      <w:r w:rsidR="006421F6">
        <w:rPr>
          <w:rFonts w:asciiTheme="minorHAnsi" w:hAnsiTheme="minorHAnsi" w:cstheme="minorHAnsi"/>
          <w:sz w:val="24"/>
          <w:szCs w:val="24"/>
        </w:rPr>
        <w:t xml:space="preserve"> </w:t>
      </w:r>
      <w:r w:rsidR="00402692" w:rsidRPr="00FA1B56">
        <w:rPr>
          <w:rFonts w:asciiTheme="minorHAnsi" w:hAnsiTheme="minorHAnsi" w:cstheme="minorHAnsi"/>
          <w:sz w:val="24"/>
          <w:szCs w:val="24"/>
        </w:rPr>
        <w:t>de</w:t>
      </w:r>
      <w:r w:rsidR="006421F6">
        <w:rPr>
          <w:rFonts w:asciiTheme="minorHAnsi" w:hAnsiTheme="minorHAnsi" w:cstheme="minorHAnsi"/>
          <w:sz w:val="24"/>
          <w:szCs w:val="24"/>
        </w:rPr>
        <w:t xml:space="preserve"> </w:t>
      </w:r>
      <w:r w:rsidR="00402692" w:rsidRPr="00FA1B56">
        <w:rPr>
          <w:rFonts w:asciiTheme="minorHAnsi" w:hAnsiTheme="minorHAnsi" w:cstheme="minorHAnsi"/>
          <w:sz w:val="24"/>
          <w:szCs w:val="24"/>
        </w:rPr>
        <w:t>mandado, responsável por analisar o documento de formalização de demanda, e promover a</w:t>
      </w:r>
      <w:r w:rsidR="00640154">
        <w:rPr>
          <w:rFonts w:asciiTheme="minorHAnsi" w:hAnsiTheme="minorHAnsi" w:cstheme="minorHAnsi"/>
          <w:sz w:val="24"/>
          <w:szCs w:val="24"/>
        </w:rPr>
        <w:t xml:space="preserve"> </w:t>
      </w:r>
      <w:r w:rsidR="00402692" w:rsidRPr="00FA1B56">
        <w:rPr>
          <w:rFonts w:asciiTheme="minorHAnsi" w:hAnsiTheme="minorHAnsi" w:cstheme="minorHAnsi"/>
          <w:sz w:val="24"/>
          <w:szCs w:val="24"/>
        </w:rPr>
        <w:t>agregação</w:t>
      </w:r>
      <w:r w:rsidR="006421F6">
        <w:rPr>
          <w:rFonts w:asciiTheme="minorHAnsi" w:hAnsiTheme="minorHAnsi" w:cstheme="minorHAnsi"/>
          <w:sz w:val="24"/>
          <w:szCs w:val="24"/>
        </w:rPr>
        <w:t xml:space="preserve"> </w:t>
      </w:r>
      <w:r w:rsidR="00402692" w:rsidRPr="00FA1B56">
        <w:rPr>
          <w:rFonts w:asciiTheme="minorHAnsi" w:hAnsiTheme="minorHAnsi" w:cstheme="minorHAnsi"/>
          <w:sz w:val="24"/>
          <w:szCs w:val="24"/>
        </w:rPr>
        <w:t>de</w:t>
      </w:r>
      <w:r w:rsidR="006421F6">
        <w:rPr>
          <w:rFonts w:asciiTheme="minorHAnsi" w:hAnsiTheme="minorHAnsi" w:cstheme="minorHAnsi"/>
          <w:sz w:val="24"/>
          <w:szCs w:val="24"/>
        </w:rPr>
        <w:t xml:space="preserve"> </w:t>
      </w:r>
      <w:r w:rsidR="00402692" w:rsidRPr="00FA1B56">
        <w:rPr>
          <w:rFonts w:asciiTheme="minorHAnsi" w:hAnsiTheme="minorHAnsi" w:cstheme="minorHAnsi"/>
          <w:sz w:val="24"/>
          <w:szCs w:val="24"/>
        </w:rPr>
        <w:t>valor</w:t>
      </w:r>
      <w:r w:rsidR="006421F6">
        <w:rPr>
          <w:rFonts w:asciiTheme="minorHAnsi" w:hAnsiTheme="minorHAnsi" w:cstheme="minorHAnsi"/>
          <w:sz w:val="24"/>
          <w:szCs w:val="24"/>
        </w:rPr>
        <w:t xml:space="preserve"> </w:t>
      </w:r>
      <w:r w:rsidR="00402692" w:rsidRPr="00FA1B56">
        <w:rPr>
          <w:rFonts w:asciiTheme="minorHAnsi" w:hAnsiTheme="minorHAnsi" w:cstheme="minorHAnsi"/>
          <w:sz w:val="24"/>
          <w:szCs w:val="24"/>
        </w:rPr>
        <w:t>e</w:t>
      </w:r>
      <w:r w:rsidR="006421F6">
        <w:rPr>
          <w:rFonts w:asciiTheme="minorHAnsi" w:hAnsiTheme="minorHAnsi" w:cstheme="minorHAnsi"/>
          <w:sz w:val="24"/>
          <w:szCs w:val="24"/>
        </w:rPr>
        <w:t xml:space="preserve"> </w:t>
      </w:r>
      <w:r w:rsidR="00402692" w:rsidRPr="00FA1B56">
        <w:rPr>
          <w:rFonts w:asciiTheme="minorHAnsi" w:hAnsiTheme="minorHAnsi" w:cstheme="minorHAnsi"/>
          <w:sz w:val="24"/>
          <w:szCs w:val="24"/>
        </w:rPr>
        <w:t>a</w:t>
      </w:r>
      <w:r w:rsidR="006421F6">
        <w:rPr>
          <w:rFonts w:asciiTheme="minorHAnsi" w:hAnsiTheme="minorHAnsi" w:cstheme="minorHAnsi"/>
          <w:sz w:val="24"/>
          <w:szCs w:val="24"/>
        </w:rPr>
        <w:t xml:space="preserve"> </w:t>
      </w:r>
      <w:r w:rsidR="00402692" w:rsidRPr="00FA1B56">
        <w:rPr>
          <w:rFonts w:asciiTheme="minorHAnsi" w:hAnsiTheme="minorHAnsi" w:cstheme="minorHAnsi"/>
          <w:sz w:val="24"/>
          <w:szCs w:val="24"/>
        </w:rPr>
        <w:t>compilação</w:t>
      </w:r>
      <w:r w:rsidR="006421F6">
        <w:rPr>
          <w:rFonts w:asciiTheme="minorHAnsi" w:hAnsiTheme="minorHAnsi" w:cstheme="minorHAnsi"/>
          <w:sz w:val="24"/>
          <w:szCs w:val="24"/>
        </w:rPr>
        <w:t xml:space="preserve"> </w:t>
      </w:r>
      <w:r w:rsidR="00402692" w:rsidRPr="00FA1B56">
        <w:rPr>
          <w:rFonts w:asciiTheme="minorHAnsi" w:hAnsiTheme="minorHAnsi" w:cstheme="minorHAnsi"/>
          <w:sz w:val="24"/>
          <w:szCs w:val="24"/>
        </w:rPr>
        <w:t>de</w:t>
      </w:r>
      <w:r w:rsidR="006421F6">
        <w:rPr>
          <w:rFonts w:asciiTheme="minorHAnsi" w:hAnsiTheme="minorHAnsi" w:cstheme="minorHAnsi"/>
          <w:sz w:val="24"/>
          <w:szCs w:val="24"/>
        </w:rPr>
        <w:t xml:space="preserve"> </w:t>
      </w:r>
      <w:r w:rsidR="00402692" w:rsidRPr="00FA1B56">
        <w:rPr>
          <w:rFonts w:asciiTheme="minorHAnsi" w:hAnsiTheme="minorHAnsi" w:cstheme="minorHAnsi"/>
          <w:sz w:val="24"/>
          <w:szCs w:val="24"/>
        </w:rPr>
        <w:t>necessidades de</w:t>
      </w:r>
      <w:r w:rsidR="006421F6">
        <w:rPr>
          <w:rFonts w:asciiTheme="minorHAnsi" w:hAnsiTheme="minorHAnsi" w:cstheme="minorHAnsi"/>
          <w:sz w:val="24"/>
          <w:szCs w:val="24"/>
        </w:rPr>
        <w:t xml:space="preserve"> </w:t>
      </w:r>
      <w:r w:rsidR="00402692" w:rsidRPr="00FA1B56">
        <w:rPr>
          <w:rFonts w:asciiTheme="minorHAnsi" w:hAnsiTheme="minorHAnsi" w:cstheme="minorHAnsi"/>
          <w:sz w:val="24"/>
          <w:szCs w:val="24"/>
        </w:rPr>
        <w:t>mesma</w:t>
      </w:r>
      <w:r w:rsidR="006421F6">
        <w:rPr>
          <w:rFonts w:asciiTheme="minorHAnsi" w:hAnsiTheme="minorHAnsi" w:cstheme="minorHAnsi"/>
          <w:sz w:val="24"/>
          <w:szCs w:val="24"/>
        </w:rPr>
        <w:t xml:space="preserve"> </w:t>
      </w:r>
      <w:r w:rsidR="00402692" w:rsidRPr="00FA1B56">
        <w:rPr>
          <w:rFonts w:asciiTheme="minorHAnsi" w:hAnsiTheme="minorHAnsi" w:cstheme="minorHAnsi"/>
          <w:sz w:val="24"/>
          <w:szCs w:val="24"/>
        </w:rPr>
        <w:t>natureza;</w:t>
      </w:r>
    </w:p>
    <w:p w:rsidR="00E703BD" w:rsidRPr="00FA1B56" w:rsidRDefault="00FA1B56" w:rsidP="003E2BBC">
      <w:pPr>
        <w:tabs>
          <w:tab w:val="left" w:pos="532"/>
        </w:tabs>
        <w:spacing w:line="259" w:lineRule="auto"/>
        <w:ind w:right="2"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IV </w:t>
      </w:r>
      <w:r w:rsidR="006421F6">
        <w:rPr>
          <w:rFonts w:asciiTheme="minorHAnsi" w:hAnsiTheme="minorHAnsi" w:cstheme="minorHAnsi"/>
          <w:sz w:val="24"/>
          <w:szCs w:val="24"/>
        </w:rPr>
        <w:t xml:space="preserve">– </w:t>
      </w:r>
      <w:r w:rsidR="00402692" w:rsidRPr="00FA1B56">
        <w:rPr>
          <w:rFonts w:asciiTheme="minorHAnsi" w:hAnsiTheme="minorHAnsi" w:cstheme="minorHAnsi"/>
          <w:sz w:val="24"/>
          <w:szCs w:val="24"/>
        </w:rPr>
        <w:t>documento</w:t>
      </w:r>
      <w:r w:rsidR="006421F6">
        <w:rPr>
          <w:rFonts w:asciiTheme="minorHAnsi" w:hAnsiTheme="minorHAnsi" w:cstheme="minorHAnsi"/>
          <w:sz w:val="24"/>
          <w:szCs w:val="24"/>
        </w:rPr>
        <w:t xml:space="preserve"> </w:t>
      </w:r>
      <w:r w:rsidR="00402692" w:rsidRPr="00FA1B56">
        <w:rPr>
          <w:rFonts w:asciiTheme="minorHAnsi" w:hAnsiTheme="minorHAnsi" w:cstheme="minorHAnsi"/>
          <w:sz w:val="24"/>
          <w:szCs w:val="24"/>
        </w:rPr>
        <w:t>de</w:t>
      </w:r>
      <w:r w:rsidR="006421F6">
        <w:rPr>
          <w:rFonts w:asciiTheme="minorHAnsi" w:hAnsiTheme="minorHAnsi" w:cstheme="minorHAnsi"/>
          <w:sz w:val="24"/>
          <w:szCs w:val="24"/>
        </w:rPr>
        <w:t xml:space="preserve"> </w:t>
      </w:r>
      <w:r w:rsidR="00402692" w:rsidRPr="00FA1B56">
        <w:rPr>
          <w:rFonts w:asciiTheme="minorHAnsi" w:hAnsiTheme="minorHAnsi" w:cstheme="minorHAnsi"/>
          <w:sz w:val="24"/>
          <w:szCs w:val="24"/>
        </w:rPr>
        <w:t>formalização</w:t>
      </w:r>
      <w:r w:rsidR="006421F6">
        <w:rPr>
          <w:rFonts w:asciiTheme="minorHAnsi" w:hAnsiTheme="minorHAnsi" w:cstheme="minorHAnsi"/>
          <w:sz w:val="24"/>
          <w:szCs w:val="24"/>
        </w:rPr>
        <w:t xml:space="preserve"> </w:t>
      </w:r>
      <w:r w:rsidR="00402692" w:rsidRPr="00FA1B56">
        <w:rPr>
          <w:rFonts w:asciiTheme="minorHAnsi" w:hAnsiTheme="minorHAnsi" w:cstheme="minorHAnsi"/>
          <w:sz w:val="24"/>
          <w:szCs w:val="24"/>
        </w:rPr>
        <w:t>de</w:t>
      </w:r>
      <w:r w:rsidR="006421F6">
        <w:rPr>
          <w:rFonts w:asciiTheme="minorHAnsi" w:hAnsiTheme="minorHAnsi" w:cstheme="minorHAnsi"/>
          <w:sz w:val="24"/>
          <w:szCs w:val="24"/>
        </w:rPr>
        <w:t xml:space="preserve"> </w:t>
      </w:r>
      <w:r w:rsidR="00402692" w:rsidRPr="00FA1B56">
        <w:rPr>
          <w:rFonts w:asciiTheme="minorHAnsi" w:hAnsiTheme="minorHAnsi" w:cstheme="minorHAnsi"/>
          <w:sz w:val="24"/>
          <w:szCs w:val="24"/>
        </w:rPr>
        <w:t>demanda-documento</w:t>
      </w:r>
      <w:r w:rsidR="006421F6">
        <w:rPr>
          <w:rFonts w:asciiTheme="minorHAnsi" w:hAnsiTheme="minorHAnsi" w:cstheme="minorHAnsi"/>
          <w:sz w:val="24"/>
          <w:szCs w:val="24"/>
        </w:rPr>
        <w:t xml:space="preserve"> </w:t>
      </w:r>
      <w:r w:rsidR="00402692" w:rsidRPr="00FA1B56">
        <w:rPr>
          <w:rFonts w:asciiTheme="minorHAnsi" w:hAnsiTheme="minorHAnsi" w:cstheme="minorHAnsi"/>
          <w:sz w:val="24"/>
          <w:szCs w:val="24"/>
        </w:rPr>
        <w:t>que</w:t>
      </w:r>
      <w:r w:rsidR="006421F6">
        <w:rPr>
          <w:rFonts w:asciiTheme="minorHAnsi" w:hAnsiTheme="minorHAnsi" w:cstheme="minorHAnsi"/>
          <w:sz w:val="24"/>
          <w:szCs w:val="24"/>
        </w:rPr>
        <w:t xml:space="preserve"> </w:t>
      </w:r>
      <w:r w:rsidR="00402692" w:rsidRPr="00FA1B56">
        <w:rPr>
          <w:rFonts w:asciiTheme="minorHAnsi" w:hAnsiTheme="minorHAnsi" w:cstheme="minorHAnsi"/>
          <w:sz w:val="24"/>
          <w:szCs w:val="24"/>
        </w:rPr>
        <w:t>fundamenta</w:t>
      </w:r>
      <w:r w:rsidR="006421F6">
        <w:rPr>
          <w:rFonts w:asciiTheme="minorHAnsi" w:hAnsiTheme="minorHAnsi" w:cstheme="minorHAnsi"/>
          <w:sz w:val="24"/>
          <w:szCs w:val="24"/>
        </w:rPr>
        <w:t xml:space="preserve"> </w:t>
      </w:r>
      <w:r w:rsidR="00402692" w:rsidRPr="00FA1B56">
        <w:rPr>
          <w:rFonts w:asciiTheme="minorHAnsi" w:hAnsiTheme="minorHAnsi" w:cstheme="minorHAnsi"/>
          <w:sz w:val="24"/>
          <w:szCs w:val="24"/>
        </w:rPr>
        <w:t>o</w:t>
      </w:r>
      <w:r w:rsidR="006421F6">
        <w:rPr>
          <w:rFonts w:asciiTheme="minorHAnsi" w:hAnsiTheme="minorHAnsi" w:cstheme="minorHAnsi"/>
          <w:sz w:val="24"/>
          <w:szCs w:val="24"/>
        </w:rPr>
        <w:t xml:space="preserve"> </w:t>
      </w:r>
      <w:r w:rsidR="00402692" w:rsidRPr="00FA1B56">
        <w:rPr>
          <w:rFonts w:asciiTheme="minorHAnsi" w:hAnsiTheme="minorHAnsi" w:cstheme="minorHAnsi"/>
          <w:sz w:val="24"/>
          <w:szCs w:val="24"/>
        </w:rPr>
        <w:t>plano</w:t>
      </w:r>
      <w:r w:rsidR="006421F6">
        <w:rPr>
          <w:rFonts w:asciiTheme="minorHAnsi" w:hAnsiTheme="minorHAnsi" w:cstheme="minorHAnsi"/>
          <w:sz w:val="24"/>
          <w:szCs w:val="24"/>
        </w:rPr>
        <w:t xml:space="preserve"> </w:t>
      </w:r>
      <w:r w:rsidR="00402692" w:rsidRPr="00FA1B56">
        <w:rPr>
          <w:rFonts w:asciiTheme="minorHAnsi" w:hAnsiTheme="minorHAnsi" w:cstheme="minorHAnsi"/>
          <w:sz w:val="24"/>
          <w:szCs w:val="24"/>
        </w:rPr>
        <w:t>de</w:t>
      </w:r>
      <w:r w:rsidR="006421F6">
        <w:rPr>
          <w:rFonts w:asciiTheme="minorHAnsi" w:hAnsiTheme="minorHAnsi" w:cstheme="minorHAnsi"/>
          <w:sz w:val="24"/>
          <w:szCs w:val="24"/>
        </w:rPr>
        <w:t xml:space="preserve"> </w:t>
      </w:r>
      <w:r w:rsidR="00402692" w:rsidRPr="00FA1B56">
        <w:rPr>
          <w:rFonts w:asciiTheme="minorHAnsi" w:hAnsiTheme="minorHAnsi" w:cstheme="minorHAnsi"/>
          <w:sz w:val="24"/>
          <w:szCs w:val="24"/>
        </w:rPr>
        <w:t>contratações</w:t>
      </w:r>
      <w:r w:rsidR="006421F6">
        <w:rPr>
          <w:rFonts w:asciiTheme="minorHAnsi" w:hAnsiTheme="minorHAnsi" w:cstheme="minorHAnsi"/>
          <w:sz w:val="24"/>
          <w:szCs w:val="24"/>
        </w:rPr>
        <w:t xml:space="preserve"> </w:t>
      </w:r>
      <w:r w:rsidR="00402692" w:rsidRPr="00FA1B56">
        <w:rPr>
          <w:rFonts w:asciiTheme="minorHAnsi" w:hAnsiTheme="minorHAnsi" w:cstheme="minorHAnsi"/>
          <w:sz w:val="24"/>
          <w:szCs w:val="24"/>
        </w:rPr>
        <w:t>anual,</w:t>
      </w:r>
      <w:r w:rsidR="006421F6">
        <w:rPr>
          <w:rFonts w:asciiTheme="minorHAnsi" w:hAnsiTheme="minorHAnsi" w:cstheme="minorHAnsi"/>
          <w:sz w:val="24"/>
          <w:szCs w:val="24"/>
        </w:rPr>
        <w:t xml:space="preserve"> </w:t>
      </w:r>
      <w:r w:rsidR="00402692" w:rsidRPr="00FA1B56">
        <w:rPr>
          <w:rFonts w:asciiTheme="minorHAnsi" w:hAnsiTheme="minorHAnsi" w:cstheme="minorHAnsi"/>
          <w:sz w:val="24"/>
          <w:szCs w:val="24"/>
        </w:rPr>
        <w:t>em</w:t>
      </w:r>
      <w:r w:rsidR="006421F6">
        <w:rPr>
          <w:rFonts w:asciiTheme="minorHAnsi" w:hAnsiTheme="minorHAnsi" w:cstheme="minorHAnsi"/>
          <w:sz w:val="24"/>
          <w:szCs w:val="24"/>
        </w:rPr>
        <w:t xml:space="preserve"> </w:t>
      </w:r>
      <w:r w:rsidR="00402692" w:rsidRPr="00FA1B56">
        <w:rPr>
          <w:rFonts w:asciiTheme="minorHAnsi" w:hAnsiTheme="minorHAnsi" w:cstheme="minorHAnsi"/>
          <w:sz w:val="24"/>
          <w:szCs w:val="24"/>
        </w:rPr>
        <w:t>que</w:t>
      </w:r>
      <w:r w:rsidR="006421F6">
        <w:rPr>
          <w:rFonts w:asciiTheme="minorHAnsi" w:hAnsiTheme="minorHAnsi" w:cstheme="minorHAnsi"/>
          <w:sz w:val="24"/>
          <w:szCs w:val="24"/>
        </w:rPr>
        <w:t xml:space="preserve"> </w:t>
      </w:r>
      <w:r w:rsidR="00402692" w:rsidRPr="00FA1B56">
        <w:rPr>
          <w:rFonts w:asciiTheme="minorHAnsi" w:hAnsiTheme="minorHAnsi" w:cstheme="minorHAnsi"/>
          <w:sz w:val="24"/>
          <w:szCs w:val="24"/>
        </w:rPr>
        <w:t>a</w:t>
      </w:r>
      <w:r w:rsidR="006421F6">
        <w:rPr>
          <w:rFonts w:asciiTheme="minorHAnsi" w:hAnsiTheme="minorHAnsi" w:cstheme="minorHAnsi"/>
          <w:sz w:val="24"/>
          <w:szCs w:val="24"/>
        </w:rPr>
        <w:t xml:space="preserve"> </w:t>
      </w:r>
      <w:r w:rsidR="00402692" w:rsidRPr="00FA1B56">
        <w:rPr>
          <w:rFonts w:asciiTheme="minorHAnsi" w:hAnsiTheme="minorHAnsi" w:cstheme="minorHAnsi"/>
          <w:sz w:val="24"/>
          <w:szCs w:val="24"/>
        </w:rPr>
        <w:t>área</w:t>
      </w:r>
      <w:r w:rsidR="006421F6">
        <w:rPr>
          <w:rFonts w:asciiTheme="minorHAnsi" w:hAnsiTheme="minorHAnsi" w:cstheme="minorHAnsi"/>
          <w:sz w:val="24"/>
          <w:szCs w:val="24"/>
        </w:rPr>
        <w:t xml:space="preserve"> </w:t>
      </w:r>
      <w:r w:rsidR="00402692" w:rsidRPr="00FA1B56">
        <w:rPr>
          <w:rFonts w:asciiTheme="minorHAnsi" w:hAnsiTheme="minorHAnsi" w:cstheme="minorHAnsi"/>
          <w:sz w:val="24"/>
          <w:szCs w:val="24"/>
        </w:rPr>
        <w:t>requisitante</w:t>
      </w:r>
      <w:r w:rsidR="006421F6">
        <w:rPr>
          <w:rFonts w:asciiTheme="minorHAnsi" w:hAnsiTheme="minorHAnsi" w:cstheme="minorHAnsi"/>
          <w:sz w:val="24"/>
          <w:szCs w:val="24"/>
        </w:rPr>
        <w:t xml:space="preserve"> </w:t>
      </w:r>
      <w:r w:rsidR="00402692" w:rsidRPr="00FA1B56">
        <w:rPr>
          <w:rFonts w:asciiTheme="minorHAnsi" w:hAnsiTheme="minorHAnsi" w:cstheme="minorHAnsi"/>
          <w:sz w:val="24"/>
          <w:szCs w:val="24"/>
        </w:rPr>
        <w:t>evidencia</w:t>
      </w:r>
      <w:r w:rsidR="006421F6">
        <w:rPr>
          <w:rFonts w:asciiTheme="minorHAnsi" w:hAnsiTheme="minorHAnsi" w:cstheme="minorHAnsi"/>
          <w:sz w:val="24"/>
          <w:szCs w:val="24"/>
        </w:rPr>
        <w:t xml:space="preserve"> </w:t>
      </w:r>
      <w:r w:rsidR="00402692" w:rsidRPr="00FA1B56">
        <w:rPr>
          <w:rFonts w:asciiTheme="minorHAnsi" w:hAnsiTheme="minorHAnsi" w:cstheme="minorHAnsi"/>
          <w:sz w:val="24"/>
          <w:szCs w:val="24"/>
        </w:rPr>
        <w:t>e</w:t>
      </w:r>
      <w:r w:rsidR="006421F6">
        <w:rPr>
          <w:rFonts w:asciiTheme="minorHAnsi" w:hAnsiTheme="minorHAnsi" w:cstheme="minorHAnsi"/>
          <w:sz w:val="24"/>
          <w:szCs w:val="24"/>
        </w:rPr>
        <w:t xml:space="preserve"> </w:t>
      </w:r>
      <w:r w:rsidR="00402692" w:rsidRPr="00FA1B56">
        <w:rPr>
          <w:rFonts w:asciiTheme="minorHAnsi" w:hAnsiTheme="minorHAnsi" w:cstheme="minorHAnsi"/>
          <w:sz w:val="24"/>
          <w:szCs w:val="24"/>
        </w:rPr>
        <w:t>detalha</w:t>
      </w:r>
      <w:r w:rsidR="006421F6">
        <w:rPr>
          <w:rFonts w:asciiTheme="minorHAnsi" w:hAnsiTheme="minorHAnsi" w:cstheme="minorHAnsi"/>
          <w:sz w:val="24"/>
          <w:szCs w:val="24"/>
        </w:rPr>
        <w:t xml:space="preserve"> </w:t>
      </w:r>
      <w:r w:rsidR="00402692" w:rsidRPr="00FA1B56">
        <w:rPr>
          <w:rFonts w:asciiTheme="minorHAnsi" w:hAnsiTheme="minorHAnsi" w:cstheme="minorHAnsi"/>
          <w:sz w:val="24"/>
          <w:szCs w:val="24"/>
        </w:rPr>
        <w:t>a</w:t>
      </w:r>
      <w:r w:rsidR="006421F6">
        <w:rPr>
          <w:rFonts w:asciiTheme="minorHAnsi" w:hAnsiTheme="minorHAnsi" w:cstheme="minorHAnsi"/>
          <w:sz w:val="24"/>
          <w:szCs w:val="24"/>
        </w:rPr>
        <w:t xml:space="preserve"> </w:t>
      </w:r>
      <w:r w:rsidR="00402692" w:rsidRPr="00FA1B56">
        <w:rPr>
          <w:rFonts w:asciiTheme="minorHAnsi" w:hAnsiTheme="minorHAnsi" w:cstheme="minorHAnsi"/>
          <w:sz w:val="24"/>
          <w:szCs w:val="24"/>
        </w:rPr>
        <w:t>necessidade</w:t>
      </w:r>
      <w:r w:rsidR="006421F6">
        <w:rPr>
          <w:rFonts w:asciiTheme="minorHAnsi" w:hAnsiTheme="minorHAnsi" w:cstheme="minorHAnsi"/>
          <w:sz w:val="24"/>
          <w:szCs w:val="24"/>
        </w:rPr>
        <w:t xml:space="preserve"> </w:t>
      </w:r>
      <w:r w:rsidR="00402692" w:rsidRPr="00FA1B56">
        <w:rPr>
          <w:rFonts w:asciiTheme="minorHAnsi" w:hAnsiTheme="minorHAnsi" w:cstheme="minorHAnsi"/>
          <w:sz w:val="24"/>
          <w:szCs w:val="24"/>
        </w:rPr>
        <w:t>de</w:t>
      </w:r>
      <w:r w:rsidR="006421F6">
        <w:rPr>
          <w:rFonts w:asciiTheme="minorHAnsi" w:hAnsiTheme="minorHAnsi" w:cstheme="minorHAnsi"/>
          <w:sz w:val="24"/>
          <w:szCs w:val="24"/>
        </w:rPr>
        <w:t xml:space="preserve"> </w:t>
      </w:r>
      <w:r w:rsidR="00402692" w:rsidRPr="00FA1B56">
        <w:rPr>
          <w:rFonts w:asciiTheme="minorHAnsi" w:hAnsiTheme="minorHAnsi" w:cstheme="minorHAnsi"/>
          <w:sz w:val="24"/>
          <w:szCs w:val="24"/>
        </w:rPr>
        <w:t>contratação;</w:t>
      </w:r>
    </w:p>
    <w:p w:rsidR="00E703BD" w:rsidRPr="00FA1B56" w:rsidRDefault="00FA1B56" w:rsidP="003E2BBC">
      <w:pPr>
        <w:tabs>
          <w:tab w:val="left" w:pos="419"/>
        </w:tabs>
        <w:spacing w:line="259" w:lineRule="auto"/>
        <w:ind w:right="2"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V </w:t>
      </w:r>
      <w:r w:rsidR="00402692" w:rsidRPr="00FA1B56">
        <w:rPr>
          <w:rFonts w:asciiTheme="minorHAnsi" w:hAnsiTheme="minorHAnsi" w:cstheme="minorHAnsi"/>
          <w:sz w:val="24"/>
          <w:szCs w:val="24"/>
        </w:rPr>
        <w:t xml:space="preserve">- plano de contratações anual - documento que consolida as demandas </w:t>
      </w:r>
      <w:r w:rsidR="00402692" w:rsidRPr="00FA1B56">
        <w:rPr>
          <w:rFonts w:asciiTheme="minorHAnsi" w:hAnsiTheme="minorHAnsi" w:cstheme="minorHAnsi"/>
          <w:sz w:val="24"/>
          <w:szCs w:val="24"/>
        </w:rPr>
        <w:lastRenderedPageBreak/>
        <w:t>que o órgão ou a</w:t>
      </w:r>
      <w:r w:rsidR="006421F6">
        <w:rPr>
          <w:rFonts w:asciiTheme="minorHAnsi" w:hAnsiTheme="minorHAnsi" w:cstheme="minorHAnsi"/>
          <w:sz w:val="24"/>
          <w:szCs w:val="24"/>
        </w:rPr>
        <w:t xml:space="preserve"> </w:t>
      </w:r>
      <w:r w:rsidR="00402692" w:rsidRPr="00FA1B56">
        <w:rPr>
          <w:rFonts w:asciiTheme="minorHAnsi" w:hAnsiTheme="minorHAnsi" w:cstheme="minorHAnsi"/>
          <w:sz w:val="24"/>
          <w:szCs w:val="24"/>
        </w:rPr>
        <w:t>entidade</w:t>
      </w:r>
      <w:r w:rsidR="006421F6">
        <w:rPr>
          <w:rFonts w:asciiTheme="minorHAnsi" w:hAnsiTheme="minorHAnsi" w:cstheme="minorHAnsi"/>
          <w:sz w:val="24"/>
          <w:szCs w:val="24"/>
        </w:rPr>
        <w:t xml:space="preserve"> </w:t>
      </w:r>
      <w:r w:rsidR="00402692" w:rsidRPr="00FA1B56">
        <w:rPr>
          <w:rFonts w:asciiTheme="minorHAnsi" w:hAnsiTheme="minorHAnsi" w:cstheme="minorHAnsi"/>
          <w:sz w:val="24"/>
          <w:szCs w:val="24"/>
        </w:rPr>
        <w:t>planeja</w:t>
      </w:r>
      <w:r w:rsidR="006421F6">
        <w:rPr>
          <w:rFonts w:asciiTheme="minorHAnsi" w:hAnsiTheme="minorHAnsi" w:cstheme="minorHAnsi"/>
          <w:sz w:val="24"/>
          <w:szCs w:val="24"/>
        </w:rPr>
        <w:t xml:space="preserve"> </w:t>
      </w:r>
      <w:r w:rsidR="00402692" w:rsidRPr="00FA1B56">
        <w:rPr>
          <w:rFonts w:asciiTheme="minorHAnsi" w:hAnsiTheme="minorHAnsi" w:cstheme="minorHAnsi"/>
          <w:sz w:val="24"/>
          <w:szCs w:val="24"/>
        </w:rPr>
        <w:t>contratar no exercício</w:t>
      </w:r>
      <w:r w:rsidR="006421F6">
        <w:rPr>
          <w:rFonts w:asciiTheme="minorHAnsi" w:hAnsiTheme="minorHAnsi" w:cstheme="minorHAnsi"/>
          <w:sz w:val="24"/>
          <w:szCs w:val="24"/>
        </w:rPr>
        <w:t xml:space="preserve"> </w:t>
      </w:r>
      <w:r w:rsidR="00402692" w:rsidRPr="00FA1B56">
        <w:rPr>
          <w:rFonts w:asciiTheme="minorHAnsi" w:hAnsiTheme="minorHAnsi" w:cstheme="minorHAnsi"/>
          <w:sz w:val="24"/>
          <w:szCs w:val="24"/>
        </w:rPr>
        <w:t>subsequente</w:t>
      </w:r>
      <w:r w:rsidR="006421F6">
        <w:rPr>
          <w:rFonts w:asciiTheme="minorHAnsi" w:hAnsiTheme="minorHAnsi" w:cstheme="minorHAnsi"/>
          <w:sz w:val="24"/>
          <w:szCs w:val="24"/>
        </w:rPr>
        <w:t xml:space="preserve"> </w:t>
      </w:r>
      <w:r w:rsidR="00402692" w:rsidRPr="00FA1B56">
        <w:rPr>
          <w:rFonts w:asciiTheme="minorHAnsi" w:hAnsiTheme="minorHAnsi" w:cstheme="minorHAnsi"/>
          <w:sz w:val="24"/>
          <w:szCs w:val="24"/>
        </w:rPr>
        <w:t>ao de</w:t>
      </w:r>
      <w:r w:rsidR="006421F6">
        <w:rPr>
          <w:rFonts w:asciiTheme="minorHAnsi" w:hAnsiTheme="minorHAnsi" w:cstheme="minorHAnsi"/>
          <w:sz w:val="24"/>
          <w:szCs w:val="24"/>
        </w:rPr>
        <w:t xml:space="preserve"> </w:t>
      </w:r>
      <w:r w:rsidR="00402692" w:rsidRPr="00FA1B56">
        <w:rPr>
          <w:rFonts w:asciiTheme="minorHAnsi" w:hAnsiTheme="minorHAnsi" w:cstheme="minorHAnsi"/>
          <w:sz w:val="24"/>
          <w:szCs w:val="24"/>
        </w:rPr>
        <w:t>sua elaboração; e</w:t>
      </w:r>
    </w:p>
    <w:p w:rsidR="00E703BD" w:rsidRPr="00FA1B56" w:rsidRDefault="00FA1B56" w:rsidP="003E2BBC">
      <w:pPr>
        <w:tabs>
          <w:tab w:val="left" w:pos="484"/>
        </w:tabs>
        <w:spacing w:line="259" w:lineRule="auto"/>
        <w:ind w:right="2"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VI </w:t>
      </w:r>
      <w:r w:rsidRPr="00FA1B56">
        <w:rPr>
          <w:rFonts w:asciiTheme="minorHAnsi" w:hAnsiTheme="minorHAnsi" w:cstheme="minorHAnsi"/>
          <w:sz w:val="24"/>
          <w:szCs w:val="24"/>
        </w:rPr>
        <w:t>-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402692" w:rsidRPr="00FA1B56">
        <w:rPr>
          <w:rFonts w:asciiTheme="minorHAnsi" w:hAnsiTheme="minorHAnsi" w:cstheme="minorHAnsi"/>
          <w:sz w:val="24"/>
          <w:szCs w:val="24"/>
        </w:rPr>
        <w:t xml:space="preserve"> setor de contratações - unidade responsável pelo planejamento, pela coordenação e pelo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402692" w:rsidRPr="00FA1B56">
        <w:rPr>
          <w:rFonts w:asciiTheme="minorHAnsi" w:hAnsiTheme="minorHAnsi" w:cstheme="minorHAnsi"/>
          <w:sz w:val="24"/>
          <w:szCs w:val="24"/>
        </w:rPr>
        <w:t>acompanhamento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402692" w:rsidRPr="00FA1B56">
        <w:rPr>
          <w:rFonts w:asciiTheme="minorHAnsi" w:hAnsiTheme="minorHAnsi" w:cstheme="minorHAnsi"/>
          <w:sz w:val="24"/>
          <w:szCs w:val="24"/>
        </w:rPr>
        <w:t>das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402692" w:rsidRPr="00FA1B56">
        <w:rPr>
          <w:rFonts w:asciiTheme="minorHAnsi" w:hAnsiTheme="minorHAnsi" w:cstheme="minorHAnsi"/>
          <w:sz w:val="24"/>
          <w:szCs w:val="24"/>
        </w:rPr>
        <w:t>ações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402692" w:rsidRPr="00FA1B56">
        <w:rPr>
          <w:rFonts w:asciiTheme="minorHAnsi" w:hAnsiTheme="minorHAnsi" w:cstheme="minorHAnsi"/>
          <w:sz w:val="24"/>
          <w:szCs w:val="24"/>
        </w:rPr>
        <w:t>destinadas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402692" w:rsidRPr="00FA1B56">
        <w:rPr>
          <w:rFonts w:asciiTheme="minorHAnsi" w:hAnsiTheme="minorHAnsi" w:cstheme="minorHAnsi"/>
          <w:sz w:val="24"/>
          <w:szCs w:val="24"/>
        </w:rPr>
        <w:t>às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402692" w:rsidRPr="00FA1B56">
        <w:rPr>
          <w:rFonts w:asciiTheme="minorHAnsi" w:hAnsiTheme="minorHAnsi" w:cstheme="minorHAnsi"/>
          <w:sz w:val="24"/>
          <w:szCs w:val="24"/>
        </w:rPr>
        <w:t>contratações,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402692" w:rsidRPr="00FA1B56">
        <w:rPr>
          <w:rFonts w:asciiTheme="minorHAnsi" w:hAnsiTheme="minorHAnsi" w:cstheme="minorHAnsi"/>
          <w:sz w:val="24"/>
          <w:szCs w:val="24"/>
        </w:rPr>
        <w:t>no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402692" w:rsidRPr="00FA1B56">
        <w:rPr>
          <w:rFonts w:asciiTheme="minorHAnsi" w:hAnsiTheme="minorHAnsi" w:cstheme="minorHAnsi"/>
          <w:sz w:val="24"/>
          <w:szCs w:val="24"/>
        </w:rPr>
        <w:t>âmbito do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402692" w:rsidRPr="00FA1B56">
        <w:rPr>
          <w:rFonts w:asciiTheme="minorHAnsi" w:hAnsiTheme="minorHAnsi" w:cstheme="minorHAnsi"/>
          <w:sz w:val="24"/>
          <w:szCs w:val="24"/>
        </w:rPr>
        <w:t>órgão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402692" w:rsidRPr="00FA1B56">
        <w:rPr>
          <w:rFonts w:asciiTheme="minorHAnsi" w:hAnsiTheme="minorHAnsi" w:cstheme="minorHAnsi"/>
          <w:sz w:val="24"/>
          <w:szCs w:val="24"/>
        </w:rPr>
        <w:t>ou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402692" w:rsidRPr="00FA1B56">
        <w:rPr>
          <w:rFonts w:asciiTheme="minorHAnsi" w:hAnsiTheme="minorHAnsi" w:cstheme="minorHAnsi"/>
          <w:sz w:val="24"/>
          <w:szCs w:val="24"/>
        </w:rPr>
        <w:t>da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402692" w:rsidRPr="00FA1B56">
        <w:rPr>
          <w:rFonts w:asciiTheme="minorHAnsi" w:hAnsiTheme="minorHAnsi" w:cstheme="minorHAnsi"/>
          <w:sz w:val="24"/>
          <w:szCs w:val="24"/>
        </w:rPr>
        <w:t>entidade.</w:t>
      </w:r>
      <w:r w:rsidR="006421F6">
        <w:rPr>
          <w:rFonts w:asciiTheme="minorHAnsi" w:hAnsiTheme="minorHAnsi" w:cstheme="minorHAnsi"/>
          <w:sz w:val="24"/>
          <w:szCs w:val="24"/>
        </w:rPr>
        <w:t xml:space="preserve"> </w:t>
      </w:r>
    </w:p>
    <w:p w:rsidR="00E703BD" w:rsidRPr="00FA1B56" w:rsidRDefault="00E703BD" w:rsidP="003E2BBC">
      <w:pPr>
        <w:spacing w:line="259" w:lineRule="auto"/>
        <w:ind w:right="2" w:firstLine="1316"/>
        <w:jc w:val="both"/>
        <w:rPr>
          <w:rFonts w:asciiTheme="minorHAnsi" w:hAnsiTheme="minorHAnsi" w:cstheme="minorHAnsi"/>
          <w:sz w:val="24"/>
          <w:szCs w:val="24"/>
        </w:rPr>
      </w:pPr>
    </w:p>
    <w:p w:rsidR="00E703BD" w:rsidRDefault="00402692" w:rsidP="003E2BBC">
      <w:pPr>
        <w:pStyle w:val="Corpodetexto"/>
        <w:spacing w:before="72" w:line="259" w:lineRule="auto"/>
        <w:ind w:right="2" w:firstLine="1316"/>
        <w:rPr>
          <w:rFonts w:asciiTheme="minorHAnsi" w:hAnsiTheme="minorHAnsi" w:cstheme="minorHAnsi"/>
        </w:rPr>
      </w:pPr>
      <w:r w:rsidRPr="00640154">
        <w:rPr>
          <w:rFonts w:asciiTheme="minorHAnsi" w:hAnsiTheme="minorHAnsi" w:cstheme="minorHAnsi"/>
          <w:b/>
        </w:rPr>
        <w:t>§</w:t>
      </w:r>
      <w:r w:rsidR="00640154">
        <w:rPr>
          <w:rFonts w:asciiTheme="minorHAnsi" w:hAnsiTheme="minorHAnsi" w:cstheme="minorHAnsi"/>
          <w:b/>
        </w:rPr>
        <w:t xml:space="preserve"> </w:t>
      </w:r>
      <w:r w:rsidRPr="00640154">
        <w:rPr>
          <w:rFonts w:asciiTheme="minorHAnsi" w:hAnsiTheme="minorHAnsi" w:cstheme="minorHAnsi"/>
          <w:b/>
        </w:rPr>
        <w:t>1º</w:t>
      </w:r>
      <w:r w:rsidRPr="00FA1B56">
        <w:rPr>
          <w:rFonts w:asciiTheme="minorHAnsi" w:hAnsiTheme="minorHAnsi" w:cstheme="minorHAnsi"/>
        </w:rPr>
        <w:t xml:space="preserve"> Os papéis de requisitante e de área técnica poderão ser exercidos pelo mesmo agente</w:t>
      </w:r>
      <w:r w:rsidR="006421F6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público</w:t>
      </w:r>
      <w:r w:rsidR="006421F6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ou</w:t>
      </w:r>
      <w:r w:rsidR="006421F6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unidade,</w:t>
      </w:r>
      <w:r w:rsidR="006421F6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desde</w:t>
      </w:r>
      <w:r w:rsidR="006421F6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que,</w:t>
      </w:r>
      <w:r w:rsidR="006421F6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no</w:t>
      </w:r>
      <w:r w:rsidR="006421F6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exercício</w:t>
      </w:r>
      <w:r w:rsidR="006421F6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dessas</w:t>
      </w:r>
      <w:r w:rsidR="006421F6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atribuições,</w:t>
      </w:r>
      <w:r w:rsidR="006421F6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detenha</w:t>
      </w:r>
      <w:r w:rsidR="006421F6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conhecimento</w:t>
      </w:r>
      <w:r w:rsidR="006421F6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técnico-operacional</w:t>
      </w:r>
      <w:r w:rsidR="006421F6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sobre</w:t>
      </w:r>
      <w:r w:rsidR="006421F6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o objeto</w:t>
      </w:r>
      <w:r w:rsidR="006421F6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de</w:t>
      </w:r>
      <w:r w:rsidR="006421F6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mandado, observado</w:t>
      </w:r>
      <w:r w:rsidR="006421F6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o</w:t>
      </w:r>
      <w:r w:rsidR="006421F6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disposto no inciso</w:t>
      </w:r>
      <w:r w:rsidR="006421F6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III</w:t>
      </w:r>
      <w:r w:rsidR="006421F6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do caput.</w:t>
      </w:r>
      <w:r w:rsidR="006421F6">
        <w:rPr>
          <w:rFonts w:asciiTheme="minorHAnsi" w:hAnsiTheme="minorHAnsi" w:cstheme="minorHAnsi"/>
        </w:rPr>
        <w:t xml:space="preserve"> </w:t>
      </w:r>
    </w:p>
    <w:p w:rsidR="006421F6" w:rsidRPr="00FA1B56" w:rsidRDefault="006421F6" w:rsidP="003E2BBC">
      <w:pPr>
        <w:pStyle w:val="Corpodetexto"/>
        <w:spacing w:before="72" w:line="259" w:lineRule="auto"/>
        <w:ind w:right="2" w:firstLine="1316"/>
        <w:jc w:val="left"/>
        <w:rPr>
          <w:rFonts w:asciiTheme="minorHAnsi" w:hAnsiTheme="minorHAnsi" w:cstheme="minorHAnsi"/>
        </w:rPr>
      </w:pPr>
    </w:p>
    <w:p w:rsidR="00E703BD" w:rsidRPr="00FA1B56" w:rsidRDefault="00402692" w:rsidP="003E2BBC">
      <w:pPr>
        <w:pStyle w:val="Corpodetexto"/>
        <w:spacing w:before="1" w:line="259" w:lineRule="auto"/>
        <w:ind w:right="2" w:firstLine="1316"/>
        <w:rPr>
          <w:rFonts w:asciiTheme="minorHAnsi" w:hAnsiTheme="minorHAnsi" w:cstheme="minorHAnsi"/>
        </w:rPr>
      </w:pPr>
      <w:r w:rsidRPr="00640154">
        <w:rPr>
          <w:rFonts w:asciiTheme="minorHAnsi" w:hAnsiTheme="minorHAnsi" w:cstheme="minorHAnsi"/>
          <w:b/>
        </w:rPr>
        <w:t>§</w:t>
      </w:r>
      <w:r w:rsidR="00640154">
        <w:rPr>
          <w:rFonts w:asciiTheme="minorHAnsi" w:hAnsiTheme="minorHAnsi" w:cstheme="minorHAnsi"/>
          <w:b/>
        </w:rPr>
        <w:t xml:space="preserve"> </w:t>
      </w:r>
      <w:r w:rsidRPr="00640154">
        <w:rPr>
          <w:rFonts w:asciiTheme="minorHAnsi" w:hAnsiTheme="minorHAnsi" w:cstheme="minorHAnsi"/>
          <w:b/>
        </w:rPr>
        <w:t>2º</w:t>
      </w:r>
      <w:r w:rsidR="006421F6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A</w:t>
      </w:r>
      <w:r w:rsidR="006421F6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definição</w:t>
      </w:r>
      <w:r w:rsidR="006421F6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dos</w:t>
      </w:r>
      <w:r w:rsidR="006421F6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requisitantes</w:t>
      </w:r>
      <w:r w:rsidR="006421F6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e</w:t>
      </w:r>
      <w:r w:rsidR="006421F6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das</w:t>
      </w:r>
      <w:r w:rsidR="006421F6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áreas</w:t>
      </w:r>
      <w:r w:rsidR="006421F6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técnicas</w:t>
      </w:r>
      <w:r w:rsidR="006421F6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não</w:t>
      </w:r>
      <w:r w:rsidR="006421F6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ensejará,</w:t>
      </w:r>
      <w:r w:rsidR="006421F6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obrigatoriamente,</w:t>
      </w:r>
      <w:r w:rsidR="006421F6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a</w:t>
      </w:r>
      <w:r w:rsidR="006421F6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criação</w:t>
      </w:r>
      <w:r w:rsidR="006421F6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de</w:t>
      </w:r>
      <w:r w:rsidR="006421F6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novas estruturas nas</w:t>
      </w:r>
      <w:r w:rsidR="006421F6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unidades organizacionais</w:t>
      </w:r>
      <w:r w:rsidR="006421F6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dos</w:t>
      </w:r>
      <w:r w:rsidR="006421F6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órgãos e</w:t>
      </w:r>
      <w:r w:rsidR="006421F6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das</w:t>
      </w:r>
      <w:r w:rsidR="006421F6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entidades.</w:t>
      </w:r>
      <w:r w:rsidR="003E2BBC">
        <w:rPr>
          <w:rFonts w:asciiTheme="minorHAnsi" w:hAnsiTheme="minorHAnsi" w:cstheme="minorHAnsi"/>
        </w:rPr>
        <w:t xml:space="preserve"> </w:t>
      </w:r>
    </w:p>
    <w:p w:rsidR="00E703BD" w:rsidRPr="00FA1B56" w:rsidRDefault="00E703BD" w:rsidP="003E2BBC">
      <w:pPr>
        <w:pStyle w:val="Corpodetexto"/>
        <w:spacing w:before="9"/>
        <w:ind w:left="0" w:right="2" w:firstLine="1316"/>
        <w:jc w:val="left"/>
        <w:rPr>
          <w:rFonts w:asciiTheme="minorHAnsi" w:hAnsiTheme="minorHAnsi" w:cstheme="minorHAnsi"/>
        </w:rPr>
      </w:pPr>
    </w:p>
    <w:p w:rsidR="00E703BD" w:rsidRDefault="00402692" w:rsidP="003E2BBC">
      <w:pPr>
        <w:pStyle w:val="Corpodetexto"/>
        <w:spacing w:line="259" w:lineRule="auto"/>
        <w:ind w:right="2" w:firstLine="1316"/>
        <w:rPr>
          <w:rFonts w:asciiTheme="minorHAnsi" w:hAnsiTheme="minorHAnsi" w:cstheme="minorHAnsi"/>
        </w:rPr>
      </w:pPr>
      <w:r w:rsidRPr="00640154">
        <w:rPr>
          <w:rFonts w:asciiTheme="minorHAnsi" w:hAnsiTheme="minorHAnsi" w:cstheme="minorHAnsi"/>
          <w:b/>
        </w:rPr>
        <w:t>Art. 3º</w:t>
      </w:r>
      <w:r w:rsidRPr="00FA1B56">
        <w:rPr>
          <w:rFonts w:asciiTheme="minorHAnsi" w:hAnsiTheme="minorHAnsi" w:cstheme="minorHAnsi"/>
        </w:rPr>
        <w:t xml:space="preserve"> A elaboração do plano de contratações anual pelos órgãos e pelas entidades tem como</w:t>
      </w:r>
      <w:r w:rsidR="00CF245F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objetivos:</w:t>
      </w:r>
      <w:r w:rsidR="006421F6">
        <w:rPr>
          <w:rFonts w:asciiTheme="minorHAnsi" w:hAnsiTheme="minorHAnsi" w:cstheme="minorHAnsi"/>
        </w:rPr>
        <w:t xml:space="preserve"> </w:t>
      </w:r>
    </w:p>
    <w:p w:rsidR="006421F6" w:rsidRPr="00FA1B56" w:rsidRDefault="006421F6" w:rsidP="00FA1B56">
      <w:pPr>
        <w:pStyle w:val="Corpodetexto"/>
        <w:spacing w:line="259" w:lineRule="auto"/>
        <w:ind w:right="117" w:firstLine="1316"/>
        <w:jc w:val="left"/>
        <w:rPr>
          <w:rFonts w:asciiTheme="minorHAnsi" w:hAnsiTheme="minorHAnsi" w:cstheme="minorHAnsi"/>
        </w:rPr>
      </w:pPr>
    </w:p>
    <w:p w:rsidR="00E703BD" w:rsidRPr="006421F6" w:rsidRDefault="006421F6" w:rsidP="003E2BBC">
      <w:pPr>
        <w:tabs>
          <w:tab w:val="left" w:pos="304"/>
        </w:tabs>
        <w:spacing w:line="259" w:lineRule="auto"/>
        <w:ind w:right="2"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I </w:t>
      </w:r>
      <w:r w:rsidR="00402692" w:rsidRPr="006421F6">
        <w:rPr>
          <w:rFonts w:asciiTheme="minorHAnsi" w:hAnsiTheme="minorHAnsi" w:cstheme="minorHAnsi"/>
          <w:sz w:val="24"/>
          <w:szCs w:val="24"/>
        </w:rPr>
        <w:t>- racionalizar as contratações das unidades administrativas de sua competência, por meio da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402692" w:rsidRPr="006421F6">
        <w:rPr>
          <w:rFonts w:asciiTheme="minorHAnsi" w:hAnsiTheme="minorHAnsi" w:cstheme="minorHAnsi"/>
          <w:sz w:val="24"/>
          <w:szCs w:val="24"/>
        </w:rPr>
        <w:t>promoção de contratações centralizadas e compartilhadas, a fim de obter economia de escala,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402692" w:rsidRPr="006421F6">
        <w:rPr>
          <w:rFonts w:asciiTheme="minorHAnsi" w:hAnsiTheme="minorHAnsi" w:cstheme="minorHAnsi"/>
          <w:sz w:val="24"/>
          <w:szCs w:val="24"/>
        </w:rPr>
        <w:t>padronização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402692" w:rsidRPr="006421F6">
        <w:rPr>
          <w:rFonts w:asciiTheme="minorHAnsi" w:hAnsiTheme="minorHAnsi" w:cstheme="minorHAnsi"/>
          <w:sz w:val="24"/>
          <w:szCs w:val="24"/>
        </w:rPr>
        <w:t>de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402692" w:rsidRPr="006421F6">
        <w:rPr>
          <w:rFonts w:asciiTheme="minorHAnsi" w:hAnsiTheme="minorHAnsi" w:cstheme="minorHAnsi"/>
          <w:sz w:val="24"/>
          <w:szCs w:val="24"/>
        </w:rPr>
        <w:t>produtos 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402692" w:rsidRPr="006421F6">
        <w:rPr>
          <w:rFonts w:asciiTheme="minorHAnsi" w:hAnsiTheme="minorHAnsi" w:cstheme="minorHAnsi"/>
          <w:sz w:val="24"/>
          <w:szCs w:val="24"/>
        </w:rPr>
        <w:t>serviços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402692" w:rsidRPr="006421F6">
        <w:rPr>
          <w:rFonts w:asciiTheme="minorHAnsi" w:hAnsiTheme="minorHAnsi" w:cstheme="minorHAnsi"/>
          <w:sz w:val="24"/>
          <w:szCs w:val="24"/>
        </w:rPr>
        <w:t>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402692" w:rsidRPr="006421F6">
        <w:rPr>
          <w:rFonts w:asciiTheme="minorHAnsi" w:hAnsiTheme="minorHAnsi" w:cstheme="minorHAnsi"/>
          <w:sz w:val="24"/>
          <w:szCs w:val="24"/>
        </w:rPr>
        <w:t>redução de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402692" w:rsidRPr="006421F6">
        <w:rPr>
          <w:rFonts w:asciiTheme="minorHAnsi" w:hAnsiTheme="minorHAnsi" w:cstheme="minorHAnsi"/>
          <w:sz w:val="24"/>
          <w:szCs w:val="24"/>
        </w:rPr>
        <w:t>custos processuais;</w:t>
      </w:r>
    </w:p>
    <w:p w:rsidR="00E703BD" w:rsidRPr="006421F6" w:rsidRDefault="006421F6" w:rsidP="003E2BBC">
      <w:pPr>
        <w:tabs>
          <w:tab w:val="left" w:pos="434"/>
        </w:tabs>
        <w:spacing w:line="261" w:lineRule="auto"/>
        <w:ind w:right="2"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II </w:t>
      </w:r>
      <w:r w:rsidR="00402692" w:rsidRPr="006421F6">
        <w:rPr>
          <w:rFonts w:asciiTheme="minorHAnsi" w:hAnsiTheme="minorHAnsi" w:cstheme="minorHAnsi"/>
          <w:sz w:val="24"/>
          <w:szCs w:val="24"/>
        </w:rPr>
        <w:t>- garantir o alinhamento com o planejamento estratégico, o plano diretor de logística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402692" w:rsidRPr="006421F6">
        <w:rPr>
          <w:rFonts w:asciiTheme="minorHAnsi" w:hAnsiTheme="minorHAnsi" w:cstheme="minorHAnsi"/>
          <w:sz w:val="24"/>
          <w:szCs w:val="24"/>
        </w:rPr>
        <w:t>sustentável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402692" w:rsidRPr="006421F6">
        <w:rPr>
          <w:rFonts w:asciiTheme="minorHAnsi" w:hAnsiTheme="minorHAnsi" w:cstheme="minorHAnsi"/>
          <w:sz w:val="24"/>
          <w:szCs w:val="24"/>
        </w:rPr>
        <w:t>e outros instrumentos de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402692" w:rsidRPr="006421F6">
        <w:rPr>
          <w:rFonts w:asciiTheme="minorHAnsi" w:hAnsiTheme="minorHAnsi" w:cstheme="minorHAnsi"/>
          <w:sz w:val="24"/>
          <w:szCs w:val="24"/>
        </w:rPr>
        <w:t>governança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402692" w:rsidRPr="006421F6">
        <w:rPr>
          <w:rFonts w:asciiTheme="minorHAnsi" w:hAnsiTheme="minorHAnsi" w:cstheme="minorHAnsi"/>
          <w:sz w:val="24"/>
          <w:szCs w:val="24"/>
        </w:rPr>
        <w:t>existentes;</w:t>
      </w:r>
    </w:p>
    <w:p w:rsidR="00E703BD" w:rsidRPr="006421F6" w:rsidRDefault="006421F6" w:rsidP="003E2BBC">
      <w:pPr>
        <w:tabs>
          <w:tab w:val="left" w:pos="460"/>
        </w:tabs>
        <w:spacing w:line="273" w:lineRule="exact"/>
        <w:ind w:right="2"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III </w:t>
      </w:r>
      <w:r w:rsidR="000D14A3">
        <w:rPr>
          <w:rFonts w:asciiTheme="minorHAnsi" w:hAnsiTheme="minorHAnsi" w:cstheme="minorHAnsi"/>
          <w:sz w:val="24"/>
          <w:szCs w:val="24"/>
        </w:rPr>
        <w:t>-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402692" w:rsidRPr="006421F6">
        <w:rPr>
          <w:rFonts w:asciiTheme="minorHAnsi" w:hAnsiTheme="minorHAnsi" w:cstheme="minorHAnsi"/>
          <w:sz w:val="24"/>
          <w:szCs w:val="24"/>
        </w:rPr>
        <w:t>subsidiar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402692" w:rsidRPr="006421F6">
        <w:rPr>
          <w:rFonts w:asciiTheme="minorHAnsi" w:hAnsiTheme="minorHAnsi" w:cstheme="minorHAnsi"/>
          <w:sz w:val="24"/>
          <w:szCs w:val="24"/>
        </w:rPr>
        <w:t>a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402692" w:rsidRPr="006421F6">
        <w:rPr>
          <w:rFonts w:asciiTheme="minorHAnsi" w:hAnsiTheme="minorHAnsi" w:cstheme="minorHAnsi"/>
          <w:sz w:val="24"/>
          <w:szCs w:val="24"/>
        </w:rPr>
        <w:t>elaboração das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402692" w:rsidRPr="006421F6">
        <w:rPr>
          <w:rFonts w:asciiTheme="minorHAnsi" w:hAnsiTheme="minorHAnsi" w:cstheme="minorHAnsi"/>
          <w:sz w:val="24"/>
          <w:szCs w:val="24"/>
        </w:rPr>
        <w:t>leis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402692" w:rsidRPr="006421F6">
        <w:rPr>
          <w:rFonts w:asciiTheme="minorHAnsi" w:hAnsiTheme="minorHAnsi" w:cstheme="minorHAnsi"/>
          <w:sz w:val="24"/>
          <w:szCs w:val="24"/>
        </w:rPr>
        <w:t>orçamentárias;</w:t>
      </w:r>
    </w:p>
    <w:p w:rsidR="00E703BD" w:rsidRPr="006421F6" w:rsidRDefault="006421F6" w:rsidP="003E2BBC">
      <w:pPr>
        <w:tabs>
          <w:tab w:val="left" w:pos="474"/>
        </w:tabs>
        <w:spacing w:before="20"/>
        <w:ind w:right="2"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IV </w:t>
      </w:r>
      <w:r w:rsidR="000D14A3">
        <w:rPr>
          <w:rFonts w:asciiTheme="minorHAnsi" w:hAnsiTheme="minorHAnsi" w:cstheme="minorHAnsi"/>
          <w:sz w:val="24"/>
          <w:szCs w:val="24"/>
        </w:rPr>
        <w:t>-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402692" w:rsidRPr="006421F6">
        <w:rPr>
          <w:rFonts w:asciiTheme="minorHAnsi" w:hAnsiTheme="minorHAnsi" w:cstheme="minorHAnsi"/>
          <w:sz w:val="24"/>
          <w:szCs w:val="24"/>
        </w:rPr>
        <w:t>evitar</w:t>
      </w:r>
      <w:r w:rsidR="00CF245F">
        <w:rPr>
          <w:rFonts w:asciiTheme="minorHAnsi" w:hAnsiTheme="minorHAnsi" w:cstheme="minorHAnsi"/>
          <w:sz w:val="24"/>
          <w:szCs w:val="24"/>
        </w:rPr>
        <w:t xml:space="preserve"> </w:t>
      </w:r>
      <w:r w:rsidR="00402692" w:rsidRPr="006421F6">
        <w:rPr>
          <w:rFonts w:asciiTheme="minorHAnsi" w:hAnsiTheme="minorHAnsi" w:cstheme="minorHAnsi"/>
          <w:sz w:val="24"/>
          <w:szCs w:val="24"/>
        </w:rPr>
        <w:t>o fracionamento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402692" w:rsidRPr="006421F6">
        <w:rPr>
          <w:rFonts w:asciiTheme="minorHAnsi" w:hAnsiTheme="minorHAnsi" w:cstheme="minorHAnsi"/>
          <w:sz w:val="24"/>
          <w:szCs w:val="24"/>
        </w:rPr>
        <w:t>de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402692" w:rsidRPr="006421F6">
        <w:rPr>
          <w:rFonts w:asciiTheme="minorHAnsi" w:hAnsiTheme="minorHAnsi" w:cstheme="minorHAnsi"/>
          <w:sz w:val="24"/>
          <w:szCs w:val="24"/>
        </w:rPr>
        <w:t>despesas;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402692" w:rsidRPr="006421F6">
        <w:rPr>
          <w:rFonts w:asciiTheme="minorHAnsi" w:hAnsiTheme="minorHAnsi" w:cstheme="minorHAnsi"/>
          <w:sz w:val="24"/>
          <w:szCs w:val="24"/>
        </w:rPr>
        <w:t>e</w:t>
      </w:r>
    </w:p>
    <w:p w:rsidR="00E703BD" w:rsidRPr="006421F6" w:rsidRDefault="006421F6" w:rsidP="003E2BBC">
      <w:pPr>
        <w:tabs>
          <w:tab w:val="left" w:pos="402"/>
        </w:tabs>
        <w:spacing w:before="21" w:line="259" w:lineRule="auto"/>
        <w:ind w:right="2"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V </w:t>
      </w:r>
      <w:r w:rsidR="00402692" w:rsidRPr="006421F6">
        <w:rPr>
          <w:rFonts w:asciiTheme="minorHAnsi" w:hAnsiTheme="minorHAnsi" w:cstheme="minorHAnsi"/>
          <w:sz w:val="24"/>
          <w:szCs w:val="24"/>
        </w:rPr>
        <w:t>- sinalizar intenções ao mercado fornecedor, de forma a aumentar o diálogo potencial com</w:t>
      </w:r>
      <w:r w:rsidR="00CF245F">
        <w:rPr>
          <w:rFonts w:asciiTheme="minorHAnsi" w:hAnsiTheme="minorHAnsi" w:cstheme="minorHAnsi"/>
          <w:sz w:val="24"/>
          <w:szCs w:val="24"/>
        </w:rPr>
        <w:t xml:space="preserve"> </w:t>
      </w:r>
      <w:r w:rsidR="00402692" w:rsidRPr="006421F6">
        <w:rPr>
          <w:rFonts w:asciiTheme="minorHAnsi" w:hAnsiTheme="minorHAnsi" w:cstheme="minorHAnsi"/>
          <w:sz w:val="24"/>
          <w:szCs w:val="24"/>
        </w:rPr>
        <w:t>o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402692" w:rsidRPr="006421F6">
        <w:rPr>
          <w:rFonts w:asciiTheme="minorHAnsi" w:hAnsiTheme="minorHAnsi" w:cstheme="minorHAnsi"/>
          <w:sz w:val="24"/>
          <w:szCs w:val="24"/>
        </w:rPr>
        <w:t>mercado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402692" w:rsidRPr="006421F6">
        <w:rPr>
          <w:rFonts w:asciiTheme="minorHAnsi" w:hAnsiTheme="minorHAnsi" w:cstheme="minorHAnsi"/>
          <w:sz w:val="24"/>
          <w:szCs w:val="24"/>
        </w:rPr>
        <w:t>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402692" w:rsidRPr="006421F6">
        <w:rPr>
          <w:rFonts w:asciiTheme="minorHAnsi" w:hAnsiTheme="minorHAnsi" w:cstheme="minorHAnsi"/>
          <w:sz w:val="24"/>
          <w:szCs w:val="24"/>
        </w:rPr>
        <w:t>incrementar</w:t>
      </w:r>
      <w:r w:rsidR="000D14A3">
        <w:rPr>
          <w:rFonts w:asciiTheme="minorHAnsi" w:hAnsiTheme="minorHAnsi" w:cstheme="minorHAnsi"/>
          <w:sz w:val="24"/>
          <w:szCs w:val="24"/>
        </w:rPr>
        <w:t xml:space="preserve"> </w:t>
      </w:r>
      <w:r w:rsidR="00402692" w:rsidRPr="006421F6">
        <w:rPr>
          <w:rFonts w:asciiTheme="minorHAnsi" w:hAnsiTheme="minorHAnsi" w:cstheme="minorHAnsi"/>
          <w:sz w:val="24"/>
          <w:szCs w:val="24"/>
        </w:rPr>
        <w:t>a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402692" w:rsidRPr="006421F6">
        <w:rPr>
          <w:rFonts w:asciiTheme="minorHAnsi" w:hAnsiTheme="minorHAnsi" w:cstheme="minorHAnsi"/>
          <w:sz w:val="24"/>
          <w:szCs w:val="24"/>
        </w:rPr>
        <w:t>competitividade.</w:t>
      </w:r>
    </w:p>
    <w:p w:rsidR="00E703BD" w:rsidRPr="00FA1B56" w:rsidRDefault="00E703BD" w:rsidP="003E2BBC">
      <w:pPr>
        <w:pStyle w:val="Corpodetexto"/>
        <w:spacing w:before="9"/>
        <w:ind w:left="0" w:right="2" w:firstLine="1316"/>
        <w:jc w:val="left"/>
        <w:rPr>
          <w:rFonts w:asciiTheme="minorHAnsi" w:hAnsiTheme="minorHAnsi" w:cstheme="minorHAnsi"/>
        </w:rPr>
      </w:pPr>
    </w:p>
    <w:p w:rsidR="00E703BD" w:rsidRDefault="00402692" w:rsidP="003E2BBC">
      <w:pPr>
        <w:pStyle w:val="Corpodetexto"/>
        <w:spacing w:line="259" w:lineRule="auto"/>
        <w:ind w:right="2" w:firstLine="1316"/>
        <w:rPr>
          <w:rFonts w:asciiTheme="minorHAnsi" w:hAnsiTheme="minorHAnsi" w:cstheme="minorHAnsi"/>
        </w:rPr>
      </w:pPr>
      <w:r w:rsidRPr="00640154">
        <w:rPr>
          <w:rFonts w:asciiTheme="minorHAnsi" w:hAnsiTheme="minorHAnsi" w:cstheme="minorHAnsi"/>
          <w:b/>
        </w:rPr>
        <w:t>Art. 4º</w:t>
      </w:r>
      <w:r w:rsidR="006421F6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Até 30 de julho de cada exercício, os órgãos e as entidades elaborarão, consolidarão e</w:t>
      </w:r>
      <w:r w:rsidR="006421F6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aprovarão os seus planos de contratações anual, os quais conterão todas as contratações que</w:t>
      </w:r>
      <w:r w:rsidR="006421F6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pretendem</w:t>
      </w:r>
      <w:r w:rsidR="006421F6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realizar no exercício</w:t>
      </w:r>
      <w:r w:rsidR="006421F6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subsequente, incluídas:</w:t>
      </w:r>
      <w:r w:rsidR="00CF245F">
        <w:rPr>
          <w:rFonts w:asciiTheme="minorHAnsi" w:hAnsiTheme="minorHAnsi" w:cstheme="minorHAnsi"/>
        </w:rPr>
        <w:t xml:space="preserve"> </w:t>
      </w:r>
    </w:p>
    <w:p w:rsidR="00CF245F" w:rsidRPr="00FA1B56" w:rsidRDefault="00CF245F" w:rsidP="006421F6">
      <w:pPr>
        <w:pStyle w:val="Corpodetexto"/>
        <w:spacing w:line="259" w:lineRule="auto"/>
        <w:ind w:right="114" w:firstLine="1316"/>
        <w:rPr>
          <w:rFonts w:asciiTheme="minorHAnsi" w:hAnsiTheme="minorHAnsi" w:cstheme="minorHAnsi"/>
        </w:rPr>
      </w:pPr>
    </w:p>
    <w:p w:rsidR="00E703BD" w:rsidRPr="006421F6" w:rsidRDefault="006421F6" w:rsidP="003E2BBC">
      <w:pPr>
        <w:tabs>
          <w:tab w:val="left" w:pos="316"/>
        </w:tabs>
        <w:spacing w:line="259" w:lineRule="auto"/>
        <w:ind w:right="2"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I </w:t>
      </w:r>
      <w:r w:rsidR="00402692" w:rsidRPr="006421F6">
        <w:rPr>
          <w:rFonts w:asciiTheme="minorHAnsi" w:hAnsiTheme="minorHAnsi" w:cstheme="minorHAnsi"/>
          <w:sz w:val="24"/>
          <w:szCs w:val="24"/>
        </w:rPr>
        <w:t>- as contratações diretas, nas hipóteses previstas nos art. 74 e art. 75 da Lei nº 14. 133, de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402692" w:rsidRPr="006421F6">
        <w:rPr>
          <w:rFonts w:asciiTheme="minorHAnsi" w:hAnsiTheme="minorHAnsi" w:cstheme="minorHAnsi"/>
          <w:sz w:val="24"/>
          <w:szCs w:val="24"/>
        </w:rPr>
        <w:t>2021; e</w:t>
      </w:r>
    </w:p>
    <w:p w:rsidR="00E703BD" w:rsidRDefault="006421F6" w:rsidP="003E2BBC">
      <w:pPr>
        <w:tabs>
          <w:tab w:val="left" w:pos="371"/>
        </w:tabs>
        <w:spacing w:before="1" w:line="259" w:lineRule="auto"/>
        <w:ind w:right="2"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II </w:t>
      </w:r>
      <w:r>
        <w:rPr>
          <w:rFonts w:asciiTheme="minorHAnsi" w:hAnsiTheme="minorHAnsi" w:cstheme="minorHAnsi"/>
          <w:sz w:val="24"/>
          <w:szCs w:val="24"/>
        </w:rPr>
        <w:t>–</w:t>
      </w:r>
      <w:r w:rsidR="000E61B8">
        <w:rPr>
          <w:rFonts w:asciiTheme="minorHAnsi" w:hAnsiTheme="minorHAnsi" w:cstheme="minorHAnsi"/>
          <w:sz w:val="24"/>
          <w:szCs w:val="24"/>
        </w:rPr>
        <w:t xml:space="preserve"> </w:t>
      </w:r>
      <w:r w:rsidR="00402692" w:rsidRPr="006421F6">
        <w:rPr>
          <w:rFonts w:asciiTheme="minorHAnsi" w:hAnsiTheme="minorHAnsi" w:cstheme="minorHAnsi"/>
          <w:sz w:val="24"/>
          <w:szCs w:val="24"/>
        </w:rPr>
        <w:t>as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402692" w:rsidRPr="006421F6">
        <w:rPr>
          <w:rFonts w:asciiTheme="minorHAnsi" w:hAnsiTheme="minorHAnsi" w:cstheme="minorHAnsi"/>
          <w:sz w:val="24"/>
          <w:szCs w:val="24"/>
        </w:rPr>
        <w:t>contratações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402692" w:rsidRPr="006421F6">
        <w:rPr>
          <w:rFonts w:asciiTheme="minorHAnsi" w:hAnsiTheme="minorHAnsi" w:cstheme="minorHAnsi"/>
          <w:sz w:val="24"/>
          <w:szCs w:val="24"/>
        </w:rPr>
        <w:t>que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402692" w:rsidRPr="006421F6">
        <w:rPr>
          <w:rFonts w:asciiTheme="minorHAnsi" w:hAnsiTheme="minorHAnsi" w:cstheme="minorHAnsi"/>
          <w:sz w:val="24"/>
          <w:szCs w:val="24"/>
        </w:rPr>
        <w:t>envolvam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402692" w:rsidRPr="006421F6">
        <w:rPr>
          <w:rFonts w:asciiTheme="minorHAnsi" w:hAnsiTheme="minorHAnsi" w:cstheme="minorHAnsi"/>
          <w:sz w:val="24"/>
          <w:szCs w:val="24"/>
        </w:rPr>
        <w:t>recursos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402692" w:rsidRPr="006421F6">
        <w:rPr>
          <w:rFonts w:asciiTheme="minorHAnsi" w:hAnsiTheme="minorHAnsi" w:cstheme="minorHAnsi"/>
          <w:sz w:val="24"/>
          <w:szCs w:val="24"/>
        </w:rPr>
        <w:t>provenientes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402692" w:rsidRPr="006421F6">
        <w:rPr>
          <w:rFonts w:asciiTheme="minorHAnsi" w:hAnsiTheme="minorHAnsi" w:cstheme="minorHAnsi"/>
          <w:sz w:val="24"/>
          <w:szCs w:val="24"/>
        </w:rPr>
        <w:t>de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402692" w:rsidRPr="006421F6">
        <w:rPr>
          <w:rFonts w:asciiTheme="minorHAnsi" w:hAnsiTheme="minorHAnsi" w:cstheme="minorHAnsi"/>
          <w:sz w:val="24"/>
          <w:szCs w:val="24"/>
        </w:rPr>
        <w:t>empréstimo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402692" w:rsidRPr="006421F6">
        <w:rPr>
          <w:rFonts w:asciiTheme="minorHAnsi" w:hAnsiTheme="minorHAnsi" w:cstheme="minorHAnsi"/>
          <w:sz w:val="24"/>
          <w:szCs w:val="24"/>
        </w:rPr>
        <w:t>ou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402692" w:rsidRPr="006421F6">
        <w:rPr>
          <w:rFonts w:asciiTheme="minorHAnsi" w:hAnsiTheme="minorHAnsi" w:cstheme="minorHAnsi"/>
          <w:sz w:val="24"/>
          <w:szCs w:val="24"/>
        </w:rPr>
        <w:t>de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402692" w:rsidRPr="006421F6">
        <w:rPr>
          <w:rFonts w:asciiTheme="minorHAnsi" w:hAnsiTheme="minorHAnsi" w:cstheme="minorHAnsi"/>
          <w:sz w:val="24"/>
          <w:szCs w:val="24"/>
        </w:rPr>
        <w:t>doação,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402692" w:rsidRPr="006421F6">
        <w:rPr>
          <w:rFonts w:asciiTheme="minorHAnsi" w:hAnsiTheme="minorHAnsi" w:cstheme="minorHAnsi"/>
          <w:sz w:val="24"/>
          <w:szCs w:val="24"/>
        </w:rPr>
        <w:t>oriundos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402692" w:rsidRPr="006421F6">
        <w:rPr>
          <w:rFonts w:asciiTheme="minorHAnsi" w:hAnsiTheme="minorHAnsi" w:cstheme="minorHAnsi"/>
          <w:sz w:val="24"/>
          <w:szCs w:val="24"/>
        </w:rPr>
        <w:t>de agência oficial de cooperação estrangeira ou de organismo financeiro de que o País seja</w:t>
      </w:r>
      <w:r w:rsidR="00CF245F">
        <w:rPr>
          <w:rFonts w:asciiTheme="minorHAnsi" w:hAnsiTheme="minorHAnsi" w:cstheme="minorHAnsi"/>
          <w:sz w:val="24"/>
          <w:szCs w:val="24"/>
        </w:rPr>
        <w:t xml:space="preserve"> </w:t>
      </w:r>
      <w:r w:rsidR="00402692" w:rsidRPr="006421F6">
        <w:rPr>
          <w:rFonts w:asciiTheme="minorHAnsi" w:hAnsiTheme="minorHAnsi" w:cstheme="minorHAnsi"/>
          <w:sz w:val="24"/>
          <w:szCs w:val="24"/>
        </w:rPr>
        <w:t>parte.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:rsidR="006421F6" w:rsidRPr="006421F6" w:rsidRDefault="006421F6" w:rsidP="006421F6">
      <w:pPr>
        <w:tabs>
          <w:tab w:val="left" w:pos="371"/>
        </w:tabs>
        <w:spacing w:before="1" w:line="259" w:lineRule="auto"/>
        <w:ind w:right="111" w:firstLine="1418"/>
        <w:jc w:val="both"/>
        <w:rPr>
          <w:rFonts w:asciiTheme="minorHAnsi" w:hAnsiTheme="minorHAnsi" w:cstheme="minorHAnsi"/>
          <w:sz w:val="24"/>
          <w:szCs w:val="24"/>
        </w:rPr>
      </w:pPr>
    </w:p>
    <w:p w:rsidR="00E703BD" w:rsidRDefault="00402692" w:rsidP="003E2BBC">
      <w:pPr>
        <w:pStyle w:val="Corpodetexto"/>
        <w:spacing w:line="259" w:lineRule="auto"/>
        <w:ind w:right="2" w:firstLine="1316"/>
        <w:rPr>
          <w:rFonts w:asciiTheme="minorHAnsi" w:hAnsiTheme="minorHAnsi" w:cstheme="minorHAnsi"/>
        </w:rPr>
      </w:pPr>
      <w:r w:rsidRPr="00640154">
        <w:rPr>
          <w:rFonts w:asciiTheme="minorHAnsi" w:hAnsiTheme="minorHAnsi" w:cstheme="minorHAnsi"/>
          <w:b/>
        </w:rPr>
        <w:lastRenderedPageBreak/>
        <w:t>§</w:t>
      </w:r>
      <w:r w:rsidR="00640154">
        <w:rPr>
          <w:rFonts w:asciiTheme="minorHAnsi" w:hAnsiTheme="minorHAnsi" w:cstheme="minorHAnsi"/>
          <w:b/>
        </w:rPr>
        <w:t xml:space="preserve"> </w:t>
      </w:r>
      <w:r w:rsidRPr="00640154">
        <w:rPr>
          <w:rFonts w:asciiTheme="minorHAnsi" w:hAnsiTheme="minorHAnsi" w:cstheme="minorHAnsi"/>
          <w:b/>
        </w:rPr>
        <w:t>1º</w:t>
      </w:r>
      <w:r w:rsidRPr="00FA1B56">
        <w:rPr>
          <w:rFonts w:asciiTheme="minorHAnsi" w:hAnsiTheme="minorHAnsi" w:cstheme="minorHAnsi"/>
        </w:rPr>
        <w:t xml:space="preserve"> Os órgãos e as entidades com unidades de execução descentralizada poderão elaborar o</w:t>
      </w:r>
      <w:r w:rsidR="000E61B8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plano de contratações anual separadamente por unidade administrativa, com consolidação</w:t>
      </w:r>
      <w:r w:rsidR="000E61B8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posterior</w:t>
      </w:r>
      <w:r w:rsidR="000E61B8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em documento</w:t>
      </w:r>
      <w:r w:rsidR="000E61B8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único.</w:t>
      </w:r>
      <w:r w:rsidR="00640154">
        <w:rPr>
          <w:rFonts w:asciiTheme="minorHAnsi" w:hAnsiTheme="minorHAnsi" w:cstheme="minorHAnsi"/>
        </w:rPr>
        <w:t xml:space="preserve"> </w:t>
      </w:r>
    </w:p>
    <w:p w:rsidR="00640154" w:rsidRPr="00FA1B56" w:rsidRDefault="00640154" w:rsidP="003E2BBC">
      <w:pPr>
        <w:pStyle w:val="Corpodetexto"/>
        <w:spacing w:line="259" w:lineRule="auto"/>
        <w:ind w:right="2" w:firstLine="1316"/>
        <w:rPr>
          <w:rFonts w:asciiTheme="minorHAnsi" w:hAnsiTheme="minorHAnsi" w:cstheme="minorHAnsi"/>
        </w:rPr>
      </w:pPr>
    </w:p>
    <w:p w:rsidR="00E703BD" w:rsidRDefault="00402692" w:rsidP="003E2BBC">
      <w:pPr>
        <w:pStyle w:val="Corpodetexto"/>
        <w:spacing w:line="259" w:lineRule="auto"/>
        <w:ind w:right="2" w:firstLine="1316"/>
        <w:rPr>
          <w:rFonts w:asciiTheme="minorHAnsi" w:hAnsiTheme="minorHAnsi" w:cstheme="minorHAnsi"/>
        </w:rPr>
      </w:pPr>
      <w:r w:rsidRPr="00640154">
        <w:rPr>
          <w:rFonts w:asciiTheme="minorHAnsi" w:hAnsiTheme="minorHAnsi" w:cstheme="minorHAnsi"/>
          <w:b/>
        </w:rPr>
        <w:t>§</w:t>
      </w:r>
      <w:r w:rsidR="003B0AA7" w:rsidRPr="00640154">
        <w:rPr>
          <w:rFonts w:asciiTheme="minorHAnsi" w:hAnsiTheme="minorHAnsi" w:cstheme="minorHAnsi"/>
          <w:b/>
        </w:rPr>
        <w:t xml:space="preserve"> </w:t>
      </w:r>
      <w:r w:rsidRPr="00640154">
        <w:rPr>
          <w:rFonts w:asciiTheme="minorHAnsi" w:hAnsiTheme="minorHAnsi" w:cstheme="minorHAnsi"/>
          <w:b/>
        </w:rPr>
        <w:t>2º</w:t>
      </w:r>
      <w:r w:rsidRPr="00FA1B56">
        <w:rPr>
          <w:rFonts w:asciiTheme="minorHAnsi" w:hAnsiTheme="minorHAnsi" w:cstheme="minorHAnsi"/>
        </w:rPr>
        <w:t xml:space="preserve"> O período de que trata o caput compreenderá a elaboração, a consolidação e a aprovação</w:t>
      </w:r>
      <w:r w:rsidR="000E61B8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do</w:t>
      </w:r>
      <w:r w:rsidR="000E61B8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plano de</w:t>
      </w:r>
      <w:r w:rsidR="000E61B8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contratações</w:t>
      </w:r>
      <w:r w:rsidR="000E61B8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anual pelos</w:t>
      </w:r>
      <w:r w:rsidR="000E61B8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órgãos</w:t>
      </w:r>
      <w:r w:rsidR="000E61B8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e</w:t>
      </w:r>
      <w:r w:rsidR="000E61B8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pelas entidades.</w:t>
      </w:r>
      <w:r w:rsidR="000E61B8">
        <w:rPr>
          <w:rFonts w:asciiTheme="minorHAnsi" w:hAnsiTheme="minorHAnsi" w:cstheme="minorHAnsi"/>
        </w:rPr>
        <w:t xml:space="preserve"> </w:t>
      </w:r>
    </w:p>
    <w:p w:rsidR="000E61B8" w:rsidRPr="00FA1B56" w:rsidRDefault="000E61B8" w:rsidP="003E2BBC">
      <w:pPr>
        <w:pStyle w:val="Corpodetexto"/>
        <w:spacing w:line="259" w:lineRule="auto"/>
        <w:ind w:right="2" w:firstLine="1316"/>
        <w:rPr>
          <w:rFonts w:asciiTheme="minorHAnsi" w:hAnsiTheme="minorHAnsi" w:cstheme="minorHAnsi"/>
        </w:rPr>
      </w:pPr>
    </w:p>
    <w:p w:rsidR="00E703BD" w:rsidRPr="00FA1B56" w:rsidRDefault="00402692" w:rsidP="003E2BBC">
      <w:pPr>
        <w:pStyle w:val="Corpodetexto"/>
        <w:spacing w:line="259" w:lineRule="auto"/>
        <w:ind w:right="2" w:firstLine="1316"/>
        <w:rPr>
          <w:rFonts w:asciiTheme="minorHAnsi" w:hAnsiTheme="minorHAnsi" w:cstheme="minorHAnsi"/>
        </w:rPr>
      </w:pPr>
      <w:r w:rsidRPr="00640154">
        <w:rPr>
          <w:rFonts w:asciiTheme="minorHAnsi" w:hAnsiTheme="minorHAnsi" w:cstheme="minorHAnsi"/>
          <w:b/>
        </w:rPr>
        <w:t>§</w:t>
      </w:r>
      <w:r w:rsidR="003B0AA7" w:rsidRPr="00640154">
        <w:rPr>
          <w:rFonts w:asciiTheme="minorHAnsi" w:hAnsiTheme="minorHAnsi" w:cstheme="minorHAnsi"/>
          <w:b/>
        </w:rPr>
        <w:t xml:space="preserve"> </w:t>
      </w:r>
      <w:r w:rsidRPr="00640154">
        <w:rPr>
          <w:rFonts w:asciiTheme="minorHAnsi" w:hAnsiTheme="minorHAnsi" w:cstheme="minorHAnsi"/>
          <w:b/>
        </w:rPr>
        <w:t>3º</w:t>
      </w:r>
      <w:r w:rsidRPr="00FA1B56">
        <w:rPr>
          <w:rFonts w:asciiTheme="minorHAnsi" w:hAnsiTheme="minorHAnsi" w:cstheme="minorHAnsi"/>
        </w:rPr>
        <w:t xml:space="preserve"> O planejamento dos planos referidos no caput devem ser compartilhados com a Secretaria</w:t>
      </w:r>
      <w:r w:rsidR="000E61B8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Municipal</w:t>
      </w:r>
      <w:r w:rsidR="000E61B8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de</w:t>
      </w:r>
      <w:r w:rsidR="000E61B8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Coordenação Geral do Planejamento e</w:t>
      </w:r>
      <w:r w:rsidR="000E61B8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Gestão– SEGEP.</w:t>
      </w:r>
    </w:p>
    <w:p w:rsidR="00E703BD" w:rsidRPr="00FA1B56" w:rsidRDefault="00E703BD" w:rsidP="00FA1B56">
      <w:pPr>
        <w:pStyle w:val="Corpodetexto"/>
        <w:spacing w:before="8"/>
        <w:ind w:left="0" w:firstLine="1316"/>
        <w:jc w:val="left"/>
        <w:rPr>
          <w:rFonts w:asciiTheme="minorHAnsi" w:hAnsiTheme="minorHAnsi" w:cstheme="minorHAnsi"/>
        </w:rPr>
      </w:pPr>
    </w:p>
    <w:p w:rsidR="00E703BD" w:rsidRPr="00FA1B56" w:rsidRDefault="00402692" w:rsidP="003E2BBC">
      <w:pPr>
        <w:pStyle w:val="Corpodetexto"/>
        <w:ind w:firstLine="1316"/>
        <w:jc w:val="left"/>
        <w:rPr>
          <w:rFonts w:asciiTheme="minorHAnsi" w:hAnsiTheme="minorHAnsi" w:cstheme="minorHAnsi"/>
        </w:rPr>
      </w:pPr>
      <w:r w:rsidRPr="00640154">
        <w:rPr>
          <w:rFonts w:asciiTheme="minorHAnsi" w:hAnsiTheme="minorHAnsi" w:cstheme="minorHAnsi"/>
          <w:b/>
        </w:rPr>
        <w:t>Art.</w:t>
      </w:r>
      <w:r w:rsidR="003B0AA7" w:rsidRPr="00640154">
        <w:rPr>
          <w:rFonts w:asciiTheme="minorHAnsi" w:hAnsiTheme="minorHAnsi" w:cstheme="minorHAnsi"/>
          <w:b/>
        </w:rPr>
        <w:t xml:space="preserve"> </w:t>
      </w:r>
      <w:r w:rsidRPr="00640154">
        <w:rPr>
          <w:rFonts w:asciiTheme="minorHAnsi" w:hAnsiTheme="minorHAnsi" w:cstheme="minorHAnsi"/>
          <w:b/>
        </w:rPr>
        <w:t>5º</w:t>
      </w:r>
      <w:r w:rsidR="000E61B8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Ficam</w:t>
      </w:r>
      <w:r w:rsidR="003B0AA7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dispensadas</w:t>
      </w:r>
      <w:r w:rsidR="003B0AA7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de</w:t>
      </w:r>
      <w:r w:rsidR="003B0AA7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registro</w:t>
      </w:r>
      <w:r w:rsidR="003B0AA7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no</w:t>
      </w:r>
      <w:r w:rsidR="003B0AA7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plano</w:t>
      </w:r>
      <w:r w:rsidR="003B0AA7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de</w:t>
      </w:r>
      <w:r w:rsidR="003B0AA7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contratações</w:t>
      </w:r>
      <w:r w:rsidR="003B0AA7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anual:</w:t>
      </w:r>
    </w:p>
    <w:p w:rsidR="000E61B8" w:rsidRDefault="000E61B8" w:rsidP="003E2BBC">
      <w:pPr>
        <w:tabs>
          <w:tab w:val="left" w:pos="297"/>
        </w:tabs>
        <w:spacing w:before="22" w:line="259" w:lineRule="auto"/>
        <w:rPr>
          <w:rFonts w:asciiTheme="minorHAnsi" w:hAnsiTheme="minorHAnsi" w:cstheme="minorHAnsi"/>
          <w:sz w:val="24"/>
          <w:szCs w:val="24"/>
        </w:rPr>
      </w:pPr>
    </w:p>
    <w:p w:rsidR="00E703BD" w:rsidRPr="000E61B8" w:rsidRDefault="000E61B8" w:rsidP="003E2BBC">
      <w:pPr>
        <w:tabs>
          <w:tab w:val="left" w:pos="297"/>
        </w:tabs>
        <w:spacing w:before="22" w:line="259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I </w:t>
      </w:r>
      <w:r w:rsidRPr="000E61B8">
        <w:rPr>
          <w:rFonts w:asciiTheme="minorHAnsi" w:hAnsiTheme="minorHAnsi" w:cstheme="minorHAnsi"/>
          <w:sz w:val="24"/>
          <w:szCs w:val="24"/>
        </w:rPr>
        <w:t xml:space="preserve">– </w:t>
      </w:r>
      <w:r w:rsidR="00402692" w:rsidRPr="000E61B8">
        <w:rPr>
          <w:rFonts w:asciiTheme="minorHAnsi" w:hAnsiTheme="minorHAnsi" w:cstheme="minorHAnsi"/>
          <w:sz w:val="24"/>
          <w:szCs w:val="24"/>
        </w:rPr>
        <w:t>as</w:t>
      </w:r>
      <w:r w:rsidRPr="000E61B8">
        <w:rPr>
          <w:rFonts w:asciiTheme="minorHAnsi" w:hAnsiTheme="minorHAnsi" w:cstheme="minorHAnsi"/>
          <w:sz w:val="24"/>
          <w:szCs w:val="24"/>
        </w:rPr>
        <w:t xml:space="preserve"> </w:t>
      </w:r>
      <w:r w:rsidR="00402692" w:rsidRPr="000E61B8">
        <w:rPr>
          <w:rFonts w:asciiTheme="minorHAnsi" w:hAnsiTheme="minorHAnsi" w:cstheme="minorHAnsi"/>
          <w:sz w:val="24"/>
          <w:szCs w:val="24"/>
        </w:rPr>
        <w:t>informações</w:t>
      </w:r>
      <w:r w:rsidRPr="000E61B8">
        <w:rPr>
          <w:rFonts w:asciiTheme="minorHAnsi" w:hAnsiTheme="minorHAnsi" w:cstheme="minorHAnsi"/>
          <w:sz w:val="24"/>
          <w:szCs w:val="24"/>
        </w:rPr>
        <w:t xml:space="preserve"> </w:t>
      </w:r>
      <w:r w:rsidR="00402692" w:rsidRPr="000E61B8">
        <w:rPr>
          <w:rFonts w:asciiTheme="minorHAnsi" w:hAnsiTheme="minorHAnsi" w:cstheme="minorHAnsi"/>
          <w:sz w:val="24"/>
          <w:szCs w:val="24"/>
        </w:rPr>
        <w:t>classificadas</w:t>
      </w:r>
      <w:r w:rsidRPr="000E61B8">
        <w:rPr>
          <w:rFonts w:asciiTheme="minorHAnsi" w:hAnsiTheme="minorHAnsi" w:cstheme="minorHAnsi"/>
          <w:sz w:val="24"/>
          <w:szCs w:val="24"/>
        </w:rPr>
        <w:t xml:space="preserve"> </w:t>
      </w:r>
      <w:r w:rsidR="00402692" w:rsidRPr="000E61B8">
        <w:rPr>
          <w:rFonts w:asciiTheme="minorHAnsi" w:hAnsiTheme="minorHAnsi" w:cstheme="minorHAnsi"/>
          <w:sz w:val="24"/>
          <w:szCs w:val="24"/>
        </w:rPr>
        <w:t>como</w:t>
      </w:r>
      <w:r w:rsidRPr="000E61B8">
        <w:rPr>
          <w:rFonts w:asciiTheme="minorHAnsi" w:hAnsiTheme="minorHAnsi" w:cstheme="minorHAnsi"/>
          <w:sz w:val="24"/>
          <w:szCs w:val="24"/>
        </w:rPr>
        <w:t xml:space="preserve"> </w:t>
      </w:r>
      <w:r w:rsidR="00402692" w:rsidRPr="000E61B8">
        <w:rPr>
          <w:rFonts w:asciiTheme="minorHAnsi" w:hAnsiTheme="minorHAnsi" w:cstheme="minorHAnsi"/>
          <w:sz w:val="24"/>
          <w:szCs w:val="24"/>
        </w:rPr>
        <w:t>sigilosas,</w:t>
      </w:r>
      <w:r w:rsidRPr="000E61B8">
        <w:rPr>
          <w:rFonts w:asciiTheme="minorHAnsi" w:hAnsiTheme="minorHAnsi" w:cstheme="minorHAnsi"/>
          <w:sz w:val="24"/>
          <w:szCs w:val="24"/>
        </w:rPr>
        <w:t xml:space="preserve"> </w:t>
      </w:r>
      <w:r w:rsidR="00402692" w:rsidRPr="000E61B8">
        <w:rPr>
          <w:rFonts w:asciiTheme="minorHAnsi" w:hAnsiTheme="minorHAnsi" w:cstheme="minorHAnsi"/>
          <w:sz w:val="24"/>
          <w:szCs w:val="24"/>
        </w:rPr>
        <w:t>nos</w:t>
      </w:r>
      <w:r w:rsidRPr="000E61B8">
        <w:rPr>
          <w:rFonts w:asciiTheme="minorHAnsi" w:hAnsiTheme="minorHAnsi" w:cstheme="minorHAnsi"/>
          <w:sz w:val="24"/>
          <w:szCs w:val="24"/>
        </w:rPr>
        <w:t xml:space="preserve"> </w:t>
      </w:r>
      <w:r w:rsidR="00402692" w:rsidRPr="000E61B8">
        <w:rPr>
          <w:rFonts w:asciiTheme="minorHAnsi" w:hAnsiTheme="minorHAnsi" w:cstheme="minorHAnsi"/>
          <w:sz w:val="24"/>
          <w:szCs w:val="24"/>
        </w:rPr>
        <w:t>termos</w:t>
      </w:r>
      <w:r w:rsidRPr="000E61B8">
        <w:rPr>
          <w:rFonts w:asciiTheme="minorHAnsi" w:hAnsiTheme="minorHAnsi" w:cstheme="minorHAnsi"/>
          <w:sz w:val="24"/>
          <w:szCs w:val="24"/>
        </w:rPr>
        <w:t xml:space="preserve"> </w:t>
      </w:r>
      <w:r w:rsidR="00402692" w:rsidRPr="000E61B8">
        <w:rPr>
          <w:rFonts w:asciiTheme="minorHAnsi" w:hAnsiTheme="minorHAnsi" w:cstheme="minorHAnsi"/>
          <w:sz w:val="24"/>
          <w:szCs w:val="24"/>
        </w:rPr>
        <w:t>do</w:t>
      </w:r>
      <w:r w:rsidRPr="000E61B8">
        <w:rPr>
          <w:rFonts w:asciiTheme="minorHAnsi" w:hAnsiTheme="minorHAnsi" w:cstheme="minorHAnsi"/>
          <w:sz w:val="24"/>
          <w:szCs w:val="24"/>
        </w:rPr>
        <w:t xml:space="preserve"> </w:t>
      </w:r>
      <w:r w:rsidR="00402692" w:rsidRPr="000E61B8">
        <w:rPr>
          <w:rFonts w:asciiTheme="minorHAnsi" w:hAnsiTheme="minorHAnsi" w:cstheme="minorHAnsi"/>
          <w:sz w:val="24"/>
          <w:szCs w:val="24"/>
        </w:rPr>
        <w:t>disposto</w:t>
      </w:r>
      <w:r w:rsidRPr="000E61B8">
        <w:rPr>
          <w:rFonts w:asciiTheme="minorHAnsi" w:hAnsiTheme="minorHAnsi" w:cstheme="minorHAnsi"/>
          <w:sz w:val="24"/>
          <w:szCs w:val="24"/>
        </w:rPr>
        <w:t xml:space="preserve"> </w:t>
      </w:r>
      <w:r w:rsidR="00402692" w:rsidRPr="000E61B8">
        <w:rPr>
          <w:rFonts w:asciiTheme="minorHAnsi" w:hAnsiTheme="minorHAnsi" w:cstheme="minorHAnsi"/>
          <w:sz w:val="24"/>
          <w:szCs w:val="24"/>
        </w:rPr>
        <w:t>na</w:t>
      </w:r>
      <w:r w:rsidRPr="000E61B8">
        <w:rPr>
          <w:rFonts w:asciiTheme="minorHAnsi" w:hAnsiTheme="minorHAnsi" w:cstheme="minorHAnsi"/>
          <w:sz w:val="24"/>
          <w:szCs w:val="24"/>
        </w:rPr>
        <w:t xml:space="preserve"> </w:t>
      </w:r>
      <w:r w:rsidR="00402692" w:rsidRPr="000E61B8">
        <w:rPr>
          <w:rFonts w:asciiTheme="minorHAnsi" w:hAnsiTheme="minorHAnsi" w:cstheme="minorHAnsi"/>
          <w:sz w:val="24"/>
          <w:szCs w:val="24"/>
        </w:rPr>
        <w:t>Lei</w:t>
      </w:r>
      <w:r w:rsidRPr="000E61B8">
        <w:rPr>
          <w:rFonts w:asciiTheme="minorHAnsi" w:hAnsiTheme="minorHAnsi" w:cstheme="minorHAnsi"/>
          <w:sz w:val="24"/>
          <w:szCs w:val="24"/>
        </w:rPr>
        <w:t xml:space="preserve"> </w:t>
      </w:r>
      <w:r w:rsidR="00402692" w:rsidRPr="000E61B8">
        <w:rPr>
          <w:rFonts w:asciiTheme="minorHAnsi" w:hAnsiTheme="minorHAnsi" w:cstheme="minorHAnsi"/>
          <w:sz w:val="24"/>
          <w:szCs w:val="24"/>
        </w:rPr>
        <w:t>nº</w:t>
      </w:r>
      <w:r w:rsidRPr="000E61B8">
        <w:rPr>
          <w:rFonts w:asciiTheme="minorHAnsi" w:hAnsiTheme="minorHAnsi" w:cstheme="minorHAnsi"/>
          <w:sz w:val="24"/>
          <w:szCs w:val="24"/>
        </w:rPr>
        <w:t xml:space="preserve"> </w:t>
      </w:r>
      <w:r w:rsidR="00402692" w:rsidRPr="000E61B8">
        <w:rPr>
          <w:rFonts w:asciiTheme="minorHAnsi" w:hAnsiTheme="minorHAnsi" w:cstheme="minorHAnsi"/>
          <w:sz w:val="24"/>
          <w:szCs w:val="24"/>
        </w:rPr>
        <w:t>12.527,</w:t>
      </w:r>
      <w:r w:rsidRPr="000E61B8">
        <w:rPr>
          <w:rFonts w:asciiTheme="minorHAnsi" w:hAnsiTheme="minorHAnsi" w:cstheme="minorHAnsi"/>
          <w:sz w:val="24"/>
          <w:szCs w:val="24"/>
        </w:rPr>
        <w:t xml:space="preserve"> </w:t>
      </w:r>
      <w:r w:rsidR="00402692" w:rsidRPr="000E61B8">
        <w:rPr>
          <w:rFonts w:asciiTheme="minorHAnsi" w:hAnsiTheme="minorHAnsi" w:cstheme="minorHAnsi"/>
          <w:sz w:val="24"/>
          <w:szCs w:val="24"/>
        </w:rPr>
        <w:t>de</w:t>
      </w:r>
      <w:r w:rsidRPr="000E61B8">
        <w:rPr>
          <w:rFonts w:asciiTheme="minorHAnsi" w:hAnsiTheme="minorHAnsi" w:cstheme="minorHAnsi"/>
          <w:sz w:val="24"/>
          <w:szCs w:val="24"/>
        </w:rPr>
        <w:t xml:space="preserve"> </w:t>
      </w:r>
      <w:r w:rsidR="00402692" w:rsidRPr="000E61B8">
        <w:rPr>
          <w:rFonts w:asciiTheme="minorHAnsi" w:hAnsiTheme="minorHAnsi" w:cstheme="minorHAnsi"/>
          <w:sz w:val="24"/>
          <w:szCs w:val="24"/>
        </w:rPr>
        <w:t>18</w:t>
      </w:r>
      <w:r w:rsidRPr="000E61B8">
        <w:rPr>
          <w:rFonts w:asciiTheme="minorHAnsi" w:hAnsiTheme="minorHAnsi" w:cstheme="minorHAnsi"/>
          <w:sz w:val="24"/>
          <w:szCs w:val="24"/>
        </w:rPr>
        <w:t xml:space="preserve"> </w:t>
      </w:r>
      <w:r w:rsidR="00402692" w:rsidRPr="000E61B8">
        <w:rPr>
          <w:rFonts w:asciiTheme="minorHAnsi" w:hAnsiTheme="minorHAnsi" w:cstheme="minorHAnsi"/>
          <w:sz w:val="24"/>
          <w:szCs w:val="24"/>
        </w:rPr>
        <w:t>de</w:t>
      </w:r>
      <w:r w:rsidRPr="000E61B8">
        <w:rPr>
          <w:rFonts w:asciiTheme="minorHAnsi" w:hAnsiTheme="minorHAnsi" w:cstheme="minorHAnsi"/>
          <w:sz w:val="24"/>
          <w:szCs w:val="24"/>
        </w:rPr>
        <w:t xml:space="preserve"> </w:t>
      </w:r>
      <w:r w:rsidR="00402692" w:rsidRPr="000E61B8">
        <w:rPr>
          <w:rFonts w:asciiTheme="minorHAnsi" w:hAnsiTheme="minorHAnsi" w:cstheme="minorHAnsi"/>
          <w:sz w:val="24"/>
          <w:szCs w:val="24"/>
        </w:rPr>
        <w:t>novembro de</w:t>
      </w:r>
      <w:r w:rsidRPr="000E61B8">
        <w:rPr>
          <w:rFonts w:asciiTheme="minorHAnsi" w:hAnsiTheme="minorHAnsi" w:cstheme="minorHAnsi"/>
          <w:sz w:val="24"/>
          <w:szCs w:val="24"/>
        </w:rPr>
        <w:t xml:space="preserve"> </w:t>
      </w:r>
      <w:r w:rsidR="00402692" w:rsidRPr="000E61B8">
        <w:rPr>
          <w:rFonts w:asciiTheme="minorHAnsi" w:hAnsiTheme="minorHAnsi" w:cstheme="minorHAnsi"/>
          <w:sz w:val="24"/>
          <w:szCs w:val="24"/>
        </w:rPr>
        <w:t>2011,</w:t>
      </w:r>
      <w:r w:rsidRPr="000E61B8">
        <w:rPr>
          <w:rFonts w:asciiTheme="minorHAnsi" w:hAnsiTheme="minorHAnsi" w:cstheme="minorHAnsi"/>
          <w:sz w:val="24"/>
          <w:szCs w:val="24"/>
        </w:rPr>
        <w:t xml:space="preserve"> </w:t>
      </w:r>
      <w:r w:rsidR="00402692" w:rsidRPr="000E61B8">
        <w:rPr>
          <w:rFonts w:asciiTheme="minorHAnsi" w:hAnsiTheme="minorHAnsi" w:cstheme="minorHAnsi"/>
          <w:sz w:val="24"/>
          <w:szCs w:val="24"/>
        </w:rPr>
        <w:t>ou</w:t>
      </w:r>
      <w:r w:rsidRPr="000E61B8">
        <w:rPr>
          <w:rFonts w:asciiTheme="minorHAnsi" w:hAnsiTheme="minorHAnsi" w:cstheme="minorHAnsi"/>
          <w:sz w:val="24"/>
          <w:szCs w:val="24"/>
        </w:rPr>
        <w:t xml:space="preserve"> </w:t>
      </w:r>
      <w:r w:rsidR="00402692" w:rsidRPr="000E61B8">
        <w:rPr>
          <w:rFonts w:asciiTheme="minorHAnsi" w:hAnsiTheme="minorHAnsi" w:cstheme="minorHAnsi"/>
          <w:sz w:val="24"/>
          <w:szCs w:val="24"/>
        </w:rPr>
        <w:t>abrangidas pelas</w:t>
      </w:r>
      <w:r w:rsidRPr="000E61B8">
        <w:rPr>
          <w:rFonts w:asciiTheme="minorHAnsi" w:hAnsiTheme="minorHAnsi" w:cstheme="minorHAnsi"/>
          <w:sz w:val="24"/>
          <w:szCs w:val="24"/>
        </w:rPr>
        <w:t xml:space="preserve"> </w:t>
      </w:r>
      <w:r w:rsidR="00402692" w:rsidRPr="000E61B8">
        <w:rPr>
          <w:rFonts w:asciiTheme="minorHAnsi" w:hAnsiTheme="minorHAnsi" w:cstheme="minorHAnsi"/>
          <w:sz w:val="24"/>
          <w:szCs w:val="24"/>
        </w:rPr>
        <w:t>demais</w:t>
      </w:r>
      <w:r w:rsidRPr="000E61B8">
        <w:rPr>
          <w:rFonts w:asciiTheme="minorHAnsi" w:hAnsiTheme="minorHAnsi" w:cstheme="minorHAnsi"/>
          <w:sz w:val="24"/>
          <w:szCs w:val="24"/>
        </w:rPr>
        <w:t xml:space="preserve"> </w:t>
      </w:r>
      <w:r w:rsidR="00402692" w:rsidRPr="000E61B8">
        <w:rPr>
          <w:rFonts w:asciiTheme="minorHAnsi" w:hAnsiTheme="minorHAnsi" w:cstheme="minorHAnsi"/>
          <w:sz w:val="24"/>
          <w:szCs w:val="24"/>
        </w:rPr>
        <w:t>hipóteses legais</w:t>
      </w:r>
      <w:r w:rsidR="003E2BBC">
        <w:rPr>
          <w:rFonts w:asciiTheme="minorHAnsi" w:hAnsiTheme="minorHAnsi" w:cstheme="minorHAnsi"/>
          <w:sz w:val="24"/>
          <w:szCs w:val="24"/>
        </w:rPr>
        <w:t xml:space="preserve"> </w:t>
      </w:r>
      <w:r w:rsidR="00402692" w:rsidRPr="000E61B8">
        <w:rPr>
          <w:rFonts w:asciiTheme="minorHAnsi" w:hAnsiTheme="minorHAnsi" w:cstheme="minorHAnsi"/>
          <w:sz w:val="24"/>
          <w:szCs w:val="24"/>
        </w:rPr>
        <w:t>de sigilo;</w:t>
      </w:r>
    </w:p>
    <w:p w:rsidR="00E703BD" w:rsidRPr="000E61B8" w:rsidRDefault="000E61B8" w:rsidP="003E2BBC">
      <w:pPr>
        <w:tabs>
          <w:tab w:val="left" w:pos="388"/>
        </w:tabs>
        <w:spacing w:line="259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0E61B8">
        <w:rPr>
          <w:rFonts w:asciiTheme="minorHAnsi" w:hAnsiTheme="minorHAnsi" w:cstheme="minorHAnsi"/>
          <w:b/>
          <w:sz w:val="24"/>
          <w:szCs w:val="24"/>
        </w:rPr>
        <w:t>II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0E61B8">
        <w:rPr>
          <w:rFonts w:asciiTheme="minorHAnsi" w:hAnsiTheme="minorHAnsi" w:cstheme="minorHAnsi"/>
          <w:sz w:val="24"/>
          <w:szCs w:val="24"/>
        </w:rPr>
        <w:t>–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402692" w:rsidRPr="000E61B8">
        <w:rPr>
          <w:rFonts w:asciiTheme="minorHAnsi" w:hAnsiTheme="minorHAnsi" w:cstheme="minorHAnsi"/>
          <w:sz w:val="24"/>
          <w:szCs w:val="24"/>
        </w:rPr>
        <w:t>as</w:t>
      </w:r>
      <w:r w:rsidRPr="000E61B8">
        <w:rPr>
          <w:rFonts w:asciiTheme="minorHAnsi" w:hAnsiTheme="minorHAnsi" w:cstheme="minorHAnsi"/>
          <w:sz w:val="24"/>
          <w:szCs w:val="24"/>
        </w:rPr>
        <w:t xml:space="preserve"> </w:t>
      </w:r>
      <w:r w:rsidR="00402692" w:rsidRPr="000E61B8">
        <w:rPr>
          <w:rFonts w:asciiTheme="minorHAnsi" w:hAnsiTheme="minorHAnsi" w:cstheme="minorHAnsi"/>
          <w:sz w:val="24"/>
          <w:szCs w:val="24"/>
        </w:rPr>
        <w:t>hipóteses</w:t>
      </w:r>
      <w:r w:rsidRPr="000E61B8">
        <w:rPr>
          <w:rFonts w:asciiTheme="minorHAnsi" w:hAnsiTheme="minorHAnsi" w:cstheme="minorHAnsi"/>
          <w:sz w:val="24"/>
          <w:szCs w:val="24"/>
        </w:rPr>
        <w:t xml:space="preserve"> </w:t>
      </w:r>
      <w:r w:rsidR="00402692" w:rsidRPr="000E61B8">
        <w:rPr>
          <w:rFonts w:asciiTheme="minorHAnsi" w:hAnsiTheme="minorHAnsi" w:cstheme="minorHAnsi"/>
          <w:sz w:val="24"/>
          <w:szCs w:val="24"/>
        </w:rPr>
        <w:t>previstas</w:t>
      </w:r>
      <w:r w:rsidRPr="000E61B8">
        <w:rPr>
          <w:rFonts w:asciiTheme="minorHAnsi" w:hAnsiTheme="minorHAnsi" w:cstheme="minorHAnsi"/>
          <w:sz w:val="24"/>
          <w:szCs w:val="24"/>
        </w:rPr>
        <w:t xml:space="preserve"> </w:t>
      </w:r>
      <w:r w:rsidR="00402692" w:rsidRPr="000E61B8">
        <w:rPr>
          <w:rFonts w:asciiTheme="minorHAnsi" w:hAnsiTheme="minorHAnsi" w:cstheme="minorHAnsi"/>
          <w:sz w:val="24"/>
          <w:szCs w:val="24"/>
        </w:rPr>
        <w:t>nos</w:t>
      </w:r>
      <w:r w:rsidRPr="000E61B8">
        <w:rPr>
          <w:rFonts w:asciiTheme="minorHAnsi" w:hAnsiTheme="minorHAnsi" w:cstheme="minorHAnsi"/>
          <w:sz w:val="24"/>
          <w:szCs w:val="24"/>
        </w:rPr>
        <w:t xml:space="preserve"> </w:t>
      </w:r>
      <w:r w:rsidR="00402692" w:rsidRPr="000E61B8">
        <w:rPr>
          <w:rFonts w:asciiTheme="minorHAnsi" w:hAnsiTheme="minorHAnsi" w:cstheme="minorHAnsi"/>
          <w:sz w:val="24"/>
          <w:szCs w:val="24"/>
        </w:rPr>
        <w:t>incisos</w:t>
      </w:r>
      <w:r w:rsidRPr="000E61B8">
        <w:rPr>
          <w:rFonts w:asciiTheme="minorHAnsi" w:hAnsiTheme="minorHAnsi" w:cstheme="minorHAnsi"/>
          <w:sz w:val="24"/>
          <w:szCs w:val="24"/>
        </w:rPr>
        <w:t xml:space="preserve"> </w:t>
      </w:r>
      <w:r w:rsidR="00402692" w:rsidRPr="000E61B8">
        <w:rPr>
          <w:rFonts w:asciiTheme="minorHAnsi" w:hAnsiTheme="minorHAnsi" w:cstheme="minorHAnsi"/>
          <w:sz w:val="24"/>
          <w:szCs w:val="24"/>
        </w:rPr>
        <w:t>VI,</w:t>
      </w:r>
      <w:r w:rsidRPr="000E61B8">
        <w:rPr>
          <w:rFonts w:asciiTheme="minorHAnsi" w:hAnsiTheme="minorHAnsi" w:cstheme="minorHAnsi"/>
          <w:sz w:val="24"/>
          <w:szCs w:val="24"/>
        </w:rPr>
        <w:t xml:space="preserve"> </w:t>
      </w:r>
      <w:r w:rsidR="00402692" w:rsidRPr="000E61B8">
        <w:rPr>
          <w:rFonts w:asciiTheme="minorHAnsi" w:hAnsiTheme="minorHAnsi" w:cstheme="minorHAnsi"/>
          <w:sz w:val="24"/>
          <w:szCs w:val="24"/>
        </w:rPr>
        <w:t>VII</w:t>
      </w:r>
      <w:r w:rsidRPr="000E61B8">
        <w:rPr>
          <w:rFonts w:asciiTheme="minorHAnsi" w:hAnsiTheme="minorHAnsi" w:cstheme="minorHAnsi"/>
          <w:sz w:val="24"/>
          <w:szCs w:val="24"/>
        </w:rPr>
        <w:t xml:space="preserve"> </w:t>
      </w:r>
      <w:r w:rsidR="00402692" w:rsidRPr="000E61B8">
        <w:rPr>
          <w:rFonts w:asciiTheme="minorHAnsi" w:hAnsiTheme="minorHAnsi" w:cstheme="minorHAnsi"/>
          <w:sz w:val="24"/>
          <w:szCs w:val="24"/>
        </w:rPr>
        <w:t>e</w:t>
      </w:r>
      <w:r w:rsidRPr="000E61B8">
        <w:rPr>
          <w:rFonts w:asciiTheme="minorHAnsi" w:hAnsiTheme="minorHAnsi" w:cstheme="minorHAnsi"/>
          <w:sz w:val="24"/>
          <w:szCs w:val="24"/>
        </w:rPr>
        <w:t xml:space="preserve"> </w:t>
      </w:r>
      <w:r w:rsidR="00402692" w:rsidRPr="000E61B8">
        <w:rPr>
          <w:rFonts w:asciiTheme="minorHAnsi" w:hAnsiTheme="minorHAnsi" w:cstheme="minorHAnsi"/>
          <w:sz w:val="24"/>
          <w:szCs w:val="24"/>
        </w:rPr>
        <w:t>VIII</w:t>
      </w:r>
      <w:r w:rsidRPr="000E61B8">
        <w:rPr>
          <w:rFonts w:asciiTheme="minorHAnsi" w:hAnsiTheme="minorHAnsi" w:cstheme="minorHAnsi"/>
          <w:sz w:val="24"/>
          <w:szCs w:val="24"/>
        </w:rPr>
        <w:t xml:space="preserve"> </w:t>
      </w:r>
      <w:r w:rsidR="00402692" w:rsidRPr="000E61B8">
        <w:rPr>
          <w:rFonts w:asciiTheme="minorHAnsi" w:hAnsiTheme="minorHAnsi" w:cstheme="minorHAnsi"/>
          <w:sz w:val="24"/>
          <w:szCs w:val="24"/>
        </w:rPr>
        <w:t>do</w:t>
      </w:r>
      <w:r w:rsidRPr="000E61B8">
        <w:rPr>
          <w:rFonts w:asciiTheme="minorHAnsi" w:hAnsiTheme="minorHAnsi" w:cstheme="minorHAnsi"/>
          <w:sz w:val="24"/>
          <w:szCs w:val="24"/>
        </w:rPr>
        <w:t xml:space="preserve"> </w:t>
      </w:r>
      <w:r w:rsidR="00402692" w:rsidRPr="000E61B8">
        <w:rPr>
          <w:rFonts w:asciiTheme="minorHAnsi" w:hAnsiTheme="minorHAnsi" w:cstheme="minorHAnsi"/>
          <w:sz w:val="24"/>
          <w:szCs w:val="24"/>
        </w:rPr>
        <w:t>caput</w:t>
      </w:r>
      <w:r w:rsidR="00CF245F">
        <w:rPr>
          <w:rFonts w:asciiTheme="minorHAnsi" w:hAnsiTheme="minorHAnsi" w:cstheme="minorHAnsi"/>
          <w:sz w:val="24"/>
          <w:szCs w:val="24"/>
        </w:rPr>
        <w:t xml:space="preserve"> </w:t>
      </w:r>
      <w:r w:rsidR="00402692" w:rsidRPr="000E61B8">
        <w:rPr>
          <w:rFonts w:asciiTheme="minorHAnsi" w:hAnsiTheme="minorHAnsi" w:cstheme="minorHAnsi"/>
          <w:sz w:val="24"/>
          <w:szCs w:val="24"/>
        </w:rPr>
        <w:t>do</w:t>
      </w:r>
      <w:r w:rsidRPr="000E61B8">
        <w:rPr>
          <w:rFonts w:asciiTheme="minorHAnsi" w:hAnsiTheme="minorHAnsi" w:cstheme="minorHAnsi"/>
          <w:sz w:val="24"/>
          <w:szCs w:val="24"/>
        </w:rPr>
        <w:t xml:space="preserve"> </w:t>
      </w:r>
      <w:r w:rsidR="00402692" w:rsidRPr="000E61B8">
        <w:rPr>
          <w:rFonts w:asciiTheme="minorHAnsi" w:hAnsiTheme="minorHAnsi" w:cstheme="minorHAnsi"/>
          <w:sz w:val="24"/>
          <w:szCs w:val="24"/>
        </w:rPr>
        <w:t>art.</w:t>
      </w:r>
      <w:r w:rsidR="003E2BBC">
        <w:rPr>
          <w:rFonts w:asciiTheme="minorHAnsi" w:hAnsiTheme="minorHAnsi" w:cstheme="minorHAnsi"/>
          <w:sz w:val="24"/>
          <w:szCs w:val="24"/>
        </w:rPr>
        <w:t xml:space="preserve"> </w:t>
      </w:r>
      <w:r w:rsidR="00402692" w:rsidRPr="000E61B8">
        <w:rPr>
          <w:rFonts w:asciiTheme="minorHAnsi" w:hAnsiTheme="minorHAnsi" w:cstheme="minorHAnsi"/>
          <w:sz w:val="24"/>
          <w:szCs w:val="24"/>
        </w:rPr>
        <w:t>75</w:t>
      </w:r>
      <w:r w:rsidRPr="000E61B8">
        <w:rPr>
          <w:rFonts w:asciiTheme="minorHAnsi" w:hAnsiTheme="minorHAnsi" w:cstheme="minorHAnsi"/>
          <w:sz w:val="24"/>
          <w:szCs w:val="24"/>
        </w:rPr>
        <w:t xml:space="preserve"> </w:t>
      </w:r>
      <w:r w:rsidR="00402692" w:rsidRPr="000E61B8">
        <w:rPr>
          <w:rFonts w:asciiTheme="minorHAnsi" w:hAnsiTheme="minorHAnsi" w:cstheme="minorHAnsi"/>
          <w:sz w:val="24"/>
          <w:szCs w:val="24"/>
        </w:rPr>
        <w:t>da</w:t>
      </w:r>
      <w:r w:rsidRPr="000E61B8">
        <w:rPr>
          <w:rFonts w:asciiTheme="minorHAnsi" w:hAnsiTheme="minorHAnsi" w:cstheme="minorHAnsi"/>
          <w:sz w:val="24"/>
          <w:szCs w:val="24"/>
        </w:rPr>
        <w:t xml:space="preserve"> </w:t>
      </w:r>
      <w:r w:rsidR="00402692" w:rsidRPr="000E61B8">
        <w:rPr>
          <w:rFonts w:asciiTheme="minorHAnsi" w:hAnsiTheme="minorHAnsi" w:cstheme="minorHAnsi"/>
          <w:sz w:val="24"/>
          <w:szCs w:val="24"/>
        </w:rPr>
        <w:t>Lei</w:t>
      </w:r>
      <w:r w:rsidRPr="000E61B8">
        <w:rPr>
          <w:rFonts w:asciiTheme="minorHAnsi" w:hAnsiTheme="minorHAnsi" w:cstheme="minorHAnsi"/>
          <w:sz w:val="24"/>
          <w:szCs w:val="24"/>
        </w:rPr>
        <w:t xml:space="preserve"> </w:t>
      </w:r>
      <w:r w:rsidR="00402692" w:rsidRPr="000E61B8">
        <w:rPr>
          <w:rFonts w:asciiTheme="minorHAnsi" w:hAnsiTheme="minorHAnsi" w:cstheme="minorHAnsi"/>
          <w:sz w:val="24"/>
          <w:szCs w:val="24"/>
        </w:rPr>
        <w:t>nº</w:t>
      </w:r>
      <w:r w:rsidRPr="000E61B8">
        <w:rPr>
          <w:rFonts w:asciiTheme="minorHAnsi" w:hAnsiTheme="minorHAnsi" w:cstheme="minorHAnsi"/>
          <w:sz w:val="24"/>
          <w:szCs w:val="24"/>
        </w:rPr>
        <w:t xml:space="preserve"> </w:t>
      </w:r>
      <w:r w:rsidR="00402692" w:rsidRPr="000E61B8">
        <w:rPr>
          <w:rFonts w:asciiTheme="minorHAnsi" w:hAnsiTheme="minorHAnsi" w:cstheme="minorHAnsi"/>
          <w:sz w:val="24"/>
          <w:szCs w:val="24"/>
        </w:rPr>
        <w:t>14.133,</w:t>
      </w:r>
      <w:r w:rsidRPr="000E61B8">
        <w:rPr>
          <w:rFonts w:asciiTheme="minorHAnsi" w:hAnsiTheme="minorHAnsi" w:cstheme="minorHAnsi"/>
          <w:sz w:val="24"/>
          <w:szCs w:val="24"/>
        </w:rPr>
        <w:t xml:space="preserve"> </w:t>
      </w:r>
      <w:r w:rsidR="00402692" w:rsidRPr="000E61B8">
        <w:rPr>
          <w:rFonts w:asciiTheme="minorHAnsi" w:hAnsiTheme="minorHAnsi" w:cstheme="minorHAnsi"/>
          <w:sz w:val="24"/>
          <w:szCs w:val="24"/>
        </w:rPr>
        <w:t>de</w:t>
      </w:r>
      <w:r w:rsidRPr="000E61B8">
        <w:rPr>
          <w:rFonts w:asciiTheme="minorHAnsi" w:hAnsiTheme="minorHAnsi" w:cstheme="minorHAnsi"/>
          <w:sz w:val="24"/>
          <w:szCs w:val="24"/>
        </w:rPr>
        <w:t xml:space="preserve"> </w:t>
      </w:r>
      <w:r w:rsidR="00402692" w:rsidRPr="000E61B8">
        <w:rPr>
          <w:rFonts w:asciiTheme="minorHAnsi" w:hAnsiTheme="minorHAnsi" w:cstheme="minorHAnsi"/>
          <w:sz w:val="24"/>
          <w:szCs w:val="24"/>
        </w:rPr>
        <w:t>2021; e</w:t>
      </w:r>
    </w:p>
    <w:p w:rsidR="00E703BD" w:rsidRPr="000E61B8" w:rsidRDefault="000E61B8" w:rsidP="003E2BBC">
      <w:pPr>
        <w:tabs>
          <w:tab w:val="left" w:pos="484"/>
        </w:tabs>
        <w:spacing w:line="259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III </w:t>
      </w:r>
      <w:r w:rsidRPr="000E61B8">
        <w:rPr>
          <w:rFonts w:asciiTheme="minorHAnsi" w:hAnsiTheme="minorHAnsi" w:cstheme="minorHAnsi"/>
          <w:sz w:val="24"/>
          <w:szCs w:val="24"/>
        </w:rPr>
        <w:t>–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402692" w:rsidRPr="000E61B8">
        <w:rPr>
          <w:rFonts w:asciiTheme="minorHAnsi" w:hAnsiTheme="minorHAnsi" w:cstheme="minorHAnsi"/>
          <w:sz w:val="24"/>
          <w:szCs w:val="24"/>
        </w:rPr>
        <w:t>as</w:t>
      </w:r>
      <w:r w:rsidRPr="000E61B8">
        <w:rPr>
          <w:rFonts w:asciiTheme="minorHAnsi" w:hAnsiTheme="minorHAnsi" w:cstheme="minorHAnsi"/>
          <w:sz w:val="24"/>
          <w:szCs w:val="24"/>
        </w:rPr>
        <w:t xml:space="preserve"> </w:t>
      </w:r>
      <w:r w:rsidR="00402692" w:rsidRPr="000E61B8">
        <w:rPr>
          <w:rFonts w:asciiTheme="minorHAnsi" w:hAnsiTheme="minorHAnsi" w:cstheme="minorHAnsi"/>
          <w:sz w:val="24"/>
          <w:szCs w:val="24"/>
        </w:rPr>
        <w:t>pequenas</w:t>
      </w:r>
      <w:r w:rsidRPr="000E61B8">
        <w:rPr>
          <w:rFonts w:asciiTheme="minorHAnsi" w:hAnsiTheme="minorHAnsi" w:cstheme="minorHAnsi"/>
          <w:sz w:val="24"/>
          <w:szCs w:val="24"/>
        </w:rPr>
        <w:t xml:space="preserve"> </w:t>
      </w:r>
      <w:r w:rsidR="00402692" w:rsidRPr="000E61B8">
        <w:rPr>
          <w:rFonts w:asciiTheme="minorHAnsi" w:hAnsiTheme="minorHAnsi" w:cstheme="minorHAnsi"/>
          <w:sz w:val="24"/>
          <w:szCs w:val="24"/>
        </w:rPr>
        <w:t>compras</w:t>
      </w:r>
      <w:r w:rsidRPr="000E61B8">
        <w:rPr>
          <w:rFonts w:asciiTheme="minorHAnsi" w:hAnsiTheme="minorHAnsi" w:cstheme="minorHAnsi"/>
          <w:sz w:val="24"/>
          <w:szCs w:val="24"/>
        </w:rPr>
        <w:t xml:space="preserve"> </w:t>
      </w:r>
      <w:r w:rsidR="00402692" w:rsidRPr="000E61B8">
        <w:rPr>
          <w:rFonts w:asciiTheme="minorHAnsi" w:hAnsiTheme="minorHAnsi" w:cstheme="minorHAnsi"/>
          <w:sz w:val="24"/>
          <w:szCs w:val="24"/>
        </w:rPr>
        <w:t>e</w:t>
      </w:r>
      <w:r w:rsidRPr="000E61B8">
        <w:rPr>
          <w:rFonts w:asciiTheme="minorHAnsi" w:hAnsiTheme="minorHAnsi" w:cstheme="minorHAnsi"/>
          <w:sz w:val="24"/>
          <w:szCs w:val="24"/>
        </w:rPr>
        <w:t xml:space="preserve"> </w:t>
      </w:r>
      <w:r w:rsidR="00402692" w:rsidRPr="000E61B8">
        <w:rPr>
          <w:rFonts w:asciiTheme="minorHAnsi" w:hAnsiTheme="minorHAnsi" w:cstheme="minorHAnsi"/>
          <w:sz w:val="24"/>
          <w:szCs w:val="24"/>
        </w:rPr>
        <w:t>a</w:t>
      </w:r>
      <w:r w:rsidRPr="000E61B8">
        <w:rPr>
          <w:rFonts w:asciiTheme="minorHAnsi" w:hAnsiTheme="minorHAnsi" w:cstheme="minorHAnsi"/>
          <w:sz w:val="24"/>
          <w:szCs w:val="24"/>
        </w:rPr>
        <w:t xml:space="preserve"> </w:t>
      </w:r>
      <w:r w:rsidR="00402692" w:rsidRPr="000E61B8">
        <w:rPr>
          <w:rFonts w:asciiTheme="minorHAnsi" w:hAnsiTheme="minorHAnsi" w:cstheme="minorHAnsi"/>
          <w:sz w:val="24"/>
          <w:szCs w:val="24"/>
        </w:rPr>
        <w:t>prestação</w:t>
      </w:r>
      <w:r w:rsidRPr="000E61B8">
        <w:rPr>
          <w:rFonts w:asciiTheme="minorHAnsi" w:hAnsiTheme="minorHAnsi" w:cstheme="minorHAnsi"/>
          <w:sz w:val="24"/>
          <w:szCs w:val="24"/>
        </w:rPr>
        <w:t xml:space="preserve"> </w:t>
      </w:r>
      <w:r w:rsidR="00402692" w:rsidRPr="000E61B8">
        <w:rPr>
          <w:rFonts w:asciiTheme="minorHAnsi" w:hAnsiTheme="minorHAnsi" w:cstheme="minorHAnsi"/>
          <w:sz w:val="24"/>
          <w:szCs w:val="24"/>
        </w:rPr>
        <w:t>de</w:t>
      </w:r>
      <w:r w:rsidRPr="000E61B8">
        <w:rPr>
          <w:rFonts w:asciiTheme="minorHAnsi" w:hAnsiTheme="minorHAnsi" w:cstheme="minorHAnsi"/>
          <w:sz w:val="24"/>
          <w:szCs w:val="24"/>
        </w:rPr>
        <w:t xml:space="preserve"> </w:t>
      </w:r>
      <w:r w:rsidR="00402692" w:rsidRPr="000E61B8">
        <w:rPr>
          <w:rFonts w:asciiTheme="minorHAnsi" w:hAnsiTheme="minorHAnsi" w:cstheme="minorHAnsi"/>
          <w:sz w:val="24"/>
          <w:szCs w:val="24"/>
        </w:rPr>
        <w:t>serviços</w:t>
      </w:r>
      <w:r w:rsidRPr="000E61B8">
        <w:rPr>
          <w:rFonts w:asciiTheme="minorHAnsi" w:hAnsiTheme="minorHAnsi" w:cstheme="minorHAnsi"/>
          <w:sz w:val="24"/>
          <w:szCs w:val="24"/>
        </w:rPr>
        <w:t xml:space="preserve"> </w:t>
      </w:r>
      <w:r w:rsidR="00402692" w:rsidRPr="000E61B8">
        <w:rPr>
          <w:rFonts w:asciiTheme="minorHAnsi" w:hAnsiTheme="minorHAnsi" w:cstheme="minorHAnsi"/>
          <w:sz w:val="24"/>
          <w:szCs w:val="24"/>
        </w:rPr>
        <w:t>de</w:t>
      </w:r>
      <w:r w:rsidRPr="000E61B8">
        <w:rPr>
          <w:rFonts w:asciiTheme="minorHAnsi" w:hAnsiTheme="minorHAnsi" w:cstheme="minorHAnsi"/>
          <w:sz w:val="24"/>
          <w:szCs w:val="24"/>
        </w:rPr>
        <w:t xml:space="preserve"> </w:t>
      </w:r>
      <w:r w:rsidR="00402692" w:rsidRPr="000E61B8">
        <w:rPr>
          <w:rFonts w:asciiTheme="minorHAnsi" w:hAnsiTheme="minorHAnsi" w:cstheme="minorHAnsi"/>
          <w:sz w:val="24"/>
          <w:szCs w:val="24"/>
        </w:rPr>
        <w:t>pronto</w:t>
      </w:r>
      <w:r w:rsidRPr="000E61B8">
        <w:rPr>
          <w:rFonts w:asciiTheme="minorHAnsi" w:hAnsiTheme="minorHAnsi" w:cstheme="minorHAnsi"/>
          <w:sz w:val="24"/>
          <w:szCs w:val="24"/>
        </w:rPr>
        <w:t xml:space="preserve"> </w:t>
      </w:r>
      <w:r w:rsidR="00402692" w:rsidRPr="000E61B8">
        <w:rPr>
          <w:rFonts w:asciiTheme="minorHAnsi" w:hAnsiTheme="minorHAnsi" w:cstheme="minorHAnsi"/>
          <w:sz w:val="24"/>
          <w:szCs w:val="24"/>
        </w:rPr>
        <w:t>pagamento,</w:t>
      </w:r>
      <w:r w:rsidRPr="000E61B8">
        <w:rPr>
          <w:rFonts w:asciiTheme="minorHAnsi" w:hAnsiTheme="minorHAnsi" w:cstheme="minorHAnsi"/>
          <w:sz w:val="24"/>
          <w:szCs w:val="24"/>
        </w:rPr>
        <w:t xml:space="preserve"> </w:t>
      </w:r>
      <w:r w:rsidR="00402692" w:rsidRPr="000E61B8">
        <w:rPr>
          <w:rFonts w:asciiTheme="minorHAnsi" w:hAnsiTheme="minorHAnsi" w:cstheme="minorHAnsi"/>
          <w:sz w:val="24"/>
          <w:szCs w:val="24"/>
        </w:rPr>
        <w:t>de</w:t>
      </w:r>
      <w:r w:rsidRPr="000E61B8">
        <w:rPr>
          <w:rFonts w:asciiTheme="minorHAnsi" w:hAnsiTheme="minorHAnsi" w:cstheme="minorHAnsi"/>
          <w:sz w:val="24"/>
          <w:szCs w:val="24"/>
        </w:rPr>
        <w:t xml:space="preserve"> </w:t>
      </w:r>
      <w:r w:rsidR="00402692" w:rsidRPr="000E61B8">
        <w:rPr>
          <w:rFonts w:asciiTheme="minorHAnsi" w:hAnsiTheme="minorHAnsi" w:cstheme="minorHAnsi"/>
          <w:sz w:val="24"/>
          <w:szCs w:val="24"/>
        </w:rPr>
        <w:t>que</w:t>
      </w:r>
      <w:r w:rsidRPr="000E61B8">
        <w:rPr>
          <w:rFonts w:asciiTheme="minorHAnsi" w:hAnsiTheme="minorHAnsi" w:cstheme="minorHAnsi"/>
          <w:sz w:val="24"/>
          <w:szCs w:val="24"/>
        </w:rPr>
        <w:t xml:space="preserve"> </w:t>
      </w:r>
      <w:r w:rsidR="00402692" w:rsidRPr="000E61B8">
        <w:rPr>
          <w:rFonts w:asciiTheme="minorHAnsi" w:hAnsiTheme="minorHAnsi" w:cstheme="minorHAnsi"/>
          <w:sz w:val="24"/>
          <w:szCs w:val="24"/>
        </w:rPr>
        <w:t>trata</w:t>
      </w:r>
      <w:r w:rsidRPr="000E61B8">
        <w:rPr>
          <w:rFonts w:asciiTheme="minorHAnsi" w:hAnsiTheme="minorHAnsi" w:cstheme="minorHAnsi"/>
          <w:sz w:val="24"/>
          <w:szCs w:val="24"/>
        </w:rPr>
        <w:t xml:space="preserve"> </w:t>
      </w:r>
      <w:r w:rsidR="00402692" w:rsidRPr="000E61B8">
        <w:rPr>
          <w:rFonts w:asciiTheme="minorHAnsi" w:hAnsiTheme="minorHAnsi" w:cstheme="minorHAnsi"/>
          <w:sz w:val="24"/>
          <w:szCs w:val="24"/>
        </w:rPr>
        <w:t>o</w:t>
      </w:r>
      <w:r w:rsidRPr="000E61B8">
        <w:rPr>
          <w:rFonts w:asciiTheme="minorHAnsi" w:hAnsiTheme="minorHAnsi" w:cstheme="minorHAnsi"/>
          <w:sz w:val="24"/>
          <w:szCs w:val="24"/>
        </w:rPr>
        <w:t xml:space="preserve"> </w:t>
      </w:r>
      <w:r w:rsidR="00402692" w:rsidRPr="000E61B8">
        <w:rPr>
          <w:rFonts w:asciiTheme="minorHAnsi" w:hAnsiTheme="minorHAnsi" w:cstheme="minorHAnsi"/>
          <w:sz w:val="24"/>
          <w:szCs w:val="24"/>
        </w:rPr>
        <w:t>§</w:t>
      </w:r>
      <w:r w:rsidR="00CF245F">
        <w:rPr>
          <w:rFonts w:asciiTheme="minorHAnsi" w:hAnsiTheme="minorHAnsi" w:cstheme="minorHAnsi"/>
          <w:sz w:val="24"/>
          <w:szCs w:val="24"/>
        </w:rPr>
        <w:t xml:space="preserve"> </w:t>
      </w:r>
      <w:r w:rsidR="00402692" w:rsidRPr="000E61B8">
        <w:rPr>
          <w:rFonts w:asciiTheme="minorHAnsi" w:hAnsiTheme="minorHAnsi" w:cstheme="minorHAnsi"/>
          <w:sz w:val="24"/>
          <w:szCs w:val="24"/>
        </w:rPr>
        <w:t>2º</w:t>
      </w:r>
      <w:r w:rsidRPr="000E61B8">
        <w:rPr>
          <w:rFonts w:asciiTheme="minorHAnsi" w:hAnsiTheme="minorHAnsi" w:cstheme="minorHAnsi"/>
          <w:sz w:val="24"/>
          <w:szCs w:val="24"/>
        </w:rPr>
        <w:t xml:space="preserve"> </w:t>
      </w:r>
      <w:r w:rsidR="00402692" w:rsidRPr="000E61B8">
        <w:rPr>
          <w:rFonts w:asciiTheme="minorHAnsi" w:hAnsiTheme="minorHAnsi" w:cstheme="minorHAnsi"/>
          <w:sz w:val="24"/>
          <w:szCs w:val="24"/>
        </w:rPr>
        <w:t>do</w:t>
      </w:r>
      <w:r w:rsidRPr="000E61B8">
        <w:rPr>
          <w:rFonts w:asciiTheme="minorHAnsi" w:hAnsiTheme="minorHAnsi" w:cstheme="minorHAnsi"/>
          <w:sz w:val="24"/>
          <w:szCs w:val="24"/>
        </w:rPr>
        <w:t xml:space="preserve"> </w:t>
      </w:r>
      <w:r w:rsidR="00402692" w:rsidRPr="000E61B8">
        <w:rPr>
          <w:rFonts w:asciiTheme="minorHAnsi" w:hAnsiTheme="minorHAnsi" w:cstheme="minorHAnsi"/>
          <w:sz w:val="24"/>
          <w:szCs w:val="24"/>
        </w:rPr>
        <w:t>art. 95 da Lei nº 14.133, de</w:t>
      </w:r>
      <w:r w:rsidRPr="000E61B8">
        <w:rPr>
          <w:rFonts w:asciiTheme="minorHAnsi" w:hAnsiTheme="minorHAnsi" w:cstheme="minorHAnsi"/>
          <w:sz w:val="24"/>
          <w:szCs w:val="24"/>
        </w:rPr>
        <w:t xml:space="preserve"> </w:t>
      </w:r>
      <w:r w:rsidR="00402692" w:rsidRPr="000E61B8">
        <w:rPr>
          <w:rFonts w:asciiTheme="minorHAnsi" w:hAnsiTheme="minorHAnsi" w:cstheme="minorHAnsi"/>
          <w:sz w:val="24"/>
          <w:szCs w:val="24"/>
        </w:rPr>
        <w:t>2021.</w:t>
      </w:r>
    </w:p>
    <w:p w:rsidR="00E703BD" w:rsidRPr="00FA1B56" w:rsidRDefault="00E703BD" w:rsidP="003E2BBC">
      <w:pPr>
        <w:pStyle w:val="Corpodetexto"/>
        <w:spacing w:before="9"/>
        <w:ind w:left="0" w:firstLine="1316"/>
        <w:jc w:val="left"/>
        <w:rPr>
          <w:rFonts w:asciiTheme="minorHAnsi" w:hAnsiTheme="minorHAnsi" w:cstheme="minorHAnsi"/>
        </w:rPr>
      </w:pPr>
    </w:p>
    <w:p w:rsidR="00E703BD" w:rsidRDefault="00402692" w:rsidP="003E2BBC">
      <w:pPr>
        <w:pStyle w:val="Corpodetexto"/>
        <w:spacing w:line="259" w:lineRule="auto"/>
        <w:ind w:firstLine="1316"/>
        <w:rPr>
          <w:rFonts w:asciiTheme="minorHAnsi" w:hAnsiTheme="minorHAnsi" w:cstheme="minorHAnsi"/>
        </w:rPr>
      </w:pPr>
      <w:r w:rsidRPr="00640154">
        <w:rPr>
          <w:rFonts w:asciiTheme="minorHAnsi" w:hAnsiTheme="minorHAnsi" w:cstheme="minorHAnsi"/>
          <w:b/>
        </w:rPr>
        <w:t>Art.</w:t>
      </w:r>
      <w:r w:rsidR="003B0AA7" w:rsidRPr="00640154">
        <w:rPr>
          <w:rFonts w:asciiTheme="minorHAnsi" w:hAnsiTheme="minorHAnsi" w:cstheme="minorHAnsi"/>
          <w:b/>
        </w:rPr>
        <w:t xml:space="preserve"> </w:t>
      </w:r>
      <w:r w:rsidRPr="00640154">
        <w:rPr>
          <w:rFonts w:asciiTheme="minorHAnsi" w:hAnsiTheme="minorHAnsi" w:cstheme="minorHAnsi"/>
          <w:b/>
        </w:rPr>
        <w:t>6º</w:t>
      </w:r>
      <w:r w:rsidR="000E61B8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Para</w:t>
      </w:r>
      <w:r w:rsidR="000E61B8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elaboração do</w:t>
      </w:r>
      <w:r w:rsidR="000E61B8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plano</w:t>
      </w:r>
      <w:r w:rsidR="000E61B8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de</w:t>
      </w:r>
      <w:r w:rsidR="000E61B8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contratações</w:t>
      </w:r>
      <w:r w:rsidR="000E61B8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anual,</w:t>
      </w:r>
      <w:r w:rsidR="000E61B8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o requisitante</w:t>
      </w:r>
      <w:r w:rsidR="000E61B8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preencherá</w:t>
      </w:r>
      <w:r w:rsidR="000E61B8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o documento</w:t>
      </w:r>
      <w:r w:rsidR="000E61B8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de</w:t>
      </w:r>
      <w:r w:rsidR="000E61B8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formalização de</w:t>
      </w:r>
      <w:r w:rsidR="000E61B8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demanda</w:t>
      </w:r>
      <w:r w:rsidR="000E61B8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com as seguintes informações:</w:t>
      </w:r>
      <w:r w:rsidR="000E61B8">
        <w:rPr>
          <w:rFonts w:asciiTheme="minorHAnsi" w:hAnsiTheme="minorHAnsi" w:cstheme="minorHAnsi"/>
        </w:rPr>
        <w:t xml:space="preserve"> </w:t>
      </w:r>
    </w:p>
    <w:p w:rsidR="000E61B8" w:rsidRPr="00FA1B56" w:rsidRDefault="000E61B8" w:rsidP="003E2BBC">
      <w:pPr>
        <w:pStyle w:val="Corpodetexto"/>
        <w:spacing w:line="259" w:lineRule="auto"/>
        <w:ind w:firstLine="1316"/>
        <w:jc w:val="left"/>
        <w:rPr>
          <w:rFonts w:asciiTheme="minorHAnsi" w:hAnsiTheme="minorHAnsi" w:cstheme="minorHAnsi"/>
        </w:rPr>
      </w:pPr>
    </w:p>
    <w:p w:rsidR="00E703BD" w:rsidRPr="003B0AA7" w:rsidRDefault="003B0AA7" w:rsidP="003B0AA7">
      <w:pPr>
        <w:tabs>
          <w:tab w:val="left" w:pos="302"/>
        </w:tabs>
        <w:spacing w:line="275" w:lineRule="exact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I </w:t>
      </w:r>
      <w:r w:rsidR="003E2BBC">
        <w:rPr>
          <w:rFonts w:asciiTheme="minorHAnsi" w:hAnsiTheme="minorHAnsi" w:cstheme="minorHAnsi"/>
          <w:sz w:val="24"/>
          <w:szCs w:val="24"/>
        </w:rPr>
        <w:t>-</w:t>
      </w:r>
      <w:r w:rsidR="00640154">
        <w:rPr>
          <w:rFonts w:asciiTheme="minorHAnsi" w:hAnsiTheme="minorHAnsi" w:cstheme="minorHAnsi"/>
          <w:sz w:val="24"/>
          <w:szCs w:val="24"/>
        </w:rPr>
        <w:t xml:space="preserve"> </w:t>
      </w:r>
      <w:r w:rsidR="00402692" w:rsidRPr="003B0AA7">
        <w:rPr>
          <w:rFonts w:asciiTheme="minorHAnsi" w:hAnsiTheme="minorHAnsi" w:cstheme="minorHAnsi"/>
          <w:sz w:val="24"/>
          <w:szCs w:val="24"/>
        </w:rPr>
        <w:t>justificativa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402692" w:rsidRPr="003B0AA7">
        <w:rPr>
          <w:rFonts w:asciiTheme="minorHAnsi" w:hAnsiTheme="minorHAnsi" w:cstheme="minorHAnsi"/>
          <w:sz w:val="24"/>
          <w:szCs w:val="24"/>
        </w:rPr>
        <w:t>da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402692" w:rsidRPr="003B0AA7">
        <w:rPr>
          <w:rFonts w:asciiTheme="minorHAnsi" w:hAnsiTheme="minorHAnsi" w:cstheme="minorHAnsi"/>
          <w:sz w:val="24"/>
          <w:szCs w:val="24"/>
        </w:rPr>
        <w:t>necessidade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402692" w:rsidRPr="003B0AA7">
        <w:rPr>
          <w:rFonts w:asciiTheme="minorHAnsi" w:hAnsiTheme="minorHAnsi" w:cstheme="minorHAnsi"/>
          <w:sz w:val="24"/>
          <w:szCs w:val="24"/>
        </w:rPr>
        <w:t>da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402692" w:rsidRPr="003B0AA7">
        <w:rPr>
          <w:rFonts w:asciiTheme="minorHAnsi" w:hAnsiTheme="minorHAnsi" w:cstheme="minorHAnsi"/>
          <w:sz w:val="24"/>
          <w:szCs w:val="24"/>
        </w:rPr>
        <w:t>contratação;</w:t>
      </w:r>
    </w:p>
    <w:p w:rsidR="00E703BD" w:rsidRPr="003B0AA7" w:rsidRDefault="003B0AA7" w:rsidP="003B0AA7">
      <w:pPr>
        <w:tabs>
          <w:tab w:val="left" w:pos="381"/>
        </w:tabs>
        <w:spacing w:before="72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3B0AA7">
        <w:rPr>
          <w:rFonts w:asciiTheme="minorHAnsi" w:hAnsiTheme="minorHAnsi" w:cstheme="minorHAnsi"/>
          <w:b/>
          <w:sz w:val="24"/>
          <w:szCs w:val="24"/>
        </w:rPr>
        <w:t>II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402692" w:rsidRPr="003B0AA7">
        <w:rPr>
          <w:rFonts w:asciiTheme="minorHAnsi" w:hAnsiTheme="minorHAnsi" w:cstheme="minorHAnsi"/>
          <w:sz w:val="24"/>
          <w:szCs w:val="24"/>
        </w:rPr>
        <w:t>-</w:t>
      </w:r>
      <w:r w:rsidR="00640154">
        <w:rPr>
          <w:rFonts w:asciiTheme="minorHAnsi" w:hAnsiTheme="minorHAnsi" w:cstheme="minorHAnsi"/>
          <w:sz w:val="24"/>
          <w:szCs w:val="24"/>
        </w:rPr>
        <w:t xml:space="preserve"> </w:t>
      </w:r>
      <w:r w:rsidR="00402692" w:rsidRPr="003B0AA7">
        <w:rPr>
          <w:rFonts w:asciiTheme="minorHAnsi" w:hAnsiTheme="minorHAnsi" w:cstheme="minorHAnsi"/>
          <w:sz w:val="24"/>
          <w:szCs w:val="24"/>
        </w:rPr>
        <w:t>descrição sucinta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402692" w:rsidRPr="003B0AA7">
        <w:rPr>
          <w:rFonts w:asciiTheme="minorHAnsi" w:hAnsiTheme="minorHAnsi" w:cstheme="minorHAnsi"/>
          <w:sz w:val="24"/>
          <w:szCs w:val="24"/>
        </w:rPr>
        <w:t>do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402692" w:rsidRPr="003B0AA7">
        <w:rPr>
          <w:rFonts w:asciiTheme="minorHAnsi" w:hAnsiTheme="minorHAnsi" w:cstheme="minorHAnsi"/>
          <w:sz w:val="24"/>
          <w:szCs w:val="24"/>
        </w:rPr>
        <w:t>objeto;</w:t>
      </w:r>
    </w:p>
    <w:p w:rsidR="00E703BD" w:rsidRPr="003B0AA7" w:rsidRDefault="003B0AA7" w:rsidP="003B0AA7">
      <w:pPr>
        <w:tabs>
          <w:tab w:val="left" w:pos="458"/>
        </w:tabs>
        <w:spacing w:before="24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III</w:t>
      </w:r>
      <w:r w:rsidR="00946824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946824" w:rsidRPr="00946824">
        <w:rPr>
          <w:rFonts w:asciiTheme="minorHAnsi" w:hAnsiTheme="minorHAnsi" w:cstheme="minorHAnsi"/>
          <w:sz w:val="24"/>
          <w:szCs w:val="24"/>
        </w:rPr>
        <w:t>-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402692" w:rsidRPr="003B0AA7">
        <w:rPr>
          <w:rFonts w:asciiTheme="minorHAnsi" w:hAnsiTheme="minorHAnsi" w:cstheme="minorHAnsi"/>
          <w:sz w:val="24"/>
          <w:szCs w:val="24"/>
        </w:rPr>
        <w:t>quantidade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402692" w:rsidRPr="003B0AA7">
        <w:rPr>
          <w:rFonts w:asciiTheme="minorHAnsi" w:hAnsiTheme="minorHAnsi" w:cstheme="minorHAnsi"/>
          <w:sz w:val="24"/>
          <w:szCs w:val="24"/>
        </w:rPr>
        <w:t>a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402692" w:rsidRPr="003B0AA7">
        <w:rPr>
          <w:rFonts w:asciiTheme="minorHAnsi" w:hAnsiTheme="minorHAnsi" w:cstheme="minorHAnsi"/>
          <w:sz w:val="24"/>
          <w:szCs w:val="24"/>
        </w:rPr>
        <w:t>ser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402692" w:rsidRPr="003B0AA7">
        <w:rPr>
          <w:rFonts w:asciiTheme="minorHAnsi" w:hAnsiTheme="minorHAnsi" w:cstheme="minorHAnsi"/>
          <w:sz w:val="24"/>
          <w:szCs w:val="24"/>
        </w:rPr>
        <w:t>contratada,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402692" w:rsidRPr="003B0AA7">
        <w:rPr>
          <w:rFonts w:asciiTheme="minorHAnsi" w:hAnsiTheme="minorHAnsi" w:cstheme="minorHAnsi"/>
          <w:sz w:val="24"/>
          <w:szCs w:val="24"/>
        </w:rPr>
        <w:t>quando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402692" w:rsidRPr="003B0AA7">
        <w:rPr>
          <w:rFonts w:asciiTheme="minorHAnsi" w:hAnsiTheme="minorHAnsi" w:cstheme="minorHAnsi"/>
          <w:sz w:val="24"/>
          <w:szCs w:val="24"/>
        </w:rPr>
        <w:t>couber,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402692" w:rsidRPr="003B0AA7">
        <w:rPr>
          <w:rFonts w:asciiTheme="minorHAnsi" w:hAnsiTheme="minorHAnsi" w:cstheme="minorHAnsi"/>
          <w:sz w:val="24"/>
          <w:szCs w:val="24"/>
        </w:rPr>
        <w:t>considerada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402692" w:rsidRPr="003B0AA7">
        <w:rPr>
          <w:rFonts w:asciiTheme="minorHAnsi" w:hAnsiTheme="minorHAnsi" w:cstheme="minorHAnsi"/>
          <w:sz w:val="24"/>
          <w:szCs w:val="24"/>
        </w:rPr>
        <w:t>a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402692" w:rsidRPr="003B0AA7">
        <w:rPr>
          <w:rFonts w:asciiTheme="minorHAnsi" w:hAnsiTheme="minorHAnsi" w:cstheme="minorHAnsi"/>
          <w:sz w:val="24"/>
          <w:szCs w:val="24"/>
        </w:rPr>
        <w:t>expectativa de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402692" w:rsidRPr="003B0AA7">
        <w:rPr>
          <w:rFonts w:asciiTheme="minorHAnsi" w:hAnsiTheme="minorHAnsi" w:cstheme="minorHAnsi"/>
          <w:sz w:val="24"/>
          <w:szCs w:val="24"/>
        </w:rPr>
        <w:t>consumo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402692" w:rsidRPr="003B0AA7">
        <w:rPr>
          <w:rFonts w:asciiTheme="minorHAnsi" w:hAnsiTheme="minorHAnsi" w:cstheme="minorHAnsi"/>
          <w:sz w:val="24"/>
          <w:szCs w:val="24"/>
        </w:rPr>
        <w:t>anual;</w:t>
      </w:r>
    </w:p>
    <w:p w:rsidR="00E703BD" w:rsidRPr="003B0AA7" w:rsidRDefault="003B0AA7" w:rsidP="003B0AA7">
      <w:pPr>
        <w:tabs>
          <w:tab w:val="left" w:pos="474"/>
        </w:tabs>
        <w:spacing w:before="22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IV </w:t>
      </w:r>
      <w:r w:rsidR="00946824">
        <w:rPr>
          <w:rFonts w:asciiTheme="minorHAnsi" w:hAnsiTheme="minorHAnsi" w:cstheme="minorHAnsi"/>
          <w:sz w:val="24"/>
          <w:szCs w:val="24"/>
        </w:rPr>
        <w:t>-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402692" w:rsidRPr="003B0AA7">
        <w:rPr>
          <w:rFonts w:asciiTheme="minorHAnsi" w:hAnsiTheme="minorHAnsi" w:cstheme="minorHAnsi"/>
          <w:sz w:val="24"/>
          <w:szCs w:val="24"/>
        </w:rPr>
        <w:t>estimativa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402692" w:rsidRPr="003B0AA7">
        <w:rPr>
          <w:rFonts w:asciiTheme="minorHAnsi" w:hAnsiTheme="minorHAnsi" w:cstheme="minorHAnsi"/>
          <w:sz w:val="24"/>
          <w:szCs w:val="24"/>
        </w:rPr>
        <w:t>preliminar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402692" w:rsidRPr="003B0AA7">
        <w:rPr>
          <w:rFonts w:asciiTheme="minorHAnsi" w:hAnsiTheme="minorHAnsi" w:cstheme="minorHAnsi"/>
          <w:sz w:val="24"/>
          <w:szCs w:val="24"/>
        </w:rPr>
        <w:t>do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402692" w:rsidRPr="003B0AA7">
        <w:rPr>
          <w:rFonts w:asciiTheme="minorHAnsi" w:hAnsiTheme="minorHAnsi" w:cstheme="minorHAnsi"/>
          <w:sz w:val="24"/>
          <w:szCs w:val="24"/>
        </w:rPr>
        <w:t>valor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402692" w:rsidRPr="003B0AA7">
        <w:rPr>
          <w:rFonts w:asciiTheme="minorHAnsi" w:hAnsiTheme="minorHAnsi" w:cstheme="minorHAnsi"/>
          <w:sz w:val="24"/>
          <w:szCs w:val="24"/>
        </w:rPr>
        <w:t>da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402692" w:rsidRPr="003B0AA7">
        <w:rPr>
          <w:rFonts w:asciiTheme="minorHAnsi" w:hAnsiTheme="minorHAnsi" w:cstheme="minorHAnsi"/>
          <w:sz w:val="24"/>
          <w:szCs w:val="24"/>
        </w:rPr>
        <w:t>contratação;</w:t>
      </w:r>
    </w:p>
    <w:p w:rsidR="00E703BD" w:rsidRPr="003B0AA7" w:rsidRDefault="003B0AA7" w:rsidP="003E2BBC">
      <w:pPr>
        <w:tabs>
          <w:tab w:val="left" w:pos="395"/>
        </w:tabs>
        <w:spacing w:before="21" w:line="259" w:lineRule="auto"/>
        <w:ind w:right="2"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V </w:t>
      </w:r>
      <w:r w:rsidR="00946824">
        <w:rPr>
          <w:rFonts w:asciiTheme="minorHAnsi" w:hAnsiTheme="minorHAnsi" w:cstheme="minorHAnsi"/>
          <w:sz w:val="24"/>
          <w:szCs w:val="24"/>
        </w:rPr>
        <w:t>-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402692" w:rsidRPr="003B0AA7">
        <w:rPr>
          <w:rFonts w:asciiTheme="minorHAnsi" w:hAnsiTheme="minorHAnsi" w:cstheme="minorHAnsi"/>
          <w:sz w:val="24"/>
          <w:szCs w:val="24"/>
        </w:rPr>
        <w:t>indicação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402692" w:rsidRPr="003B0AA7">
        <w:rPr>
          <w:rFonts w:asciiTheme="minorHAnsi" w:hAnsiTheme="minorHAnsi" w:cstheme="minorHAnsi"/>
          <w:sz w:val="24"/>
          <w:szCs w:val="24"/>
        </w:rPr>
        <w:t>da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402692" w:rsidRPr="003B0AA7">
        <w:rPr>
          <w:rFonts w:asciiTheme="minorHAnsi" w:hAnsiTheme="minorHAnsi" w:cstheme="minorHAnsi"/>
          <w:sz w:val="24"/>
          <w:szCs w:val="24"/>
        </w:rPr>
        <w:t>data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402692" w:rsidRPr="003B0AA7">
        <w:rPr>
          <w:rFonts w:asciiTheme="minorHAnsi" w:hAnsiTheme="minorHAnsi" w:cstheme="minorHAnsi"/>
          <w:sz w:val="24"/>
          <w:szCs w:val="24"/>
        </w:rPr>
        <w:t>pretendida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402692" w:rsidRPr="003B0AA7">
        <w:rPr>
          <w:rFonts w:asciiTheme="minorHAnsi" w:hAnsiTheme="minorHAnsi" w:cstheme="minorHAnsi"/>
          <w:sz w:val="24"/>
          <w:szCs w:val="24"/>
        </w:rPr>
        <w:t>para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402692" w:rsidRPr="003B0AA7">
        <w:rPr>
          <w:rFonts w:asciiTheme="minorHAnsi" w:hAnsiTheme="minorHAnsi" w:cstheme="minorHAnsi"/>
          <w:sz w:val="24"/>
          <w:szCs w:val="24"/>
        </w:rPr>
        <w:t>a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402692" w:rsidRPr="003B0AA7">
        <w:rPr>
          <w:rFonts w:asciiTheme="minorHAnsi" w:hAnsiTheme="minorHAnsi" w:cstheme="minorHAnsi"/>
          <w:sz w:val="24"/>
          <w:szCs w:val="24"/>
        </w:rPr>
        <w:t>conclusão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402692" w:rsidRPr="003B0AA7">
        <w:rPr>
          <w:rFonts w:asciiTheme="minorHAnsi" w:hAnsiTheme="minorHAnsi" w:cstheme="minorHAnsi"/>
          <w:sz w:val="24"/>
          <w:szCs w:val="24"/>
        </w:rPr>
        <w:t>da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402692" w:rsidRPr="003B0AA7">
        <w:rPr>
          <w:rFonts w:asciiTheme="minorHAnsi" w:hAnsiTheme="minorHAnsi" w:cstheme="minorHAnsi"/>
          <w:sz w:val="24"/>
          <w:szCs w:val="24"/>
        </w:rPr>
        <w:t>contratação,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402692" w:rsidRPr="003B0AA7">
        <w:rPr>
          <w:rFonts w:asciiTheme="minorHAnsi" w:hAnsiTheme="minorHAnsi" w:cstheme="minorHAnsi"/>
          <w:sz w:val="24"/>
          <w:szCs w:val="24"/>
        </w:rPr>
        <w:t>a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402692" w:rsidRPr="003B0AA7">
        <w:rPr>
          <w:rFonts w:asciiTheme="minorHAnsi" w:hAnsiTheme="minorHAnsi" w:cstheme="minorHAnsi"/>
          <w:sz w:val="24"/>
          <w:szCs w:val="24"/>
        </w:rPr>
        <w:t>fim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402692" w:rsidRPr="003B0AA7">
        <w:rPr>
          <w:rFonts w:asciiTheme="minorHAnsi" w:hAnsiTheme="minorHAnsi" w:cstheme="minorHAnsi"/>
          <w:sz w:val="24"/>
          <w:szCs w:val="24"/>
        </w:rPr>
        <w:t>de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402692" w:rsidRPr="003B0AA7">
        <w:rPr>
          <w:rFonts w:asciiTheme="minorHAnsi" w:hAnsiTheme="minorHAnsi" w:cstheme="minorHAnsi"/>
          <w:sz w:val="24"/>
          <w:szCs w:val="24"/>
        </w:rPr>
        <w:t>não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402692" w:rsidRPr="003B0AA7">
        <w:rPr>
          <w:rFonts w:asciiTheme="minorHAnsi" w:hAnsiTheme="minorHAnsi" w:cstheme="minorHAnsi"/>
          <w:sz w:val="24"/>
          <w:szCs w:val="24"/>
        </w:rPr>
        <w:t>gerar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402692" w:rsidRPr="003B0AA7">
        <w:rPr>
          <w:rFonts w:asciiTheme="minorHAnsi" w:hAnsiTheme="minorHAnsi" w:cstheme="minorHAnsi"/>
          <w:sz w:val="24"/>
          <w:szCs w:val="24"/>
        </w:rPr>
        <w:t>prejuízos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402692" w:rsidRPr="003B0AA7">
        <w:rPr>
          <w:rFonts w:asciiTheme="minorHAnsi" w:hAnsiTheme="minorHAnsi" w:cstheme="minorHAnsi"/>
          <w:sz w:val="24"/>
          <w:szCs w:val="24"/>
        </w:rPr>
        <w:t>ou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402692" w:rsidRPr="003B0AA7">
        <w:rPr>
          <w:rFonts w:asciiTheme="minorHAnsi" w:hAnsiTheme="minorHAnsi" w:cstheme="minorHAnsi"/>
          <w:sz w:val="24"/>
          <w:szCs w:val="24"/>
        </w:rPr>
        <w:t>descontinuidade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402692" w:rsidRPr="003B0AA7">
        <w:rPr>
          <w:rFonts w:asciiTheme="minorHAnsi" w:hAnsiTheme="minorHAnsi" w:cstheme="minorHAnsi"/>
          <w:sz w:val="24"/>
          <w:szCs w:val="24"/>
        </w:rPr>
        <w:t>das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402692" w:rsidRPr="003B0AA7">
        <w:rPr>
          <w:rFonts w:asciiTheme="minorHAnsi" w:hAnsiTheme="minorHAnsi" w:cstheme="minorHAnsi"/>
          <w:sz w:val="24"/>
          <w:szCs w:val="24"/>
        </w:rPr>
        <w:t>atividades do órgão ou da entidade;</w:t>
      </w:r>
    </w:p>
    <w:p w:rsidR="00E703BD" w:rsidRPr="003B0AA7" w:rsidRDefault="003B0AA7" w:rsidP="003E2BBC">
      <w:pPr>
        <w:tabs>
          <w:tab w:val="left" w:pos="479"/>
        </w:tabs>
        <w:spacing w:line="259" w:lineRule="auto"/>
        <w:ind w:right="2"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VI </w:t>
      </w:r>
      <w:r w:rsidR="00402692" w:rsidRPr="003B0AA7">
        <w:rPr>
          <w:rFonts w:asciiTheme="minorHAnsi" w:hAnsiTheme="minorHAnsi" w:cstheme="minorHAnsi"/>
          <w:sz w:val="24"/>
          <w:szCs w:val="24"/>
        </w:rPr>
        <w:t>- grau de prioridade da compra ou da contratação em baixo, médio ou alto, de acordo com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402692" w:rsidRPr="003B0AA7">
        <w:rPr>
          <w:rFonts w:asciiTheme="minorHAnsi" w:hAnsiTheme="minorHAnsi" w:cstheme="minorHAnsi"/>
          <w:sz w:val="24"/>
          <w:szCs w:val="24"/>
        </w:rPr>
        <w:t>a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402692" w:rsidRPr="003B0AA7">
        <w:rPr>
          <w:rFonts w:asciiTheme="minorHAnsi" w:hAnsiTheme="minorHAnsi" w:cstheme="minorHAnsi"/>
          <w:sz w:val="24"/>
          <w:szCs w:val="24"/>
        </w:rPr>
        <w:t>metodologia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402692" w:rsidRPr="003B0AA7">
        <w:rPr>
          <w:rFonts w:asciiTheme="minorHAnsi" w:hAnsiTheme="minorHAnsi" w:cstheme="minorHAnsi"/>
          <w:sz w:val="24"/>
          <w:szCs w:val="24"/>
        </w:rPr>
        <w:t>estabelecida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402692" w:rsidRPr="003B0AA7">
        <w:rPr>
          <w:rFonts w:asciiTheme="minorHAnsi" w:hAnsiTheme="minorHAnsi" w:cstheme="minorHAnsi"/>
          <w:sz w:val="24"/>
          <w:szCs w:val="24"/>
        </w:rPr>
        <w:t>pelo órgão ou pela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402692" w:rsidRPr="003B0AA7">
        <w:rPr>
          <w:rFonts w:asciiTheme="minorHAnsi" w:hAnsiTheme="minorHAnsi" w:cstheme="minorHAnsi"/>
          <w:sz w:val="24"/>
          <w:szCs w:val="24"/>
        </w:rPr>
        <w:t>entidade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402692" w:rsidRPr="003B0AA7">
        <w:rPr>
          <w:rFonts w:asciiTheme="minorHAnsi" w:hAnsiTheme="minorHAnsi" w:cstheme="minorHAnsi"/>
          <w:sz w:val="24"/>
          <w:szCs w:val="24"/>
        </w:rPr>
        <w:t>contratante;</w:t>
      </w:r>
    </w:p>
    <w:p w:rsidR="00E703BD" w:rsidRPr="003B0AA7" w:rsidRDefault="003B0AA7" w:rsidP="003E2BBC">
      <w:pPr>
        <w:tabs>
          <w:tab w:val="left" w:pos="633"/>
        </w:tabs>
        <w:spacing w:line="259" w:lineRule="auto"/>
        <w:ind w:right="2"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VII </w:t>
      </w:r>
      <w:r w:rsidR="00946824">
        <w:rPr>
          <w:rFonts w:asciiTheme="minorHAnsi" w:hAnsiTheme="minorHAnsi" w:cstheme="minorHAnsi"/>
          <w:sz w:val="24"/>
          <w:szCs w:val="24"/>
        </w:rPr>
        <w:t xml:space="preserve">- </w:t>
      </w:r>
      <w:r w:rsidR="00402692" w:rsidRPr="003B0AA7">
        <w:rPr>
          <w:rFonts w:asciiTheme="minorHAnsi" w:hAnsiTheme="minorHAnsi" w:cstheme="minorHAnsi"/>
          <w:sz w:val="24"/>
          <w:szCs w:val="24"/>
        </w:rPr>
        <w:t>indicação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402692" w:rsidRPr="003B0AA7">
        <w:rPr>
          <w:rFonts w:asciiTheme="minorHAnsi" w:hAnsiTheme="minorHAnsi" w:cstheme="minorHAnsi"/>
          <w:sz w:val="24"/>
          <w:szCs w:val="24"/>
        </w:rPr>
        <w:t>de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402692" w:rsidRPr="003B0AA7">
        <w:rPr>
          <w:rFonts w:asciiTheme="minorHAnsi" w:hAnsiTheme="minorHAnsi" w:cstheme="minorHAnsi"/>
          <w:sz w:val="24"/>
          <w:szCs w:val="24"/>
        </w:rPr>
        <w:t>vinculação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402692" w:rsidRPr="003B0AA7">
        <w:rPr>
          <w:rFonts w:asciiTheme="minorHAnsi" w:hAnsiTheme="minorHAnsi" w:cstheme="minorHAnsi"/>
          <w:sz w:val="24"/>
          <w:szCs w:val="24"/>
        </w:rPr>
        <w:t>ou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402692" w:rsidRPr="003B0AA7">
        <w:rPr>
          <w:rFonts w:asciiTheme="minorHAnsi" w:hAnsiTheme="minorHAnsi" w:cstheme="minorHAnsi"/>
          <w:sz w:val="24"/>
          <w:szCs w:val="24"/>
        </w:rPr>
        <w:t>dependência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402692" w:rsidRPr="003B0AA7">
        <w:rPr>
          <w:rFonts w:asciiTheme="minorHAnsi" w:hAnsiTheme="minorHAnsi" w:cstheme="minorHAnsi"/>
          <w:sz w:val="24"/>
          <w:szCs w:val="24"/>
        </w:rPr>
        <w:t>como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402692" w:rsidRPr="003B0AA7">
        <w:rPr>
          <w:rFonts w:asciiTheme="minorHAnsi" w:hAnsiTheme="minorHAnsi" w:cstheme="minorHAnsi"/>
          <w:sz w:val="24"/>
          <w:szCs w:val="24"/>
        </w:rPr>
        <w:t>objeto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402692" w:rsidRPr="003B0AA7">
        <w:rPr>
          <w:rFonts w:asciiTheme="minorHAnsi" w:hAnsiTheme="minorHAnsi" w:cstheme="minorHAnsi"/>
          <w:sz w:val="24"/>
          <w:szCs w:val="24"/>
        </w:rPr>
        <w:t>de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402692" w:rsidRPr="003B0AA7">
        <w:rPr>
          <w:rFonts w:asciiTheme="minorHAnsi" w:hAnsiTheme="minorHAnsi" w:cstheme="minorHAnsi"/>
          <w:sz w:val="24"/>
          <w:szCs w:val="24"/>
        </w:rPr>
        <w:t>outro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402692" w:rsidRPr="003B0AA7">
        <w:rPr>
          <w:rFonts w:asciiTheme="minorHAnsi" w:hAnsiTheme="minorHAnsi" w:cstheme="minorHAnsi"/>
          <w:sz w:val="24"/>
          <w:szCs w:val="24"/>
        </w:rPr>
        <w:t>documento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402692" w:rsidRPr="003B0AA7">
        <w:rPr>
          <w:rFonts w:asciiTheme="minorHAnsi" w:hAnsiTheme="minorHAnsi" w:cstheme="minorHAnsi"/>
          <w:sz w:val="24"/>
          <w:szCs w:val="24"/>
        </w:rPr>
        <w:t>de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402692" w:rsidRPr="003B0AA7">
        <w:rPr>
          <w:rFonts w:asciiTheme="minorHAnsi" w:hAnsiTheme="minorHAnsi" w:cstheme="minorHAnsi"/>
          <w:sz w:val="24"/>
          <w:szCs w:val="24"/>
        </w:rPr>
        <w:t>formalização de demanda para a sua execução, com vistas a determinar a sequência em que as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402692" w:rsidRPr="003B0AA7">
        <w:rPr>
          <w:rFonts w:asciiTheme="minorHAnsi" w:hAnsiTheme="minorHAnsi" w:cstheme="minorHAnsi"/>
          <w:sz w:val="24"/>
          <w:szCs w:val="24"/>
        </w:rPr>
        <w:t>contratações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402692" w:rsidRPr="003B0AA7">
        <w:rPr>
          <w:rFonts w:asciiTheme="minorHAnsi" w:hAnsiTheme="minorHAnsi" w:cstheme="minorHAnsi"/>
          <w:sz w:val="24"/>
          <w:szCs w:val="24"/>
        </w:rPr>
        <w:t>serão realizadas; e</w:t>
      </w:r>
    </w:p>
    <w:p w:rsidR="00E703BD" w:rsidRPr="003B0AA7" w:rsidRDefault="003B0AA7" w:rsidP="003E2BBC">
      <w:pPr>
        <w:tabs>
          <w:tab w:val="left" w:pos="633"/>
        </w:tabs>
        <w:spacing w:line="275" w:lineRule="exact"/>
        <w:ind w:right="2"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VIII </w:t>
      </w:r>
      <w:r w:rsidR="000D14A3">
        <w:rPr>
          <w:rFonts w:asciiTheme="minorHAnsi" w:hAnsiTheme="minorHAnsi" w:cstheme="minorHAnsi"/>
          <w:sz w:val="24"/>
          <w:szCs w:val="24"/>
        </w:rPr>
        <w:t>–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402692" w:rsidRPr="003B0AA7">
        <w:rPr>
          <w:rFonts w:asciiTheme="minorHAnsi" w:hAnsiTheme="minorHAnsi" w:cstheme="minorHAnsi"/>
          <w:sz w:val="24"/>
          <w:szCs w:val="24"/>
        </w:rPr>
        <w:t>nome</w:t>
      </w:r>
      <w:r w:rsidR="000D14A3">
        <w:rPr>
          <w:rFonts w:asciiTheme="minorHAnsi" w:hAnsiTheme="minorHAnsi" w:cstheme="minorHAnsi"/>
          <w:sz w:val="24"/>
          <w:szCs w:val="24"/>
        </w:rPr>
        <w:t xml:space="preserve"> </w:t>
      </w:r>
      <w:r w:rsidR="00402692" w:rsidRPr="003B0AA7">
        <w:rPr>
          <w:rFonts w:asciiTheme="minorHAnsi" w:hAnsiTheme="minorHAnsi" w:cstheme="minorHAnsi"/>
          <w:sz w:val="24"/>
          <w:szCs w:val="24"/>
        </w:rPr>
        <w:t>da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402692" w:rsidRPr="003B0AA7">
        <w:rPr>
          <w:rFonts w:asciiTheme="minorHAnsi" w:hAnsiTheme="minorHAnsi" w:cstheme="minorHAnsi"/>
          <w:sz w:val="24"/>
          <w:szCs w:val="24"/>
        </w:rPr>
        <w:t>área requisitante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402692" w:rsidRPr="003B0AA7">
        <w:rPr>
          <w:rFonts w:asciiTheme="minorHAnsi" w:hAnsiTheme="minorHAnsi" w:cstheme="minorHAnsi"/>
          <w:sz w:val="24"/>
          <w:szCs w:val="24"/>
        </w:rPr>
        <w:t>ou técnica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402692" w:rsidRPr="003B0AA7">
        <w:rPr>
          <w:rFonts w:asciiTheme="minorHAnsi" w:hAnsiTheme="minorHAnsi" w:cstheme="minorHAnsi"/>
          <w:sz w:val="24"/>
          <w:szCs w:val="24"/>
        </w:rPr>
        <w:t>com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402692" w:rsidRPr="003B0AA7">
        <w:rPr>
          <w:rFonts w:asciiTheme="minorHAnsi" w:hAnsiTheme="minorHAnsi" w:cstheme="minorHAnsi"/>
          <w:sz w:val="24"/>
          <w:szCs w:val="24"/>
        </w:rPr>
        <w:t>a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402692" w:rsidRPr="003B0AA7">
        <w:rPr>
          <w:rFonts w:asciiTheme="minorHAnsi" w:hAnsiTheme="minorHAnsi" w:cstheme="minorHAnsi"/>
          <w:sz w:val="24"/>
          <w:szCs w:val="24"/>
        </w:rPr>
        <w:t>identificação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402692" w:rsidRPr="003B0AA7">
        <w:rPr>
          <w:rFonts w:asciiTheme="minorHAnsi" w:hAnsiTheme="minorHAnsi" w:cstheme="minorHAnsi"/>
          <w:sz w:val="24"/>
          <w:szCs w:val="24"/>
        </w:rPr>
        <w:t>do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402692" w:rsidRPr="003B0AA7">
        <w:rPr>
          <w:rFonts w:asciiTheme="minorHAnsi" w:hAnsiTheme="minorHAnsi" w:cstheme="minorHAnsi"/>
          <w:sz w:val="24"/>
          <w:szCs w:val="24"/>
        </w:rPr>
        <w:t>responsável.</w:t>
      </w:r>
    </w:p>
    <w:p w:rsidR="00E703BD" w:rsidRPr="00FA1B56" w:rsidRDefault="00E703BD" w:rsidP="00FA1B56">
      <w:pPr>
        <w:pStyle w:val="Corpodetexto"/>
        <w:spacing w:before="9"/>
        <w:ind w:left="0" w:firstLine="1316"/>
        <w:jc w:val="left"/>
        <w:rPr>
          <w:rFonts w:asciiTheme="minorHAnsi" w:hAnsiTheme="minorHAnsi" w:cstheme="minorHAnsi"/>
        </w:rPr>
      </w:pPr>
    </w:p>
    <w:p w:rsidR="00E703BD" w:rsidRPr="00FA1B56" w:rsidRDefault="00402692" w:rsidP="003E2BBC">
      <w:pPr>
        <w:pStyle w:val="Corpodetexto"/>
        <w:spacing w:before="1" w:line="259" w:lineRule="auto"/>
        <w:ind w:right="2" w:firstLine="1316"/>
        <w:rPr>
          <w:rFonts w:asciiTheme="minorHAnsi" w:hAnsiTheme="minorHAnsi" w:cstheme="minorHAnsi"/>
        </w:rPr>
      </w:pPr>
      <w:r w:rsidRPr="00946824">
        <w:rPr>
          <w:rFonts w:asciiTheme="minorHAnsi" w:hAnsiTheme="minorHAnsi" w:cstheme="minorHAnsi"/>
          <w:b/>
        </w:rPr>
        <w:t>Art.</w:t>
      </w:r>
      <w:r w:rsidR="003B0AA7" w:rsidRPr="00946824">
        <w:rPr>
          <w:rFonts w:asciiTheme="minorHAnsi" w:hAnsiTheme="minorHAnsi" w:cstheme="minorHAnsi"/>
          <w:b/>
        </w:rPr>
        <w:t xml:space="preserve"> </w:t>
      </w:r>
      <w:r w:rsidRPr="00946824">
        <w:rPr>
          <w:rFonts w:asciiTheme="minorHAnsi" w:hAnsiTheme="minorHAnsi" w:cstheme="minorHAnsi"/>
          <w:b/>
        </w:rPr>
        <w:t>7º</w:t>
      </w:r>
      <w:r w:rsidR="000E61B8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O</w:t>
      </w:r>
      <w:r w:rsidR="000E61B8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documento</w:t>
      </w:r>
      <w:r w:rsidR="000E61B8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de</w:t>
      </w:r>
      <w:r w:rsidR="000E61B8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formalização</w:t>
      </w:r>
      <w:r w:rsidR="000E61B8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de</w:t>
      </w:r>
      <w:r w:rsidR="000E61B8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demanda</w:t>
      </w:r>
      <w:r w:rsidR="000E61B8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poderá,</w:t>
      </w:r>
      <w:r w:rsidR="000E61B8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se</w:t>
      </w:r>
      <w:r w:rsidR="000E61B8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houver</w:t>
      </w:r>
      <w:r w:rsidR="000E61B8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lastRenderedPageBreak/>
        <w:t>necessidade,</w:t>
      </w:r>
      <w:r w:rsidR="000E61B8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ser</w:t>
      </w:r>
      <w:r w:rsidR="000E61B8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remetido</w:t>
      </w:r>
      <w:r w:rsidR="000E61B8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pelo</w:t>
      </w:r>
      <w:r w:rsidR="000E61B8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requisitante</w:t>
      </w:r>
      <w:r w:rsidR="000E61B8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à</w:t>
      </w:r>
      <w:r w:rsidR="000E61B8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área</w:t>
      </w:r>
      <w:r w:rsidR="000E61B8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técnica</w:t>
      </w:r>
      <w:r w:rsidR="000E61B8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para</w:t>
      </w:r>
      <w:r w:rsidR="000E61B8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fins</w:t>
      </w:r>
      <w:r w:rsidR="000E61B8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de</w:t>
      </w:r>
      <w:r w:rsidR="000E61B8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análise,</w:t>
      </w:r>
      <w:r w:rsidR="000E61B8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complementação</w:t>
      </w:r>
      <w:r w:rsidR="000E61B8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das</w:t>
      </w:r>
      <w:r w:rsidR="000E61B8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informações,</w:t>
      </w:r>
      <w:r w:rsidR="000E61B8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compilação</w:t>
      </w:r>
      <w:r w:rsidR="000E61B8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de</w:t>
      </w:r>
      <w:r w:rsidR="000E61B8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demandas</w:t>
      </w:r>
      <w:r w:rsidR="000D14A3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e</w:t>
      </w:r>
      <w:r w:rsidR="000E61B8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padronização.</w:t>
      </w:r>
    </w:p>
    <w:p w:rsidR="00E703BD" w:rsidRPr="00FA1B56" w:rsidRDefault="00E703BD" w:rsidP="003E2BBC">
      <w:pPr>
        <w:pStyle w:val="Corpodetexto"/>
        <w:spacing w:before="9"/>
        <w:ind w:left="0" w:right="2" w:firstLine="1316"/>
        <w:jc w:val="left"/>
        <w:rPr>
          <w:rFonts w:asciiTheme="minorHAnsi" w:hAnsiTheme="minorHAnsi" w:cstheme="minorHAnsi"/>
        </w:rPr>
      </w:pPr>
    </w:p>
    <w:p w:rsidR="00E703BD" w:rsidRPr="00FA1B56" w:rsidRDefault="00402692" w:rsidP="003E2BBC">
      <w:pPr>
        <w:pStyle w:val="Corpodetexto"/>
        <w:spacing w:line="259" w:lineRule="auto"/>
        <w:ind w:right="2" w:firstLine="1316"/>
        <w:rPr>
          <w:rFonts w:asciiTheme="minorHAnsi" w:hAnsiTheme="minorHAnsi" w:cstheme="minorHAnsi"/>
        </w:rPr>
      </w:pPr>
      <w:r w:rsidRPr="00946824">
        <w:rPr>
          <w:rFonts w:asciiTheme="minorHAnsi" w:hAnsiTheme="minorHAnsi" w:cstheme="minorHAnsi"/>
          <w:b/>
        </w:rPr>
        <w:t>Art. 8º</w:t>
      </w:r>
      <w:r w:rsidR="003B0AA7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 xml:space="preserve"> As informações de que trata o art. 6º serão formalizadas até 30 de junho do ano de</w:t>
      </w:r>
      <w:r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elaboração</w:t>
      </w:r>
      <w:r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do plano de</w:t>
      </w:r>
      <w:r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contratações</w:t>
      </w:r>
      <w:r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anual.</w:t>
      </w:r>
    </w:p>
    <w:p w:rsidR="00E703BD" w:rsidRPr="00FA1B56" w:rsidRDefault="00E703BD" w:rsidP="00FA1B56">
      <w:pPr>
        <w:pStyle w:val="Corpodetexto"/>
        <w:spacing w:before="9"/>
        <w:ind w:left="0" w:firstLine="1316"/>
        <w:jc w:val="left"/>
        <w:rPr>
          <w:rFonts w:asciiTheme="minorHAnsi" w:hAnsiTheme="minorHAnsi" w:cstheme="minorHAnsi"/>
        </w:rPr>
      </w:pPr>
    </w:p>
    <w:p w:rsidR="00E703BD" w:rsidRDefault="00402692" w:rsidP="003E2BBC">
      <w:pPr>
        <w:pStyle w:val="Corpodetexto"/>
        <w:spacing w:line="259" w:lineRule="auto"/>
        <w:ind w:right="2" w:firstLine="1316"/>
        <w:rPr>
          <w:rFonts w:asciiTheme="minorHAnsi" w:hAnsiTheme="minorHAnsi" w:cstheme="minorHAnsi"/>
        </w:rPr>
      </w:pPr>
      <w:r w:rsidRPr="00946824">
        <w:rPr>
          <w:rFonts w:asciiTheme="minorHAnsi" w:hAnsiTheme="minorHAnsi" w:cstheme="minorHAnsi"/>
          <w:b/>
        </w:rPr>
        <w:t>Art. 9º</w:t>
      </w:r>
      <w:r w:rsidRPr="00FA1B56">
        <w:rPr>
          <w:rFonts w:asciiTheme="minorHAnsi" w:hAnsiTheme="minorHAnsi" w:cstheme="minorHAnsi"/>
        </w:rPr>
        <w:t xml:space="preserve"> Encerrado o prazo previsto no art. 8º, o setor de contratações consolidará as demandas</w:t>
      </w:r>
      <w:r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encaminhadas</w:t>
      </w:r>
      <w:r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pelos</w:t>
      </w:r>
      <w:r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requisitantes</w:t>
      </w:r>
      <w:r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ou</w:t>
      </w:r>
      <w:r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pelas</w:t>
      </w:r>
      <w:r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áreas</w:t>
      </w:r>
      <w:r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técnicas</w:t>
      </w:r>
      <w:r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e</w:t>
      </w:r>
      <w:r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adotará</w:t>
      </w:r>
      <w:r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as</w:t>
      </w:r>
      <w:r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medidas</w:t>
      </w:r>
      <w:r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necessárias</w:t>
      </w:r>
      <w:r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para:</w:t>
      </w:r>
      <w:r w:rsidR="003B0AA7">
        <w:rPr>
          <w:rFonts w:asciiTheme="minorHAnsi" w:hAnsiTheme="minorHAnsi" w:cstheme="minorHAnsi"/>
        </w:rPr>
        <w:t xml:space="preserve"> </w:t>
      </w:r>
    </w:p>
    <w:p w:rsidR="003B0AA7" w:rsidRPr="00FA1B56" w:rsidRDefault="003B0AA7" w:rsidP="003E2BBC">
      <w:pPr>
        <w:pStyle w:val="Corpodetexto"/>
        <w:spacing w:line="259" w:lineRule="auto"/>
        <w:ind w:right="2" w:firstLine="1316"/>
        <w:rPr>
          <w:rFonts w:asciiTheme="minorHAnsi" w:hAnsiTheme="minorHAnsi" w:cstheme="minorHAnsi"/>
        </w:rPr>
      </w:pPr>
    </w:p>
    <w:p w:rsidR="00E703BD" w:rsidRPr="003B0AA7" w:rsidRDefault="003B0AA7" w:rsidP="003E2BBC">
      <w:pPr>
        <w:tabs>
          <w:tab w:val="left" w:pos="307"/>
        </w:tabs>
        <w:spacing w:line="259" w:lineRule="auto"/>
        <w:ind w:right="2"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I </w:t>
      </w:r>
      <w:r w:rsidR="00402692" w:rsidRPr="003B0AA7">
        <w:rPr>
          <w:rFonts w:asciiTheme="minorHAnsi" w:hAnsiTheme="minorHAnsi" w:cstheme="minorHAnsi"/>
          <w:sz w:val="24"/>
          <w:szCs w:val="24"/>
        </w:rPr>
        <w:t>- agregar, sempre que possível, os documentos de formalização de demanda com objetos de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402692" w:rsidRPr="003B0AA7">
        <w:rPr>
          <w:rFonts w:asciiTheme="minorHAnsi" w:hAnsiTheme="minorHAnsi" w:cstheme="minorHAnsi"/>
          <w:sz w:val="24"/>
          <w:szCs w:val="24"/>
        </w:rPr>
        <w:t>mesma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402692" w:rsidRPr="003B0AA7">
        <w:rPr>
          <w:rFonts w:asciiTheme="minorHAnsi" w:hAnsiTheme="minorHAnsi" w:cstheme="minorHAnsi"/>
          <w:sz w:val="24"/>
          <w:szCs w:val="24"/>
        </w:rPr>
        <w:t>natureza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402692" w:rsidRPr="003B0AA7">
        <w:rPr>
          <w:rFonts w:asciiTheme="minorHAnsi" w:hAnsiTheme="minorHAnsi" w:cstheme="minorHAnsi"/>
          <w:sz w:val="24"/>
          <w:szCs w:val="24"/>
        </w:rPr>
        <w:t>com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402692" w:rsidRPr="003B0AA7">
        <w:rPr>
          <w:rFonts w:asciiTheme="minorHAnsi" w:hAnsiTheme="minorHAnsi" w:cstheme="minorHAnsi"/>
          <w:sz w:val="24"/>
          <w:szCs w:val="24"/>
        </w:rPr>
        <w:t>vistas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402692" w:rsidRPr="003B0AA7">
        <w:rPr>
          <w:rFonts w:asciiTheme="minorHAnsi" w:hAnsiTheme="minorHAnsi" w:cstheme="minorHAnsi"/>
          <w:sz w:val="24"/>
          <w:szCs w:val="24"/>
        </w:rPr>
        <w:t>à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402692" w:rsidRPr="003B0AA7">
        <w:rPr>
          <w:rFonts w:asciiTheme="minorHAnsi" w:hAnsiTheme="minorHAnsi" w:cstheme="minorHAnsi"/>
          <w:sz w:val="24"/>
          <w:szCs w:val="24"/>
        </w:rPr>
        <w:t>racionalização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402692" w:rsidRPr="003B0AA7">
        <w:rPr>
          <w:rFonts w:asciiTheme="minorHAnsi" w:hAnsiTheme="minorHAnsi" w:cstheme="minorHAnsi"/>
          <w:sz w:val="24"/>
          <w:szCs w:val="24"/>
        </w:rPr>
        <w:t>de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402692" w:rsidRPr="003B0AA7">
        <w:rPr>
          <w:rFonts w:asciiTheme="minorHAnsi" w:hAnsiTheme="minorHAnsi" w:cstheme="minorHAnsi"/>
          <w:sz w:val="24"/>
          <w:szCs w:val="24"/>
        </w:rPr>
        <w:t>esforços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402692" w:rsidRPr="003B0AA7">
        <w:rPr>
          <w:rFonts w:asciiTheme="minorHAnsi" w:hAnsiTheme="minorHAnsi" w:cstheme="minorHAnsi"/>
          <w:sz w:val="24"/>
          <w:szCs w:val="24"/>
        </w:rPr>
        <w:t>de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402692" w:rsidRPr="003B0AA7">
        <w:rPr>
          <w:rFonts w:asciiTheme="minorHAnsi" w:hAnsiTheme="minorHAnsi" w:cstheme="minorHAnsi"/>
          <w:sz w:val="24"/>
          <w:szCs w:val="24"/>
        </w:rPr>
        <w:t>contratação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402692" w:rsidRPr="003B0AA7">
        <w:rPr>
          <w:rFonts w:asciiTheme="minorHAnsi" w:hAnsiTheme="minorHAnsi" w:cstheme="minorHAnsi"/>
          <w:sz w:val="24"/>
          <w:szCs w:val="24"/>
        </w:rPr>
        <w:t>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402692" w:rsidRPr="003B0AA7">
        <w:rPr>
          <w:rFonts w:asciiTheme="minorHAnsi" w:hAnsiTheme="minorHAnsi" w:cstheme="minorHAnsi"/>
          <w:sz w:val="24"/>
          <w:szCs w:val="24"/>
        </w:rPr>
        <w:t>à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402692" w:rsidRPr="003B0AA7">
        <w:rPr>
          <w:rFonts w:asciiTheme="minorHAnsi" w:hAnsiTheme="minorHAnsi" w:cstheme="minorHAnsi"/>
          <w:sz w:val="24"/>
          <w:szCs w:val="24"/>
        </w:rPr>
        <w:t>economia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402692" w:rsidRPr="003B0AA7">
        <w:rPr>
          <w:rFonts w:asciiTheme="minorHAnsi" w:hAnsiTheme="minorHAnsi" w:cstheme="minorHAnsi"/>
          <w:sz w:val="24"/>
          <w:szCs w:val="24"/>
        </w:rPr>
        <w:t>de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402692" w:rsidRPr="003B0AA7">
        <w:rPr>
          <w:rFonts w:asciiTheme="minorHAnsi" w:hAnsiTheme="minorHAnsi" w:cstheme="minorHAnsi"/>
          <w:sz w:val="24"/>
          <w:szCs w:val="24"/>
        </w:rPr>
        <w:t>escala;</w:t>
      </w:r>
    </w:p>
    <w:p w:rsidR="00E703BD" w:rsidRPr="003B0AA7" w:rsidRDefault="003B0AA7" w:rsidP="003E2BBC">
      <w:pPr>
        <w:tabs>
          <w:tab w:val="left" w:pos="381"/>
        </w:tabs>
        <w:spacing w:before="1"/>
        <w:ind w:right="2"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II </w:t>
      </w:r>
      <w:r w:rsidR="00402692" w:rsidRPr="003B0AA7">
        <w:rPr>
          <w:rFonts w:asciiTheme="minorHAnsi" w:hAnsiTheme="minorHAnsi" w:cstheme="minorHAnsi"/>
          <w:sz w:val="24"/>
          <w:szCs w:val="24"/>
        </w:rPr>
        <w:t>-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402692" w:rsidRPr="003B0AA7">
        <w:rPr>
          <w:rFonts w:asciiTheme="minorHAnsi" w:hAnsiTheme="minorHAnsi" w:cstheme="minorHAnsi"/>
          <w:sz w:val="24"/>
          <w:szCs w:val="24"/>
        </w:rPr>
        <w:t>adequar 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402692" w:rsidRPr="003B0AA7">
        <w:rPr>
          <w:rFonts w:asciiTheme="minorHAnsi" w:hAnsiTheme="minorHAnsi" w:cstheme="minorHAnsi"/>
          <w:sz w:val="24"/>
          <w:szCs w:val="24"/>
        </w:rPr>
        <w:t>consolidar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402692" w:rsidRPr="003B0AA7">
        <w:rPr>
          <w:rFonts w:asciiTheme="minorHAnsi" w:hAnsiTheme="minorHAnsi" w:cstheme="minorHAnsi"/>
          <w:sz w:val="24"/>
          <w:szCs w:val="24"/>
        </w:rPr>
        <w:t>o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402692" w:rsidRPr="003B0AA7">
        <w:rPr>
          <w:rFonts w:asciiTheme="minorHAnsi" w:hAnsiTheme="minorHAnsi" w:cstheme="minorHAnsi"/>
          <w:sz w:val="24"/>
          <w:szCs w:val="24"/>
        </w:rPr>
        <w:t>plano decontratações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402692" w:rsidRPr="003B0AA7">
        <w:rPr>
          <w:rFonts w:asciiTheme="minorHAnsi" w:hAnsiTheme="minorHAnsi" w:cstheme="minorHAnsi"/>
          <w:sz w:val="24"/>
          <w:szCs w:val="24"/>
        </w:rPr>
        <w:t>anual, observado</w:t>
      </w:r>
      <w:r w:rsidR="003E2BBC">
        <w:rPr>
          <w:rFonts w:asciiTheme="minorHAnsi" w:hAnsiTheme="minorHAnsi" w:cstheme="minorHAnsi"/>
          <w:sz w:val="24"/>
          <w:szCs w:val="24"/>
        </w:rPr>
        <w:t xml:space="preserve"> </w:t>
      </w:r>
      <w:r w:rsidR="00402692" w:rsidRPr="003B0AA7">
        <w:rPr>
          <w:rFonts w:asciiTheme="minorHAnsi" w:hAnsiTheme="minorHAnsi" w:cstheme="minorHAnsi"/>
          <w:sz w:val="24"/>
          <w:szCs w:val="24"/>
        </w:rPr>
        <w:t>o disposto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402692" w:rsidRPr="003B0AA7">
        <w:rPr>
          <w:rFonts w:asciiTheme="minorHAnsi" w:hAnsiTheme="minorHAnsi" w:cstheme="minorHAnsi"/>
          <w:sz w:val="24"/>
          <w:szCs w:val="24"/>
        </w:rPr>
        <w:t>no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402692" w:rsidRPr="003B0AA7">
        <w:rPr>
          <w:rFonts w:asciiTheme="minorHAnsi" w:hAnsiTheme="minorHAnsi" w:cstheme="minorHAnsi"/>
          <w:sz w:val="24"/>
          <w:szCs w:val="24"/>
        </w:rPr>
        <w:t>art. 3º;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402692" w:rsidRPr="003B0AA7">
        <w:rPr>
          <w:rFonts w:asciiTheme="minorHAnsi" w:hAnsiTheme="minorHAnsi" w:cstheme="minorHAnsi"/>
          <w:sz w:val="24"/>
          <w:szCs w:val="24"/>
        </w:rPr>
        <w:t>e</w:t>
      </w:r>
    </w:p>
    <w:p w:rsidR="00E703BD" w:rsidRPr="003B0AA7" w:rsidRDefault="003B0AA7" w:rsidP="003E2BBC">
      <w:pPr>
        <w:tabs>
          <w:tab w:val="left" w:pos="467"/>
        </w:tabs>
        <w:spacing w:before="21" w:line="259" w:lineRule="auto"/>
        <w:ind w:right="2"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III </w:t>
      </w:r>
      <w:r w:rsidR="00402692" w:rsidRPr="003B0AA7">
        <w:rPr>
          <w:rFonts w:asciiTheme="minorHAnsi" w:hAnsiTheme="minorHAnsi" w:cstheme="minorHAnsi"/>
          <w:sz w:val="24"/>
          <w:szCs w:val="24"/>
        </w:rPr>
        <w:t>- elaborar o calendário de contratação, por grau de prioridade da demanda, consideradas a</w:t>
      </w:r>
      <w:r w:rsidR="000D14A3">
        <w:rPr>
          <w:rFonts w:asciiTheme="minorHAnsi" w:hAnsiTheme="minorHAnsi" w:cstheme="minorHAnsi"/>
          <w:sz w:val="24"/>
          <w:szCs w:val="24"/>
        </w:rPr>
        <w:t xml:space="preserve"> </w:t>
      </w:r>
      <w:r w:rsidR="00402692" w:rsidRPr="003B0AA7">
        <w:rPr>
          <w:rFonts w:asciiTheme="minorHAnsi" w:hAnsiTheme="minorHAnsi" w:cstheme="minorHAnsi"/>
          <w:sz w:val="24"/>
          <w:szCs w:val="24"/>
        </w:rPr>
        <w:t>data estimada para o início do processo de contratação e a disponibilidade orçamentária 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402692" w:rsidRPr="003B0AA7">
        <w:rPr>
          <w:rFonts w:asciiTheme="minorHAnsi" w:hAnsiTheme="minorHAnsi" w:cstheme="minorHAnsi"/>
          <w:sz w:val="24"/>
          <w:szCs w:val="24"/>
        </w:rPr>
        <w:t>financeira.</w:t>
      </w:r>
      <w:r w:rsidRPr="003B0AA7">
        <w:rPr>
          <w:rFonts w:asciiTheme="minorHAnsi" w:hAnsiTheme="minorHAnsi" w:cstheme="minorHAnsi"/>
          <w:sz w:val="24"/>
          <w:szCs w:val="24"/>
        </w:rPr>
        <w:t xml:space="preserve"> </w:t>
      </w:r>
    </w:p>
    <w:p w:rsidR="003B0AA7" w:rsidRPr="003B0AA7" w:rsidRDefault="003B0AA7" w:rsidP="003E2BBC">
      <w:pPr>
        <w:tabs>
          <w:tab w:val="left" w:pos="467"/>
        </w:tabs>
        <w:spacing w:before="21" w:line="259" w:lineRule="auto"/>
        <w:ind w:left="102" w:right="2"/>
        <w:rPr>
          <w:rFonts w:asciiTheme="minorHAnsi" w:hAnsiTheme="minorHAnsi" w:cstheme="minorHAnsi"/>
          <w:sz w:val="24"/>
          <w:szCs w:val="24"/>
        </w:rPr>
      </w:pPr>
    </w:p>
    <w:p w:rsidR="00E703BD" w:rsidRDefault="00402692" w:rsidP="003E2BBC">
      <w:pPr>
        <w:pStyle w:val="Corpodetexto"/>
        <w:spacing w:line="259" w:lineRule="auto"/>
        <w:ind w:right="2" w:firstLine="1316"/>
        <w:rPr>
          <w:rFonts w:asciiTheme="minorHAnsi" w:hAnsiTheme="minorHAnsi" w:cstheme="minorHAnsi"/>
        </w:rPr>
      </w:pPr>
      <w:r w:rsidRPr="00946824">
        <w:rPr>
          <w:rFonts w:asciiTheme="minorHAnsi" w:hAnsiTheme="minorHAnsi" w:cstheme="minorHAnsi"/>
          <w:b/>
        </w:rPr>
        <w:t>§ 1º</w:t>
      </w:r>
      <w:r w:rsidRPr="00FA1B56">
        <w:rPr>
          <w:rFonts w:asciiTheme="minorHAnsi" w:hAnsiTheme="minorHAnsi" w:cstheme="minorHAnsi"/>
        </w:rPr>
        <w:t xml:space="preserve"> O prazo para tramitação do processo de contratação ao setor de contratações constará do</w:t>
      </w:r>
      <w:r w:rsidR="003B0AA7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calendário</w:t>
      </w:r>
      <w:r w:rsidR="003B0AA7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de</w:t>
      </w:r>
      <w:r w:rsidR="003B0AA7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que</w:t>
      </w:r>
      <w:r w:rsidR="003B0AA7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trata o</w:t>
      </w:r>
      <w:r w:rsidR="003B0AA7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inciso</w:t>
      </w:r>
      <w:r w:rsidR="003B0AA7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III</w:t>
      </w:r>
      <w:r w:rsidR="003B0AA7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do caput.</w:t>
      </w:r>
      <w:r w:rsidR="003B0AA7">
        <w:rPr>
          <w:rFonts w:asciiTheme="minorHAnsi" w:hAnsiTheme="minorHAnsi" w:cstheme="minorHAnsi"/>
        </w:rPr>
        <w:t xml:space="preserve"> </w:t>
      </w:r>
    </w:p>
    <w:p w:rsidR="003B0AA7" w:rsidRPr="00FA1B56" w:rsidRDefault="003B0AA7" w:rsidP="003E2BBC">
      <w:pPr>
        <w:pStyle w:val="Corpodetexto"/>
        <w:spacing w:line="259" w:lineRule="auto"/>
        <w:ind w:right="2" w:firstLine="1316"/>
        <w:rPr>
          <w:rFonts w:asciiTheme="minorHAnsi" w:hAnsiTheme="minorHAnsi" w:cstheme="minorHAnsi"/>
        </w:rPr>
      </w:pPr>
    </w:p>
    <w:p w:rsidR="00E703BD" w:rsidRDefault="00402692" w:rsidP="003E2BBC">
      <w:pPr>
        <w:pStyle w:val="Corpodetexto"/>
        <w:spacing w:line="259" w:lineRule="auto"/>
        <w:ind w:right="2" w:firstLine="1316"/>
        <w:rPr>
          <w:rFonts w:asciiTheme="minorHAnsi" w:hAnsiTheme="minorHAnsi" w:cstheme="minorHAnsi"/>
        </w:rPr>
      </w:pPr>
      <w:r w:rsidRPr="00946824">
        <w:rPr>
          <w:rFonts w:asciiTheme="minorHAnsi" w:hAnsiTheme="minorHAnsi" w:cstheme="minorHAnsi"/>
          <w:b/>
        </w:rPr>
        <w:t>§ 2º</w:t>
      </w:r>
      <w:r w:rsidRPr="00FA1B56">
        <w:rPr>
          <w:rFonts w:asciiTheme="minorHAnsi" w:hAnsiTheme="minorHAnsi" w:cstheme="minorHAnsi"/>
        </w:rPr>
        <w:t xml:space="preserve"> O processo de contratação de que trata o § 1º será acompanhado de estudo técnico</w:t>
      </w:r>
      <w:r w:rsidR="003B0AA7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preliminar,</w:t>
      </w:r>
      <w:r w:rsidR="003B0AA7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termo</w:t>
      </w:r>
      <w:r w:rsidR="005B595E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de</w:t>
      </w:r>
      <w:r w:rsidR="005B595E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referência,</w:t>
      </w:r>
      <w:r w:rsidR="003B0AA7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anteprojeto</w:t>
      </w:r>
      <w:r w:rsidR="003B0AA7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ou</w:t>
      </w:r>
      <w:r w:rsidR="003B0AA7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projeto</w:t>
      </w:r>
      <w:r w:rsidR="003B0AA7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básico,</w:t>
      </w:r>
      <w:r w:rsidR="003B0AA7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considerado o</w:t>
      </w:r>
      <w:r w:rsidR="003B0AA7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tempo</w:t>
      </w:r>
      <w:r w:rsidR="003B0AA7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necessário</w:t>
      </w:r>
      <w:r w:rsidR="003B0AA7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para realizar o procedimento ante a disponibilidade da força de trabalho na instrução do</w:t>
      </w:r>
      <w:r w:rsidR="005B595E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processo.</w:t>
      </w:r>
      <w:r w:rsidR="003B0AA7">
        <w:rPr>
          <w:rFonts w:asciiTheme="minorHAnsi" w:hAnsiTheme="minorHAnsi" w:cstheme="minorHAnsi"/>
        </w:rPr>
        <w:t xml:space="preserve"> </w:t>
      </w:r>
    </w:p>
    <w:p w:rsidR="003B0AA7" w:rsidRPr="00FA1B56" w:rsidRDefault="003B0AA7" w:rsidP="003E2BBC">
      <w:pPr>
        <w:pStyle w:val="Corpodetexto"/>
        <w:spacing w:line="259" w:lineRule="auto"/>
        <w:ind w:right="2" w:firstLine="1316"/>
        <w:rPr>
          <w:rFonts w:asciiTheme="minorHAnsi" w:hAnsiTheme="minorHAnsi" w:cstheme="minorHAnsi"/>
        </w:rPr>
      </w:pPr>
    </w:p>
    <w:p w:rsidR="00E703BD" w:rsidRPr="00FA1B56" w:rsidRDefault="00402692" w:rsidP="003E2BBC">
      <w:pPr>
        <w:pStyle w:val="Corpodetexto"/>
        <w:spacing w:line="259" w:lineRule="auto"/>
        <w:ind w:right="2" w:firstLine="1316"/>
        <w:rPr>
          <w:rFonts w:asciiTheme="minorHAnsi" w:hAnsiTheme="minorHAnsi" w:cstheme="minorHAnsi"/>
        </w:rPr>
      </w:pPr>
      <w:r w:rsidRPr="00946824">
        <w:rPr>
          <w:rFonts w:asciiTheme="minorHAnsi" w:hAnsiTheme="minorHAnsi" w:cstheme="minorHAnsi"/>
          <w:b/>
        </w:rPr>
        <w:t>§ 3º</w:t>
      </w:r>
      <w:r w:rsidRPr="00FA1B56">
        <w:rPr>
          <w:rFonts w:asciiTheme="minorHAnsi" w:hAnsiTheme="minorHAnsi" w:cstheme="minorHAnsi"/>
        </w:rPr>
        <w:t xml:space="preserve"> O setor de contratações concluirá a consolidação do plano de contratações anual até 15 de</w:t>
      </w:r>
      <w:r w:rsidR="005B595E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julho</w:t>
      </w:r>
      <w:r w:rsidR="005B595E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do ano de</w:t>
      </w:r>
      <w:r w:rsidR="005B595E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sua</w:t>
      </w:r>
      <w:r w:rsidR="005B595E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elaboração</w:t>
      </w:r>
      <w:r w:rsidR="005B595E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e</w:t>
      </w:r>
      <w:r w:rsidR="005B595E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o encaminhará</w:t>
      </w:r>
      <w:r w:rsidR="005B595E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para</w:t>
      </w:r>
      <w:r w:rsidR="005B595E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aprovação da</w:t>
      </w:r>
      <w:r w:rsidR="005B595E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autoridade</w:t>
      </w:r>
      <w:r w:rsidR="005B595E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competente.</w:t>
      </w:r>
    </w:p>
    <w:p w:rsidR="00E703BD" w:rsidRPr="00FA1B56" w:rsidRDefault="00E703BD" w:rsidP="003E2BBC">
      <w:pPr>
        <w:pStyle w:val="Corpodetexto"/>
        <w:spacing w:before="8"/>
        <w:ind w:left="0" w:right="2" w:firstLine="1316"/>
        <w:jc w:val="left"/>
        <w:rPr>
          <w:rFonts w:asciiTheme="minorHAnsi" w:hAnsiTheme="minorHAnsi" w:cstheme="minorHAnsi"/>
        </w:rPr>
      </w:pPr>
    </w:p>
    <w:p w:rsidR="00E703BD" w:rsidRDefault="00402692" w:rsidP="003E2BBC">
      <w:pPr>
        <w:pStyle w:val="Corpodetexto"/>
        <w:spacing w:line="259" w:lineRule="auto"/>
        <w:ind w:right="2" w:firstLine="1316"/>
        <w:rPr>
          <w:rFonts w:asciiTheme="minorHAnsi" w:hAnsiTheme="minorHAnsi" w:cstheme="minorHAnsi"/>
        </w:rPr>
      </w:pPr>
      <w:r w:rsidRPr="00946824">
        <w:rPr>
          <w:rFonts w:asciiTheme="minorHAnsi" w:hAnsiTheme="minorHAnsi" w:cstheme="minorHAnsi"/>
          <w:b/>
        </w:rPr>
        <w:t>Art. 10</w:t>
      </w:r>
      <w:r w:rsidRPr="00FA1B56">
        <w:rPr>
          <w:rFonts w:asciiTheme="minorHAnsi" w:hAnsiTheme="minorHAnsi" w:cstheme="minorHAnsi"/>
        </w:rPr>
        <w:t>. Até 30 de julho do ano de elaboração do plano de contratações anual, a autoridade</w:t>
      </w:r>
      <w:r w:rsidR="005B595E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competente</w:t>
      </w:r>
      <w:r w:rsidR="005B595E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aprovará</w:t>
      </w:r>
      <w:r w:rsidR="005B595E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as demandas</w:t>
      </w:r>
      <w:r w:rsidR="005B595E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nele previstas, observado o</w:t>
      </w:r>
      <w:r w:rsidR="005B595E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disposto no art.</w:t>
      </w:r>
      <w:r w:rsidR="005B595E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4º.</w:t>
      </w:r>
      <w:r w:rsidR="005B595E">
        <w:rPr>
          <w:rFonts w:asciiTheme="minorHAnsi" w:hAnsiTheme="minorHAnsi" w:cstheme="minorHAnsi"/>
        </w:rPr>
        <w:t xml:space="preserve"> </w:t>
      </w:r>
    </w:p>
    <w:p w:rsidR="005B595E" w:rsidRPr="00FA1B56" w:rsidRDefault="005B595E" w:rsidP="003E2BBC">
      <w:pPr>
        <w:pStyle w:val="Corpodetexto"/>
        <w:spacing w:line="259" w:lineRule="auto"/>
        <w:ind w:right="2" w:firstLine="1316"/>
        <w:rPr>
          <w:rFonts w:asciiTheme="minorHAnsi" w:hAnsiTheme="minorHAnsi" w:cstheme="minorHAnsi"/>
        </w:rPr>
      </w:pPr>
    </w:p>
    <w:p w:rsidR="00E703BD" w:rsidRPr="00FA1B56" w:rsidRDefault="00402692" w:rsidP="003E2BBC">
      <w:pPr>
        <w:pStyle w:val="Corpodetexto"/>
        <w:spacing w:line="259" w:lineRule="auto"/>
        <w:ind w:right="2" w:firstLine="1316"/>
        <w:rPr>
          <w:rFonts w:asciiTheme="minorHAnsi" w:hAnsiTheme="minorHAnsi" w:cstheme="minorHAnsi"/>
        </w:rPr>
      </w:pPr>
      <w:r w:rsidRPr="00946824">
        <w:rPr>
          <w:rFonts w:asciiTheme="minorHAnsi" w:hAnsiTheme="minorHAnsi" w:cstheme="minorHAnsi"/>
          <w:b/>
        </w:rPr>
        <w:t>§</w:t>
      </w:r>
      <w:r w:rsidR="00946824" w:rsidRPr="00946824">
        <w:rPr>
          <w:rFonts w:asciiTheme="minorHAnsi" w:hAnsiTheme="minorHAnsi" w:cstheme="minorHAnsi"/>
          <w:b/>
        </w:rPr>
        <w:t xml:space="preserve"> </w:t>
      </w:r>
      <w:r w:rsidRPr="00946824">
        <w:rPr>
          <w:rFonts w:asciiTheme="minorHAnsi" w:hAnsiTheme="minorHAnsi" w:cstheme="minorHAnsi"/>
          <w:b/>
        </w:rPr>
        <w:t>1º</w:t>
      </w:r>
      <w:r w:rsidR="005B595E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A</w:t>
      </w:r>
      <w:r w:rsidR="005B595E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autoridade</w:t>
      </w:r>
      <w:r w:rsidR="005B595E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competente</w:t>
      </w:r>
      <w:r w:rsidR="005B595E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poderá</w:t>
      </w:r>
      <w:r w:rsidR="005B595E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reprovar</w:t>
      </w:r>
      <w:r w:rsidR="005B595E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itens</w:t>
      </w:r>
      <w:r w:rsidR="005B595E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do</w:t>
      </w:r>
      <w:r w:rsidR="005B595E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plano</w:t>
      </w:r>
      <w:r w:rsidR="005B595E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de</w:t>
      </w:r>
      <w:r w:rsidR="005B595E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contratações</w:t>
      </w:r>
      <w:r w:rsidR="005B595E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anual</w:t>
      </w:r>
      <w:r w:rsidR="005B595E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ou</w:t>
      </w:r>
      <w:r w:rsidR="005B595E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devolvê-lo ao setor de contratações, se necessário, para realizar adequações junto às áreas requisitantes</w:t>
      </w:r>
      <w:r w:rsidR="005B595E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ou</w:t>
      </w:r>
      <w:r w:rsidR="005B595E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técnicas, observado o</w:t>
      </w:r>
      <w:r w:rsidR="005B595E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prazo previsto no caput.</w:t>
      </w:r>
    </w:p>
    <w:p w:rsidR="00E703BD" w:rsidRPr="00FA1B56" w:rsidRDefault="00402692" w:rsidP="003E2BBC">
      <w:pPr>
        <w:pStyle w:val="Corpodetexto"/>
        <w:spacing w:line="259" w:lineRule="auto"/>
        <w:ind w:right="2" w:firstLine="1316"/>
        <w:rPr>
          <w:rFonts w:asciiTheme="minorHAnsi" w:hAnsiTheme="minorHAnsi" w:cstheme="minorHAnsi"/>
        </w:rPr>
      </w:pPr>
      <w:r w:rsidRPr="00946824">
        <w:rPr>
          <w:rFonts w:asciiTheme="minorHAnsi" w:hAnsiTheme="minorHAnsi" w:cstheme="minorHAnsi"/>
          <w:b/>
        </w:rPr>
        <w:t>§ 2º</w:t>
      </w:r>
      <w:r w:rsidRPr="00FA1B56">
        <w:rPr>
          <w:rFonts w:asciiTheme="minorHAnsi" w:hAnsiTheme="minorHAnsi" w:cstheme="minorHAnsi"/>
        </w:rPr>
        <w:t xml:space="preserve"> O plano de contratações anual aprovado pela autoridade competente será disponibilizado</w:t>
      </w:r>
      <w:r w:rsidR="005B595E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automaticamente</w:t>
      </w:r>
      <w:r w:rsidR="005B595E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no</w:t>
      </w:r>
      <w:r w:rsidR="005B595E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Portal</w:t>
      </w:r>
      <w:r w:rsidR="005B595E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Nacional</w:t>
      </w:r>
      <w:r w:rsidR="005B595E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de</w:t>
      </w:r>
      <w:r w:rsidR="005B595E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Contratações</w:t>
      </w:r>
      <w:r w:rsidR="005B595E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Públicas,</w:t>
      </w:r>
      <w:r w:rsidR="005B595E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lastRenderedPageBreak/>
        <w:t>observado</w:t>
      </w:r>
      <w:r w:rsidR="005B595E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o</w:t>
      </w:r>
      <w:r w:rsidR="005B595E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disposto</w:t>
      </w:r>
      <w:r w:rsidR="005B595E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no</w:t>
      </w:r>
      <w:r w:rsidR="005B595E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art.</w:t>
      </w:r>
      <w:r w:rsidR="005B595E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12.</w:t>
      </w:r>
    </w:p>
    <w:p w:rsidR="00E703BD" w:rsidRPr="00FA1B56" w:rsidRDefault="00E703BD" w:rsidP="005B595E">
      <w:pPr>
        <w:pStyle w:val="Corpodetexto"/>
        <w:spacing w:before="10"/>
        <w:ind w:left="0" w:firstLine="1316"/>
        <w:rPr>
          <w:rFonts w:asciiTheme="minorHAnsi" w:hAnsiTheme="minorHAnsi" w:cstheme="minorHAnsi"/>
        </w:rPr>
      </w:pPr>
    </w:p>
    <w:p w:rsidR="00E703BD" w:rsidRPr="00D918F4" w:rsidRDefault="00402692" w:rsidP="00D918F4">
      <w:pPr>
        <w:pStyle w:val="SemEspaamen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D918F4">
        <w:rPr>
          <w:rFonts w:asciiTheme="minorHAnsi" w:hAnsiTheme="minorHAnsi" w:cstheme="minorHAnsi"/>
          <w:b/>
          <w:sz w:val="24"/>
          <w:szCs w:val="24"/>
        </w:rPr>
        <w:t>Art. 11</w:t>
      </w:r>
      <w:r w:rsidRPr="00D918F4">
        <w:rPr>
          <w:rFonts w:asciiTheme="minorHAnsi" w:hAnsiTheme="minorHAnsi" w:cstheme="minorHAnsi"/>
          <w:sz w:val="24"/>
          <w:szCs w:val="24"/>
        </w:rPr>
        <w:t>. A aprovação do plano de contratações anual de órgãos ou entidades com unidades de</w:t>
      </w:r>
      <w:r w:rsidR="003E2BBC">
        <w:rPr>
          <w:rFonts w:asciiTheme="minorHAnsi" w:hAnsiTheme="minorHAnsi" w:cstheme="minorHAnsi"/>
          <w:sz w:val="24"/>
          <w:szCs w:val="24"/>
        </w:rPr>
        <w:t xml:space="preserve"> </w:t>
      </w:r>
      <w:r w:rsidRPr="00D918F4">
        <w:rPr>
          <w:rFonts w:asciiTheme="minorHAnsi" w:hAnsiTheme="minorHAnsi" w:cstheme="minorHAnsi"/>
          <w:sz w:val="24"/>
          <w:szCs w:val="24"/>
        </w:rPr>
        <w:t>execução descentralizada poderá ser delegada à autoridade competente daquela unidade a que</w:t>
      </w:r>
      <w:r w:rsidR="005B595E" w:rsidRPr="00D918F4">
        <w:rPr>
          <w:rFonts w:asciiTheme="minorHAnsi" w:hAnsiTheme="minorHAnsi" w:cstheme="minorHAnsi"/>
          <w:sz w:val="24"/>
          <w:szCs w:val="24"/>
        </w:rPr>
        <w:t xml:space="preserve"> </w:t>
      </w:r>
      <w:r w:rsidRPr="00D918F4">
        <w:rPr>
          <w:rFonts w:asciiTheme="minorHAnsi" w:hAnsiTheme="minorHAnsi" w:cstheme="minorHAnsi"/>
          <w:sz w:val="24"/>
          <w:szCs w:val="24"/>
        </w:rPr>
        <w:t>se</w:t>
      </w:r>
      <w:r w:rsidR="005B595E" w:rsidRPr="00D918F4">
        <w:rPr>
          <w:rFonts w:asciiTheme="minorHAnsi" w:hAnsiTheme="minorHAnsi" w:cstheme="minorHAnsi"/>
          <w:sz w:val="24"/>
          <w:szCs w:val="24"/>
        </w:rPr>
        <w:t xml:space="preserve"> </w:t>
      </w:r>
      <w:r w:rsidRPr="00D918F4">
        <w:rPr>
          <w:rFonts w:asciiTheme="minorHAnsi" w:hAnsiTheme="minorHAnsi" w:cstheme="minorHAnsi"/>
          <w:sz w:val="24"/>
          <w:szCs w:val="24"/>
        </w:rPr>
        <w:t>refere, observado o disposto no art. 10.</w:t>
      </w:r>
      <w:r w:rsidR="005B595E" w:rsidRPr="00D918F4">
        <w:rPr>
          <w:rFonts w:asciiTheme="minorHAnsi" w:hAnsiTheme="minorHAnsi" w:cstheme="minorHAnsi"/>
          <w:sz w:val="24"/>
          <w:szCs w:val="24"/>
        </w:rPr>
        <w:t xml:space="preserve"> </w:t>
      </w:r>
    </w:p>
    <w:p w:rsidR="00D918F4" w:rsidRDefault="00D918F4" w:rsidP="00D918F4">
      <w:pPr>
        <w:pStyle w:val="SemEspaamento"/>
        <w:rPr>
          <w:rFonts w:asciiTheme="minorHAnsi" w:hAnsiTheme="minorHAnsi" w:cstheme="minorHAnsi"/>
          <w:b/>
        </w:rPr>
      </w:pPr>
    </w:p>
    <w:p w:rsidR="00E703BD" w:rsidRDefault="00402692" w:rsidP="003E2BBC">
      <w:pPr>
        <w:pStyle w:val="Corpodetexto"/>
        <w:spacing w:before="112" w:line="259" w:lineRule="auto"/>
        <w:ind w:right="2" w:firstLine="1316"/>
        <w:rPr>
          <w:rFonts w:asciiTheme="minorHAnsi" w:hAnsiTheme="minorHAnsi" w:cstheme="minorHAnsi"/>
        </w:rPr>
      </w:pPr>
      <w:r w:rsidRPr="00946824">
        <w:rPr>
          <w:rFonts w:asciiTheme="minorHAnsi" w:hAnsiTheme="minorHAnsi" w:cstheme="minorHAnsi"/>
          <w:b/>
        </w:rPr>
        <w:t>Art.</w:t>
      </w:r>
      <w:r w:rsidR="005B595E" w:rsidRPr="00946824">
        <w:rPr>
          <w:rFonts w:asciiTheme="minorHAnsi" w:hAnsiTheme="minorHAnsi" w:cstheme="minorHAnsi"/>
          <w:b/>
        </w:rPr>
        <w:t xml:space="preserve"> </w:t>
      </w:r>
      <w:r w:rsidRPr="00946824">
        <w:rPr>
          <w:rFonts w:asciiTheme="minorHAnsi" w:hAnsiTheme="minorHAnsi" w:cstheme="minorHAnsi"/>
          <w:b/>
        </w:rPr>
        <w:t>12</w:t>
      </w:r>
      <w:r w:rsidRPr="00FA1B56">
        <w:rPr>
          <w:rFonts w:asciiTheme="minorHAnsi" w:hAnsiTheme="minorHAnsi" w:cstheme="minorHAnsi"/>
        </w:rPr>
        <w:t>.</w:t>
      </w:r>
      <w:r w:rsidR="005B595E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O</w:t>
      </w:r>
      <w:r w:rsidR="005B595E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plano</w:t>
      </w:r>
      <w:r w:rsidR="005B595E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de</w:t>
      </w:r>
      <w:r w:rsidR="005B595E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contratações</w:t>
      </w:r>
      <w:r w:rsidR="005B595E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anual</w:t>
      </w:r>
      <w:r w:rsidR="005B595E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dos</w:t>
      </w:r>
      <w:r w:rsidR="005B595E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órgãos</w:t>
      </w:r>
      <w:r w:rsidR="005B595E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e</w:t>
      </w:r>
      <w:r w:rsidR="005B595E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das</w:t>
      </w:r>
      <w:r w:rsidR="005B595E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entidades</w:t>
      </w:r>
      <w:r w:rsidR="005B595E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será</w:t>
      </w:r>
      <w:r w:rsidR="005B595E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disponibilizado</w:t>
      </w:r>
      <w:r w:rsidR="005B595E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automaticamente</w:t>
      </w:r>
      <w:r w:rsidR="005B595E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no Portal Nacional de</w:t>
      </w:r>
      <w:r w:rsidR="005B595E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Contratações Públicas.</w:t>
      </w:r>
      <w:r w:rsidR="005B595E">
        <w:rPr>
          <w:rFonts w:asciiTheme="minorHAnsi" w:hAnsiTheme="minorHAnsi" w:cstheme="minorHAnsi"/>
        </w:rPr>
        <w:t xml:space="preserve"> </w:t>
      </w:r>
    </w:p>
    <w:p w:rsidR="005B595E" w:rsidRDefault="005B595E" w:rsidP="003E2BBC">
      <w:pPr>
        <w:pStyle w:val="Corpodetexto"/>
        <w:spacing w:line="259" w:lineRule="auto"/>
        <w:ind w:right="2" w:firstLine="1316"/>
        <w:rPr>
          <w:rFonts w:asciiTheme="minorHAnsi" w:hAnsiTheme="minorHAnsi" w:cstheme="minorHAnsi"/>
        </w:rPr>
      </w:pPr>
    </w:p>
    <w:p w:rsidR="00E703BD" w:rsidRPr="00FA1B56" w:rsidRDefault="00402692" w:rsidP="003E2BBC">
      <w:pPr>
        <w:pStyle w:val="Corpodetexto"/>
        <w:spacing w:line="259" w:lineRule="auto"/>
        <w:ind w:right="2" w:firstLine="1316"/>
        <w:rPr>
          <w:rFonts w:asciiTheme="minorHAnsi" w:hAnsiTheme="minorHAnsi" w:cstheme="minorHAnsi"/>
        </w:rPr>
      </w:pPr>
      <w:r w:rsidRPr="00946824">
        <w:rPr>
          <w:rFonts w:asciiTheme="minorHAnsi" w:hAnsiTheme="minorHAnsi" w:cstheme="minorHAnsi"/>
          <w:b/>
        </w:rPr>
        <w:t>Parágrafo único</w:t>
      </w:r>
      <w:r w:rsidRPr="00FA1B56">
        <w:rPr>
          <w:rFonts w:asciiTheme="minorHAnsi" w:hAnsiTheme="minorHAnsi" w:cstheme="minorHAnsi"/>
        </w:rPr>
        <w:t>. Os órgãos e as entidades disponibilizarão, em seus sítios eletrônicos, o</w:t>
      </w:r>
      <w:r w:rsidR="005B595E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endereço de acesso ao seu plano de contratações anual no Portal Nacional de Contratações</w:t>
      </w:r>
      <w:r w:rsidR="005B595E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Públicas,</w:t>
      </w:r>
      <w:r w:rsidR="005B595E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após sua adequação</w:t>
      </w:r>
      <w:r w:rsidR="005B595E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à</w:t>
      </w:r>
      <w:r w:rsidR="005B595E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Lei</w:t>
      </w:r>
      <w:r w:rsidR="005B595E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Orçamentária Anual.</w:t>
      </w:r>
    </w:p>
    <w:p w:rsidR="00E703BD" w:rsidRPr="00FA1B56" w:rsidRDefault="00E703BD" w:rsidP="003E2BBC">
      <w:pPr>
        <w:pStyle w:val="Corpodetexto"/>
        <w:spacing w:before="8"/>
        <w:ind w:left="0" w:right="2" w:firstLine="1316"/>
        <w:rPr>
          <w:rFonts w:asciiTheme="minorHAnsi" w:hAnsiTheme="minorHAnsi" w:cstheme="minorHAnsi"/>
        </w:rPr>
      </w:pPr>
    </w:p>
    <w:p w:rsidR="00E703BD" w:rsidRDefault="00402692" w:rsidP="003E2BBC">
      <w:pPr>
        <w:pStyle w:val="Corpodetexto"/>
        <w:spacing w:line="259" w:lineRule="auto"/>
        <w:ind w:right="2" w:firstLine="1316"/>
        <w:rPr>
          <w:rFonts w:asciiTheme="minorHAnsi" w:hAnsiTheme="minorHAnsi" w:cstheme="minorHAnsi"/>
        </w:rPr>
      </w:pPr>
      <w:r w:rsidRPr="00946824">
        <w:rPr>
          <w:rFonts w:asciiTheme="minorHAnsi" w:hAnsiTheme="minorHAnsi" w:cstheme="minorHAnsi"/>
          <w:b/>
        </w:rPr>
        <w:t>Art. 13</w:t>
      </w:r>
      <w:r w:rsidRPr="00FA1B56">
        <w:rPr>
          <w:rFonts w:asciiTheme="minorHAnsi" w:hAnsiTheme="minorHAnsi" w:cstheme="minorHAnsi"/>
        </w:rPr>
        <w:t>. Durante o ano de sua elaboração, o plano de contratações anual poderá ser revisado e</w:t>
      </w:r>
      <w:r w:rsidR="005B595E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alterado</w:t>
      </w:r>
      <w:r w:rsidR="005B595E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por</w:t>
      </w:r>
      <w:r w:rsidR="005B595E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meio</w:t>
      </w:r>
      <w:r w:rsidR="005B595E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de</w:t>
      </w:r>
      <w:r w:rsidR="005B595E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inclusão,</w:t>
      </w:r>
      <w:r w:rsidR="005B595E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exclusão</w:t>
      </w:r>
      <w:r w:rsidR="005B595E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ou</w:t>
      </w:r>
      <w:r w:rsidR="005B595E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redimensionamento</w:t>
      </w:r>
      <w:r w:rsidR="005B595E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de</w:t>
      </w:r>
      <w:r w:rsidR="005B595E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itens,</w:t>
      </w:r>
      <w:r w:rsidR="005B595E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nas</w:t>
      </w:r>
      <w:r w:rsidR="003E2BBC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seguintes</w:t>
      </w:r>
      <w:r w:rsidR="003E2BBC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hipóteses:</w:t>
      </w:r>
    </w:p>
    <w:p w:rsidR="00946824" w:rsidRPr="00FA1B56" w:rsidRDefault="00946824" w:rsidP="003E2BBC">
      <w:pPr>
        <w:pStyle w:val="Corpodetexto"/>
        <w:spacing w:line="259" w:lineRule="auto"/>
        <w:ind w:right="2" w:firstLine="1316"/>
        <w:rPr>
          <w:rFonts w:asciiTheme="minorHAnsi" w:hAnsiTheme="minorHAnsi" w:cstheme="minorHAnsi"/>
        </w:rPr>
      </w:pPr>
    </w:p>
    <w:p w:rsidR="00E703BD" w:rsidRPr="005B595E" w:rsidRDefault="005B595E" w:rsidP="003E2BBC">
      <w:pPr>
        <w:tabs>
          <w:tab w:val="left" w:pos="290"/>
        </w:tabs>
        <w:spacing w:line="259" w:lineRule="auto"/>
        <w:ind w:right="2"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I </w:t>
      </w:r>
      <w:r w:rsidR="00D918F4">
        <w:rPr>
          <w:rFonts w:asciiTheme="minorHAnsi" w:hAnsiTheme="minorHAnsi" w:cstheme="minorHAnsi"/>
          <w:sz w:val="24"/>
          <w:szCs w:val="24"/>
        </w:rPr>
        <w:t>-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402692" w:rsidRPr="005B595E">
        <w:rPr>
          <w:rFonts w:asciiTheme="minorHAnsi" w:hAnsiTheme="minorHAnsi" w:cstheme="minorHAnsi"/>
          <w:sz w:val="24"/>
          <w:szCs w:val="24"/>
        </w:rPr>
        <w:t>no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402692" w:rsidRPr="005B595E">
        <w:rPr>
          <w:rFonts w:asciiTheme="minorHAnsi" w:hAnsiTheme="minorHAnsi" w:cstheme="minorHAnsi"/>
          <w:sz w:val="24"/>
          <w:szCs w:val="24"/>
        </w:rPr>
        <w:t>período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402692" w:rsidRPr="005B595E">
        <w:rPr>
          <w:rFonts w:asciiTheme="minorHAnsi" w:hAnsiTheme="minorHAnsi" w:cstheme="minorHAnsi"/>
          <w:sz w:val="24"/>
          <w:szCs w:val="24"/>
        </w:rPr>
        <w:t>de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402692" w:rsidRPr="005B595E">
        <w:rPr>
          <w:rFonts w:asciiTheme="minorHAnsi" w:hAnsiTheme="minorHAnsi" w:cstheme="minorHAnsi"/>
          <w:sz w:val="24"/>
          <w:szCs w:val="24"/>
        </w:rPr>
        <w:t>15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402692" w:rsidRPr="005B595E">
        <w:rPr>
          <w:rFonts w:asciiTheme="minorHAnsi" w:hAnsiTheme="minorHAnsi" w:cstheme="minorHAnsi"/>
          <w:sz w:val="24"/>
          <w:szCs w:val="24"/>
        </w:rPr>
        <w:t>de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402692" w:rsidRPr="005B595E">
        <w:rPr>
          <w:rFonts w:asciiTheme="minorHAnsi" w:hAnsiTheme="minorHAnsi" w:cstheme="minorHAnsi"/>
          <w:sz w:val="24"/>
          <w:szCs w:val="24"/>
        </w:rPr>
        <w:t>julho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402692" w:rsidRPr="005B595E">
        <w:rPr>
          <w:rFonts w:asciiTheme="minorHAnsi" w:hAnsiTheme="minorHAnsi" w:cstheme="minorHAnsi"/>
          <w:sz w:val="24"/>
          <w:szCs w:val="24"/>
        </w:rPr>
        <w:t>a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402692" w:rsidRPr="005B595E">
        <w:rPr>
          <w:rFonts w:asciiTheme="minorHAnsi" w:hAnsiTheme="minorHAnsi" w:cstheme="minorHAnsi"/>
          <w:sz w:val="24"/>
          <w:szCs w:val="24"/>
        </w:rPr>
        <w:t>30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402692" w:rsidRPr="005B595E">
        <w:rPr>
          <w:rFonts w:asciiTheme="minorHAnsi" w:hAnsiTheme="minorHAnsi" w:cstheme="minorHAnsi"/>
          <w:sz w:val="24"/>
          <w:szCs w:val="24"/>
        </w:rPr>
        <w:t>de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402692" w:rsidRPr="005B595E">
        <w:rPr>
          <w:rFonts w:asciiTheme="minorHAnsi" w:hAnsiTheme="minorHAnsi" w:cstheme="minorHAnsi"/>
          <w:sz w:val="24"/>
          <w:szCs w:val="24"/>
        </w:rPr>
        <w:t>julho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402692" w:rsidRPr="005B595E">
        <w:rPr>
          <w:rFonts w:asciiTheme="minorHAnsi" w:hAnsiTheme="minorHAnsi" w:cstheme="minorHAnsi"/>
          <w:sz w:val="24"/>
          <w:szCs w:val="24"/>
        </w:rPr>
        <w:t>do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402692" w:rsidRPr="005B595E">
        <w:rPr>
          <w:rFonts w:asciiTheme="minorHAnsi" w:hAnsiTheme="minorHAnsi" w:cstheme="minorHAnsi"/>
          <w:sz w:val="24"/>
          <w:szCs w:val="24"/>
        </w:rPr>
        <w:t>ano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402692" w:rsidRPr="005B595E">
        <w:rPr>
          <w:rFonts w:asciiTheme="minorHAnsi" w:hAnsiTheme="minorHAnsi" w:cstheme="minorHAnsi"/>
          <w:sz w:val="24"/>
          <w:szCs w:val="24"/>
        </w:rPr>
        <w:t>de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402692" w:rsidRPr="005B595E">
        <w:rPr>
          <w:rFonts w:asciiTheme="minorHAnsi" w:hAnsiTheme="minorHAnsi" w:cstheme="minorHAnsi"/>
          <w:sz w:val="24"/>
          <w:szCs w:val="24"/>
        </w:rPr>
        <w:t>elaboração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402692" w:rsidRPr="005B595E">
        <w:rPr>
          <w:rFonts w:asciiTheme="minorHAnsi" w:hAnsiTheme="minorHAnsi" w:cstheme="minorHAnsi"/>
          <w:sz w:val="24"/>
          <w:szCs w:val="24"/>
        </w:rPr>
        <w:t>do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402692" w:rsidRPr="005B595E">
        <w:rPr>
          <w:rFonts w:asciiTheme="minorHAnsi" w:hAnsiTheme="minorHAnsi" w:cstheme="minorHAnsi"/>
          <w:sz w:val="24"/>
          <w:szCs w:val="24"/>
        </w:rPr>
        <w:t>plano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402692" w:rsidRPr="005B595E">
        <w:rPr>
          <w:rFonts w:asciiTheme="minorHAnsi" w:hAnsiTheme="minorHAnsi" w:cstheme="minorHAnsi"/>
          <w:sz w:val="24"/>
          <w:szCs w:val="24"/>
        </w:rPr>
        <w:t>de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402692" w:rsidRPr="005B595E">
        <w:rPr>
          <w:rFonts w:asciiTheme="minorHAnsi" w:hAnsiTheme="minorHAnsi" w:cstheme="minorHAnsi"/>
          <w:sz w:val="24"/>
          <w:szCs w:val="24"/>
        </w:rPr>
        <w:t>contratações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402692" w:rsidRPr="005B595E">
        <w:rPr>
          <w:rFonts w:asciiTheme="minorHAnsi" w:hAnsiTheme="minorHAnsi" w:cstheme="minorHAnsi"/>
          <w:sz w:val="24"/>
          <w:szCs w:val="24"/>
        </w:rPr>
        <w:t>anual,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402692" w:rsidRPr="005B595E">
        <w:rPr>
          <w:rFonts w:asciiTheme="minorHAnsi" w:hAnsiTheme="minorHAnsi" w:cstheme="minorHAnsi"/>
          <w:sz w:val="24"/>
          <w:szCs w:val="24"/>
        </w:rPr>
        <w:t>para a sua adequação à proposta orçamentária do órgão ou da entidade encaminhada ao Poder</w:t>
      </w:r>
      <w:r w:rsidR="003E2BBC">
        <w:rPr>
          <w:rFonts w:asciiTheme="minorHAnsi" w:hAnsiTheme="minorHAnsi" w:cstheme="minorHAnsi"/>
          <w:sz w:val="24"/>
          <w:szCs w:val="24"/>
        </w:rPr>
        <w:t xml:space="preserve"> </w:t>
      </w:r>
      <w:r w:rsidR="00402692" w:rsidRPr="005B595E">
        <w:rPr>
          <w:rFonts w:asciiTheme="minorHAnsi" w:hAnsiTheme="minorHAnsi" w:cstheme="minorHAnsi"/>
          <w:sz w:val="24"/>
          <w:szCs w:val="24"/>
        </w:rPr>
        <w:t>Legislativo;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402692" w:rsidRPr="005B595E">
        <w:rPr>
          <w:rFonts w:asciiTheme="minorHAnsi" w:hAnsiTheme="minorHAnsi" w:cstheme="minorHAnsi"/>
          <w:sz w:val="24"/>
          <w:szCs w:val="24"/>
        </w:rPr>
        <w:t>e</w:t>
      </w:r>
    </w:p>
    <w:p w:rsidR="00E703BD" w:rsidRPr="005B595E" w:rsidRDefault="005B595E" w:rsidP="003E2BBC">
      <w:pPr>
        <w:tabs>
          <w:tab w:val="left" w:pos="391"/>
        </w:tabs>
        <w:spacing w:line="259" w:lineRule="auto"/>
        <w:ind w:right="2"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II </w:t>
      </w:r>
      <w:r w:rsidR="00402692" w:rsidRPr="005B595E">
        <w:rPr>
          <w:rFonts w:asciiTheme="minorHAnsi" w:hAnsiTheme="minorHAnsi" w:cstheme="minorHAnsi"/>
          <w:sz w:val="24"/>
          <w:szCs w:val="24"/>
        </w:rPr>
        <w:t>- na quinzena posterior à publicação da Lei Orçamentária Anual, para adequação do plano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402692" w:rsidRPr="005B595E">
        <w:rPr>
          <w:rFonts w:asciiTheme="minorHAnsi" w:hAnsiTheme="minorHAnsi" w:cstheme="minorHAnsi"/>
          <w:sz w:val="24"/>
          <w:szCs w:val="24"/>
        </w:rPr>
        <w:t>de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402692" w:rsidRPr="005B595E">
        <w:rPr>
          <w:rFonts w:asciiTheme="minorHAnsi" w:hAnsiTheme="minorHAnsi" w:cstheme="minorHAnsi"/>
          <w:sz w:val="24"/>
          <w:szCs w:val="24"/>
        </w:rPr>
        <w:t>contratações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402692" w:rsidRPr="005B595E">
        <w:rPr>
          <w:rFonts w:asciiTheme="minorHAnsi" w:hAnsiTheme="minorHAnsi" w:cstheme="minorHAnsi"/>
          <w:sz w:val="24"/>
          <w:szCs w:val="24"/>
        </w:rPr>
        <w:t>anual ao orçamento aprovado para aquele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402692" w:rsidRPr="005B595E">
        <w:rPr>
          <w:rFonts w:asciiTheme="minorHAnsi" w:hAnsiTheme="minorHAnsi" w:cstheme="minorHAnsi"/>
          <w:sz w:val="24"/>
          <w:szCs w:val="24"/>
        </w:rPr>
        <w:t>exercício.</w:t>
      </w:r>
    </w:p>
    <w:p w:rsidR="005B595E" w:rsidRDefault="005B595E" w:rsidP="003E2BBC">
      <w:pPr>
        <w:pStyle w:val="Corpodetexto"/>
        <w:spacing w:line="259" w:lineRule="auto"/>
        <w:ind w:right="2" w:firstLine="1316"/>
        <w:rPr>
          <w:rFonts w:asciiTheme="minorHAnsi" w:hAnsiTheme="minorHAnsi" w:cstheme="minorHAnsi"/>
        </w:rPr>
      </w:pPr>
    </w:p>
    <w:p w:rsidR="00E703BD" w:rsidRPr="00FA1B56" w:rsidRDefault="00402692" w:rsidP="003E2BBC">
      <w:pPr>
        <w:pStyle w:val="Corpodetexto"/>
        <w:spacing w:line="259" w:lineRule="auto"/>
        <w:ind w:right="2" w:firstLine="1316"/>
        <w:rPr>
          <w:rFonts w:asciiTheme="minorHAnsi" w:hAnsiTheme="minorHAnsi" w:cstheme="minorHAnsi"/>
        </w:rPr>
      </w:pPr>
      <w:r w:rsidRPr="00946824">
        <w:rPr>
          <w:rFonts w:asciiTheme="minorHAnsi" w:hAnsiTheme="minorHAnsi" w:cstheme="minorHAnsi"/>
          <w:b/>
        </w:rPr>
        <w:t>Parágrafo único</w:t>
      </w:r>
      <w:r w:rsidRPr="00FA1B56">
        <w:rPr>
          <w:rFonts w:asciiTheme="minorHAnsi" w:hAnsiTheme="minorHAnsi" w:cstheme="minorHAnsi"/>
        </w:rPr>
        <w:t>. Nas hipóteses deste artigo, as alterações no plano de contratações anual serão</w:t>
      </w:r>
      <w:r w:rsidR="005B595E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aprovadas</w:t>
      </w:r>
      <w:r w:rsidR="005B595E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pela autoridade</w:t>
      </w:r>
      <w:r w:rsidR="005B595E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competente nos prazos</w:t>
      </w:r>
      <w:r w:rsidR="005B595E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previstos nos incisos</w:t>
      </w:r>
      <w:r w:rsidR="005B595E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I</w:t>
      </w:r>
      <w:r w:rsidR="005B595E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e</w:t>
      </w:r>
      <w:r w:rsidR="005B595E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II</w:t>
      </w:r>
      <w:r w:rsidR="005B595E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do</w:t>
      </w:r>
      <w:r w:rsidR="005B595E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caput.</w:t>
      </w:r>
    </w:p>
    <w:p w:rsidR="00E703BD" w:rsidRPr="00FA1B56" w:rsidRDefault="00E703BD" w:rsidP="003E2BBC">
      <w:pPr>
        <w:pStyle w:val="Corpodetexto"/>
        <w:spacing w:before="8"/>
        <w:ind w:left="0" w:right="2" w:firstLine="1316"/>
        <w:jc w:val="left"/>
        <w:rPr>
          <w:rFonts w:asciiTheme="minorHAnsi" w:hAnsiTheme="minorHAnsi" w:cstheme="minorHAnsi"/>
        </w:rPr>
      </w:pPr>
    </w:p>
    <w:p w:rsidR="00E703BD" w:rsidRDefault="00402692" w:rsidP="003E2BBC">
      <w:pPr>
        <w:pStyle w:val="Corpodetexto"/>
        <w:spacing w:line="259" w:lineRule="auto"/>
        <w:ind w:right="2" w:firstLine="1316"/>
        <w:rPr>
          <w:rFonts w:asciiTheme="minorHAnsi" w:hAnsiTheme="minorHAnsi" w:cstheme="minorHAnsi"/>
        </w:rPr>
      </w:pPr>
      <w:r w:rsidRPr="00946824">
        <w:rPr>
          <w:rFonts w:asciiTheme="minorHAnsi" w:hAnsiTheme="minorHAnsi" w:cstheme="minorHAnsi"/>
          <w:b/>
        </w:rPr>
        <w:t>Art. 14</w:t>
      </w:r>
      <w:r w:rsidRPr="00FA1B56">
        <w:rPr>
          <w:rFonts w:asciiTheme="minorHAnsi" w:hAnsiTheme="minorHAnsi" w:cstheme="minorHAnsi"/>
        </w:rPr>
        <w:t>. Durante o ano de sua execução, o plano de contratações anual poderá ser alterado, por</w:t>
      </w:r>
      <w:r w:rsidR="005B595E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meio</w:t>
      </w:r>
      <w:r w:rsidR="005B595E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de</w:t>
      </w:r>
      <w:r w:rsidR="005B595E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justificativa</w:t>
      </w:r>
      <w:r w:rsidR="005B595E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aprovada</w:t>
      </w:r>
      <w:r w:rsidR="005B595E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pela</w:t>
      </w:r>
      <w:r w:rsidR="005B595E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autoridade</w:t>
      </w:r>
      <w:r w:rsidR="005B595E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competente.</w:t>
      </w:r>
      <w:r w:rsidR="005B595E">
        <w:rPr>
          <w:rFonts w:asciiTheme="minorHAnsi" w:hAnsiTheme="minorHAnsi" w:cstheme="minorHAnsi"/>
        </w:rPr>
        <w:t xml:space="preserve"> </w:t>
      </w:r>
    </w:p>
    <w:p w:rsidR="005B595E" w:rsidRPr="00FA1B56" w:rsidRDefault="005B595E" w:rsidP="003E2BBC">
      <w:pPr>
        <w:pStyle w:val="Corpodetexto"/>
        <w:spacing w:line="259" w:lineRule="auto"/>
        <w:ind w:right="2" w:firstLine="1316"/>
        <w:rPr>
          <w:rFonts w:asciiTheme="minorHAnsi" w:hAnsiTheme="minorHAnsi" w:cstheme="minorHAnsi"/>
        </w:rPr>
      </w:pPr>
    </w:p>
    <w:p w:rsidR="00E703BD" w:rsidRPr="00FA1B56" w:rsidRDefault="00402692" w:rsidP="003E2BBC">
      <w:pPr>
        <w:pStyle w:val="Corpodetexto"/>
        <w:spacing w:line="259" w:lineRule="auto"/>
        <w:ind w:right="2" w:firstLine="1316"/>
        <w:rPr>
          <w:rFonts w:asciiTheme="minorHAnsi" w:hAnsiTheme="minorHAnsi" w:cstheme="minorHAnsi"/>
        </w:rPr>
      </w:pPr>
      <w:r w:rsidRPr="00946824">
        <w:rPr>
          <w:rFonts w:asciiTheme="minorHAnsi" w:hAnsiTheme="minorHAnsi" w:cstheme="minorHAnsi"/>
          <w:b/>
        </w:rPr>
        <w:t>Parágrafo</w:t>
      </w:r>
      <w:r w:rsidR="005B595E" w:rsidRPr="00946824">
        <w:rPr>
          <w:rFonts w:asciiTheme="minorHAnsi" w:hAnsiTheme="minorHAnsi" w:cstheme="minorHAnsi"/>
          <w:b/>
        </w:rPr>
        <w:t xml:space="preserve"> </w:t>
      </w:r>
      <w:r w:rsidRPr="00946824">
        <w:rPr>
          <w:rFonts w:asciiTheme="minorHAnsi" w:hAnsiTheme="minorHAnsi" w:cstheme="minorHAnsi"/>
          <w:b/>
        </w:rPr>
        <w:t>único</w:t>
      </w:r>
      <w:r w:rsidRPr="00FA1B56">
        <w:rPr>
          <w:rFonts w:asciiTheme="minorHAnsi" w:hAnsiTheme="minorHAnsi" w:cstheme="minorHAnsi"/>
        </w:rPr>
        <w:t>.</w:t>
      </w:r>
      <w:r w:rsidR="005B595E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O</w:t>
      </w:r>
      <w:r w:rsidR="005B595E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plano</w:t>
      </w:r>
      <w:r w:rsidR="005B595E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de</w:t>
      </w:r>
      <w:r w:rsidR="005B595E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contratações</w:t>
      </w:r>
      <w:r w:rsidR="005B595E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anual</w:t>
      </w:r>
      <w:r w:rsidR="005B595E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atualizado</w:t>
      </w:r>
      <w:r w:rsidR="005B595E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e</w:t>
      </w:r>
      <w:r w:rsidR="005B595E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aprovado</w:t>
      </w:r>
      <w:r w:rsidR="005B595E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pela</w:t>
      </w:r>
      <w:r w:rsidR="005B595E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autoridade</w:t>
      </w:r>
      <w:r w:rsidR="005B595E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competente</w:t>
      </w:r>
      <w:r w:rsidR="005B595E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será</w:t>
      </w:r>
      <w:r w:rsidR="005B595E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disponibilizado</w:t>
      </w:r>
      <w:r w:rsidR="005B595E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automaticamente</w:t>
      </w:r>
      <w:r w:rsidR="005B595E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no</w:t>
      </w:r>
      <w:r w:rsidR="005B595E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Portal</w:t>
      </w:r>
      <w:r w:rsidR="005B595E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Nacional</w:t>
      </w:r>
      <w:r w:rsidR="005B595E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de</w:t>
      </w:r>
      <w:r w:rsidR="005B595E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Contratações</w:t>
      </w:r>
      <w:r w:rsidR="005B595E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Públicas,</w:t>
      </w:r>
      <w:r w:rsidR="005B595E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observado</w:t>
      </w:r>
      <w:r w:rsidR="003E2BBC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o disposto no art.</w:t>
      </w:r>
      <w:r w:rsidR="00D918F4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12 e</w:t>
      </w:r>
      <w:r w:rsidR="005B595E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no site da</w:t>
      </w:r>
      <w:r w:rsidR="005B595E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Prefeitura</w:t>
      </w:r>
      <w:r w:rsidR="005B595E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Municipal de</w:t>
      </w:r>
      <w:r w:rsidR="005B595E">
        <w:rPr>
          <w:rFonts w:asciiTheme="minorHAnsi" w:hAnsiTheme="minorHAnsi" w:cstheme="minorHAnsi"/>
        </w:rPr>
        <w:t xml:space="preserve"> </w:t>
      </w:r>
      <w:r w:rsidR="004F27E6" w:rsidRPr="00FA1B56">
        <w:rPr>
          <w:rFonts w:asciiTheme="minorHAnsi" w:hAnsiTheme="minorHAnsi" w:cstheme="minorHAnsi"/>
        </w:rPr>
        <w:t>Capão Bonito</w:t>
      </w:r>
      <w:r w:rsidRPr="00FA1B56">
        <w:rPr>
          <w:rFonts w:asciiTheme="minorHAnsi" w:hAnsiTheme="minorHAnsi" w:cstheme="minorHAnsi"/>
        </w:rPr>
        <w:t>-PM</w:t>
      </w:r>
      <w:r w:rsidR="004F27E6" w:rsidRPr="00FA1B56">
        <w:rPr>
          <w:rFonts w:asciiTheme="minorHAnsi" w:hAnsiTheme="minorHAnsi" w:cstheme="minorHAnsi"/>
        </w:rPr>
        <w:t>CB</w:t>
      </w:r>
      <w:r w:rsidRPr="00FA1B56">
        <w:rPr>
          <w:rFonts w:asciiTheme="minorHAnsi" w:hAnsiTheme="minorHAnsi" w:cstheme="minorHAnsi"/>
        </w:rPr>
        <w:t>.</w:t>
      </w:r>
    </w:p>
    <w:p w:rsidR="00E703BD" w:rsidRPr="00FA1B56" w:rsidRDefault="00E703BD" w:rsidP="003E2BBC">
      <w:pPr>
        <w:pStyle w:val="Corpodetexto"/>
        <w:spacing w:before="11"/>
        <w:ind w:left="0" w:right="2" w:firstLine="1316"/>
        <w:rPr>
          <w:rFonts w:asciiTheme="minorHAnsi" w:hAnsiTheme="minorHAnsi" w:cstheme="minorHAnsi"/>
        </w:rPr>
      </w:pPr>
    </w:p>
    <w:p w:rsidR="00E703BD" w:rsidRDefault="00402692" w:rsidP="003E2BBC">
      <w:pPr>
        <w:pStyle w:val="Corpodetexto"/>
        <w:spacing w:line="259" w:lineRule="auto"/>
        <w:ind w:right="2" w:firstLine="1316"/>
        <w:rPr>
          <w:rFonts w:asciiTheme="minorHAnsi" w:hAnsiTheme="minorHAnsi" w:cstheme="minorHAnsi"/>
        </w:rPr>
      </w:pPr>
      <w:r w:rsidRPr="00946824">
        <w:rPr>
          <w:rFonts w:asciiTheme="minorHAnsi" w:hAnsiTheme="minorHAnsi" w:cstheme="minorHAnsi"/>
          <w:b/>
        </w:rPr>
        <w:t>Art. 15</w:t>
      </w:r>
      <w:r w:rsidRPr="00FA1B56">
        <w:rPr>
          <w:rFonts w:asciiTheme="minorHAnsi" w:hAnsiTheme="minorHAnsi" w:cstheme="minorHAnsi"/>
        </w:rPr>
        <w:t>. O setor de contratações verificará se as demandas encaminhadas constam do plano de</w:t>
      </w:r>
      <w:r w:rsidR="000D14A3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contratações</w:t>
      </w:r>
      <w:r w:rsidR="005B595E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anual anteriormente à</w:t>
      </w:r>
      <w:r w:rsidR="005B595E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sua</w:t>
      </w:r>
      <w:r w:rsidR="005B595E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execução.</w:t>
      </w:r>
      <w:r w:rsidR="005B595E">
        <w:rPr>
          <w:rFonts w:asciiTheme="minorHAnsi" w:hAnsiTheme="minorHAnsi" w:cstheme="minorHAnsi"/>
        </w:rPr>
        <w:t xml:space="preserve"> </w:t>
      </w:r>
    </w:p>
    <w:p w:rsidR="005B595E" w:rsidRPr="00FA1B56" w:rsidRDefault="005B595E" w:rsidP="003E2BBC">
      <w:pPr>
        <w:pStyle w:val="Corpodetexto"/>
        <w:spacing w:line="259" w:lineRule="auto"/>
        <w:ind w:right="2" w:firstLine="1316"/>
        <w:rPr>
          <w:rFonts w:asciiTheme="minorHAnsi" w:hAnsiTheme="minorHAnsi" w:cstheme="minorHAnsi"/>
        </w:rPr>
      </w:pPr>
    </w:p>
    <w:p w:rsidR="00E703BD" w:rsidRPr="00FA1B56" w:rsidRDefault="00402692" w:rsidP="003E2BBC">
      <w:pPr>
        <w:pStyle w:val="Corpodetexto"/>
        <w:spacing w:line="259" w:lineRule="auto"/>
        <w:ind w:right="2" w:firstLine="1316"/>
        <w:rPr>
          <w:rFonts w:asciiTheme="minorHAnsi" w:hAnsiTheme="minorHAnsi" w:cstheme="minorHAnsi"/>
        </w:rPr>
      </w:pPr>
      <w:r w:rsidRPr="00946824">
        <w:rPr>
          <w:rFonts w:asciiTheme="minorHAnsi" w:hAnsiTheme="minorHAnsi" w:cstheme="minorHAnsi"/>
          <w:b/>
        </w:rPr>
        <w:t>Parágrafo único</w:t>
      </w:r>
      <w:r w:rsidRPr="00FA1B56">
        <w:rPr>
          <w:rFonts w:asciiTheme="minorHAnsi" w:hAnsiTheme="minorHAnsi" w:cstheme="minorHAnsi"/>
        </w:rPr>
        <w:t>. As demandas que não constarem do plano de contratações anual ensejarão a</w:t>
      </w:r>
      <w:r w:rsidR="005B595E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sua</w:t>
      </w:r>
      <w:r w:rsidR="005B595E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revisão, caso justificadas, observado o disposto no art.</w:t>
      </w:r>
      <w:r w:rsidR="00946824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14.</w:t>
      </w:r>
    </w:p>
    <w:p w:rsidR="00E703BD" w:rsidRPr="00FA1B56" w:rsidRDefault="00E703BD" w:rsidP="00FA1B56">
      <w:pPr>
        <w:pStyle w:val="Corpodetexto"/>
        <w:spacing w:before="8"/>
        <w:ind w:left="0" w:firstLine="1316"/>
        <w:jc w:val="left"/>
        <w:rPr>
          <w:rFonts w:asciiTheme="minorHAnsi" w:hAnsiTheme="minorHAnsi" w:cstheme="minorHAnsi"/>
        </w:rPr>
      </w:pPr>
    </w:p>
    <w:p w:rsidR="00E703BD" w:rsidRPr="00FA1B56" w:rsidRDefault="00402692" w:rsidP="003E2BBC">
      <w:pPr>
        <w:pStyle w:val="Corpodetexto"/>
        <w:tabs>
          <w:tab w:val="left" w:pos="8789"/>
        </w:tabs>
        <w:spacing w:line="259" w:lineRule="auto"/>
        <w:ind w:right="2" w:firstLine="1316"/>
        <w:rPr>
          <w:rFonts w:asciiTheme="minorHAnsi" w:hAnsiTheme="minorHAnsi" w:cstheme="minorHAnsi"/>
        </w:rPr>
      </w:pPr>
      <w:r w:rsidRPr="00946824">
        <w:rPr>
          <w:rFonts w:asciiTheme="minorHAnsi" w:hAnsiTheme="minorHAnsi" w:cstheme="minorHAnsi"/>
          <w:b/>
        </w:rPr>
        <w:t>Art. 16</w:t>
      </w:r>
      <w:r w:rsidRPr="00FA1B56">
        <w:rPr>
          <w:rFonts w:asciiTheme="minorHAnsi" w:hAnsiTheme="minorHAnsi" w:cstheme="minorHAnsi"/>
        </w:rPr>
        <w:t>. As demandas constantes do plano de contratações anual serão formalizadas em</w:t>
      </w:r>
      <w:r w:rsidR="005B595E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processo</w:t>
      </w:r>
      <w:r w:rsidR="005B595E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de</w:t>
      </w:r>
      <w:r w:rsidR="005B595E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contratação</w:t>
      </w:r>
      <w:r w:rsidR="005B595E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e</w:t>
      </w:r>
      <w:r w:rsidR="005B595E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encaminhadas</w:t>
      </w:r>
      <w:r w:rsidR="005B595E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ao</w:t>
      </w:r>
      <w:r w:rsidR="005B595E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setor</w:t>
      </w:r>
      <w:r w:rsidR="005B595E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de</w:t>
      </w:r>
      <w:r w:rsidR="005B595E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contratações</w:t>
      </w:r>
      <w:r w:rsidR="005B595E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com</w:t>
      </w:r>
      <w:r w:rsidR="005B595E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a</w:t>
      </w:r>
      <w:r w:rsidR="005B595E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antecedência</w:t>
      </w:r>
      <w:r w:rsidR="005B595E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necessária</w:t>
      </w:r>
      <w:r w:rsidR="005B595E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ao cumprimento da data pretendida de que trata o inciso V do caput do art. 6º, acompanhadas</w:t>
      </w:r>
      <w:r w:rsidR="005B595E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de</w:t>
      </w:r>
      <w:r w:rsidR="005B595E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instrução processual,</w:t>
      </w:r>
      <w:r w:rsidR="00736808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observado o disposto no §1º do art. 9º.</w:t>
      </w:r>
      <w:r w:rsidR="00640154">
        <w:rPr>
          <w:rFonts w:asciiTheme="minorHAnsi" w:hAnsiTheme="minorHAnsi" w:cstheme="minorHAnsi"/>
        </w:rPr>
        <w:t xml:space="preserve"> </w:t>
      </w:r>
    </w:p>
    <w:p w:rsidR="00E703BD" w:rsidRPr="00FA1B56" w:rsidRDefault="00E703BD" w:rsidP="003E2BBC">
      <w:pPr>
        <w:pStyle w:val="Corpodetexto"/>
        <w:tabs>
          <w:tab w:val="left" w:pos="8789"/>
        </w:tabs>
        <w:spacing w:before="11"/>
        <w:ind w:left="0" w:right="2" w:firstLine="1316"/>
        <w:jc w:val="left"/>
        <w:rPr>
          <w:rFonts w:asciiTheme="minorHAnsi" w:hAnsiTheme="minorHAnsi" w:cstheme="minorHAnsi"/>
        </w:rPr>
      </w:pPr>
    </w:p>
    <w:p w:rsidR="00E703BD" w:rsidRDefault="00402692" w:rsidP="003E2BBC">
      <w:pPr>
        <w:pStyle w:val="Corpodetexto"/>
        <w:tabs>
          <w:tab w:val="left" w:pos="8789"/>
        </w:tabs>
        <w:spacing w:line="259" w:lineRule="auto"/>
        <w:ind w:right="2" w:firstLine="1316"/>
        <w:rPr>
          <w:rFonts w:asciiTheme="minorHAnsi" w:hAnsiTheme="minorHAnsi" w:cstheme="minorHAnsi"/>
        </w:rPr>
      </w:pPr>
      <w:r w:rsidRPr="00946824">
        <w:rPr>
          <w:rFonts w:asciiTheme="minorHAnsi" w:hAnsiTheme="minorHAnsi" w:cstheme="minorHAnsi"/>
          <w:b/>
        </w:rPr>
        <w:t>Art. 17</w:t>
      </w:r>
      <w:r w:rsidRPr="00FA1B56">
        <w:rPr>
          <w:rFonts w:asciiTheme="minorHAnsi" w:hAnsiTheme="minorHAnsi" w:cstheme="minorHAnsi"/>
        </w:rPr>
        <w:t>. A partir de julho do ano de execução do plano de contratações anual, os órgãos e</w:t>
      </w:r>
      <w:r w:rsidR="00640154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entidades</w:t>
      </w:r>
      <w:r w:rsidR="00640154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da</w:t>
      </w:r>
      <w:r w:rsidR="00640154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administração</w:t>
      </w:r>
      <w:r w:rsidR="00640154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pública</w:t>
      </w:r>
      <w:r w:rsidR="00640154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municipal</w:t>
      </w:r>
      <w:r w:rsidR="00640154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elaborarão,</w:t>
      </w:r>
      <w:r w:rsidR="00640154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de</w:t>
      </w:r>
      <w:r w:rsidR="00640154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acordo</w:t>
      </w:r>
      <w:r w:rsidR="00640154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com</w:t>
      </w:r>
      <w:r w:rsidR="00640154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as</w:t>
      </w:r>
      <w:r w:rsidR="00640154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disposições</w:t>
      </w:r>
      <w:r w:rsidR="00640154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da</w:t>
      </w:r>
      <w:r w:rsidR="00640154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Lei</w:t>
      </w:r>
      <w:r w:rsidR="00946824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nº</w:t>
      </w:r>
      <w:r w:rsidR="00640154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14.133/</w:t>
      </w:r>
      <w:r w:rsidR="00736808">
        <w:rPr>
          <w:rFonts w:asciiTheme="minorHAnsi" w:hAnsiTheme="minorHAnsi" w:cstheme="minorHAnsi"/>
        </w:rPr>
        <w:t>2021,</w:t>
      </w:r>
      <w:r w:rsidR="00640154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relatórios</w:t>
      </w:r>
      <w:r w:rsidR="00640154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de</w:t>
      </w:r>
      <w:r w:rsidR="00640154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riscos</w:t>
      </w:r>
      <w:r w:rsidR="00640154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referentes</w:t>
      </w:r>
      <w:r w:rsidR="00640154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à</w:t>
      </w:r>
      <w:r w:rsidR="00640154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provável</w:t>
      </w:r>
      <w:r w:rsidR="00640154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não</w:t>
      </w:r>
      <w:r w:rsidR="00640154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efetivação</w:t>
      </w:r>
      <w:r w:rsidR="00640154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da</w:t>
      </w:r>
      <w:r w:rsidR="00640154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contratação</w:t>
      </w:r>
      <w:r w:rsidR="00640154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de</w:t>
      </w:r>
      <w:r w:rsidR="00640154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itens</w:t>
      </w:r>
      <w:r w:rsidR="00640154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constantes</w:t>
      </w:r>
      <w:r w:rsidR="00640154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do plano de contratações</w:t>
      </w:r>
      <w:r w:rsidR="00640154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anual até</w:t>
      </w:r>
      <w:r w:rsidR="00640154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o</w:t>
      </w:r>
      <w:r w:rsidR="00640154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término daquele</w:t>
      </w:r>
      <w:r w:rsidR="00640154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exercício.</w:t>
      </w:r>
      <w:r w:rsidR="00736808">
        <w:rPr>
          <w:rFonts w:asciiTheme="minorHAnsi" w:hAnsiTheme="minorHAnsi" w:cstheme="minorHAnsi"/>
        </w:rPr>
        <w:t xml:space="preserve"> </w:t>
      </w:r>
    </w:p>
    <w:p w:rsidR="00402692" w:rsidRPr="00FA1B56" w:rsidRDefault="00402692" w:rsidP="003E2BBC">
      <w:pPr>
        <w:pStyle w:val="Corpodetexto"/>
        <w:tabs>
          <w:tab w:val="left" w:pos="8789"/>
        </w:tabs>
        <w:spacing w:line="259" w:lineRule="auto"/>
        <w:ind w:right="2" w:firstLine="1316"/>
        <w:jc w:val="left"/>
        <w:rPr>
          <w:rFonts w:asciiTheme="minorHAnsi" w:hAnsiTheme="minorHAnsi" w:cstheme="minorHAnsi"/>
        </w:rPr>
      </w:pPr>
    </w:p>
    <w:p w:rsidR="00E703BD" w:rsidRDefault="00402692" w:rsidP="003E2BBC">
      <w:pPr>
        <w:pStyle w:val="Corpodetexto"/>
        <w:tabs>
          <w:tab w:val="left" w:pos="8789"/>
        </w:tabs>
        <w:spacing w:line="259" w:lineRule="auto"/>
        <w:ind w:right="2" w:firstLine="1316"/>
        <w:rPr>
          <w:rFonts w:asciiTheme="minorHAnsi" w:hAnsiTheme="minorHAnsi" w:cstheme="minorHAnsi"/>
        </w:rPr>
      </w:pPr>
      <w:r w:rsidRPr="00946824">
        <w:rPr>
          <w:rFonts w:asciiTheme="minorHAnsi" w:hAnsiTheme="minorHAnsi" w:cstheme="minorHAnsi"/>
          <w:b/>
        </w:rPr>
        <w:t>§</w:t>
      </w:r>
      <w:r w:rsidR="00640154" w:rsidRPr="00946824">
        <w:rPr>
          <w:rFonts w:asciiTheme="minorHAnsi" w:hAnsiTheme="minorHAnsi" w:cstheme="minorHAnsi"/>
          <w:b/>
        </w:rPr>
        <w:t xml:space="preserve"> </w:t>
      </w:r>
      <w:r w:rsidRPr="00946824">
        <w:rPr>
          <w:rFonts w:asciiTheme="minorHAnsi" w:hAnsiTheme="minorHAnsi" w:cstheme="minorHAnsi"/>
          <w:b/>
        </w:rPr>
        <w:t>1º</w:t>
      </w:r>
      <w:r w:rsidR="00876026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O</w:t>
      </w:r>
      <w:r w:rsidR="00876026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relatório</w:t>
      </w:r>
      <w:r w:rsidR="00876026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de</w:t>
      </w:r>
      <w:r w:rsidR="00876026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gestão</w:t>
      </w:r>
      <w:r w:rsidR="00876026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de</w:t>
      </w:r>
      <w:r w:rsidR="00876026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riscos</w:t>
      </w:r>
      <w:r w:rsidR="00876026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terá</w:t>
      </w:r>
      <w:r w:rsidR="00876026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frequência</w:t>
      </w:r>
      <w:r w:rsidR="00876026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mínima</w:t>
      </w:r>
      <w:r w:rsidR="00876026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bimestral</w:t>
      </w:r>
      <w:r w:rsidR="00876026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e</w:t>
      </w:r>
      <w:r w:rsidR="00876026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sua</w:t>
      </w:r>
      <w:r w:rsidR="00876026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apresentação</w:t>
      </w:r>
      <w:r w:rsidR="00876026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deverá</w:t>
      </w:r>
      <w:r w:rsidR="00876026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ocorrer,</w:t>
      </w:r>
      <w:r w:rsidR="00876026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no</w:t>
      </w:r>
      <w:r w:rsidR="00876026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mínimo, nos meses</w:t>
      </w:r>
      <w:r w:rsidR="00876026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de</w:t>
      </w:r>
      <w:r w:rsidR="00876026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julho, setembro</w:t>
      </w:r>
      <w:r w:rsidR="00876026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e</w:t>
      </w:r>
      <w:r w:rsidR="00876026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novembro de cada</w:t>
      </w:r>
      <w:r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ano.</w:t>
      </w:r>
      <w:r>
        <w:rPr>
          <w:rFonts w:asciiTheme="minorHAnsi" w:hAnsiTheme="minorHAnsi" w:cstheme="minorHAnsi"/>
        </w:rPr>
        <w:t xml:space="preserve"> </w:t>
      </w:r>
    </w:p>
    <w:p w:rsidR="00402692" w:rsidRPr="00FA1B56" w:rsidRDefault="00402692" w:rsidP="003E2BBC">
      <w:pPr>
        <w:pStyle w:val="Corpodetexto"/>
        <w:tabs>
          <w:tab w:val="left" w:pos="8789"/>
        </w:tabs>
        <w:spacing w:line="259" w:lineRule="auto"/>
        <w:ind w:right="2" w:firstLine="1316"/>
        <w:rPr>
          <w:rFonts w:asciiTheme="minorHAnsi" w:hAnsiTheme="minorHAnsi" w:cstheme="minorHAnsi"/>
        </w:rPr>
      </w:pPr>
    </w:p>
    <w:p w:rsidR="00E703BD" w:rsidRDefault="00402692" w:rsidP="003E2BBC">
      <w:pPr>
        <w:pStyle w:val="Corpodetexto"/>
        <w:tabs>
          <w:tab w:val="left" w:pos="8789"/>
        </w:tabs>
        <w:spacing w:line="259" w:lineRule="auto"/>
        <w:ind w:right="2" w:firstLine="1316"/>
        <w:rPr>
          <w:rFonts w:asciiTheme="minorHAnsi" w:hAnsiTheme="minorHAnsi" w:cstheme="minorHAnsi"/>
        </w:rPr>
      </w:pPr>
      <w:r w:rsidRPr="00946824">
        <w:rPr>
          <w:rFonts w:asciiTheme="minorHAnsi" w:hAnsiTheme="minorHAnsi" w:cstheme="minorHAnsi"/>
          <w:b/>
        </w:rPr>
        <w:t>§ 2º</w:t>
      </w:r>
      <w:r w:rsidRPr="00FA1B56">
        <w:rPr>
          <w:rFonts w:asciiTheme="minorHAnsi" w:hAnsiTheme="minorHAnsi" w:cstheme="minorHAnsi"/>
        </w:rPr>
        <w:t xml:space="preserve"> O relatório de que trata o § 1º será encaminhado à autoridade competente para adoção das</w:t>
      </w:r>
      <w:r w:rsidR="00876026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medidas</w:t>
      </w:r>
      <w:r w:rsidR="00876026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de</w:t>
      </w:r>
      <w:r w:rsidR="00876026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correção pertinentes.</w:t>
      </w:r>
      <w:r>
        <w:rPr>
          <w:rFonts w:asciiTheme="minorHAnsi" w:hAnsiTheme="minorHAnsi" w:cstheme="minorHAnsi"/>
        </w:rPr>
        <w:t xml:space="preserve"> </w:t>
      </w:r>
    </w:p>
    <w:p w:rsidR="00402692" w:rsidRPr="00FA1B56" w:rsidRDefault="00402692" w:rsidP="003E2BBC">
      <w:pPr>
        <w:pStyle w:val="Corpodetexto"/>
        <w:tabs>
          <w:tab w:val="left" w:pos="8789"/>
        </w:tabs>
        <w:spacing w:line="259" w:lineRule="auto"/>
        <w:ind w:right="2" w:firstLine="1316"/>
        <w:jc w:val="left"/>
        <w:rPr>
          <w:rFonts w:asciiTheme="minorHAnsi" w:hAnsiTheme="minorHAnsi" w:cstheme="minorHAnsi"/>
        </w:rPr>
      </w:pPr>
    </w:p>
    <w:p w:rsidR="00E703BD" w:rsidRPr="00FA1B56" w:rsidRDefault="00402692" w:rsidP="003E2BBC">
      <w:pPr>
        <w:pStyle w:val="Corpodetexto"/>
        <w:tabs>
          <w:tab w:val="left" w:pos="8789"/>
        </w:tabs>
        <w:spacing w:line="259" w:lineRule="auto"/>
        <w:ind w:right="2" w:firstLine="1316"/>
        <w:rPr>
          <w:rFonts w:asciiTheme="minorHAnsi" w:hAnsiTheme="minorHAnsi" w:cstheme="minorHAnsi"/>
        </w:rPr>
      </w:pPr>
      <w:r w:rsidRPr="00946824">
        <w:rPr>
          <w:rFonts w:asciiTheme="minorHAnsi" w:hAnsiTheme="minorHAnsi" w:cstheme="minorHAnsi"/>
          <w:b/>
        </w:rPr>
        <w:t>§ 3º</w:t>
      </w:r>
      <w:r w:rsidRPr="00FA1B56">
        <w:rPr>
          <w:rFonts w:asciiTheme="minorHAnsi" w:hAnsiTheme="minorHAnsi" w:cstheme="minorHAnsi"/>
        </w:rPr>
        <w:t xml:space="preserve"> Ao final do ano de vigência do plano de contratações anual, as contratações planejadas e</w:t>
      </w:r>
      <w:r w:rsidR="00876026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não</w:t>
      </w:r>
      <w:r w:rsidR="00876026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realizadas</w:t>
      </w:r>
      <w:r w:rsidR="00876026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serão</w:t>
      </w:r>
      <w:r w:rsidR="00876026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justificadas</w:t>
      </w:r>
      <w:r w:rsidR="00876026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quanto</w:t>
      </w:r>
      <w:r w:rsidR="00876026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aos</w:t>
      </w:r>
      <w:r w:rsidR="00876026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motivos</w:t>
      </w:r>
      <w:r w:rsidR="00876026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de</w:t>
      </w:r>
      <w:r w:rsidR="00876026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sua</w:t>
      </w:r>
      <w:r w:rsidR="00876026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não</w:t>
      </w:r>
      <w:r w:rsidR="00876026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consecução,</w:t>
      </w:r>
      <w:r w:rsidR="00876026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e,</w:t>
      </w:r>
      <w:r w:rsidR="00876026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se</w:t>
      </w:r>
      <w:r w:rsidR="00876026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permanecerem necessárias, serão incorporadas</w:t>
      </w:r>
      <w:r w:rsidR="00876026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ao plano de contratações referente ao ano</w:t>
      </w:r>
      <w:r w:rsidR="00876026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subsequente.</w:t>
      </w:r>
    </w:p>
    <w:p w:rsidR="00402692" w:rsidRDefault="00402692" w:rsidP="003E2BBC">
      <w:pPr>
        <w:tabs>
          <w:tab w:val="left" w:pos="8789"/>
        </w:tabs>
        <w:spacing w:line="259" w:lineRule="auto"/>
        <w:ind w:right="2" w:firstLine="1316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:rsidR="00E703BD" w:rsidRPr="00FA1B56" w:rsidRDefault="00402692" w:rsidP="003E2BBC">
      <w:pPr>
        <w:tabs>
          <w:tab w:val="left" w:pos="8789"/>
        </w:tabs>
        <w:spacing w:line="259" w:lineRule="auto"/>
        <w:ind w:right="2" w:firstLine="1316"/>
        <w:jc w:val="both"/>
        <w:rPr>
          <w:rFonts w:asciiTheme="minorHAnsi" w:hAnsiTheme="minorHAnsi" w:cstheme="minorHAnsi"/>
          <w:sz w:val="24"/>
          <w:szCs w:val="24"/>
        </w:rPr>
      </w:pPr>
      <w:r w:rsidRPr="00946824">
        <w:rPr>
          <w:rFonts w:asciiTheme="minorHAnsi" w:hAnsiTheme="minorHAnsi" w:cstheme="minorHAnsi"/>
          <w:b/>
          <w:sz w:val="24"/>
          <w:szCs w:val="24"/>
        </w:rPr>
        <w:t>Art. 18</w:t>
      </w:r>
      <w:r w:rsidRPr="00FA1B56">
        <w:rPr>
          <w:rFonts w:asciiTheme="minorHAnsi" w:hAnsiTheme="minorHAnsi" w:cstheme="minorHAnsi"/>
          <w:sz w:val="24"/>
          <w:szCs w:val="24"/>
        </w:rPr>
        <w:t>. A autoridade superior dos órgãos e entidades da administração pública municipal</w:t>
      </w:r>
      <w:r w:rsidR="00876026">
        <w:rPr>
          <w:rFonts w:asciiTheme="minorHAnsi" w:hAnsiTheme="minorHAnsi" w:cstheme="minorHAnsi"/>
          <w:sz w:val="24"/>
          <w:szCs w:val="24"/>
        </w:rPr>
        <w:t xml:space="preserve"> </w:t>
      </w:r>
      <w:r w:rsidRPr="00FA1B56">
        <w:rPr>
          <w:rFonts w:asciiTheme="minorHAnsi" w:hAnsiTheme="minorHAnsi" w:cstheme="minorHAnsi"/>
          <w:sz w:val="24"/>
          <w:szCs w:val="24"/>
        </w:rPr>
        <w:t>poderá, desde que devidamente justificado, dispensar a aplicação do plano de contratações</w:t>
      </w:r>
      <w:r w:rsidR="00876026">
        <w:rPr>
          <w:rFonts w:asciiTheme="minorHAnsi" w:hAnsiTheme="minorHAnsi" w:cstheme="minorHAnsi"/>
          <w:sz w:val="24"/>
          <w:szCs w:val="24"/>
        </w:rPr>
        <w:t xml:space="preserve"> </w:t>
      </w:r>
      <w:r w:rsidRPr="00FA1B56">
        <w:rPr>
          <w:rFonts w:asciiTheme="minorHAnsi" w:hAnsiTheme="minorHAnsi" w:cstheme="minorHAnsi"/>
          <w:sz w:val="24"/>
          <w:szCs w:val="24"/>
        </w:rPr>
        <w:t>anual ao que for incompatível com a sua forma de atuação, observados os princípios gerais de</w:t>
      </w:r>
      <w:r w:rsidR="00876026">
        <w:rPr>
          <w:rFonts w:asciiTheme="minorHAnsi" w:hAnsiTheme="minorHAnsi" w:cstheme="minorHAnsi"/>
          <w:sz w:val="24"/>
          <w:szCs w:val="24"/>
        </w:rPr>
        <w:t xml:space="preserve"> </w:t>
      </w:r>
      <w:r w:rsidRPr="00FA1B56">
        <w:rPr>
          <w:rFonts w:asciiTheme="minorHAnsi" w:hAnsiTheme="minorHAnsi" w:cstheme="minorHAnsi"/>
          <w:sz w:val="24"/>
          <w:szCs w:val="24"/>
        </w:rPr>
        <w:t>licitação</w:t>
      </w:r>
      <w:r w:rsidR="00876026">
        <w:rPr>
          <w:rFonts w:asciiTheme="minorHAnsi" w:hAnsiTheme="minorHAnsi" w:cstheme="minorHAnsi"/>
          <w:sz w:val="24"/>
          <w:szCs w:val="24"/>
        </w:rPr>
        <w:t xml:space="preserve"> </w:t>
      </w:r>
      <w:r w:rsidRPr="00FA1B56">
        <w:rPr>
          <w:rFonts w:asciiTheme="minorHAnsi" w:hAnsiTheme="minorHAnsi" w:cstheme="minorHAnsi"/>
          <w:sz w:val="24"/>
          <w:szCs w:val="24"/>
        </w:rPr>
        <w:t>e</w:t>
      </w:r>
      <w:r w:rsidR="00876026">
        <w:rPr>
          <w:rFonts w:asciiTheme="minorHAnsi" w:hAnsiTheme="minorHAnsi" w:cstheme="minorHAnsi"/>
          <w:sz w:val="24"/>
          <w:szCs w:val="24"/>
        </w:rPr>
        <w:t xml:space="preserve"> </w:t>
      </w:r>
      <w:r w:rsidRPr="00FA1B56">
        <w:rPr>
          <w:rFonts w:asciiTheme="minorHAnsi" w:hAnsiTheme="minorHAnsi" w:cstheme="minorHAnsi"/>
          <w:sz w:val="24"/>
          <w:szCs w:val="24"/>
        </w:rPr>
        <w:t>a</w:t>
      </w:r>
      <w:r w:rsidR="00876026">
        <w:rPr>
          <w:rFonts w:asciiTheme="minorHAnsi" w:hAnsiTheme="minorHAnsi" w:cstheme="minorHAnsi"/>
          <w:sz w:val="24"/>
          <w:szCs w:val="24"/>
        </w:rPr>
        <w:t xml:space="preserve"> </w:t>
      </w:r>
      <w:r w:rsidRPr="00FA1B56">
        <w:rPr>
          <w:rFonts w:asciiTheme="minorHAnsi" w:hAnsiTheme="minorHAnsi" w:cstheme="minorHAnsi"/>
          <w:sz w:val="24"/>
          <w:szCs w:val="24"/>
        </w:rPr>
        <w:t>legislação pertinente.</w:t>
      </w:r>
    </w:p>
    <w:p w:rsidR="00E703BD" w:rsidRPr="00FA1B56" w:rsidRDefault="00E703BD" w:rsidP="003E2BBC">
      <w:pPr>
        <w:pStyle w:val="Corpodetexto"/>
        <w:tabs>
          <w:tab w:val="left" w:pos="8789"/>
        </w:tabs>
        <w:spacing w:before="11"/>
        <w:ind w:left="0" w:right="2" w:firstLine="1316"/>
        <w:jc w:val="left"/>
        <w:rPr>
          <w:rFonts w:asciiTheme="minorHAnsi" w:hAnsiTheme="minorHAnsi" w:cstheme="minorHAnsi"/>
        </w:rPr>
      </w:pPr>
    </w:p>
    <w:p w:rsidR="00E703BD" w:rsidRDefault="00402692" w:rsidP="003E2BBC">
      <w:pPr>
        <w:pStyle w:val="Corpodetexto"/>
        <w:tabs>
          <w:tab w:val="left" w:pos="8789"/>
        </w:tabs>
        <w:spacing w:line="259" w:lineRule="auto"/>
        <w:ind w:right="2" w:firstLine="1316"/>
        <w:rPr>
          <w:rFonts w:asciiTheme="minorHAnsi" w:hAnsiTheme="minorHAnsi" w:cstheme="minorHAnsi"/>
        </w:rPr>
      </w:pPr>
      <w:r w:rsidRPr="00946824">
        <w:rPr>
          <w:rFonts w:asciiTheme="minorHAnsi" w:hAnsiTheme="minorHAnsi" w:cstheme="minorHAnsi"/>
          <w:b/>
        </w:rPr>
        <w:t>Art. 19</w:t>
      </w:r>
      <w:r w:rsidRPr="00FA1B56">
        <w:rPr>
          <w:rFonts w:asciiTheme="minorHAnsi" w:hAnsiTheme="minorHAnsi" w:cstheme="minorHAnsi"/>
        </w:rPr>
        <w:t>. A Secretaria Municipal de Coordenação Geral do Planejamento e Gestão – SEGEP</w:t>
      </w:r>
      <w:r w:rsidR="00876026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elaborará, no âmbito da administração pública municipal direta, autárquica e fundacional,</w:t>
      </w:r>
      <w:r w:rsidR="00876026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catálogo eletrônico de padronização de compras, serviços e obras, o qual poderá ser utilizado</w:t>
      </w:r>
      <w:r w:rsidR="00876026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  <w:spacing w:val="-1"/>
        </w:rPr>
        <w:t>em</w:t>
      </w:r>
      <w:r w:rsidR="00876026">
        <w:rPr>
          <w:rFonts w:asciiTheme="minorHAnsi" w:hAnsiTheme="minorHAnsi" w:cstheme="minorHAnsi"/>
          <w:spacing w:val="-1"/>
        </w:rPr>
        <w:t xml:space="preserve"> </w:t>
      </w:r>
      <w:r w:rsidRPr="00FA1B56">
        <w:rPr>
          <w:rFonts w:asciiTheme="minorHAnsi" w:hAnsiTheme="minorHAnsi" w:cstheme="minorHAnsi"/>
          <w:spacing w:val="-1"/>
        </w:rPr>
        <w:t>licitações</w:t>
      </w:r>
      <w:r w:rsidR="00876026">
        <w:rPr>
          <w:rFonts w:asciiTheme="minorHAnsi" w:hAnsiTheme="minorHAnsi" w:cstheme="minorHAnsi"/>
          <w:spacing w:val="-1"/>
        </w:rPr>
        <w:t xml:space="preserve"> </w:t>
      </w:r>
      <w:r w:rsidRPr="00FA1B56">
        <w:rPr>
          <w:rFonts w:asciiTheme="minorHAnsi" w:hAnsiTheme="minorHAnsi" w:cstheme="minorHAnsi"/>
        </w:rPr>
        <w:t>cujo</w:t>
      </w:r>
      <w:r w:rsidR="00876026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critério</w:t>
      </w:r>
      <w:r w:rsidR="00876026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de</w:t>
      </w:r>
      <w:r w:rsidR="00876026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julgamento</w:t>
      </w:r>
      <w:r w:rsidR="00876026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seja</w:t>
      </w:r>
      <w:r w:rsidR="00876026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o</w:t>
      </w:r>
      <w:r w:rsidR="00876026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de</w:t>
      </w:r>
      <w:r w:rsidR="00876026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menor</w:t>
      </w:r>
      <w:r w:rsidR="00876026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preço</w:t>
      </w:r>
      <w:r w:rsidR="00876026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ou</w:t>
      </w:r>
      <w:r w:rsidR="00876026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o</w:t>
      </w:r>
      <w:r w:rsidR="00876026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de</w:t>
      </w:r>
      <w:r w:rsidR="00876026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maior</w:t>
      </w:r>
      <w:r w:rsidR="00876026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desconto</w:t>
      </w:r>
      <w:r w:rsidR="00876026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e</w:t>
      </w:r>
      <w:r w:rsidR="00876026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conterá</w:t>
      </w:r>
      <w:r w:rsidR="00876026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toda a documentação e os procedimentos próprios da fase interna de licitações, assim como as</w:t>
      </w:r>
      <w:r w:rsidR="00876026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especificações</w:t>
      </w:r>
      <w:r w:rsidR="00876026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dos respectivos objetos.</w:t>
      </w:r>
      <w:r w:rsidR="000E61B8">
        <w:rPr>
          <w:rFonts w:asciiTheme="minorHAnsi" w:hAnsiTheme="minorHAnsi" w:cstheme="minorHAnsi"/>
        </w:rPr>
        <w:t xml:space="preserve"> </w:t>
      </w:r>
    </w:p>
    <w:p w:rsidR="000E61B8" w:rsidRPr="00FA1B56" w:rsidRDefault="000E61B8" w:rsidP="003E2BBC">
      <w:pPr>
        <w:pStyle w:val="Corpodetexto"/>
        <w:tabs>
          <w:tab w:val="left" w:pos="8789"/>
        </w:tabs>
        <w:spacing w:line="259" w:lineRule="auto"/>
        <w:ind w:right="2" w:firstLine="1316"/>
        <w:jc w:val="left"/>
        <w:rPr>
          <w:rFonts w:asciiTheme="minorHAnsi" w:hAnsiTheme="minorHAnsi" w:cstheme="minorHAnsi"/>
        </w:rPr>
      </w:pPr>
    </w:p>
    <w:p w:rsidR="00E703BD" w:rsidRDefault="00402692" w:rsidP="003E2BBC">
      <w:pPr>
        <w:pStyle w:val="Corpodetexto"/>
        <w:tabs>
          <w:tab w:val="left" w:pos="8789"/>
        </w:tabs>
        <w:spacing w:line="259" w:lineRule="auto"/>
        <w:ind w:right="2" w:firstLine="1316"/>
        <w:rPr>
          <w:rFonts w:asciiTheme="minorHAnsi" w:hAnsiTheme="minorHAnsi" w:cstheme="minorHAnsi"/>
        </w:rPr>
      </w:pPr>
      <w:r w:rsidRPr="00946824">
        <w:rPr>
          <w:rFonts w:asciiTheme="minorHAnsi" w:hAnsiTheme="minorHAnsi" w:cstheme="minorHAnsi"/>
          <w:b/>
        </w:rPr>
        <w:t>§</w:t>
      </w:r>
      <w:r w:rsidR="00946824" w:rsidRPr="00946824">
        <w:rPr>
          <w:rFonts w:asciiTheme="minorHAnsi" w:hAnsiTheme="minorHAnsi" w:cstheme="minorHAnsi"/>
          <w:b/>
        </w:rPr>
        <w:t xml:space="preserve"> </w:t>
      </w:r>
      <w:r w:rsidRPr="00946824">
        <w:rPr>
          <w:rFonts w:asciiTheme="minorHAnsi" w:hAnsiTheme="minorHAnsi" w:cstheme="minorHAnsi"/>
          <w:b/>
        </w:rPr>
        <w:t>1º</w:t>
      </w:r>
      <w:r w:rsidRPr="00FA1B56">
        <w:rPr>
          <w:rFonts w:asciiTheme="minorHAnsi" w:hAnsiTheme="minorHAnsi" w:cstheme="minorHAnsi"/>
        </w:rPr>
        <w:t xml:space="preserve"> Enquanto não for elaborado o catálogo eletrônico a que se refere o caput, poderá ser</w:t>
      </w:r>
      <w:r w:rsidR="00876026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adotado, nos termos do art. 19, II, da Lei nº 14.133, de 1º de abril de 2021, o Catálogo de que</w:t>
      </w:r>
      <w:r w:rsidR="00876026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 xml:space="preserve">trata a PORTARIA SEGES/ME </w:t>
      </w:r>
      <w:r w:rsidR="00736808">
        <w:rPr>
          <w:rFonts w:asciiTheme="minorHAnsi" w:hAnsiTheme="minorHAnsi" w:cstheme="minorHAnsi"/>
        </w:rPr>
        <w:t>nº</w:t>
      </w:r>
      <w:r w:rsidRPr="00FA1B56">
        <w:rPr>
          <w:rFonts w:asciiTheme="minorHAnsi" w:hAnsiTheme="minorHAnsi" w:cstheme="minorHAnsi"/>
        </w:rPr>
        <w:t xml:space="preserve"> 938, </w:t>
      </w:r>
      <w:r w:rsidR="00D918F4" w:rsidRPr="00FA1B56">
        <w:rPr>
          <w:rFonts w:asciiTheme="minorHAnsi" w:hAnsiTheme="minorHAnsi" w:cstheme="minorHAnsi"/>
        </w:rPr>
        <w:t xml:space="preserve">de 2 de fevereiro de </w:t>
      </w:r>
      <w:r w:rsidRPr="00FA1B56">
        <w:rPr>
          <w:rFonts w:asciiTheme="minorHAnsi" w:hAnsiTheme="minorHAnsi" w:cstheme="minorHAnsi"/>
        </w:rPr>
        <w:t xml:space="preserve">2022, </w:t>
      </w:r>
      <w:r w:rsidRPr="00FA1B56">
        <w:rPr>
          <w:rFonts w:asciiTheme="minorHAnsi" w:hAnsiTheme="minorHAnsi" w:cstheme="minorHAnsi"/>
        </w:rPr>
        <w:lastRenderedPageBreak/>
        <w:t>ou o que vier a</w:t>
      </w:r>
      <w:r w:rsidR="00876026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substitui-la.</w:t>
      </w:r>
      <w:r w:rsidR="000E61B8">
        <w:rPr>
          <w:rFonts w:asciiTheme="minorHAnsi" w:hAnsiTheme="minorHAnsi" w:cstheme="minorHAnsi"/>
        </w:rPr>
        <w:t xml:space="preserve"> </w:t>
      </w:r>
    </w:p>
    <w:p w:rsidR="000E61B8" w:rsidRPr="00FA1B56" w:rsidRDefault="000E61B8" w:rsidP="00FA1B56">
      <w:pPr>
        <w:pStyle w:val="Corpodetexto"/>
        <w:spacing w:line="259" w:lineRule="auto"/>
        <w:ind w:right="115" w:firstLine="1316"/>
        <w:jc w:val="left"/>
        <w:rPr>
          <w:rFonts w:asciiTheme="minorHAnsi" w:hAnsiTheme="minorHAnsi" w:cstheme="minorHAnsi"/>
        </w:rPr>
      </w:pPr>
    </w:p>
    <w:p w:rsidR="00E703BD" w:rsidRDefault="00402692" w:rsidP="003E2BBC">
      <w:pPr>
        <w:pStyle w:val="Corpodetexto"/>
        <w:spacing w:line="259" w:lineRule="auto"/>
        <w:ind w:right="2" w:firstLine="1316"/>
        <w:rPr>
          <w:rFonts w:asciiTheme="minorHAnsi" w:hAnsiTheme="minorHAnsi" w:cstheme="minorHAnsi"/>
        </w:rPr>
      </w:pPr>
      <w:r w:rsidRPr="00946824">
        <w:rPr>
          <w:rFonts w:asciiTheme="minorHAnsi" w:hAnsiTheme="minorHAnsi" w:cstheme="minorHAnsi"/>
          <w:b/>
        </w:rPr>
        <w:t>§</w:t>
      </w:r>
      <w:r w:rsidR="00946824" w:rsidRPr="00946824">
        <w:rPr>
          <w:rFonts w:asciiTheme="minorHAnsi" w:hAnsiTheme="minorHAnsi" w:cstheme="minorHAnsi"/>
          <w:b/>
        </w:rPr>
        <w:t xml:space="preserve"> </w:t>
      </w:r>
      <w:r w:rsidRPr="00946824">
        <w:rPr>
          <w:rFonts w:asciiTheme="minorHAnsi" w:hAnsiTheme="minorHAnsi" w:cstheme="minorHAnsi"/>
          <w:b/>
        </w:rPr>
        <w:t>2º</w:t>
      </w:r>
      <w:r w:rsidRPr="00FA1B56">
        <w:rPr>
          <w:rFonts w:asciiTheme="minorHAnsi" w:hAnsiTheme="minorHAnsi" w:cstheme="minorHAnsi"/>
        </w:rPr>
        <w:t xml:space="preserve"> Os órgãos e entidades da Administração Pública municipal, direta ou indireta, quando</w:t>
      </w:r>
      <w:r w:rsidR="00876026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executarem recursos da União decorrentes de transferências voluntárias, deverão observar as</w:t>
      </w:r>
      <w:r w:rsidR="00876026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regras</w:t>
      </w:r>
      <w:r w:rsidR="00876026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da</w:t>
      </w:r>
      <w:r w:rsidR="00876026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PORTARIA SEGES/ME</w:t>
      </w:r>
      <w:r w:rsidR="00946824">
        <w:rPr>
          <w:rFonts w:asciiTheme="minorHAnsi" w:hAnsiTheme="minorHAnsi" w:cstheme="minorHAnsi"/>
        </w:rPr>
        <w:t xml:space="preserve"> </w:t>
      </w:r>
      <w:r w:rsidR="00736808">
        <w:rPr>
          <w:rFonts w:asciiTheme="minorHAnsi" w:hAnsiTheme="minorHAnsi" w:cstheme="minorHAnsi"/>
        </w:rPr>
        <w:t>nº</w:t>
      </w:r>
      <w:r w:rsidRPr="00FA1B56">
        <w:rPr>
          <w:rFonts w:asciiTheme="minorHAnsi" w:hAnsiTheme="minorHAnsi" w:cstheme="minorHAnsi"/>
        </w:rPr>
        <w:t xml:space="preserve"> 938, </w:t>
      </w:r>
      <w:r w:rsidR="00946824" w:rsidRPr="00FA1B56">
        <w:rPr>
          <w:rFonts w:asciiTheme="minorHAnsi" w:hAnsiTheme="minorHAnsi" w:cstheme="minorHAnsi"/>
        </w:rPr>
        <w:t>de 2</w:t>
      </w:r>
      <w:r w:rsidR="00946824">
        <w:rPr>
          <w:rFonts w:asciiTheme="minorHAnsi" w:hAnsiTheme="minorHAnsi" w:cstheme="minorHAnsi"/>
        </w:rPr>
        <w:t xml:space="preserve"> </w:t>
      </w:r>
      <w:r w:rsidR="00946824" w:rsidRPr="00FA1B56">
        <w:rPr>
          <w:rFonts w:asciiTheme="minorHAnsi" w:hAnsiTheme="minorHAnsi" w:cstheme="minorHAnsi"/>
        </w:rPr>
        <w:t>de fevereiro</w:t>
      </w:r>
      <w:r w:rsidR="00946824">
        <w:rPr>
          <w:rFonts w:asciiTheme="minorHAnsi" w:hAnsiTheme="minorHAnsi" w:cstheme="minorHAnsi"/>
        </w:rPr>
        <w:t xml:space="preserve"> </w:t>
      </w:r>
      <w:r w:rsidR="00946824" w:rsidRPr="00FA1B56">
        <w:rPr>
          <w:rFonts w:asciiTheme="minorHAnsi" w:hAnsiTheme="minorHAnsi" w:cstheme="minorHAnsi"/>
        </w:rPr>
        <w:t>de</w:t>
      </w:r>
      <w:r w:rsidR="00946824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2022.</w:t>
      </w:r>
      <w:r w:rsidR="000E61B8">
        <w:rPr>
          <w:rFonts w:asciiTheme="minorHAnsi" w:hAnsiTheme="minorHAnsi" w:cstheme="minorHAnsi"/>
        </w:rPr>
        <w:t xml:space="preserve"> </w:t>
      </w:r>
    </w:p>
    <w:p w:rsidR="000E61B8" w:rsidRPr="00FA1B56" w:rsidRDefault="000E61B8" w:rsidP="003E2BBC">
      <w:pPr>
        <w:pStyle w:val="Corpodetexto"/>
        <w:spacing w:line="259" w:lineRule="auto"/>
        <w:ind w:right="2" w:firstLine="1316"/>
        <w:jc w:val="left"/>
        <w:rPr>
          <w:rFonts w:asciiTheme="minorHAnsi" w:hAnsiTheme="minorHAnsi" w:cstheme="minorHAnsi"/>
        </w:rPr>
      </w:pPr>
    </w:p>
    <w:p w:rsidR="00E703BD" w:rsidRPr="00FA1B56" w:rsidRDefault="00402692" w:rsidP="003E2BBC">
      <w:pPr>
        <w:pStyle w:val="Corpodetexto"/>
        <w:spacing w:line="259" w:lineRule="auto"/>
        <w:ind w:right="2" w:firstLine="1316"/>
        <w:rPr>
          <w:rFonts w:asciiTheme="minorHAnsi" w:hAnsiTheme="minorHAnsi" w:cstheme="minorHAnsi"/>
        </w:rPr>
      </w:pPr>
      <w:r w:rsidRPr="00640154">
        <w:rPr>
          <w:rFonts w:asciiTheme="minorHAnsi" w:hAnsiTheme="minorHAnsi" w:cstheme="minorHAnsi"/>
          <w:b/>
        </w:rPr>
        <w:t>§</w:t>
      </w:r>
      <w:r w:rsidR="00946824">
        <w:rPr>
          <w:rFonts w:asciiTheme="minorHAnsi" w:hAnsiTheme="minorHAnsi" w:cstheme="minorHAnsi"/>
          <w:b/>
        </w:rPr>
        <w:t xml:space="preserve"> </w:t>
      </w:r>
      <w:r w:rsidRPr="00640154">
        <w:rPr>
          <w:rFonts w:asciiTheme="minorHAnsi" w:hAnsiTheme="minorHAnsi" w:cstheme="minorHAnsi"/>
          <w:b/>
        </w:rPr>
        <w:t>3º</w:t>
      </w:r>
      <w:r w:rsidRPr="00FA1B56">
        <w:rPr>
          <w:rFonts w:asciiTheme="minorHAnsi" w:hAnsiTheme="minorHAnsi" w:cstheme="minorHAnsi"/>
        </w:rPr>
        <w:t xml:space="preserve"> A não utilização do catálogo eletrônico de padronização poderá ser justificada por escrito</w:t>
      </w:r>
      <w:r w:rsidR="00876026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e</w:t>
      </w:r>
      <w:r w:rsidR="00876026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anexada</w:t>
      </w:r>
      <w:r w:rsidR="00876026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ao</w:t>
      </w:r>
      <w:r w:rsidR="00876026">
        <w:rPr>
          <w:rFonts w:asciiTheme="minorHAnsi" w:hAnsiTheme="minorHAnsi" w:cstheme="minorHAnsi"/>
        </w:rPr>
        <w:t xml:space="preserve"> </w:t>
      </w:r>
      <w:r w:rsidRPr="00FA1B56">
        <w:rPr>
          <w:rFonts w:asciiTheme="minorHAnsi" w:hAnsiTheme="minorHAnsi" w:cstheme="minorHAnsi"/>
        </w:rPr>
        <w:t>respectivo processo licitatório.</w:t>
      </w:r>
      <w:r w:rsidR="00736808">
        <w:rPr>
          <w:rFonts w:asciiTheme="minorHAnsi" w:hAnsiTheme="minorHAnsi" w:cstheme="minorHAnsi"/>
        </w:rPr>
        <w:t xml:space="preserve"> </w:t>
      </w:r>
    </w:p>
    <w:p w:rsidR="00E703BD" w:rsidRPr="00FA1B56" w:rsidRDefault="00E703BD" w:rsidP="003E2BBC">
      <w:pPr>
        <w:pStyle w:val="Corpodetexto"/>
        <w:spacing w:before="6"/>
        <w:ind w:left="0" w:right="2" w:firstLine="1316"/>
        <w:rPr>
          <w:rFonts w:asciiTheme="minorHAnsi" w:hAnsiTheme="minorHAnsi" w:cstheme="minorHAnsi"/>
        </w:rPr>
      </w:pPr>
    </w:p>
    <w:p w:rsidR="000E61B8" w:rsidRPr="000E61B8" w:rsidRDefault="00402692" w:rsidP="003E2BBC">
      <w:pPr>
        <w:ind w:right="2" w:firstLine="1416"/>
        <w:jc w:val="both"/>
        <w:rPr>
          <w:rFonts w:asciiTheme="minorHAnsi" w:hAnsiTheme="minorHAnsi" w:cstheme="minorHAnsi"/>
          <w:sz w:val="24"/>
        </w:rPr>
      </w:pPr>
      <w:r w:rsidRPr="000E61B8">
        <w:rPr>
          <w:rFonts w:asciiTheme="minorHAnsi" w:hAnsiTheme="minorHAnsi" w:cstheme="minorHAnsi"/>
          <w:b/>
          <w:sz w:val="24"/>
          <w:szCs w:val="24"/>
        </w:rPr>
        <w:t>Art. 20</w:t>
      </w:r>
      <w:r w:rsidRPr="00D918F4">
        <w:rPr>
          <w:rFonts w:asciiTheme="minorHAnsi" w:hAnsiTheme="minorHAnsi" w:cstheme="minorHAnsi"/>
          <w:sz w:val="24"/>
          <w:szCs w:val="24"/>
        </w:rPr>
        <w:t>.</w:t>
      </w:r>
      <w:r w:rsidRPr="000E61B8">
        <w:rPr>
          <w:rFonts w:asciiTheme="minorHAnsi" w:hAnsiTheme="minorHAnsi" w:cstheme="minorHAnsi"/>
          <w:sz w:val="24"/>
          <w:szCs w:val="24"/>
        </w:rPr>
        <w:t xml:space="preserve"> </w:t>
      </w:r>
      <w:r w:rsidR="000E61B8" w:rsidRPr="000E61B8">
        <w:rPr>
          <w:rFonts w:asciiTheme="minorHAnsi" w:hAnsiTheme="minorHAnsi" w:cstheme="minorHAnsi"/>
          <w:sz w:val="24"/>
        </w:rPr>
        <w:t xml:space="preserve">Este Decreto Municipal entra em vigor na data de sua publicação.  </w:t>
      </w:r>
    </w:p>
    <w:p w:rsidR="00E703BD" w:rsidRPr="00FA1B56" w:rsidRDefault="00E703BD" w:rsidP="003E2BBC">
      <w:pPr>
        <w:pStyle w:val="Corpodetexto"/>
        <w:spacing w:before="9"/>
        <w:ind w:left="0" w:right="2"/>
        <w:rPr>
          <w:rFonts w:asciiTheme="minorHAnsi" w:hAnsiTheme="minorHAnsi" w:cstheme="minorHAnsi"/>
        </w:rPr>
      </w:pPr>
    </w:p>
    <w:p w:rsidR="00FA1B56" w:rsidRPr="00FA1B56" w:rsidRDefault="00FA1B56" w:rsidP="003E2BBC">
      <w:pPr>
        <w:ind w:right="2" w:firstLine="1416"/>
        <w:jc w:val="both"/>
        <w:rPr>
          <w:rFonts w:asciiTheme="minorHAnsi" w:hAnsiTheme="minorHAnsi" w:cstheme="minorHAnsi"/>
          <w:sz w:val="24"/>
          <w:szCs w:val="24"/>
        </w:rPr>
      </w:pPr>
      <w:r w:rsidRPr="00FA1B56">
        <w:rPr>
          <w:rFonts w:asciiTheme="minorHAnsi" w:hAnsiTheme="minorHAnsi" w:cstheme="minorHAnsi"/>
          <w:sz w:val="24"/>
          <w:szCs w:val="24"/>
        </w:rPr>
        <w:tab/>
        <w:t xml:space="preserve">Paço Municipal “Doutor João Pereira dos Santos Filho”, </w:t>
      </w:r>
      <w:r w:rsidR="00E84A17">
        <w:rPr>
          <w:rFonts w:asciiTheme="minorHAnsi" w:hAnsiTheme="minorHAnsi" w:cstheme="minorHAnsi"/>
          <w:sz w:val="24"/>
          <w:szCs w:val="24"/>
        </w:rPr>
        <w:t>11</w:t>
      </w:r>
      <w:r w:rsidR="000E61B8">
        <w:rPr>
          <w:rFonts w:asciiTheme="minorHAnsi" w:hAnsiTheme="minorHAnsi" w:cstheme="minorHAnsi"/>
          <w:sz w:val="24"/>
          <w:szCs w:val="24"/>
        </w:rPr>
        <w:t xml:space="preserve"> </w:t>
      </w:r>
      <w:r w:rsidRPr="00FA1B56">
        <w:rPr>
          <w:rFonts w:asciiTheme="minorHAnsi" w:hAnsiTheme="minorHAnsi" w:cstheme="minorHAnsi"/>
          <w:sz w:val="24"/>
          <w:szCs w:val="24"/>
        </w:rPr>
        <w:t xml:space="preserve"> de</w:t>
      </w:r>
      <w:r w:rsidR="000E61B8">
        <w:rPr>
          <w:rFonts w:asciiTheme="minorHAnsi" w:hAnsiTheme="minorHAnsi" w:cstheme="minorHAnsi"/>
          <w:sz w:val="24"/>
          <w:szCs w:val="24"/>
        </w:rPr>
        <w:t xml:space="preserve"> março</w:t>
      </w:r>
      <w:r w:rsidRPr="00FA1B56">
        <w:rPr>
          <w:rFonts w:asciiTheme="minorHAnsi" w:hAnsiTheme="minorHAnsi" w:cstheme="minorHAnsi"/>
          <w:sz w:val="24"/>
          <w:szCs w:val="24"/>
        </w:rPr>
        <w:t xml:space="preserve"> </w:t>
      </w:r>
      <w:r w:rsidR="000E61B8">
        <w:rPr>
          <w:rFonts w:asciiTheme="minorHAnsi" w:hAnsiTheme="minorHAnsi" w:cstheme="minorHAnsi"/>
          <w:sz w:val="24"/>
          <w:szCs w:val="24"/>
        </w:rPr>
        <w:t xml:space="preserve">de 2024. </w:t>
      </w:r>
    </w:p>
    <w:p w:rsidR="00FA1B56" w:rsidRDefault="00FA1B56" w:rsidP="003E2BBC">
      <w:pPr>
        <w:ind w:right="2" w:firstLine="1416"/>
        <w:rPr>
          <w:rFonts w:asciiTheme="minorHAnsi" w:hAnsiTheme="minorHAnsi" w:cstheme="minorHAnsi"/>
          <w:sz w:val="24"/>
          <w:szCs w:val="24"/>
        </w:rPr>
      </w:pPr>
    </w:p>
    <w:p w:rsidR="00946824" w:rsidRPr="00FA1B56" w:rsidRDefault="00946824" w:rsidP="003E2BBC">
      <w:pPr>
        <w:ind w:right="2" w:firstLine="1416"/>
        <w:rPr>
          <w:rFonts w:asciiTheme="minorHAnsi" w:hAnsiTheme="minorHAnsi" w:cstheme="minorHAnsi"/>
          <w:sz w:val="24"/>
          <w:szCs w:val="24"/>
        </w:rPr>
      </w:pPr>
    </w:p>
    <w:p w:rsidR="00FA1B56" w:rsidRPr="00FA1B56" w:rsidRDefault="00FA1B56" w:rsidP="003E2BBC">
      <w:pPr>
        <w:ind w:right="2" w:firstLine="1416"/>
        <w:rPr>
          <w:rFonts w:asciiTheme="minorHAnsi" w:hAnsiTheme="minorHAnsi" w:cstheme="minorHAnsi"/>
          <w:sz w:val="24"/>
          <w:szCs w:val="24"/>
        </w:rPr>
      </w:pPr>
    </w:p>
    <w:p w:rsidR="00FA1B56" w:rsidRPr="00640154" w:rsidRDefault="000E61B8" w:rsidP="003E2BBC">
      <w:pPr>
        <w:pStyle w:val="Ttulo8"/>
        <w:ind w:left="1416" w:right="2" w:firstLine="708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640154">
        <w:rPr>
          <w:rFonts w:asciiTheme="minorHAnsi" w:hAnsiTheme="minorHAnsi" w:cstheme="minorHAnsi"/>
          <w:b/>
          <w:color w:val="auto"/>
          <w:sz w:val="24"/>
          <w:szCs w:val="24"/>
        </w:rPr>
        <w:t xml:space="preserve">                       </w:t>
      </w:r>
      <w:r w:rsidR="00946824">
        <w:rPr>
          <w:rFonts w:asciiTheme="minorHAnsi" w:hAnsiTheme="minorHAnsi" w:cstheme="minorHAnsi"/>
          <w:b/>
          <w:color w:val="auto"/>
          <w:sz w:val="24"/>
          <w:szCs w:val="24"/>
        </w:rPr>
        <w:t xml:space="preserve"> </w:t>
      </w:r>
      <w:r w:rsidRPr="00640154">
        <w:rPr>
          <w:rFonts w:asciiTheme="minorHAnsi" w:hAnsiTheme="minorHAnsi" w:cstheme="minorHAnsi"/>
          <w:b/>
          <w:color w:val="auto"/>
          <w:sz w:val="24"/>
          <w:szCs w:val="24"/>
        </w:rPr>
        <w:t xml:space="preserve">       DR. JULIO FERNANDO GALVÃO DIAS</w:t>
      </w:r>
      <w:r w:rsidR="00FA1B56" w:rsidRPr="00640154">
        <w:rPr>
          <w:rFonts w:asciiTheme="minorHAnsi" w:hAnsiTheme="minorHAnsi" w:cstheme="minorHAnsi"/>
          <w:b/>
          <w:color w:val="auto"/>
          <w:sz w:val="24"/>
          <w:szCs w:val="24"/>
        </w:rPr>
        <w:t xml:space="preserve">        </w:t>
      </w:r>
      <w:r w:rsidR="00FA1B56" w:rsidRPr="00640154">
        <w:rPr>
          <w:rFonts w:asciiTheme="minorHAnsi" w:hAnsiTheme="minorHAnsi" w:cstheme="minorHAnsi"/>
          <w:b/>
          <w:color w:val="auto"/>
          <w:sz w:val="24"/>
          <w:szCs w:val="24"/>
        </w:rPr>
        <w:tab/>
      </w:r>
      <w:r w:rsidR="00FA1B56" w:rsidRPr="00640154">
        <w:rPr>
          <w:rFonts w:asciiTheme="minorHAnsi" w:hAnsiTheme="minorHAnsi" w:cstheme="minorHAnsi"/>
          <w:b/>
          <w:color w:val="auto"/>
          <w:sz w:val="24"/>
          <w:szCs w:val="24"/>
        </w:rPr>
        <w:tab/>
        <w:t xml:space="preserve"> </w:t>
      </w:r>
    </w:p>
    <w:p w:rsidR="00FA1B56" w:rsidRPr="00FA1B56" w:rsidRDefault="00FA1B56" w:rsidP="003E2BBC">
      <w:pPr>
        <w:ind w:right="2"/>
        <w:rPr>
          <w:rFonts w:asciiTheme="minorHAnsi" w:hAnsiTheme="minorHAnsi" w:cstheme="minorHAnsi"/>
          <w:b/>
          <w:sz w:val="24"/>
          <w:szCs w:val="24"/>
        </w:rPr>
      </w:pPr>
      <w:r w:rsidRPr="00FA1B56">
        <w:rPr>
          <w:rFonts w:asciiTheme="minorHAnsi" w:hAnsiTheme="minorHAnsi" w:cstheme="minorHAnsi"/>
          <w:b/>
          <w:sz w:val="24"/>
          <w:szCs w:val="24"/>
        </w:rPr>
        <w:t xml:space="preserve">                        </w:t>
      </w:r>
      <w:r w:rsidRPr="00FA1B56">
        <w:rPr>
          <w:rFonts w:asciiTheme="minorHAnsi" w:hAnsiTheme="minorHAnsi" w:cstheme="minorHAnsi"/>
          <w:b/>
          <w:sz w:val="24"/>
          <w:szCs w:val="24"/>
        </w:rPr>
        <w:tab/>
        <w:t xml:space="preserve">      </w:t>
      </w:r>
      <w:r w:rsidR="000E61B8">
        <w:rPr>
          <w:rFonts w:asciiTheme="minorHAnsi" w:hAnsiTheme="minorHAnsi" w:cstheme="minorHAnsi"/>
          <w:b/>
          <w:sz w:val="24"/>
          <w:szCs w:val="24"/>
        </w:rPr>
        <w:t xml:space="preserve">                                                 </w:t>
      </w:r>
      <w:r w:rsidRPr="00FA1B56">
        <w:rPr>
          <w:rFonts w:asciiTheme="minorHAnsi" w:hAnsiTheme="minorHAnsi" w:cstheme="minorHAnsi"/>
          <w:b/>
          <w:sz w:val="24"/>
          <w:szCs w:val="24"/>
        </w:rPr>
        <w:t xml:space="preserve">      Prefeito Municipal </w:t>
      </w:r>
    </w:p>
    <w:p w:rsidR="00FA1B56" w:rsidRPr="00FA1B56" w:rsidRDefault="00FA1B56" w:rsidP="003E2BBC">
      <w:pPr>
        <w:ind w:left="708" w:right="2" w:firstLine="708"/>
        <w:rPr>
          <w:rFonts w:asciiTheme="minorHAnsi" w:hAnsiTheme="minorHAnsi" w:cstheme="minorHAnsi"/>
          <w:sz w:val="24"/>
          <w:szCs w:val="24"/>
        </w:rPr>
      </w:pPr>
    </w:p>
    <w:p w:rsidR="00FA1B56" w:rsidRPr="00FA1B56" w:rsidRDefault="00FA1B56" w:rsidP="003E2BBC">
      <w:pPr>
        <w:ind w:left="708" w:right="2" w:firstLine="708"/>
        <w:rPr>
          <w:rFonts w:asciiTheme="minorHAnsi" w:hAnsiTheme="minorHAnsi" w:cstheme="minorHAnsi"/>
          <w:sz w:val="24"/>
          <w:szCs w:val="24"/>
        </w:rPr>
      </w:pPr>
    </w:p>
    <w:p w:rsidR="00FA1B56" w:rsidRPr="00FA1B56" w:rsidRDefault="00FA1B56" w:rsidP="003E2BBC">
      <w:pPr>
        <w:ind w:left="708" w:right="2" w:firstLine="708"/>
        <w:rPr>
          <w:rFonts w:asciiTheme="minorHAnsi" w:hAnsiTheme="minorHAnsi" w:cstheme="minorHAnsi"/>
          <w:sz w:val="24"/>
          <w:szCs w:val="24"/>
        </w:rPr>
      </w:pPr>
    </w:p>
    <w:p w:rsidR="00FA1B56" w:rsidRPr="00FA1B56" w:rsidRDefault="00FA1B56" w:rsidP="003E2BBC">
      <w:pPr>
        <w:ind w:left="708" w:right="2" w:firstLine="708"/>
        <w:rPr>
          <w:rFonts w:asciiTheme="minorHAnsi" w:hAnsiTheme="minorHAnsi" w:cstheme="minorHAnsi"/>
          <w:sz w:val="24"/>
          <w:szCs w:val="24"/>
        </w:rPr>
      </w:pPr>
    </w:p>
    <w:p w:rsidR="00FA1B56" w:rsidRPr="00FA1B56" w:rsidRDefault="00FA1B56" w:rsidP="003E2BBC">
      <w:pPr>
        <w:ind w:left="708" w:right="2" w:firstLine="708"/>
        <w:rPr>
          <w:rFonts w:asciiTheme="minorHAnsi" w:hAnsiTheme="minorHAnsi" w:cstheme="minorHAnsi"/>
          <w:sz w:val="24"/>
          <w:szCs w:val="24"/>
        </w:rPr>
      </w:pPr>
    </w:p>
    <w:p w:rsidR="00FA1B56" w:rsidRPr="00FA1B56" w:rsidRDefault="00FA1B56" w:rsidP="003E2BBC">
      <w:pPr>
        <w:ind w:left="708" w:right="2" w:firstLine="708"/>
        <w:rPr>
          <w:rFonts w:asciiTheme="minorHAnsi" w:hAnsiTheme="minorHAnsi" w:cstheme="minorHAnsi"/>
          <w:sz w:val="24"/>
          <w:szCs w:val="24"/>
        </w:rPr>
      </w:pPr>
    </w:p>
    <w:p w:rsidR="00FA1B56" w:rsidRPr="00FA1B56" w:rsidRDefault="00FA1B56" w:rsidP="003E2BBC">
      <w:pPr>
        <w:ind w:left="708" w:right="2" w:firstLine="708"/>
        <w:rPr>
          <w:rFonts w:asciiTheme="minorHAnsi" w:hAnsiTheme="minorHAnsi" w:cstheme="minorHAnsi"/>
          <w:sz w:val="24"/>
          <w:szCs w:val="24"/>
        </w:rPr>
      </w:pPr>
    </w:p>
    <w:p w:rsidR="00FA1B56" w:rsidRPr="00FA1B56" w:rsidRDefault="00FA1B56" w:rsidP="003E2BBC">
      <w:pPr>
        <w:ind w:left="708" w:right="2" w:firstLine="708"/>
        <w:rPr>
          <w:rFonts w:asciiTheme="minorHAnsi" w:hAnsiTheme="minorHAnsi" w:cstheme="minorHAnsi"/>
          <w:sz w:val="24"/>
          <w:szCs w:val="24"/>
        </w:rPr>
      </w:pPr>
    </w:p>
    <w:p w:rsidR="00FA1B56" w:rsidRPr="00FA1B56" w:rsidRDefault="00FA1B56" w:rsidP="003E2BBC">
      <w:pPr>
        <w:ind w:left="708" w:right="2" w:firstLine="708"/>
        <w:rPr>
          <w:rFonts w:asciiTheme="minorHAnsi" w:hAnsiTheme="minorHAnsi" w:cstheme="minorHAnsi"/>
          <w:sz w:val="24"/>
          <w:szCs w:val="24"/>
        </w:rPr>
      </w:pPr>
      <w:r w:rsidRPr="00FA1B56">
        <w:rPr>
          <w:rFonts w:asciiTheme="minorHAnsi" w:hAnsiTheme="minorHAnsi" w:cstheme="minorHAnsi"/>
          <w:sz w:val="24"/>
          <w:szCs w:val="24"/>
        </w:rPr>
        <w:t xml:space="preserve">Publicado e afixado na SPG, registrado na data supra. </w:t>
      </w:r>
    </w:p>
    <w:p w:rsidR="00E703BD" w:rsidRPr="00FA1B56" w:rsidRDefault="00E703BD" w:rsidP="003E2BBC">
      <w:pPr>
        <w:pStyle w:val="Corpodetexto"/>
        <w:ind w:right="2"/>
        <w:jc w:val="left"/>
        <w:rPr>
          <w:rFonts w:asciiTheme="minorHAnsi" w:hAnsiTheme="minorHAnsi" w:cstheme="minorHAnsi"/>
        </w:rPr>
      </w:pPr>
    </w:p>
    <w:sectPr w:rsidR="00E703BD" w:rsidRPr="00FA1B56" w:rsidSect="00FA1B56">
      <w:footerReference w:type="default" r:id="rId7"/>
      <w:pgSz w:w="11910" w:h="16840"/>
      <w:pgMar w:top="2608" w:right="1418" w:bottom="113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75EB" w:rsidRDefault="006275EB" w:rsidP="00946824">
      <w:r>
        <w:separator/>
      </w:r>
    </w:p>
  </w:endnote>
  <w:endnote w:type="continuationSeparator" w:id="1">
    <w:p w:rsidR="006275EB" w:rsidRDefault="006275EB" w:rsidP="009468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13641"/>
      <w:docPartObj>
        <w:docPartGallery w:val="Page Numbers (Bottom of Page)"/>
        <w:docPartUnique/>
      </w:docPartObj>
    </w:sdtPr>
    <w:sdtContent>
      <w:p w:rsidR="00946824" w:rsidRDefault="00946824">
        <w:pPr>
          <w:pStyle w:val="Rodap"/>
          <w:jc w:val="center"/>
        </w:pPr>
        <w:r>
          <w:t>[</w:t>
        </w:r>
        <w:fldSimple w:instr=" PAGE   \* MERGEFORMAT ">
          <w:r w:rsidR="004D77C1">
            <w:rPr>
              <w:noProof/>
            </w:rPr>
            <w:t>7</w:t>
          </w:r>
        </w:fldSimple>
        <w:r>
          <w:t>]</w:t>
        </w:r>
      </w:p>
    </w:sdtContent>
  </w:sdt>
  <w:p w:rsidR="00946824" w:rsidRDefault="00946824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75EB" w:rsidRDefault="006275EB" w:rsidP="00946824">
      <w:r>
        <w:separator/>
      </w:r>
    </w:p>
  </w:footnote>
  <w:footnote w:type="continuationSeparator" w:id="1">
    <w:p w:rsidR="006275EB" w:rsidRDefault="006275EB" w:rsidP="0094682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B3F02"/>
    <w:multiLevelType w:val="hybridMultilevel"/>
    <w:tmpl w:val="ECF8A010"/>
    <w:lvl w:ilvl="0" w:tplc="147E68FC">
      <w:start w:val="1"/>
      <w:numFmt w:val="upperRoman"/>
      <w:lvlText w:val="%1."/>
      <w:lvlJc w:val="left"/>
      <w:pPr>
        <w:ind w:left="102" w:hanging="204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t-PT" w:eastAsia="en-US" w:bidi="ar-SA"/>
      </w:rPr>
    </w:lvl>
    <w:lvl w:ilvl="1" w:tplc="E6B2F1F8">
      <w:numFmt w:val="bullet"/>
      <w:lvlText w:val="•"/>
      <w:lvlJc w:val="left"/>
      <w:pPr>
        <w:ind w:left="1018" w:hanging="204"/>
      </w:pPr>
      <w:rPr>
        <w:rFonts w:hint="default"/>
        <w:lang w:val="pt-PT" w:eastAsia="en-US" w:bidi="ar-SA"/>
      </w:rPr>
    </w:lvl>
    <w:lvl w:ilvl="2" w:tplc="4FE44E02">
      <w:numFmt w:val="bullet"/>
      <w:lvlText w:val="•"/>
      <w:lvlJc w:val="left"/>
      <w:pPr>
        <w:ind w:left="1937" w:hanging="204"/>
      </w:pPr>
      <w:rPr>
        <w:rFonts w:hint="default"/>
        <w:lang w:val="pt-PT" w:eastAsia="en-US" w:bidi="ar-SA"/>
      </w:rPr>
    </w:lvl>
    <w:lvl w:ilvl="3" w:tplc="16CCF994">
      <w:numFmt w:val="bullet"/>
      <w:lvlText w:val="•"/>
      <w:lvlJc w:val="left"/>
      <w:pPr>
        <w:ind w:left="2855" w:hanging="204"/>
      </w:pPr>
      <w:rPr>
        <w:rFonts w:hint="default"/>
        <w:lang w:val="pt-PT" w:eastAsia="en-US" w:bidi="ar-SA"/>
      </w:rPr>
    </w:lvl>
    <w:lvl w:ilvl="4" w:tplc="249E303C">
      <w:numFmt w:val="bullet"/>
      <w:lvlText w:val="•"/>
      <w:lvlJc w:val="left"/>
      <w:pPr>
        <w:ind w:left="3774" w:hanging="204"/>
      </w:pPr>
      <w:rPr>
        <w:rFonts w:hint="default"/>
        <w:lang w:val="pt-PT" w:eastAsia="en-US" w:bidi="ar-SA"/>
      </w:rPr>
    </w:lvl>
    <w:lvl w:ilvl="5" w:tplc="ED9C3812">
      <w:numFmt w:val="bullet"/>
      <w:lvlText w:val="•"/>
      <w:lvlJc w:val="left"/>
      <w:pPr>
        <w:ind w:left="4693" w:hanging="204"/>
      </w:pPr>
      <w:rPr>
        <w:rFonts w:hint="default"/>
        <w:lang w:val="pt-PT" w:eastAsia="en-US" w:bidi="ar-SA"/>
      </w:rPr>
    </w:lvl>
    <w:lvl w:ilvl="6" w:tplc="5FC8FA80">
      <w:numFmt w:val="bullet"/>
      <w:lvlText w:val="•"/>
      <w:lvlJc w:val="left"/>
      <w:pPr>
        <w:ind w:left="5611" w:hanging="204"/>
      </w:pPr>
      <w:rPr>
        <w:rFonts w:hint="default"/>
        <w:lang w:val="pt-PT" w:eastAsia="en-US" w:bidi="ar-SA"/>
      </w:rPr>
    </w:lvl>
    <w:lvl w:ilvl="7" w:tplc="A2B2218E">
      <w:numFmt w:val="bullet"/>
      <w:lvlText w:val="•"/>
      <w:lvlJc w:val="left"/>
      <w:pPr>
        <w:ind w:left="6530" w:hanging="204"/>
      </w:pPr>
      <w:rPr>
        <w:rFonts w:hint="default"/>
        <w:lang w:val="pt-PT" w:eastAsia="en-US" w:bidi="ar-SA"/>
      </w:rPr>
    </w:lvl>
    <w:lvl w:ilvl="8" w:tplc="9F18F00A">
      <w:numFmt w:val="bullet"/>
      <w:lvlText w:val="•"/>
      <w:lvlJc w:val="left"/>
      <w:pPr>
        <w:ind w:left="7449" w:hanging="204"/>
      </w:pPr>
      <w:rPr>
        <w:rFonts w:hint="default"/>
        <w:lang w:val="pt-PT" w:eastAsia="en-US" w:bidi="ar-SA"/>
      </w:rPr>
    </w:lvl>
  </w:abstractNum>
  <w:abstractNum w:abstractNumId="1">
    <w:nsid w:val="19B73140"/>
    <w:multiLevelType w:val="hybridMultilevel"/>
    <w:tmpl w:val="2E98FE6C"/>
    <w:lvl w:ilvl="0" w:tplc="1586F3EA">
      <w:start w:val="1"/>
      <w:numFmt w:val="upperRoman"/>
      <w:lvlText w:val="%1."/>
      <w:lvlJc w:val="left"/>
      <w:pPr>
        <w:ind w:left="102" w:hanging="202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t-PT" w:eastAsia="en-US" w:bidi="ar-SA"/>
      </w:rPr>
    </w:lvl>
    <w:lvl w:ilvl="1" w:tplc="10AA9FAE">
      <w:numFmt w:val="bullet"/>
      <w:lvlText w:val="•"/>
      <w:lvlJc w:val="left"/>
      <w:pPr>
        <w:ind w:left="1018" w:hanging="202"/>
      </w:pPr>
      <w:rPr>
        <w:rFonts w:hint="default"/>
        <w:lang w:val="pt-PT" w:eastAsia="en-US" w:bidi="ar-SA"/>
      </w:rPr>
    </w:lvl>
    <w:lvl w:ilvl="2" w:tplc="527E32D2">
      <w:numFmt w:val="bullet"/>
      <w:lvlText w:val="•"/>
      <w:lvlJc w:val="left"/>
      <w:pPr>
        <w:ind w:left="1937" w:hanging="202"/>
      </w:pPr>
      <w:rPr>
        <w:rFonts w:hint="default"/>
        <w:lang w:val="pt-PT" w:eastAsia="en-US" w:bidi="ar-SA"/>
      </w:rPr>
    </w:lvl>
    <w:lvl w:ilvl="3" w:tplc="15D63132">
      <w:numFmt w:val="bullet"/>
      <w:lvlText w:val="•"/>
      <w:lvlJc w:val="left"/>
      <w:pPr>
        <w:ind w:left="2855" w:hanging="202"/>
      </w:pPr>
      <w:rPr>
        <w:rFonts w:hint="default"/>
        <w:lang w:val="pt-PT" w:eastAsia="en-US" w:bidi="ar-SA"/>
      </w:rPr>
    </w:lvl>
    <w:lvl w:ilvl="4" w:tplc="A07E821C">
      <w:numFmt w:val="bullet"/>
      <w:lvlText w:val="•"/>
      <w:lvlJc w:val="left"/>
      <w:pPr>
        <w:ind w:left="3774" w:hanging="202"/>
      </w:pPr>
      <w:rPr>
        <w:rFonts w:hint="default"/>
        <w:lang w:val="pt-PT" w:eastAsia="en-US" w:bidi="ar-SA"/>
      </w:rPr>
    </w:lvl>
    <w:lvl w:ilvl="5" w:tplc="034A78EC">
      <w:numFmt w:val="bullet"/>
      <w:lvlText w:val="•"/>
      <w:lvlJc w:val="left"/>
      <w:pPr>
        <w:ind w:left="4693" w:hanging="202"/>
      </w:pPr>
      <w:rPr>
        <w:rFonts w:hint="default"/>
        <w:lang w:val="pt-PT" w:eastAsia="en-US" w:bidi="ar-SA"/>
      </w:rPr>
    </w:lvl>
    <w:lvl w:ilvl="6" w:tplc="5A66760A">
      <w:numFmt w:val="bullet"/>
      <w:lvlText w:val="•"/>
      <w:lvlJc w:val="left"/>
      <w:pPr>
        <w:ind w:left="5611" w:hanging="202"/>
      </w:pPr>
      <w:rPr>
        <w:rFonts w:hint="default"/>
        <w:lang w:val="pt-PT" w:eastAsia="en-US" w:bidi="ar-SA"/>
      </w:rPr>
    </w:lvl>
    <w:lvl w:ilvl="7" w:tplc="D12C41B8">
      <w:numFmt w:val="bullet"/>
      <w:lvlText w:val="•"/>
      <w:lvlJc w:val="left"/>
      <w:pPr>
        <w:ind w:left="6530" w:hanging="202"/>
      </w:pPr>
      <w:rPr>
        <w:rFonts w:hint="default"/>
        <w:lang w:val="pt-PT" w:eastAsia="en-US" w:bidi="ar-SA"/>
      </w:rPr>
    </w:lvl>
    <w:lvl w:ilvl="8" w:tplc="BADE597A">
      <w:numFmt w:val="bullet"/>
      <w:lvlText w:val="•"/>
      <w:lvlJc w:val="left"/>
      <w:pPr>
        <w:ind w:left="7449" w:hanging="202"/>
      </w:pPr>
      <w:rPr>
        <w:rFonts w:hint="default"/>
        <w:lang w:val="pt-PT" w:eastAsia="en-US" w:bidi="ar-SA"/>
      </w:rPr>
    </w:lvl>
  </w:abstractNum>
  <w:abstractNum w:abstractNumId="2">
    <w:nsid w:val="23AD6C13"/>
    <w:multiLevelType w:val="hybridMultilevel"/>
    <w:tmpl w:val="B664C5EA"/>
    <w:lvl w:ilvl="0" w:tplc="1796186E">
      <w:start w:val="1"/>
      <w:numFmt w:val="upperRoman"/>
      <w:lvlText w:val="%1."/>
      <w:lvlJc w:val="left"/>
      <w:pPr>
        <w:ind w:left="102" w:hanging="214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t-PT" w:eastAsia="en-US" w:bidi="ar-SA"/>
      </w:rPr>
    </w:lvl>
    <w:lvl w:ilvl="1" w:tplc="A29CACA4">
      <w:numFmt w:val="bullet"/>
      <w:lvlText w:val="•"/>
      <w:lvlJc w:val="left"/>
      <w:pPr>
        <w:ind w:left="1018" w:hanging="214"/>
      </w:pPr>
      <w:rPr>
        <w:rFonts w:hint="default"/>
        <w:lang w:val="pt-PT" w:eastAsia="en-US" w:bidi="ar-SA"/>
      </w:rPr>
    </w:lvl>
    <w:lvl w:ilvl="2" w:tplc="B0146BBA">
      <w:numFmt w:val="bullet"/>
      <w:lvlText w:val="•"/>
      <w:lvlJc w:val="left"/>
      <w:pPr>
        <w:ind w:left="1937" w:hanging="214"/>
      </w:pPr>
      <w:rPr>
        <w:rFonts w:hint="default"/>
        <w:lang w:val="pt-PT" w:eastAsia="en-US" w:bidi="ar-SA"/>
      </w:rPr>
    </w:lvl>
    <w:lvl w:ilvl="3" w:tplc="5A4ED2F2">
      <w:numFmt w:val="bullet"/>
      <w:lvlText w:val="•"/>
      <w:lvlJc w:val="left"/>
      <w:pPr>
        <w:ind w:left="2855" w:hanging="214"/>
      </w:pPr>
      <w:rPr>
        <w:rFonts w:hint="default"/>
        <w:lang w:val="pt-PT" w:eastAsia="en-US" w:bidi="ar-SA"/>
      </w:rPr>
    </w:lvl>
    <w:lvl w:ilvl="4" w:tplc="1FF6A836">
      <w:numFmt w:val="bullet"/>
      <w:lvlText w:val="•"/>
      <w:lvlJc w:val="left"/>
      <w:pPr>
        <w:ind w:left="3774" w:hanging="214"/>
      </w:pPr>
      <w:rPr>
        <w:rFonts w:hint="default"/>
        <w:lang w:val="pt-PT" w:eastAsia="en-US" w:bidi="ar-SA"/>
      </w:rPr>
    </w:lvl>
    <w:lvl w:ilvl="5" w:tplc="885C9834">
      <w:numFmt w:val="bullet"/>
      <w:lvlText w:val="•"/>
      <w:lvlJc w:val="left"/>
      <w:pPr>
        <w:ind w:left="4693" w:hanging="214"/>
      </w:pPr>
      <w:rPr>
        <w:rFonts w:hint="default"/>
        <w:lang w:val="pt-PT" w:eastAsia="en-US" w:bidi="ar-SA"/>
      </w:rPr>
    </w:lvl>
    <w:lvl w:ilvl="6" w:tplc="AB602088">
      <w:numFmt w:val="bullet"/>
      <w:lvlText w:val="•"/>
      <w:lvlJc w:val="left"/>
      <w:pPr>
        <w:ind w:left="5611" w:hanging="214"/>
      </w:pPr>
      <w:rPr>
        <w:rFonts w:hint="default"/>
        <w:lang w:val="pt-PT" w:eastAsia="en-US" w:bidi="ar-SA"/>
      </w:rPr>
    </w:lvl>
    <w:lvl w:ilvl="7" w:tplc="64A4856A">
      <w:numFmt w:val="bullet"/>
      <w:lvlText w:val="•"/>
      <w:lvlJc w:val="left"/>
      <w:pPr>
        <w:ind w:left="6530" w:hanging="214"/>
      </w:pPr>
      <w:rPr>
        <w:rFonts w:hint="default"/>
        <w:lang w:val="pt-PT" w:eastAsia="en-US" w:bidi="ar-SA"/>
      </w:rPr>
    </w:lvl>
    <w:lvl w:ilvl="8" w:tplc="960CE7D2">
      <w:numFmt w:val="bullet"/>
      <w:lvlText w:val="•"/>
      <w:lvlJc w:val="left"/>
      <w:pPr>
        <w:ind w:left="7449" w:hanging="214"/>
      </w:pPr>
      <w:rPr>
        <w:rFonts w:hint="default"/>
        <w:lang w:val="pt-PT" w:eastAsia="en-US" w:bidi="ar-SA"/>
      </w:rPr>
    </w:lvl>
  </w:abstractNum>
  <w:abstractNum w:abstractNumId="3">
    <w:nsid w:val="4C367366"/>
    <w:multiLevelType w:val="hybridMultilevel"/>
    <w:tmpl w:val="A156DA88"/>
    <w:lvl w:ilvl="0" w:tplc="18CC9A72">
      <w:start w:val="1"/>
      <w:numFmt w:val="upperRoman"/>
      <w:lvlText w:val="%1."/>
      <w:lvlJc w:val="left"/>
      <w:pPr>
        <w:ind w:left="102" w:hanging="188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t-PT" w:eastAsia="en-US" w:bidi="ar-SA"/>
      </w:rPr>
    </w:lvl>
    <w:lvl w:ilvl="1" w:tplc="B240F1AC">
      <w:numFmt w:val="bullet"/>
      <w:lvlText w:val="•"/>
      <w:lvlJc w:val="left"/>
      <w:pPr>
        <w:ind w:left="1018" w:hanging="188"/>
      </w:pPr>
      <w:rPr>
        <w:rFonts w:hint="default"/>
        <w:lang w:val="pt-PT" w:eastAsia="en-US" w:bidi="ar-SA"/>
      </w:rPr>
    </w:lvl>
    <w:lvl w:ilvl="2" w:tplc="E2E4C370">
      <w:numFmt w:val="bullet"/>
      <w:lvlText w:val="•"/>
      <w:lvlJc w:val="left"/>
      <w:pPr>
        <w:ind w:left="1937" w:hanging="188"/>
      </w:pPr>
      <w:rPr>
        <w:rFonts w:hint="default"/>
        <w:lang w:val="pt-PT" w:eastAsia="en-US" w:bidi="ar-SA"/>
      </w:rPr>
    </w:lvl>
    <w:lvl w:ilvl="3" w:tplc="22D49B80">
      <w:numFmt w:val="bullet"/>
      <w:lvlText w:val="•"/>
      <w:lvlJc w:val="left"/>
      <w:pPr>
        <w:ind w:left="2855" w:hanging="188"/>
      </w:pPr>
      <w:rPr>
        <w:rFonts w:hint="default"/>
        <w:lang w:val="pt-PT" w:eastAsia="en-US" w:bidi="ar-SA"/>
      </w:rPr>
    </w:lvl>
    <w:lvl w:ilvl="4" w:tplc="25E2B900">
      <w:numFmt w:val="bullet"/>
      <w:lvlText w:val="•"/>
      <w:lvlJc w:val="left"/>
      <w:pPr>
        <w:ind w:left="3774" w:hanging="188"/>
      </w:pPr>
      <w:rPr>
        <w:rFonts w:hint="default"/>
        <w:lang w:val="pt-PT" w:eastAsia="en-US" w:bidi="ar-SA"/>
      </w:rPr>
    </w:lvl>
    <w:lvl w:ilvl="5" w:tplc="AB66D346">
      <w:numFmt w:val="bullet"/>
      <w:lvlText w:val="•"/>
      <w:lvlJc w:val="left"/>
      <w:pPr>
        <w:ind w:left="4693" w:hanging="188"/>
      </w:pPr>
      <w:rPr>
        <w:rFonts w:hint="default"/>
        <w:lang w:val="pt-PT" w:eastAsia="en-US" w:bidi="ar-SA"/>
      </w:rPr>
    </w:lvl>
    <w:lvl w:ilvl="6" w:tplc="CBCAB8E6">
      <w:numFmt w:val="bullet"/>
      <w:lvlText w:val="•"/>
      <w:lvlJc w:val="left"/>
      <w:pPr>
        <w:ind w:left="5611" w:hanging="188"/>
      </w:pPr>
      <w:rPr>
        <w:rFonts w:hint="default"/>
        <w:lang w:val="pt-PT" w:eastAsia="en-US" w:bidi="ar-SA"/>
      </w:rPr>
    </w:lvl>
    <w:lvl w:ilvl="7" w:tplc="C0563FF4">
      <w:numFmt w:val="bullet"/>
      <w:lvlText w:val="•"/>
      <w:lvlJc w:val="left"/>
      <w:pPr>
        <w:ind w:left="6530" w:hanging="188"/>
      </w:pPr>
      <w:rPr>
        <w:rFonts w:hint="default"/>
        <w:lang w:val="pt-PT" w:eastAsia="en-US" w:bidi="ar-SA"/>
      </w:rPr>
    </w:lvl>
    <w:lvl w:ilvl="8" w:tplc="EB3CE2D6">
      <w:numFmt w:val="bullet"/>
      <w:lvlText w:val="•"/>
      <w:lvlJc w:val="left"/>
      <w:pPr>
        <w:ind w:left="7449" w:hanging="188"/>
      </w:pPr>
      <w:rPr>
        <w:rFonts w:hint="default"/>
        <w:lang w:val="pt-PT" w:eastAsia="en-US" w:bidi="ar-SA"/>
      </w:rPr>
    </w:lvl>
  </w:abstractNum>
  <w:abstractNum w:abstractNumId="4">
    <w:nsid w:val="5A88685E"/>
    <w:multiLevelType w:val="hybridMultilevel"/>
    <w:tmpl w:val="34D63E14"/>
    <w:lvl w:ilvl="0" w:tplc="0548E2AC">
      <w:start w:val="1"/>
      <w:numFmt w:val="upperRoman"/>
      <w:lvlText w:val="%1."/>
      <w:lvlJc w:val="left"/>
      <w:pPr>
        <w:ind w:left="102" w:hanging="195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t-PT" w:eastAsia="en-US" w:bidi="ar-SA"/>
      </w:rPr>
    </w:lvl>
    <w:lvl w:ilvl="1" w:tplc="5FCCA8FA">
      <w:numFmt w:val="bullet"/>
      <w:lvlText w:val="•"/>
      <w:lvlJc w:val="left"/>
      <w:pPr>
        <w:ind w:left="1018" w:hanging="195"/>
      </w:pPr>
      <w:rPr>
        <w:rFonts w:hint="default"/>
        <w:lang w:val="pt-PT" w:eastAsia="en-US" w:bidi="ar-SA"/>
      </w:rPr>
    </w:lvl>
    <w:lvl w:ilvl="2" w:tplc="21982266">
      <w:numFmt w:val="bullet"/>
      <w:lvlText w:val="•"/>
      <w:lvlJc w:val="left"/>
      <w:pPr>
        <w:ind w:left="1937" w:hanging="195"/>
      </w:pPr>
      <w:rPr>
        <w:rFonts w:hint="default"/>
        <w:lang w:val="pt-PT" w:eastAsia="en-US" w:bidi="ar-SA"/>
      </w:rPr>
    </w:lvl>
    <w:lvl w:ilvl="3" w:tplc="FED86D04">
      <w:numFmt w:val="bullet"/>
      <w:lvlText w:val="•"/>
      <w:lvlJc w:val="left"/>
      <w:pPr>
        <w:ind w:left="2855" w:hanging="195"/>
      </w:pPr>
      <w:rPr>
        <w:rFonts w:hint="default"/>
        <w:lang w:val="pt-PT" w:eastAsia="en-US" w:bidi="ar-SA"/>
      </w:rPr>
    </w:lvl>
    <w:lvl w:ilvl="4" w:tplc="C7D6DAC2">
      <w:numFmt w:val="bullet"/>
      <w:lvlText w:val="•"/>
      <w:lvlJc w:val="left"/>
      <w:pPr>
        <w:ind w:left="3774" w:hanging="195"/>
      </w:pPr>
      <w:rPr>
        <w:rFonts w:hint="default"/>
        <w:lang w:val="pt-PT" w:eastAsia="en-US" w:bidi="ar-SA"/>
      </w:rPr>
    </w:lvl>
    <w:lvl w:ilvl="5" w:tplc="EE1EA5E0">
      <w:numFmt w:val="bullet"/>
      <w:lvlText w:val="•"/>
      <w:lvlJc w:val="left"/>
      <w:pPr>
        <w:ind w:left="4693" w:hanging="195"/>
      </w:pPr>
      <w:rPr>
        <w:rFonts w:hint="default"/>
        <w:lang w:val="pt-PT" w:eastAsia="en-US" w:bidi="ar-SA"/>
      </w:rPr>
    </w:lvl>
    <w:lvl w:ilvl="6" w:tplc="338CD5E4">
      <w:numFmt w:val="bullet"/>
      <w:lvlText w:val="•"/>
      <w:lvlJc w:val="left"/>
      <w:pPr>
        <w:ind w:left="5611" w:hanging="195"/>
      </w:pPr>
      <w:rPr>
        <w:rFonts w:hint="default"/>
        <w:lang w:val="pt-PT" w:eastAsia="en-US" w:bidi="ar-SA"/>
      </w:rPr>
    </w:lvl>
    <w:lvl w:ilvl="7" w:tplc="4EB88156">
      <w:numFmt w:val="bullet"/>
      <w:lvlText w:val="•"/>
      <w:lvlJc w:val="left"/>
      <w:pPr>
        <w:ind w:left="6530" w:hanging="195"/>
      </w:pPr>
      <w:rPr>
        <w:rFonts w:hint="default"/>
        <w:lang w:val="pt-PT" w:eastAsia="en-US" w:bidi="ar-SA"/>
      </w:rPr>
    </w:lvl>
    <w:lvl w:ilvl="8" w:tplc="6882A818">
      <w:numFmt w:val="bullet"/>
      <w:lvlText w:val="•"/>
      <w:lvlJc w:val="left"/>
      <w:pPr>
        <w:ind w:left="7449" w:hanging="195"/>
      </w:pPr>
      <w:rPr>
        <w:rFonts w:hint="default"/>
        <w:lang w:val="pt-PT" w:eastAsia="en-US" w:bidi="ar-SA"/>
      </w:rPr>
    </w:lvl>
  </w:abstractNum>
  <w:abstractNum w:abstractNumId="5">
    <w:nsid w:val="64C9529E"/>
    <w:multiLevelType w:val="hybridMultilevel"/>
    <w:tmpl w:val="8F6CA144"/>
    <w:lvl w:ilvl="0" w:tplc="3C1C6ABE">
      <w:start w:val="1"/>
      <w:numFmt w:val="upperRoman"/>
      <w:lvlText w:val="%1."/>
      <w:lvlJc w:val="left"/>
      <w:pPr>
        <w:ind w:left="301" w:hanging="200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t-PT" w:eastAsia="en-US" w:bidi="ar-SA"/>
      </w:rPr>
    </w:lvl>
    <w:lvl w:ilvl="1" w:tplc="97BA23B8">
      <w:numFmt w:val="bullet"/>
      <w:lvlText w:val="•"/>
      <w:lvlJc w:val="left"/>
      <w:pPr>
        <w:ind w:left="1198" w:hanging="200"/>
      </w:pPr>
      <w:rPr>
        <w:rFonts w:hint="default"/>
        <w:lang w:val="pt-PT" w:eastAsia="en-US" w:bidi="ar-SA"/>
      </w:rPr>
    </w:lvl>
    <w:lvl w:ilvl="2" w:tplc="AD700C6C">
      <w:numFmt w:val="bullet"/>
      <w:lvlText w:val="•"/>
      <w:lvlJc w:val="left"/>
      <w:pPr>
        <w:ind w:left="2097" w:hanging="200"/>
      </w:pPr>
      <w:rPr>
        <w:rFonts w:hint="default"/>
        <w:lang w:val="pt-PT" w:eastAsia="en-US" w:bidi="ar-SA"/>
      </w:rPr>
    </w:lvl>
    <w:lvl w:ilvl="3" w:tplc="DAE2B9DC">
      <w:numFmt w:val="bullet"/>
      <w:lvlText w:val="•"/>
      <w:lvlJc w:val="left"/>
      <w:pPr>
        <w:ind w:left="2995" w:hanging="200"/>
      </w:pPr>
      <w:rPr>
        <w:rFonts w:hint="default"/>
        <w:lang w:val="pt-PT" w:eastAsia="en-US" w:bidi="ar-SA"/>
      </w:rPr>
    </w:lvl>
    <w:lvl w:ilvl="4" w:tplc="B9D0F88E">
      <w:numFmt w:val="bullet"/>
      <w:lvlText w:val="•"/>
      <w:lvlJc w:val="left"/>
      <w:pPr>
        <w:ind w:left="3894" w:hanging="200"/>
      </w:pPr>
      <w:rPr>
        <w:rFonts w:hint="default"/>
        <w:lang w:val="pt-PT" w:eastAsia="en-US" w:bidi="ar-SA"/>
      </w:rPr>
    </w:lvl>
    <w:lvl w:ilvl="5" w:tplc="E870B292">
      <w:numFmt w:val="bullet"/>
      <w:lvlText w:val="•"/>
      <w:lvlJc w:val="left"/>
      <w:pPr>
        <w:ind w:left="4793" w:hanging="200"/>
      </w:pPr>
      <w:rPr>
        <w:rFonts w:hint="default"/>
        <w:lang w:val="pt-PT" w:eastAsia="en-US" w:bidi="ar-SA"/>
      </w:rPr>
    </w:lvl>
    <w:lvl w:ilvl="6" w:tplc="09BA6618">
      <w:numFmt w:val="bullet"/>
      <w:lvlText w:val="•"/>
      <w:lvlJc w:val="left"/>
      <w:pPr>
        <w:ind w:left="5691" w:hanging="200"/>
      </w:pPr>
      <w:rPr>
        <w:rFonts w:hint="default"/>
        <w:lang w:val="pt-PT" w:eastAsia="en-US" w:bidi="ar-SA"/>
      </w:rPr>
    </w:lvl>
    <w:lvl w:ilvl="7" w:tplc="0D6AE3FA">
      <w:numFmt w:val="bullet"/>
      <w:lvlText w:val="•"/>
      <w:lvlJc w:val="left"/>
      <w:pPr>
        <w:ind w:left="6590" w:hanging="200"/>
      </w:pPr>
      <w:rPr>
        <w:rFonts w:hint="default"/>
        <w:lang w:val="pt-PT" w:eastAsia="en-US" w:bidi="ar-SA"/>
      </w:rPr>
    </w:lvl>
    <w:lvl w:ilvl="8" w:tplc="AAD6877E">
      <w:numFmt w:val="bullet"/>
      <w:lvlText w:val="•"/>
      <w:lvlJc w:val="left"/>
      <w:pPr>
        <w:ind w:left="7489" w:hanging="200"/>
      </w:pPr>
      <w:rPr>
        <w:rFonts w:hint="default"/>
        <w:lang w:val="pt-PT" w:eastAsia="en-US" w:bidi="ar-SA"/>
      </w:rPr>
    </w:lvl>
  </w:abstractNum>
  <w:abstractNum w:abstractNumId="6">
    <w:nsid w:val="6DE075C1"/>
    <w:multiLevelType w:val="hybridMultilevel"/>
    <w:tmpl w:val="7D72E5F2"/>
    <w:lvl w:ilvl="0" w:tplc="1FF8F84E">
      <w:start w:val="1"/>
      <w:numFmt w:val="upperRoman"/>
      <w:lvlText w:val="%1."/>
      <w:lvlJc w:val="left"/>
      <w:pPr>
        <w:ind w:left="102" w:hanging="188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t-PT" w:eastAsia="en-US" w:bidi="ar-SA"/>
      </w:rPr>
    </w:lvl>
    <w:lvl w:ilvl="1" w:tplc="7EDADF60">
      <w:numFmt w:val="bullet"/>
      <w:lvlText w:val="•"/>
      <w:lvlJc w:val="left"/>
      <w:pPr>
        <w:ind w:left="1018" w:hanging="188"/>
      </w:pPr>
      <w:rPr>
        <w:rFonts w:hint="default"/>
        <w:lang w:val="pt-PT" w:eastAsia="en-US" w:bidi="ar-SA"/>
      </w:rPr>
    </w:lvl>
    <w:lvl w:ilvl="2" w:tplc="2570AF2A">
      <w:numFmt w:val="bullet"/>
      <w:lvlText w:val="•"/>
      <w:lvlJc w:val="left"/>
      <w:pPr>
        <w:ind w:left="1937" w:hanging="188"/>
      </w:pPr>
      <w:rPr>
        <w:rFonts w:hint="default"/>
        <w:lang w:val="pt-PT" w:eastAsia="en-US" w:bidi="ar-SA"/>
      </w:rPr>
    </w:lvl>
    <w:lvl w:ilvl="3" w:tplc="81B0B680">
      <w:numFmt w:val="bullet"/>
      <w:lvlText w:val="•"/>
      <w:lvlJc w:val="left"/>
      <w:pPr>
        <w:ind w:left="2855" w:hanging="188"/>
      </w:pPr>
      <w:rPr>
        <w:rFonts w:hint="default"/>
        <w:lang w:val="pt-PT" w:eastAsia="en-US" w:bidi="ar-SA"/>
      </w:rPr>
    </w:lvl>
    <w:lvl w:ilvl="4" w:tplc="DA3006B4">
      <w:numFmt w:val="bullet"/>
      <w:lvlText w:val="•"/>
      <w:lvlJc w:val="left"/>
      <w:pPr>
        <w:ind w:left="3774" w:hanging="188"/>
      </w:pPr>
      <w:rPr>
        <w:rFonts w:hint="default"/>
        <w:lang w:val="pt-PT" w:eastAsia="en-US" w:bidi="ar-SA"/>
      </w:rPr>
    </w:lvl>
    <w:lvl w:ilvl="5" w:tplc="7C124876">
      <w:numFmt w:val="bullet"/>
      <w:lvlText w:val="•"/>
      <w:lvlJc w:val="left"/>
      <w:pPr>
        <w:ind w:left="4693" w:hanging="188"/>
      </w:pPr>
      <w:rPr>
        <w:rFonts w:hint="default"/>
        <w:lang w:val="pt-PT" w:eastAsia="en-US" w:bidi="ar-SA"/>
      </w:rPr>
    </w:lvl>
    <w:lvl w:ilvl="6" w:tplc="679C4E1C">
      <w:numFmt w:val="bullet"/>
      <w:lvlText w:val="•"/>
      <w:lvlJc w:val="left"/>
      <w:pPr>
        <w:ind w:left="5611" w:hanging="188"/>
      </w:pPr>
      <w:rPr>
        <w:rFonts w:hint="default"/>
        <w:lang w:val="pt-PT" w:eastAsia="en-US" w:bidi="ar-SA"/>
      </w:rPr>
    </w:lvl>
    <w:lvl w:ilvl="7" w:tplc="EFFAD9A2">
      <w:numFmt w:val="bullet"/>
      <w:lvlText w:val="•"/>
      <w:lvlJc w:val="left"/>
      <w:pPr>
        <w:ind w:left="6530" w:hanging="188"/>
      </w:pPr>
      <w:rPr>
        <w:rFonts w:hint="default"/>
        <w:lang w:val="pt-PT" w:eastAsia="en-US" w:bidi="ar-SA"/>
      </w:rPr>
    </w:lvl>
    <w:lvl w:ilvl="8" w:tplc="B6A42A5C">
      <w:numFmt w:val="bullet"/>
      <w:lvlText w:val="•"/>
      <w:lvlJc w:val="left"/>
      <w:pPr>
        <w:ind w:left="7449" w:hanging="188"/>
      </w:pPr>
      <w:rPr>
        <w:rFonts w:hint="default"/>
        <w:lang w:val="pt-PT" w:eastAsia="en-US" w:bidi="ar-SA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</w:compat>
  <w:rsids>
    <w:rsidRoot w:val="00E703BD"/>
    <w:rsid w:val="000074C0"/>
    <w:rsid w:val="00083A5C"/>
    <w:rsid w:val="000D14A3"/>
    <w:rsid w:val="000E61B8"/>
    <w:rsid w:val="00165D01"/>
    <w:rsid w:val="003B0AA7"/>
    <w:rsid w:val="003E2BBC"/>
    <w:rsid w:val="00402692"/>
    <w:rsid w:val="004060E4"/>
    <w:rsid w:val="00435EEF"/>
    <w:rsid w:val="004D77C1"/>
    <w:rsid w:val="004F27E6"/>
    <w:rsid w:val="005428BA"/>
    <w:rsid w:val="005B595E"/>
    <w:rsid w:val="006275EB"/>
    <w:rsid w:val="00640154"/>
    <w:rsid w:val="006421F6"/>
    <w:rsid w:val="00736808"/>
    <w:rsid w:val="007E2AEC"/>
    <w:rsid w:val="00861D89"/>
    <w:rsid w:val="00876026"/>
    <w:rsid w:val="00876887"/>
    <w:rsid w:val="00914C95"/>
    <w:rsid w:val="00946824"/>
    <w:rsid w:val="00A04F9E"/>
    <w:rsid w:val="00A16EB7"/>
    <w:rsid w:val="00A84FA8"/>
    <w:rsid w:val="00B02D1C"/>
    <w:rsid w:val="00B45295"/>
    <w:rsid w:val="00B95A99"/>
    <w:rsid w:val="00C7588E"/>
    <w:rsid w:val="00CF245F"/>
    <w:rsid w:val="00CF629E"/>
    <w:rsid w:val="00D41289"/>
    <w:rsid w:val="00D918F4"/>
    <w:rsid w:val="00DD12D4"/>
    <w:rsid w:val="00E703BD"/>
    <w:rsid w:val="00E84A17"/>
    <w:rsid w:val="00FA1B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588E"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next w:val="Normal"/>
    <w:link w:val="Ttulo1Char"/>
    <w:qFormat/>
    <w:rsid w:val="00FA1B56"/>
    <w:pPr>
      <w:keepNext/>
      <w:widowControl/>
      <w:autoSpaceDE/>
      <w:autoSpaceDN/>
      <w:spacing w:line="360" w:lineRule="auto"/>
      <w:outlineLvl w:val="0"/>
    </w:pPr>
    <w:rPr>
      <w:sz w:val="24"/>
      <w:szCs w:val="20"/>
      <w:lang w:val="pt-BR" w:eastAsia="pt-BR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A1B5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7588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C7588E"/>
    <w:pPr>
      <w:ind w:left="102"/>
      <w:jc w:val="both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rsid w:val="00C7588E"/>
    <w:pPr>
      <w:ind w:left="102"/>
      <w:jc w:val="both"/>
    </w:pPr>
  </w:style>
  <w:style w:type="paragraph" w:customStyle="1" w:styleId="TableParagraph">
    <w:name w:val="Table Paragraph"/>
    <w:basedOn w:val="Normal"/>
    <w:uiPriority w:val="1"/>
    <w:qFormat/>
    <w:rsid w:val="00C7588E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FA1B56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FA1B56"/>
    <w:rPr>
      <w:rFonts w:ascii="Times New Roman" w:eastAsia="Times New Roman" w:hAnsi="Times New Roman" w:cs="Times New Roman"/>
      <w:lang w:val="pt-PT"/>
    </w:rPr>
  </w:style>
  <w:style w:type="character" w:customStyle="1" w:styleId="Ttulo1Char">
    <w:name w:val="Título 1 Char"/>
    <w:basedOn w:val="Fontepargpadro"/>
    <w:link w:val="Ttulo1"/>
    <w:rsid w:val="00FA1B56"/>
    <w:rPr>
      <w:rFonts w:ascii="Times New Roman" w:eastAsia="Times New Roman" w:hAnsi="Times New Roman" w:cs="Times New Roman"/>
      <w:sz w:val="24"/>
      <w:szCs w:val="20"/>
      <w:lang w:val="pt-BR" w:eastAsia="pt-BR"/>
    </w:rPr>
  </w:style>
  <w:style w:type="paragraph" w:styleId="SemEspaamento">
    <w:name w:val="No Spacing"/>
    <w:uiPriority w:val="1"/>
    <w:qFormat/>
    <w:rsid w:val="00FA1B56"/>
    <w:rPr>
      <w:rFonts w:ascii="Times New Roman" w:eastAsia="Times New Roman" w:hAnsi="Times New Roman" w:cs="Times New Roman"/>
      <w:lang w:val="pt-PT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A1B56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pt-PT"/>
    </w:rPr>
  </w:style>
  <w:style w:type="paragraph" w:styleId="Cabealho">
    <w:name w:val="header"/>
    <w:basedOn w:val="Normal"/>
    <w:link w:val="CabealhoChar"/>
    <w:uiPriority w:val="99"/>
    <w:semiHidden/>
    <w:unhideWhenUsed/>
    <w:rsid w:val="0094682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46824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94682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46824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2078</Words>
  <Characters>11223</Characters>
  <Application>Microsoft Office Word</Application>
  <DocSecurity>0</DocSecurity>
  <Lines>93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REMEDIOS</dc:creator>
  <cp:lastModifiedBy>Osvaldo</cp:lastModifiedBy>
  <cp:revision>2</cp:revision>
  <cp:lastPrinted>2024-03-11T18:14:00Z</cp:lastPrinted>
  <dcterms:created xsi:type="dcterms:W3CDTF">2024-03-11T18:14:00Z</dcterms:created>
  <dcterms:modified xsi:type="dcterms:W3CDTF">2024-03-11T18:14:00Z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2024-03-04T00:00:00Z</vt:filetime>
  </property>
</Properties>
</file>