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86" w:rsidRPr="0051510B" w:rsidRDefault="008B3C72" w:rsidP="00B85173">
      <w:pPr>
        <w:pStyle w:val="SemEspaamento"/>
        <w:ind w:left="708" w:right="-427" w:firstLine="708"/>
        <w:jc w:val="both"/>
        <w:rPr>
          <w:rFonts w:cstheme="minorHAnsi"/>
          <w:b/>
          <w:bCs/>
          <w:sz w:val="24"/>
          <w:szCs w:val="24"/>
        </w:rPr>
      </w:pPr>
      <w:r w:rsidRPr="0051510B">
        <w:rPr>
          <w:rFonts w:cstheme="minorHAnsi"/>
          <w:b/>
          <w:bCs/>
          <w:sz w:val="24"/>
          <w:szCs w:val="24"/>
        </w:rPr>
        <w:t xml:space="preserve">LEI COMPLEMENTAR Nº </w:t>
      </w:r>
      <w:r w:rsidR="00ED24A2">
        <w:rPr>
          <w:rFonts w:cstheme="minorHAnsi"/>
          <w:b/>
          <w:bCs/>
          <w:sz w:val="24"/>
          <w:szCs w:val="24"/>
        </w:rPr>
        <w:t>328,</w:t>
      </w:r>
      <w:r w:rsidRPr="0051510B">
        <w:rPr>
          <w:rFonts w:cstheme="minorHAnsi"/>
          <w:b/>
          <w:bCs/>
          <w:sz w:val="24"/>
          <w:szCs w:val="24"/>
        </w:rPr>
        <w:t xml:space="preserve"> DE</w:t>
      </w:r>
      <w:r w:rsidR="00AC5F83" w:rsidRPr="0051510B">
        <w:rPr>
          <w:rFonts w:cstheme="minorHAnsi"/>
          <w:b/>
          <w:bCs/>
          <w:sz w:val="24"/>
          <w:szCs w:val="24"/>
        </w:rPr>
        <w:t xml:space="preserve"> </w:t>
      </w:r>
      <w:r w:rsidR="00455E67">
        <w:rPr>
          <w:rFonts w:cstheme="minorHAnsi"/>
          <w:b/>
          <w:bCs/>
          <w:sz w:val="24"/>
          <w:szCs w:val="24"/>
        </w:rPr>
        <w:t>08</w:t>
      </w:r>
      <w:r w:rsidRPr="0051510B">
        <w:rPr>
          <w:rFonts w:cstheme="minorHAnsi"/>
          <w:b/>
          <w:bCs/>
          <w:sz w:val="24"/>
          <w:szCs w:val="24"/>
        </w:rPr>
        <w:t xml:space="preserve"> DE</w:t>
      </w:r>
      <w:r w:rsidR="00AB55C3" w:rsidRPr="0051510B">
        <w:rPr>
          <w:rFonts w:cstheme="minorHAnsi"/>
          <w:b/>
          <w:bCs/>
          <w:sz w:val="24"/>
          <w:szCs w:val="24"/>
        </w:rPr>
        <w:t xml:space="preserve"> </w:t>
      </w:r>
      <w:r w:rsidR="00ED24A2">
        <w:rPr>
          <w:rFonts w:cstheme="minorHAnsi"/>
          <w:b/>
          <w:bCs/>
          <w:sz w:val="24"/>
          <w:szCs w:val="24"/>
        </w:rPr>
        <w:t>ABRIL</w:t>
      </w:r>
      <w:r w:rsidRPr="0051510B">
        <w:rPr>
          <w:rFonts w:cstheme="minorHAnsi"/>
          <w:b/>
          <w:bCs/>
          <w:sz w:val="24"/>
          <w:szCs w:val="24"/>
        </w:rPr>
        <w:t xml:space="preserve"> DE </w:t>
      </w:r>
      <w:r w:rsidR="00AB55C3" w:rsidRPr="0051510B">
        <w:rPr>
          <w:rFonts w:cstheme="minorHAnsi"/>
          <w:b/>
          <w:bCs/>
          <w:sz w:val="24"/>
          <w:szCs w:val="24"/>
        </w:rPr>
        <w:t xml:space="preserve">2024. </w:t>
      </w:r>
      <w:r w:rsidR="00EB17D6" w:rsidRPr="0051510B">
        <w:rPr>
          <w:rFonts w:cstheme="minorHAnsi"/>
          <w:b/>
          <w:bCs/>
          <w:sz w:val="24"/>
          <w:szCs w:val="24"/>
        </w:rPr>
        <w:t xml:space="preserve"> </w:t>
      </w:r>
    </w:p>
    <w:p w:rsidR="008B3C72" w:rsidRPr="006E4DBB" w:rsidRDefault="008B3C72" w:rsidP="006E4DBB">
      <w:pPr>
        <w:pStyle w:val="SemEspaamento"/>
        <w:rPr>
          <w:rFonts w:cstheme="minorHAnsi"/>
          <w:sz w:val="23"/>
          <w:szCs w:val="23"/>
        </w:rPr>
      </w:pPr>
    </w:p>
    <w:p w:rsidR="008B3C72" w:rsidRPr="006E4DBB" w:rsidRDefault="008B3C72" w:rsidP="006E4DBB">
      <w:pPr>
        <w:spacing w:line="240" w:lineRule="auto"/>
        <w:ind w:left="5387" w:right="-427"/>
        <w:jc w:val="both"/>
        <w:rPr>
          <w:rFonts w:cstheme="minorHAnsi"/>
          <w:b/>
          <w:sz w:val="23"/>
          <w:szCs w:val="23"/>
        </w:rPr>
      </w:pPr>
      <w:r w:rsidRPr="006E4DBB">
        <w:rPr>
          <w:rFonts w:cstheme="minorHAnsi"/>
          <w:b/>
          <w:sz w:val="23"/>
          <w:szCs w:val="23"/>
        </w:rPr>
        <w:t xml:space="preserve">Dispõe </w:t>
      </w:r>
      <w:bookmarkStart w:id="0" w:name="_Hlk110866999"/>
      <w:r w:rsidRPr="006E4DBB">
        <w:rPr>
          <w:rFonts w:cstheme="minorHAnsi"/>
          <w:b/>
          <w:sz w:val="23"/>
          <w:szCs w:val="23"/>
        </w:rPr>
        <w:t>sobre altera</w:t>
      </w:r>
      <w:r w:rsidR="00AB55C3" w:rsidRPr="006E4DBB">
        <w:rPr>
          <w:rFonts w:cstheme="minorHAnsi"/>
          <w:b/>
          <w:sz w:val="23"/>
          <w:szCs w:val="23"/>
        </w:rPr>
        <w:t>ç</w:t>
      </w:r>
      <w:r w:rsidR="007321E0" w:rsidRPr="006E4DBB">
        <w:rPr>
          <w:rFonts w:cstheme="minorHAnsi"/>
          <w:b/>
          <w:sz w:val="23"/>
          <w:szCs w:val="23"/>
        </w:rPr>
        <w:t xml:space="preserve">ões </w:t>
      </w:r>
      <w:r w:rsidR="003275EF" w:rsidRPr="006E4DBB">
        <w:rPr>
          <w:rFonts w:cstheme="minorHAnsi"/>
          <w:b/>
          <w:sz w:val="23"/>
          <w:szCs w:val="23"/>
        </w:rPr>
        <w:t xml:space="preserve">nos </w:t>
      </w:r>
      <w:r w:rsidRPr="006E4DBB">
        <w:rPr>
          <w:rFonts w:cstheme="minorHAnsi"/>
          <w:b/>
          <w:sz w:val="23"/>
          <w:szCs w:val="23"/>
        </w:rPr>
        <w:t>Anexo</w:t>
      </w:r>
      <w:r w:rsidR="007321E0" w:rsidRPr="006E4DBB">
        <w:rPr>
          <w:rFonts w:cstheme="minorHAnsi"/>
          <w:b/>
          <w:sz w:val="23"/>
          <w:szCs w:val="23"/>
        </w:rPr>
        <w:t>s</w:t>
      </w:r>
      <w:r w:rsidR="003275EF" w:rsidRPr="006E4DBB">
        <w:rPr>
          <w:rFonts w:cstheme="minorHAnsi"/>
          <w:b/>
          <w:sz w:val="23"/>
          <w:szCs w:val="23"/>
        </w:rPr>
        <w:t xml:space="preserve"> III</w:t>
      </w:r>
      <w:r w:rsidR="005A64BE" w:rsidRPr="006E4DBB">
        <w:rPr>
          <w:rFonts w:cstheme="minorHAnsi"/>
          <w:b/>
          <w:sz w:val="23"/>
          <w:szCs w:val="23"/>
        </w:rPr>
        <w:t>, V</w:t>
      </w:r>
      <w:r w:rsidR="003275EF" w:rsidRPr="006E4DBB">
        <w:rPr>
          <w:rFonts w:cstheme="minorHAnsi"/>
          <w:b/>
          <w:sz w:val="23"/>
          <w:szCs w:val="23"/>
        </w:rPr>
        <w:t xml:space="preserve"> e </w:t>
      </w:r>
      <w:r w:rsidR="005A64BE" w:rsidRPr="006E4DBB">
        <w:rPr>
          <w:rFonts w:cstheme="minorHAnsi"/>
          <w:b/>
          <w:sz w:val="23"/>
          <w:szCs w:val="23"/>
        </w:rPr>
        <w:t>VI,</w:t>
      </w:r>
      <w:r w:rsidR="00A70C46" w:rsidRPr="006E4DBB">
        <w:rPr>
          <w:rFonts w:cstheme="minorHAnsi"/>
          <w:b/>
          <w:sz w:val="23"/>
          <w:szCs w:val="23"/>
        </w:rPr>
        <w:t xml:space="preserve"> </w:t>
      </w:r>
      <w:r w:rsidRPr="006E4DBB">
        <w:rPr>
          <w:rFonts w:cstheme="minorHAnsi"/>
          <w:b/>
          <w:sz w:val="23"/>
          <w:szCs w:val="23"/>
        </w:rPr>
        <w:t xml:space="preserve">da Lei Complementar nº </w:t>
      </w:r>
      <w:r w:rsidR="0047076F" w:rsidRPr="006E4DBB">
        <w:rPr>
          <w:rFonts w:cstheme="minorHAnsi"/>
          <w:b/>
          <w:sz w:val="23"/>
          <w:szCs w:val="23"/>
        </w:rPr>
        <w:t>319,</w:t>
      </w:r>
      <w:r w:rsidRPr="006E4DBB">
        <w:rPr>
          <w:rFonts w:cstheme="minorHAnsi"/>
          <w:b/>
          <w:sz w:val="23"/>
          <w:szCs w:val="23"/>
        </w:rPr>
        <w:t xml:space="preserve"> de </w:t>
      </w:r>
      <w:r w:rsidR="0047076F" w:rsidRPr="006E4DBB">
        <w:rPr>
          <w:rFonts w:cstheme="minorHAnsi"/>
          <w:b/>
          <w:sz w:val="23"/>
          <w:szCs w:val="23"/>
        </w:rPr>
        <w:t>13</w:t>
      </w:r>
      <w:r w:rsidRPr="006E4DBB">
        <w:rPr>
          <w:rFonts w:cstheme="minorHAnsi"/>
          <w:b/>
          <w:sz w:val="23"/>
          <w:szCs w:val="23"/>
        </w:rPr>
        <w:t xml:space="preserve"> de </w:t>
      </w:r>
      <w:r w:rsidR="0047076F" w:rsidRPr="006E4DBB">
        <w:rPr>
          <w:rFonts w:cstheme="minorHAnsi"/>
          <w:b/>
          <w:sz w:val="23"/>
          <w:szCs w:val="23"/>
        </w:rPr>
        <w:t xml:space="preserve">dezembro </w:t>
      </w:r>
      <w:r w:rsidRPr="006E4DBB">
        <w:rPr>
          <w:rFonts w:cstheme="minorHAnsi"/>
          <w:b/>
          <w:sz w:val="23"/>
          <w:szCs w:val="23"/>
        </w:rPr>
        <w:t xml:space="preserve">de </w:t>
      </w:r>
      <w:r w:rsidR="0047076F" w:rsidRPr="006E4DBB">
        <w:rPr>
          <w:rFonts w:cstheme="minorHAnsi"/>
          <w:b/>
          <w:sz w:val="23"/>
          <w:szCs w:val="23"/>
        </w:rPr>
        <w:t>2023, que sobre o Plano de Carreira, Empregos e Remuneração dos Profissionais da Educação Básica do Município de Capão Bonito</w:t>
      </w:r>
      <w:r w:rsidRPr="006E4DBB">
        <w:rPr>
          <w:rFonts w:cstheme="minorHAnsi"/>
          <w:b/>
          <w:sz w:val="23"/>
          <w:szCs w:val="23"/>
        </w:rPr>
        <w:t xml:space="preserve"> e dá outras providências.      </w:t>
      </w:r>
      <w:bookmarkEnd w:id="0"/>
    </w:p>
    <w:p w:rsidR="00FF30EC" w:rsidRPr="006E4DBB" w:rsidRDefault="00FF30EC" w:rsidP="006E4DBB">
      <w:pPr>
        <w:spacing w:line="240" w:lineRule="auto"/>
        <w:ind w:right="-427"/>
        <w:jc w:val="both"/>
        <w:rPr>
          <w:rFonts w:cstheme="minorHAnsi"/>
          <w:b/>
          <w:sz w:val="23"/>
          <w:szCs w:val="23"/>
        </w:rPr>
      </w:pPr>
    </w:p>
    <w:p w:rsidR="008B3C72" w:rsidRPr="006E4DBB" w:rsidRDefault="008B3C72" w:rsidP="006E4DBB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  <w:r w:rsidRPr="006E4DBB">
        <w:rPr>
          <w:rFonts w:cstheme="minorHAnsi"/>
          <w:b/>
          <w:sz w:val="23"/>
          <w:szCs w:val="23"/>
        </w:rPr>
        <w:tab/>
      </w:r>
      <w:r w:rsidRPr="006E4DBB">
        <w:rPr>
          <w:rFonts w:cstheme="minorHAnsi"/>
          <w:b/>
          <w:sz w:val="23"/>
          <w:szCs w:val="23"/>
        </w:rPr>
        <w:tab/>
        <w:t>DR. JULIO FERNANDO GALVÃO DIAS</w:t>
      </w:r>
      <w:r w:rsidRPr="006E4DBB">
        <w:rPr>
          <w:rFonts w:cstheme="minorHAnsi"/>
          <w:bCs/>
          <w:sz w:val="23"/>
          <w:szCs w:val="23"/>
        </w:rPr>
        <w:t>,</w:t>
      </w:r>
      <w:r w:rsidR="00FF30EC" w:rsidRPr="006E4DBB">
        <w:rPr>
          <w:rFonts w:cstheme="minorHAnsi"/>
          <w:bCs/>
          <w:sz w:val="23"/>
          <w:szCs w:val="23"/>
        </w:rPr>
        <w:t xml:space="preserve"> </w:t>
      </w:r>
      <w:r w:rsidRPr="006E4DBB">
        <w:rPr>
          <w:rFonts w:cstheme="minorHAnsi"/>
          <w:sz w:val="23"/>
          <w:szCs w:val="23"/>
        </w:rPr>
        <w:t>Prefeito do Município de Capão Bonito, Estado de São Paulo, no uso de suas atribuições legais,</w:t>
      </w:r>
      <w:r w:rsidR="00FF30EC" w:rsidRPr="006E4DBB">
        <w:rPr>
          <w:rFonts w:cstheme="minorHAnsi"/>
          <w:sz w:val="23"/>
          <w:szCs w:val="23"/>
        </w:rPr>
        <w:t xml:space="preserve"> </w:t>
      </w:r>
    </w:p>
    <w:p w:rsidR="00FF30EC" w:rsidRPr="006E4DBB" w:rsidRDefault="00FF30EC" w:rsidP="006E4DBB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</w:p>
    <w:p w:rsidR="008B3C72" w:rsidRPr="006E4DBB" w:rsidRDefault="008B3C72" w:rsidP="006E4DBB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  <w:r w:rsidRPr="006E4DBB">
        <w:rPr>
          <w:rFonts w:cstheme="minorHAnsi"/>
          <w:sz w:val="23"/>
          <w:szCs w:val="23"/>
        </w:rPr>
        <w:tab/>
      </w:r>
      <w:r w:rsidRPr="006E4DBB">
        <w:rPr>
          <w:rFonts w:cstheme="minorHAnsi"/>
          <w:sz w:val="23"/>
          <w:szCs w:val="23"/>
        </w:rPr>
        <w:tab/>
      </w:r>
      <w:r w:rsidRPr="006E4DBB">
        <w:rPr>
          <w:rFonts w:cstheme="minorHAnsi"/>
          <w:b/>
          <w:sz w:val="23"/>
          <w:szCs w:val="23"/>
        </w:rPr>
        <w:t xml:space="preserve">FAZ SABER </w:t>
      </w:r>
      <w:r w:rsidRPr="006E4DBB">
        <w:rPr>
          <w:rFonts w:cstheme="minorHAnsi"/>
          <w:sz w:val="23"/>
          <w:szCs w:val="23"/>
        </w:rPr>
        <w:t xml:space="preserve">que a Câmara Municipal aprovou e é promulgada a seguinte Lei Complementar:  </w:t>
      </w: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829"/>
        <w:gridCol w:w="709"/>
        <w:gridCol w:w="850"/>
        <w:gridCol w:w="709"/>
        <w:gridCol w:w="1134"/>
      </w:tblGrid>
      <w:tr w:rsidR="00FF08C7" w:rsidRPr="006E4DBB" w:rsidTr="00FF08C7">
        <w:trPr>
          <w:trHeight w:val="315"/>
        </w:trPr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C7" w:rsidRPr="006E4DBB" w:rsidRDefault="007321E0" w:rsidP="00B85173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E4DBB">
              <w:rPr>
                <w:rFonts w:cstheme="minorHAnsi"/>
                <w:sz w:val="23"/>
                <w:szCs w:val="23"/>
              </w:rPr>
              <w:tab/>
            </w:r>
            <w:r w:rsidRPr="006E4DBB">
              <w:rPr>
                <w:rFonts w:cstheme="minorHAnsi"/>
                <w:sz w:val="23"/>
                <w:szCs w:val="23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C7" w:rsidRPr="006E4DBB" w:rsidRDefault="00FF08C7" w:rsidP="006E4DB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C7" w:rsidRPr="006E4DBB" w:rsidRDefault="00FF08C7" w:rsidP="006E4D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C7" w:rsidRPr="006E4DBB" w:rsidRDefault="00FF08C7" w:rsidP="006E4D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C7" w:rsidRPr="006E4DBB" w:rsidRDefault="00FF08C7" w:rsidP="006E4D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FA089F" w:rsidRDefault="007321E0" w:rsidP="006E4DBB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  <w:r w:rsidRPr="006E4DBB">
        <w:rPr>
          <w:rFonts w:cstheme="minorHAnsi"/>
          <w:sz w:val="23"/>
          <w:szCs w:val="23"/>
        </w:rPr>
        <w:t xml:space="preserve"> </w:t>
      </w:r>
      <w:r w:rsidRPr="006E4DBB">
        <w:rPr>
          <w:rFonts w:cstheme="minorHAnsi"/>
          <w:sz w:val="23"/>
          <w:szCs w:val="23"/>
        </w:rPr>
        <w:tab/>
      </w:r>
      <w:r w:rsidRPr="006E4DBB">
        <w:rPr>
          <w:rFonts w:cstheme="minorHAnsi"/>
          <w:sz w:val="23"/>
          <w:szCs w:val="23"/>
        </w:rPr>
        <w:tab/>
      </w:r>
      <w:r w:rsidRPr="006E4DBB">
        <w:rPr>
          <w:rFonts w:cstheme="minorHAnsi"/>
          <w:b/>
          <w:sz w:val="23"/>
          <w:szCs w:val="23"/>
        </w:rPr>
        <w:t xml:space="preserve">Art. </w:t>
      </w:r>
      <w:r w:rsidR="00B85173">
        <w:rPr>
          <w:rFonts w:cstheme="minorHAnsi"/>
          <w:b/>
          <w:sz w:val="23"/>
          <w:szCs w:val="23"/>
        </w:rPr>
        <w:t>1º</w:t>
      </w:r>
      <w:r w:rsidR="0047076F" w:rsidRPr="006E4DBB">
        <w:rPr>
          <w:rFonts w:cstheme="minorHAnsi"/>
          <w:b/>
          <w:sz w:val="23"/>
          <w:szCs w:val="23"/>
        </w:rPr>
        <w:t xml:space="preserve"> </w:t>
      </w:r>
      <w:r w:rsidR="00412D3E">
        <w:rPr>
          <w:rFonts w:cstheme="minorHAnsi"/>
          <w:sz w:val="23"/>
          <w:szCs w:val="23"/>
        </w:rPr>
        <w:t xml:space="preserve">Altera-se a quantidade de cargos de </w:t>
      </w:r>
      <w:r w:rsidR="00A53C5A">
        <w:rPr>
          <w:rFonts w:cstheme="minorHAnsi"/>
          <w:sz w:val="23"/>
          <w:szCs w:val="23"/>
        </w:rPr>
        <w:t>“</w:t>
      </w:r>
      <w:r w:rsidR="00412D3E">
        <w:rPr>
          <w:rFonts w:cstheme="minorHAnsi"/>
          <w:sz w:val="23"/>
          <w:szCs w:val="23"/>
        </w:rPr>
        <w:t>Assessor de Gabinete da Secretaria Municipal de Educação</w:t>
      </w:r>
      <w:r w:rsidR="00A53C5A">
        <w:rPr>
          <w:rFonts w:cstheme="minorHAnsi"/>
          <w:sz w:val="23"/>
          <w:szCs w:val="23"/>
        </w:rPr>
        <w:t>”,</w:t>
      </w:r>
      <w:r w:rsidR="00412D3E">
        <w:rPr>
          <w:rFonts w:cstheme="minorHAnsi"/>
          <w:sz w:val="23"/>
          <w:szCs w:val="23"/>
        </w:rPr>
        <w:t xml:space="preserve"> </w:t>
      </w:r>
      <w:r w:rsidR="00A53C5A">
        <w:rPr>
          <w:rFonts w:cstheme="minorHAnsi"/>
          <w:sz w:val="23"/>
          <w:szCs w:val="23"/>
        </w:rPr>
        <w:t>“</w:t>
      </w:r>
      <w:r w:rsidR="00412D3E">
        <w:rPr>
          <w:rFonts w:cstheme="minorHAnsi"/>
          <w:sz w:val="23"/>
          <w:szCs w:val="23"/>
        </w:rPr>
        <w:t>Assistente Técnico da Secretaria Municipal de Educação</w:t>
      </w:r>
      <w:r w:rsidR="00A53C5A">
        <w:rPr>
          <w:rFonts w:cstheme="minorHAnsi"/>
          <w:sz w:val="23"/>
          <w:szCs w:val="23"/>
        </w:rPr>
        <w:t>”</w:t>
      </w:r>
      <w:r w:rsidR="00412D3E">
        <w:rPr>
          <w:rFonts w:cstheme="minorHAnsi"/>
          <w:sz w:val="23"/>
          <w:szCs w:val="23"/>
        </w:rPr>
        <w:t xml:space="preserve"> e </w:t>
      </w:r>
      <w:r w:rsidR="00A53C5A">
        <w:rPr>
          <w:rFonts w:cstheme="minorHAnsi"/>
          <w:sz w:val="23"/>
          <w:szCs w:val="23"/>
        </w:rPr>
        <w:t>“</w:t>
      </w:r>
      <w:r w:rsidR="00412D3E">
        <w:rPr>
          <w:rFonts w:cstheme="minorHAnsi"/>
          <w:sz w:val="23"/>
          <w:szCs w:val="23"/>
        </w:rPr>
        <w:t xml:space="preserve">Assessor de Programas Complementares </w:t>
      </w:r>
      <w:r w:rsidR="00471E9A">
        <w:rPr>
          <w:rFonts w:cstheme="minorHAnsi"/>
          <w:sz w:val="23"/>
          <w:szCs w:val="23"/>
        </w:rPr>
        <w:t>à</w:t>
      </w:r>
      <w:r w:rsidR="00412D3E">
        <w:rPr>
          <w:rFonts w:cstheme="minorHAnsi"/>
          <w:sz w:val="23"/>
          <w:szCs w:val="23"/>
        </w:rPr>
        <w:t xml:space="preserve"> Educação</w:t>
      </w:r>
      <w:r w:rsidR="00A53C5A">
        <w:rPr>
          <w:rFonts w:cstheme="minorHAnsi"/>
          <w:sz w:val="23"/>
          <w:szCs w:val="23"/>
        </w:rPr>
        <w:t>”</w:t>
      </w:r>
      <w:r w:rsidR="00412D3E">
        <w:rPr>
          <w:rFonts w:cstheme="minorHAnsi"/>
          <w:sz w:val="23"/>
          <w:szCs w:val="23"/>
        </w:rPr>
        <w:t xml:space="preserve"> e altera</w:t>
      </w:r>
      <w:r w:rsidR="00A53C5A">
        <w:rPr>
          <w:rFonts w:cstheme="minorHAnsi"/>
          <w:sz w:val="23"/>
          <w:szCs w:val="23"/>
        </w:rPr>
        <w:t>-se</w:t>
      </w:r>
      <w:r w:rsidR="00412D3E">
        <w:rPr>
          <w:rFonts w:cstheme="minorHAnsi"/>
          <w:sz w:val="23"/>
          <w:szCs w:val="23"/>
        </w:rPr>
        <w:t xml:space="preserve"> </w:t>
      </w:r>
      <w:r w:rsidR="00A53C5A">
        <w:rPr>
          <w:rFonts w:cstheme="minorHAnsi"/>
          <w:sz w:val="23"/>
          <w:szCs w:val="23"/>
        </w:rPr>
        <w:t>o</w:t>
      </w:r>
      <w:r w:rsidR="00412D3E">
        <w:rPr>
          <w:rFonts w:cstheme="minorHAnsi"/>
          <w:sz w:val="23"/>
          <w:szCs w:val="23"/>
        </w:rPr>
        <w:t xml:space="preserve"> Padrão dos cargos de </w:t>
      </w:r>
      <w:r w:rsidR="00A53C5A">
        <w:rPr>
          <w:rFonts w:cstheme="minorHAnsi"/>
          <w:sz w:val="23"/>
          <w:szCs w:val="23"/>
        </w:rPr>
        <w:t>“</w:t>
      </w:r>
      <w:r w:rsidR="00412D3E">
        <w:rPr>
          <w:rFonts w:cstheme="minorHAnsi"/>
          <w:sz w:val="23"/>
          <w:szCs w:val="23"/>
        </w:rPr>
        <w:t>Diretor Formador e Orientador de Projetos do Centro Educacional, Cultural e Esportivo Paulo Freire (Atividades Complementares e Oficina Pedagógica)</w:t>
      </w:r>
      <w:r w:rsidR="00A53C5A">
        <w:rPr>
          <w:rFonts w:cstheme="minorHAnsi"/>
          <w:sz w:val="23"/>
          <w:szCs w:val="23"/>
        </w:rPr>
        <w:t>”</w:t>
      </w:r>
      <w:r w:rsidR="00412D3E">
        <w:rPr>
          <w:rFonts w:cstheme="minorHAnsi"/>
          <w:sz w:val="23"/>
          <w:szCs w:val="23"/>
        </w:rPr>
        <w:t xml:space="preserve"> e de </w:t>
      </w:r>
      <w:r w:rsidR="00A53C5A">
        <w:rPr>
          <w:rFonts w:cstheme="minorHAnsi"/>
          <w:sz w:val="23"/>
          <w:szCs w:val="23"/>
        </w:rPr>
        <w:t>“</w:t>
      </w:r>
      <w:r w:rsidR="00412D3E">
        <w:rPr>
          <w:rFonts w:cstheme="minorHAnsi"/>
          <w:sz w:val="23"/>
          <w:szCs w:val="23"/>
        </w:rPr>
        <w:t>Diretor Formador e Orientador de Educação Especial</w:t>
      </w:r>
      <w:r w:rsidR="00A53C5A">
        <w:rPr>
          <w:rFonts w:cstheme="minorHAnsi"/>
          <w:sz w:val="23"/>
          <w:szCs w:val="23"/>
        </w:rPr>
        <w:t>”,</w:t>
      </w:r>
      <w:r w:rsidR="00412D3E">
        <w:rPr>
          <w:rFonts w:cstheme="minorHAnsi"/>
          <w:sz w:val="23"/>
          <w:szCs w:val="23"/>
        </w:rPr>
        <w:t xml:space="preserve"> constantes do </w:t>
      </w:r>
      <w:r w:rsidR="0047076F" w:rsidRPr="006E4DBB">
        <w:rPr>
          <w:rFonts w:cstheme="minorHAnsi"/>
          <w:sz w:val="23"/>
          <w:szCs w:val="23"/>
        </w:rPr>
        <w:t xml:space="preserve">Anexo III – Quadro Permanente </w:t>
      </w:r>
      <w:r w:rsidR="0061172C" w:rsidRPr="006E4DBB">
        <w:rPr>
          <w:rFonts w:cstheme="minorHAnsi"/>
          <w:sz w:val="23"/>
          <w:szCs w:val="23"/>
        </w:rPr>
        <w:t>-</w:t>
      </w:r>
      <w:r w:rsidR="0047076F" w:rsidRPr="006E4DBB">
        <w:rPr>
          <w:rFonts w:cstheme="minorHAnsi"/>
          <w:sz w:val="23"/>
          <w:szCs w:val="23"/>
        </w:rPr>
        <w:t xml:space="preserve"> Função Gratificada </w:t>
      </w:r>
      <w:r w:rsidR="003275EF" w:rsidRPr="006E4DBB">
        <w:rPr>
          <w:rFonts w:cstheme="minorHAnsi"/>
          <w:sz w:val="23"/>
          <w:szCs w:val="23"/>
        </w:rPr>
        <w:t xml:space="preserve">da </w:t>
      </w:r>
      <w:r w:rsidR="0047076F" w:rsidRPr="006E4DBB">
        <w:rPr>
          <w:rFonts w:cstheme="minorHAnsi"/>
          <w:sz w:val="23"/>
          <w:szCs w:val="23"/>
        </w:rPr>
        <w:t xml:space="preserve">Lei Complementar nº 319, de 13 de dezembro de 2023, </w:t>
      </w:r>
      <w:r w:rsidR="00412D3E">
        <w:rPr>
          <w:rFonts w:cstheme="minorHAnsi"/>
          <w:sz w:val="23"/>
          <w:szCs w:val="23"/>
        </w:rPr>
        <w:t xml:space="preserve">que passam a vigorar da seguinte forma:  </w:t>
      </w:r>
    </w:p>
    <w:p w:rsidR="00FA089F" w:rsidRPr="006E4DBB" w:rsidRDefault="00FA089F" w:rsidP="006E4DBB">
      <w:pPr>
        <w:spacing w:line="240" w:lineRule="auto"/>
        <w:ind w:right="-427"/>
        <w:jc w:val="center"/>
        <w:rPr>
          <w:rFonts w:cstheme="minorHAnsi"/>
          <w:b/>
          <w:sz w:val="23"/>
          <w:szCs w:val="23"/>
        </w:rPr>
      </w:pPr>
      <w:r w:rsidRPr="006E4DBB">
        <w:rPr>
          <w:rFonts w:cstheme="minorHAnsi"/>
          <w:b/>
          <w:sz w:val="23"/>
          <w:szCs w:val="23"/>
        </w:rPr>
        <w:t>ANEXO III</w:t>
      </w:r>
    </w:p>
    <w:p w:rsidR="00FA089F" w:rsidRPr="006E4DBB" w:rsidRDefault="00FA089F" w:rsidP="006E4DBB">
      <w:pPr>
        <w:spacing w:line="240" w:lineRule="auto"/>
        <w:ind w:right="-427"/>
        <w:jc w:val="center"/>
        <w:rPr>
          <w:rFonts w:cstheme="minorHAnsi"/>
          <w:b/>
          <w:sz w:val="23"/>
          <w:szCs w:val="23"/>
        </w:rPr>
      </w:pPr>
      <w:r w:rsidRPr="006E4DBB">
        <w:rPr>
          <w:rFonts w:cstheme="minorHAnsi"/>
          <w:b/>
          <w:sz w:val="23"/>
          <w:szCs w:val="23"/>
        </w:rPr>
        <w:t xml:space="preserve">QUADRO DA FUNÇÃO GRATIFICADA </w:t>
      </w:r>
    </w:p>
    <w:tbl>
      <w:tblPr>
        <w:tblStyle w:val="Tabelacomgrade"/>
        <w:tblW w:w="9214" w:type="dxa"/>
        <w:tblInd w:w="108" w:type="dxa"/>
        <w:tblLook w:val="04A0"/>
      </w:tblPr>
      <w:tblGrid>
        <w:gridCol w:w="6482"/>
        <w:gridCol w:w="890"/>
        <w:gridCol w:w="850"/>
        <w:gridCol w:w="992"/>
      </w:tblGrid>
      <w:tr w:rsidR="00FA089F" w:rsidRPr="006E4DBB" w:rsidTr="00FE6E56">
        <w:tc>
          <w:tcPr>
            <w:tcW w:w="6482" w:type="dxa"/>
          </w:tcPr>
          <w:p w:rsidR="00FA089F" w:rsidRPr="00ED6C2F" w:rsidRDefault="00FA089F" w:rsidP="00ED6C2F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ED6C2F">
              <w:rPr>
                <w:b/>
                <w:sz w:val="23"/>
                <w:szCs w:val="23"/>
              </w:rPr>
              <w:t>DENOMINAÇÃO</w:t>
            </w:r>
          </w:p>
        </w:tc>
        <w:tc>
          <w:tcPr>
            <w:tcW w:w="890" w:type="dxa"/>
          </w:tcPr>
          <w:p w:rsidR="00FA089F" w:rsidRPr="0051510B" w:rsidRDefault="00FA089F" w:rsidP="0051510B">
            <w:pPr>
              <w:pStyle w:val="SemEspaamento"/>
              <w:rPr>
                <w:b/>
              </w:rPr>
            </w:pPr>
            <w:r w:rsidRPr="0051510B">
              <w:rPr>
                <w:b/>
              </w:rPr>
              <w:t>GRUPO</w:t>
            </w:r>
          </w:p>
        </w:tc>
        <w:tc>
          <w:tcPr>
            <w:tcW w:w="850" w:type="dxa"/>
          </w:tcPr>
          <w:p w:rsidR="00FA089F" w:rsidRPr="0051510B" w:rsidRDefault="00FA089F" w:rsidP="0051510B">
            <w:pPr>
              <w:pStyle w:val="SemEspaamento"/>
              <w:rPr>
                <w:b/>
              </w:rPr>
            </w:pPr>
            <w:r w:rsidRPr="0051510B">
              <w:rPr>
                <w:b/>
              </w:rPr>
              <w:t>GRAU</w:t>
            </w:r>
          </w:p>
        </w:tc>
        <w:tc>
          <w:tcPr>
            <w:tcW w:w="992" w:type="dxa"/>
          </w:tcPr>
          <w:p w:rsidR="00FA089F" w:rsidRPr="0051510B" w:rsidRDefault="00FA089F" w:rsidP="0051510B">
            <w:pPr>
              <w:pStyle w:val="SemEspaamento"/>
              <w:rPr>
                <w:b/>
              </w:rPr>
            </w:pPr>
            <w:r w:rsidRPr="0051510B">
              <w:rPr>
                <w:b/>
              </w:rPr>
              <w:t>QUANT.</w:t>
            </w:r>
          </w:p>
        </w:tc>
      </w:tr>
      <w:tr w:rsidR="00FA089F" w:rsidRPr="006E4DBB" w:rsidTr="00FE6E56">
        <w:trPr>
          <w:trHeight w:val="358"/>
        </w:trPr>
        <w:tc>
          <w:tcPr>
            <w:tcW w:w="6482" w:type="dxa"/>
          </w:tcPr>
          <w:p w:rsidR="00FA089F" w:rsidRPr="00A53C5A" w:rsidRDefault="00A53C5A" w:rsidP="006E4DBB">
            <w:pPr>
              <w:pStyle w:val="SemEspaamento"/>
              <w:jc w:val="both"/>
              <w:rPr>
                <w:rFonts w:cstheme="minorHAnsi"/>
                <w:b/>
                <w:sz w:val="23"/>
                <w:szCs w:val="23"/>
              </w:rPr>
            </w:pPr>
            <w:r w:rsidRPr="00A53C5A">
              <w:rPr>
                <w:rFonts w:cstheme="minorHAnsi"/>
                <w:b/>
                <w:sz w:val="23"/>
                <w:szCs w:val="23"/>
              </w:rPr>
              <w:t xml:space="preserve">ASSESSOR DE GABINETE DA SECRETARIA MUNICIPAL DE EDUCAÇÃO </w:t>
            </w:r>
          </w:p>
        </w:tc>
        <w:tc>
          <w:tcPr>
            <w:tcW w:w="890" w:type="dxa"/>
          </w:tcPr>
          <w:p w:rsidR="00FA089F" w:rsidRPr="00FE6E56" w:rsidRDefault="00412D3E" w:rsidP="00412D3E">
            <w:pPr>
              <w:pStyle w:val="SemEspaamento"/>
              <w:jc w:val="center"/>
            </w:pPr>
            <w:r>
              <w:t>H</w:t>
            </w:r>
          </w:p>
        </w:tc>
        <w:tc>
          <w:tcPr>
            <w:tcW w:w="850" w:type="dxa"/>
          </w:tcPr>
          <w:p w:rsidR="00FA089F" w:rsidRPr="00FE6E56" w:rsidRDefault="00412D3E" w:rsidP="00412D3E">
            <w:pPr>
              <w:pStyle w:val="SemEspaamen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FA089F" w:rsidRPr="00FE6E56" w:rsidRDefault="00412D3E" w:rsidP="00412D3E">
            <w:pPr>
              <w:pStyle w:val="SemEspaamento"/>
              <w:jc w:val="center"/>
            </w:pPr>
            <w:r>
              <w:t>1</w:t>
            </w:r>
          </w:p>
        </w:tc>
      </w:tr>
      <w:tr w:rsidR="00FE6E56" w:rsidRPr="006E4DBB" w:rsidTr="00FE6E56">
        <w:trPr>
          <w:trHeight w:val="358"/>
        </w:trPr>
        <w:tc>
          <w:tcPr>
            <w:tcW w:w="6482" w:type="dxa"/>
          </w:tcPr>
          <w:p w:rsidR="00FE6E56" w:rsidRPr="00A53C5A" w:rsidRDefault="00A53C5A" w:rsidP="006E4DBB">
            <w:pPr>
              <w:pStyle w:val="SemEspaamento"/>
              <w:jc w:val="both"/>
              <w:rPr>
                <w:rFonts w:cstheme="minorHAnsi"/>
                <w:b/>
                <w:sz w:val="23"/>
                <w:szCs w:val="23"/>
              </w:rPr>
            </w:pPr>
            <w:r w:rsidRPr="00A53C5A">
              <w:rPr>
                <w:rFonts w:cstheme="minorHAnsi"/>
                <w:b/>
                <w:sz w:val="23"/>
                <w:szCs w:val="23"/>
              </w:rPr>
              <w:t xml:space="preserve">ASSISTENTE TÉCNICO DA SECRETARIA MUNICIPAL DE EDUCAÇÃO </w:t>
            </w:r>
          </w:p>
        </w:tc>
        <w:tc>
          <w:tcPr>
            <w:tcW w:w="890" w:type="dxa"/>
          </w:tcPr>
          <w:p w:rsidR="00FE6E56" w:rsidRPr="00FE6E56" w:rsidRDefault="00412D3E" w:rsidP="00412D3E">
            <w:pPr>
              <w:pStyle w:val="SemEspaamento"/>
              <w:jc w:val="center"/>
            </w:pPr>
            <w:r>
              <w:t>F</w:t>
            </w:r>
          </w:p>
        </w:tc>
        <w:tc>
          <w:tcPr>
            <w:tcW w:w="850" w:type="dxa"/>
          </w:tcPr>
          <w:p w:rsidR="00FE6E56" w:rsidRPr="00FE6E56" w:rsidRDefault="00412D3E" w:rsidP="00412D3E">
            <w:pPr>
              <w:pStyle w:val="SemEspaamento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E6E56" w:rsidRPr="00FE6E56" w:rsidRDefault="00412D3E" w:rsidP="00412D3E">
            <w:pPr>
              <w:pStyle w:val="SemEspaamento"/>
              <w:jc w:val="center"/>
            </w:pPr>
            <w:r>
              <w:t>7</w:t>
            </w:r>
          </w:p>
        </w:tc>
      </w:tr>
      <w:tr w:rsidR="00FE6E56" w:rsidRPr="006E4DBB" w:rsidTr="00FE6E56">
        <w:trPr>
          <w:trHeight w:val="358"/>
        </w:trPr>
        <w:tc>
          <w:tcPr>
            <w:tcW w:w="6482" w:type="dxa"/>
          </w:tcPr>
          <w:p w:rsidR="00FE6E56" w:rsidRPr="00A53C5A" w:rsidRDefault="00A53C5A" w:rsidP="006E4DBB">
            <w:pPr>
              <w:pStyle w:val="SemEspaamento"/>
              <w:jc w:val="both"/>
              <w:rPr>
                <w:rFonts w:cstheme="minorHAnsi"/>
                <w:b/>
                <w:sz w:val="23"/>
                <w:szCs w:val="23"/>
              </w:rPr>
            </w:pPr>
            <w:r w:rsidRPr="00A53C5A">
              <w:rPr>
                <w:rFonts w:cstheme="minorHAnsi"/>
                <w:b/>
                <w:sz w:val="23"/>
                <w:szCs w:val="23"/>
              </w:rPr>
              <w:t xml:space="preserve">ASSESSOR DE PROGRAMAS COMPLEMENTARES À EDUCAÇÃO </w:t>
            </w:r>
          </w:p>
        </w:tc>
        <w:tc>
          <w:tcPr>
            <w:tcW w:w="890" w:type="dxa"/>
          </w:tcPr>
          <w:p w:rsidR="00FE6E56" w:rsidRPr="00FE6E56" w:rsidRDefault="00412D3E" w:rsidP="00412D3E">
            <w:pPr>
              <w:pStyle w:val="SemEspaamento"/>
              <w:jc w:val="center"/>
            </w:pPr>
            <w:r>
              <w:t>H</w:t>
            </w:r>
          </w:p>
        </w:tc>
        <w:tc>
          <w:tcPr>
            <w:tcW w:w="850" w:type="dxa"/>
          </w:tcPr>
          <w:p w:rsidR="00FE6E56" w:rsidRPr="00FE6E56" w:rsidRDefault="00412D3E" w:rsidP="00412D3E">
            <w:pPr>
              <w:pStyle w:val="SemEspaamento"/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FE6E56" w:rsidRPr="00FE6E56" w:rsidRDefault="00412D3E" w:rsidP="00412D3E">
            <w:pPr>
              <w:pStyle w:val="SemEspaamento"/>
              <w:jc w:val="center"/>
            </w:pPr>
            <w:r>
              <w:t>2</w:t>
            </w:r>
          </w:p>
        </w:tc>
      </w:tr>
      <w:tr w:rsidR="00FE6E56" w:rsidRPr="006E4DBB" w:rsidTr="00FE6E56">
        <w:trPr>
          <w:trHeight w:val="358"/>
        </w:trPr>
        <w:tc>
          <w:tcPr>
            <w:tcW w:w="6482" w:type="dxa"/>
          </w:tcPr>
          <w:p w:rsidR="00FE6E56" w:rsidRPr="00A53C5A" w:rsidRDefault="00A53C5A" w:rsidP="006E4DBB">
            <w:pPr>
              <w:pStyle w:val="SemEspaamento"/>
              <w:jc w:val="both"/>
              <w:rPr>
                <w:rFonts w:cstheme="minorHAnsi"/>
                <w:b/>
                <w:sz w:val="23"/>
                <w:szCs w:val="23"/>
              </w:rPr>
            </w:pPr>
            <w:r w:rsidRPr="00A53C5A">
              <w:rPr>
                <w:rFonts w:cstheme="minorHAnsi"/>
                <w:b/>
                <w:sz w:val="23"/>
                <w:szCs w:val="23"/>
              </w:rPr>
              <w:t xml:space="preserve">DIRETOR FORMADOR E ORIENTADOR DE PROJETOS DO CENTRO EDUCACIONAL, CULTURAL E ESPORTIVO PAULO FREIRE (ATIVIDADES COMPLEMENTARES E OFICINA PEDAGÓGICA) </w:t>
            </w:r>
          </w:p>
        </w:tc>
        <w:tc>
          <w:tcPr>
            <w:tcW w:w="890" w:type="dxa"/>
          </w:tcPr>
          <w:p w:rsidR="00FE6E56" w:rsidRPr="00FE6E56" w:rsidRDefault="00412D3E" w:rsidP="00412D3E">
            <w:pPr>
              <w:pStyle w:val="SemEspaamento"/>
              <w:jc w:val="center"/>
            </w:pPr>
            <w:r>
              <w:t>I</w:t>
            </w:r>
          </w:p>
        </w:tc>
        <w:tc>
          <w:tcPr>
            <w:tcW w:w="850" w:type="dxa"/>
          </w:tcPr>
          <w:p w:rsidR="00FE6E56" w:rsidRPr="00FE6E56" w:rsidRDefault="00412D3E" w:rsidP="00412D3E">
            <w:pPr>
              <w:pStyle w:val="SemEspaamento"/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FE6E56" w:rsidRPr="00FE6E56" w:rsidRDefault="00412D3E" w:rsidP="00412D3E">
            <w:pPr>
              <w:pStyle w:val="SemEspaamento"/>
              <w:jc w:val="center"/>
            </w:pPr>
            <w:r>
              <w:t>1</w:t>
            </w:r>
          </w:p>
        </w:tc>
      </w:tr>
      <w:tr w:rsidR="00412D3E" w:rsidRPr="006E4DBB" w:rsidTr="00FE6E56">
        <w:trPr>
          <w:trHeight w:val="358"/>
        </w:trPr>
        <w:tc>
          <w:tcPr>
            <w:tcW w:w="6482" w:type="dxa"/>
          </w:tcPr>
          <w:p w:rsidR="00412D3E" w:rsidRPr="00A53C5A" w:rsidRDefault="00A53C5A" w:rsidP="006E4DBB">
            <w:pPr>
              <w:pStyle w:val="SemEspaamento"/>
              <w:jc w:val="both"/>
              <w:rPr>
                <w:rFonts w:cstheme="minorHAnsi"/>
                <w:b/>
                <w:sz w:val="23"/>
                <w:szCs w:val="23"/>
              </w:rPr>
            </w:pPr>
            <w:r w:rsidRPr="00A53C5A">
              <w:rPr>
                <w:rFonts w:cstheme="minorHAnsi"/>
                <w:b/>
                <w:sz w:val="23"/>
                <w:szCs w:val="23"/>
              </w:rPr>
              <w:t xml:space="preserve">DIRETOR FORMADOR E ORIENTADOR DE EDUCAÇÃO ESPECIAL </w:t>
            </w:r>
          </w:p>
        </w:tc>
        <w:tc>
          <w:tcPr>
            <w:tcW w:w="890" w:type="dxa"/>
          </w:tcPr>
          <w:p w:rsidR="00412D3E" w:rsidRPr="00FE6E56" w:rsidRDefault="00412D3E" w:rsidP="00412D3E">
            <w:pPr>
              <w:pStyle w:val="SemEspaamento"/>
              <w:jc w:val="center"/>
            </w:pPr>
            <w:r>
              <w:t>I</w:t>
            </w:r>
          </w:p>
        </w:tc>
        <w:tc>
          <w:tcPr>
            <w:tcW w:w="850" w:type="dxa"/>
          </w:tcPr>
          <w:p w:rsidR="00412D3E" w:rsidRPr="00FE6E56" w:rsidRDefault="00412D3E" w:rsidP="00412D3E">
            <w:pPr>
              <w:pStyle w:val="SemEspaamento"/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412D3E" w:rsidRPr="00FE6E56" w:rsidRDefault="00412D3E" w:rsidP="00412D3E">
            <w:pPr>
              <w:pStyle w:val="SemEspaamento"/>
              <w:jc w:val="center"/>
            </w:pPr>
            <w:r>
              <w:t>1</w:t>
            </w:r>
          </w:p>
        </w:tc>
      </w:tr>
    </w:tbl>
    <w:p w:rsidR="006E4DBB" w:rsidRDefault="006E4DBB" w:rsidP="006E4DBB">
      <w:pPr>
        <w:pStyle w:val="SemEspaamento"/>
        <w:ind w:right="-427" w:firstLine="1418"/>
        <w:jc w:val="both"/>
        <w:rPr>
          <w:rFonts w:cstheme="minorHAnsi"/>
          <w:b/>
          <w:color w:val="000000"/>
          <w:sz w:val="23"/>
          <w:szCs w:val="23"/>
          <w:lang w:bidi="pt-BR"/>
        </w:rPr>
      </w:pPr>
    </w:p>
    <w:p w:rsidR="008B3C72" w:rsidRPr="006E4DBB" w:rsidRDefault="0061172C" w:rsidP="006E4DBB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  <w:r w:rsidRPr="006E4DBB">
        <w:rPr>
          <w:rFonts w:cstheme="minorHAnsi"/>
          <w:sz w:val="23"/>
          <w:szCs w:val="23"/>
        </w:rPr>
        <w:tab/>
      </w:r>
      <w:r w:rsidR="007321E0" w:rsidRPr="006E4DBB">
        <w:rPr>
          <w:rFonts w:cstheme="minorHAnsi"/>
          <w:sz w:val="23"/>
          <w:szCs w:val="23"/>
        </w:rPr>
        <w:tab/>
      </w:r>
      <w:r w:rsidR="007321E0" w:rsidRPr="006E4DBB">
        <w:rPr>
          <w:rFonts w:cstheme="minorHAnsi"/>
          <w:b/>
          <w:sz w:val="23"/>
          <w:szCs w:val="23"/>
        </w:rPr>
        <w:t>Art.</w:t>
      </w:r>
      <w:r w:rsidR="002552A4" w:rsidRPr="006E4DBB">
        <w:rPr>
          <w:rFonts w:cstheme="minorHAnsi"/>
          <w:b/>
          <w:sz w:val="23"/>
          <w:szCs w:val="23"/>
        </w:rPr>
        <w:t xml:space="preserve"> </w:t>
      </w:r>
      <w:r w:rsidR="00B85173">
        <w:rPr>
          <w:rFonts w:cstheme="minorHAnsi"/>
          <w:b/>
          <w:sz w:val="23"/>
          <w:szCs w:val="23"/>
        </w:rPr>
        <w:t>2º</w:t>
      </w:r>
      <w:r w:rsidR="007321E0" w:rsidRPr="006E4DBB">
        <w:rPr>
          <w:rFonts w:cstheme="minorHAnsi"/>
          <w:b/>
          <w:sz w:val="23"/>
          <w:szCs w:val="23"/>
        </w:rPr>
        <w:t xml:space="preserve"> </w:t>
      </w:r>
      <w:r w:rsidR="008B3C72" w:rsidRPr="006E4DBB">
        <w:rPr>
          <w:rFonts w:cstheme="minorHAnsi"/>
          <w:sz w:val="23"/>
          <w:szCs w:val="23"/>
        </w:rPr>
        <w:t xml:space="preserve">Fica alterado o Anexo </w:t>
      </w:r>
      <w:r w:rsidRPr="006E4DBB">
        <w:rPr>
          <w:rFonts w:cstheme="minorHAnsi"/>
          <w:sz w:val="23"/>
          <w:szCs w:val="23"/>
        </w:rPr>
        <w:t xml:space="preserve">V - Quadro da Função </w:t>
      </w:r>
      <w:r w:rsidR="003275EF" w:rsidRPr="006E4DBB">
        <w:rPr>
          <w:rFonts w:cstheme="minorHAnsi"/>
          <w:sz w:val="23"/>
          <w:szCs w:val="23"/>
        </w:rPr>
        <w:t>Comissionada</w:t>
      </w:r>
      <w:r w:rsidR="008B3C72" w:rsidRPr="006E4DBB">
        <w:rPr>
          <w:rFonts w:cstheme="minorHAnsi"/>
          <w:sz w:val="23"/>
          <w:szCs w:val="23"/>
        </w:rPr>
        <w:t xml:space="preserve"> da Lei Complementar nº </w:t>
      </w:r>
      <w:r w:rsidRPr="006E4DBB">
        <w:rPr>
          <w:rFonts w:cstheme="minorHAnsi"/>
          <w:sz w:val="23"/>
          <w:szCs w:val="23"/>
        </w:rPr>
        <w:t>319,</w:t>
      </w:r>
      <w:r w:rsidR="008B3C72" w:rsidRPr="006E4DBB">
        <w:rPr>
          <w:rFonts w:cstheme="minorHAnsi"/>
          <w:sz w:val="23"/>
          <w:szCs w:val="23"/>
        </w:rPr>
        <w:t xml:space="preserve"> de </w:t>
      </w:r>
      <w:r w:rsidRPr="006E4DBB">
        <w:rPr>
          <w:rFonts w:cstheme="minorHAnsi"/>
          <w:sz w:val="23"/>
          <w:szCs w:val="23"/>
        </w:rPr>
        <w:t>13</w:t>
      </w:r>
      <w:r w:rsidR="008B3C72" w:rsidRPr="006E4DBB">
        <w:rPr>
          <w:rFonts w:cstheme="minorHAnsi"/>
          <w:sz w:val="23"/>
          <w:szCs w:val="23"/>
        </w:rPr>
        <w:t xml:space="preserve"> de </w:t>
      </w:r>
      <w:r w:rsidRPr="006E4DBB">
        <w:rPr>
          <w:rFonts w:cstheme="minorHAnsi"/>
          <w:sz w:val="23"/>
          <w:szCs w:val="23"/>
        </w:rPr>
        <w:t>dezembro</w:t>
      </w:r>
      <w:r w:rsidR="008B3C72" w:rsidRPr="006E4DBB">
        <w:rPr>
          <w:rFonts w:cstheme="minorHAnsi"/>
          <w:sz w:val="23"/>
          <w:szCs w:val="23"/>
        </w:rPr>
        <w:t xml:space="preserve"> de </w:t>
      </w:r>
      <w:r w:rsidRPr="006E4DBB">
        <w:rPr>
          <w:rFonts w:cstheme="minorHAnsi"/>
          <w:sz w:val="23"/>
          <w:szCs w:val="23"/>
        </w:rPr>
        <w:t>2023,</w:t>
      </w:r>
      <w:r w:rsidR="008B3C72" w:rsidRPr="006E4DBB">
        <w:rPr>
          <w:rFonts w:cstheme="minorHAnsi"/>
          <w:sz w:val="23"/>
          <w:szCs w:val="23"/>
        </w:rPr>
        <w:t xml:space="preserve"> para criar </w:t>
      </w:r>
      <w:r w:rsidR="00B4795C" w:rsidRPr="006E4DBB">
        <w:rPr>
          <w:rFonts w:cstheme="minorHAnsi"/>
          <w:sz w:val="23"/>
          <w:szCs w:val="23"/>
        </w:rPr>
        <w:t>o emprego de</w:t>
      </w:r>
      <w:r w:rsidR="00633E1F" w:rsidRPr="006E4DBB">
        <w:rPr>
          <w:rFonts w:cstheme="minorHAnsi"/>
          <w:sz w:val="23"/>
          <w:szCs w:val="23"/>
        </w:rPr>
        <w:t>:</w:t>
      </w:r>
      <w:r w:rsidR="00B4795C" w:rsidRPr="006E4DBB">
        <w:rPr>
          <w:rFonts w:cstheme="minorHAnsi"/>
          <w:sz w:val="23"/>
          <w:szCs w:val="23"/>
        </w:rPr>
        <w:t xml:space="preserve"> “</w:t>
      </w:r>
      <w:r w:rsidR="00471E9A">
        <w:rPr>
          <w:rFonts w:cstheme="minorHAnsi"/>
          <w:sz w:val="23"/>
          <w:szCs w:val="23"/>
        </w:rPr>
        <w:t>Assessor</w:t>
      </w:r>
      <w:r w:rsidRPr="006E4DBB">
        <w:rPr>
          <w:rFonts w:cstheme="minorHAnsi"/>
          <w:sz w:val="23"/>
          <w:szCs w:val="23"/>
        </w:rPr>
        <w:t xml:space="preserve"> </w:t>
      </w:r>
      <w:r w:rsidR="00471E9A">
        <w:rPr>
          <w:rFonts w:cstheme="minorHAnsi"/>
          <w:sz w:val="23"/>
          <w:szCs w:val="23"/>
        </w:rPr>
        <w:t xml:space="preserve">Técnico da </w:t>
      </w:r>
      <w:r w:rsidRPr="006E4DBB">
        <w:rPr>
          <w:rFonts w:cstheme="minorHAnsi"/>
          <w:sz w:val="23"/>
          <w:szCs w:val="23"/>
        </w:rPr>
        <w:t>Educação Infantil e Ensino Fundamental</w:t>
      </w:r>
      <w:r w:rsidR="00B4795C" w:rsidRPr="006E4DBB">
        <w:rPr>
          <w:rFonts w:cstheme="minorHAnsi"/>
          <w:sz w:val="23"/>
          <w:szCs w:val="23"/>
        </w:rPr>
        <w:t>”</w:t>
      </w:r>
      <w:r w:rsidR="00FA089F" w:rsidRPr="006E4DBB">
        <w:rPr>
          <w:rFonts w:cstheme="minorHAnsi"/>
          <w:sz w:val="23"/>
          <w:szCs w:val="23"/>
        </w:rPr>
        <w:t xml:space="preserve">. </w:t>
      </w:r>
      <w:r w:rsidRPr="006E4DBB">
        <w:rPr>
          <w:rFonts w:cstheme="minorHAnsi"/>
          <w:sz w:val="23"/>
          <w:szCs w:val="23"/>
        </w:rPr>
        <w:t xml:space="preserve"> </w:t>
      </w:r>
    </w:p>
    <w:p w:rsidR="000C4DED" w:rsidRPr="006E4DBB" w:rsidRDefault="000C4DED" w:rsidP="006E4DBB">
      <w:pPr>
        <w:spacing w:line="240" w:lineRule="auto"/>
        <w:ind w:right="-427" w:firstLine="708"/>
        <w:rPr>
          <w:rFonts w:cstheme="minorHAnsi"/>
          <w:b/>
          <w:sz w:val="23"/>
          <w:szCs w:val="23"/>
        </w:rPr>
      </w:pPr>
      <w:r w:rsidRPr="006E4DBB">
        <w:rPr>
          <w:rFonts w:cstheme="minorHAnsi"/>
          <w:b/>
          <w:sz w:val="23"/>
          <w:szCs w:val="23"/>
        </w:rPr>
        <w:lastRenderedPageBreak/>
        <w:tab/>
      </w:r>
      <w:r w:rsidRPr="006E4DBB">
        <w:rPr>
          <w:rFonts w:cstheme="minorHAnsi"/>
          <w:b/>
          <w:sz w:val="23"/>
          <w:szCs w:val="23"/>
        </w:rPr>
        <w:tab/>
      </w:r>
      <w:r w:rsidRPr="006E4DBB">
        <w:rPr>
          <w:rFonts w:cstheme="minorHAnsi"/>
          <w:b/>
          <w:sz w:val="23"/>
          <w:szCs w:val="23"/>
        </w:rPr>
        <w:tab/>
      </w:r>
      <w:r w:rsidRPr="006E4DBB">
        <w:rPr>
          <w:rFonts w:cstheme="minorHAnsi"/>
          <w:b/>
          <w:sz w:val="23"/>
          <w:szCs w:val="23"/>
        </w:rPr>
        <w:tab/>
      </w:r>
      <w:r w:rsidRPr="006E4DBB">
        <w:rPr>
          <w:rFonts w:cstheme="minorHAnsi"/>
          <w:b/>
          <w:sz w:val="23"/>
          <w:szCs w:val="23"/>
        </w:rPr>
        <w:tab/>
        <w:t xml:space="preserve">ANEXO </w:t>
      </w:r>
      <w:r w:rsidR="0061172C" w:rsidRPr="006E4DBB">
        <w:rPr>
          <w:rFonts w:cstheme="minorHAnsi"/>
          <w:b/>
          <w:sz w:val="23"/>
          <w:szCs w:val="23"/>
        </w:rPr>
        <w:t>V</w:t>
      </w:r>
      <w:r w:rsidRPr="006E4DBB">
        <w:rPr>
          <w:rFonts w:cstheme="minorHAnsi"/>
          <w:b/>
          <w:sz w:val="23"/>
          <w:szCs w:val="23"/>
        </w:rPr>
        <w:t xml:space="preserve"> </w:t>
      </w:r>
    </w:p>
    <w:p w:rsidR="000C4DED" w:rsidRPr="006E4DBB" w:rsidRDefault="000C4DED" w:rsidP="006E4DBB">
      <w:pPr>
        <w:spacing w:line="240" w:lineRule="auto"/>
        <w:ind w:right="-427"/>
        <w:jc w:val="center"/>
        <w:rPr>
          <w:rFonts w:cstheme="minorHAnsi"/>
          <w:b/>
          <w:sz w:val="23"/>
          <w:szCs w:val="23"/>
        </w:rPr>
      </w:pPr>
      <w:r w:rsidRPr="006E4DBB">
        <w:rPr>
          <w:rFonts w:cstheme="minorHAnsi"/>
          <w:b/>
          <w:sz w:val="23"/>
          <w:szCs w:val="23"/>
        </w:rPr>
        <w:t xml:space="preserve">QUADRO </w:t>
      </w:r>
      <w:r w:rsidR="0061172C" w:rsidRPr="006E4DBB">
        <w:rPr>
          <w:rFonts w:cstheme="minorHAnsi"/>
          <w:b/>
          <w:sz w:val="23"/>
          <w:szCs w:val="23"/>
        </w:rPr>
        <w:t xml:space="preserve">DA FUNÇÃO </w:t>
      </w:r>
      <w:r w:rsidR="003275EF" w:rsidRPr="006E4DBB">
        <w:rPr>
          <w:rFonts w:cstheme="minorHAnsi"/>
          <w:b/>
          <w:sz w:val="23"/>
          <w:szCs w:val="23"/>
        </w:rPr>
        <w:t>COMISSIONADA</w:t>
      </w:r>
    </w:p>
    <w:tbl>
      <w:tblPr>
        <w:tblStyle w:val="Tabelacomgrade"/>
        <w:tblW w:w="9214" w:type="dxa"/>
        <w:tblInd w:w="108" w:type="dxa"/>
        <w:tblLook w:val="04A0"/>
      </w:tblPr>
      <w:tblGrid>
        <w:gridCol w:w="6237"/>
        <w:gridCol w:w="993"/>
        <w:gridCol w:w="850"/>
        <w:gridCol w:w="1134"/>
      </w:tblGrid>
      <w:tr w:rsidR="00FF458A" w:rsidRPr="006E4DBB" w:rsidTr="00FF458A">
        <w:tc>
          <w:tcPr>
            <w:tcW w:w="6237" w:type="dxa"/>
          </w:tcPr>
          <w:p w:rsidR="00FF458A" w:rsidRPr="00ED6C2F" w:rsidRDefault="00FF458A" w:rsidP="00ED6C2F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ED6C2F">
              <w:rPr>
                <w:b/>
                <w:sz w:val="23"/>
                <w:szCs w:val="23"/>
              </w:rPr>
              <w:t>DENOMINAÇÃO</w:t>
            </w:r>
          </w:p>
        </w:tc>
        <w:tc>
          <w:tcPr>
            <w:tcW w:w="993" w:type="dxa"/>
          </w:tcPr>
          <w:p w:rsidR="00FF458A" w:rsidRPr="0051510B" w:rsidRDefault="00FF458A" w:rsidP="0051510B">
            <w:pPr>
              <w:pStyle w:val="SemEspaamento"/>
              <w:rPr>
                <w:b/>
              </w:rPr>
            </w:pPr>
            <w:r w:rsidRPr="0051510B">
              <w:rPr>
                <w:b/>
              </w:rPr>
              <w:t xml:space="preserve"> GRUPO</w:t>
            </w:r>
          </w:p>
        </w:tc>
        <w:tc>
          <w:tcPr>
            <w:tcW w:w="850" w:type="dxa"/>
          </w:tcPr>
          <w:p w:rsidR="00FF458A" w:rsidRPr="0051510B" w:rsidRDefault="00FF458A" w:rsidP="0051510B">
            <w:pPr>
              <w:pStyle w:val="SemEspaamento"/>
              <w:rPr>
                <w:b/>
              </w:rPr>
            </w:pPr>
            <w:r w:rsidRPr="0051510B">
              <w:rPr>
                <w:b/>
              </w:rPr>
              <w:t xml:space="preserve"> GRAU</w:t>
            </w:r>
          </w:p>
        </w:tc>
        <w:tc>
          <w:tcPr>
            <w:tcW w:w="1134" w:type="dxa"/>
          </w:tcPr>
          <w:p w:rsidR="00FF458A" w:rsidRPr="0051510B" w:rsidRDefault="00FF458A" w:rsidP="0051510B">
            <w:pPr>
              <w:pStyle w:val="SemEspaamento"/>
              <w:rPr>
                <w:b/>
              </w:rPr>
            </w:pPr>
            <w:r w:rsidRPr="0051510B">
              <w:rPr>
                <w:b/>
              </w:rPr>
              <w:t xml:space="preserve"> QUANT.</w:t>
            </w:r>
          </w:p>
        </w:tc>
      </w:tr>
      <w:tr w:rsidR="00FF458A" w:rsidRPr="006E4DBB" w:rsidTr="00FF458A">
        <w:trPr>
          <w:trHeight w:val="358"/>
        </w:trPr>
        <w:tc>
          <w:tcPr>
            <w:tcW w:w="6237" w:type="dxa"/>
          </w:tcPr>
          <w:p w:rsidR="00FF458A" w:rsidRPr="00993D8E" w:rsidRDefault="00471E9A" w:rsidP="00FF458A">
            <w:pPr>
              <w:pStyle w:val="SemEspaamento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ASSESSOR</w:t>
            </w:r>
            <w:r w:rsidR="00FF458A" w:rsidRPr="00993D8E">
              <w:rPr>
                <w:b/>
                <w:sz w:val="23"/>
                <w:szCs w:val="23"/>
              </w:rPr>
              <w:t xml:space="preserve"> </w:t>
            </w:r>
            <w:r w:rsidR="00FF458A">
              <w:rPr>
                <w:b/>
                <w:sz w:val="23"/>
                <w:szCs w:val="23"/>
              </w:rPr>
              <w:t xml:space="preserve">TÉCNICO DA </w:t>
            </w:r>
            <w:r w:rsidR="00FF458A" w:rsidRPr="00993D8E">
              <w:rPr>
                <w:b/>
                <w:sz w:val="23"/>
                <w:szCs w:val="23"/>
              </w:rPr>
              <w:t>EDUCAÇÃO INFANTIL E ENSINO FUNDAMENTAL</w:t>
            </w:r>
          </w:p>
        </w:tc>
        <w:tc>
          <w:tcPr>
            <w:tcW w:w="993" w:type="dxa"/>
          </w:tcPr>
          <w:p w:rsidR="00FF458A" w:rsidRPr="006E4DBB" w:rsidRDefault="00FF458A" w:rsidP="0051510B">
            <w:pPr>
              <w:pStyle w:val="SemEspaamento"/>
            </w:pPr>
            <w:r>
              <w:t xml:space="preserve">       </w:t>
            </w:r>
            <w:r w:rsidRPr="006E4DBB">
              <w:t>F</w:t>
            </w:r>
          </w:p>
        </w:tc>
        <w:tc>
          <w:tcPr>
            <w:tcW w:w="850" w:type="dxa"/>
          </w:tcPr>
          <w:p w:rsidR="00FF458A" w:rsidRPr="006E4DBB" w:rsidRDefault="00FF458A" w:rsidP="0051510B">
            <w:pPr>
              <w:pStyle w:val="SemEspaamento"/>
            </w:pPr>
            <w:r>
              <w:t xml:space="preserve">     </w:t>
            </w:r>
            <w:r w:rsidR="00412D3E">
              <w:t xml:space="preserve">6 </w:t>
            </w:r>
          </w:p>
        </w:tc>
        <w:tc>
          <w:tcPr>
            <w:tcW w:w="1134" w:type="dxa"/>
          </w:tcPr>
          <w:p w:rsidR="00FF458A" w:rsidRPr="006E4DBB" w:rsidRDefault="00FF458A" w:rsidP="0051510B">
            <w:pPr>
              <w:pStyle w:val="SemEspaamento"/>
            </w:pPr>
            <w:r>
              <w:t xml:space="preserve">       </w:t>
            </w:r>
            <w:r w:rsidRPr="006E4DBB">
              <w:t>1</w:t>
            </w:r>
          </w:p>
        </w:tc>
      </w:tr>
    </w:tbl>
    <w:p w:rsidR="00B85173" w:rsidRDefault="00B85173" w:rsidP="006E4DBB">
      <w:pPr>
        <w:pStyle w:val="SemEspaamento"/>
        <w:ind w:right="-427" w:firstLine="1418"/>
        <w:jc w:val="both"/>
        <w:rPr>
          <w:rFonts w:cstheme="minorHAnsi"/>
          <w:b/>
          <w:color w:val="000000"/>
          <w:sz w:val="23"/>
          <w:szCs w:val="23"/>
          <w:lang w:bidi="pt-BR"/>
        </w:rPr>
      </w:pPr>
      <w:bookmarkStart w:id="1" w:name="_Hlk110866245"/>
    </w:p>
    <w:p w:rsidR="003275EF" w:rsidRPr="006E4DBB" w:rsidRDefault="003275EF" w:rsidP="006E4DBB">
      <w:pPr>
        <w:pStyle w:val="SemEspaamento"/>
        <w:ind w:right="-427" w:firstLine="1418"/>
        <w:jc w:val="both"/>
        <w:rPr>
          <w:rFonts w:cstheme="minorHAnsi"/>
          <w:sz w:val="23"/>
          <w:szCs w:val="23"/>
        </w:rPr>
      </w:pPr>
      <w:r w:rsidRPr="006E4DBB">
        <w:rPr>
          <w:rFonts w:cstheme="minorHAnsi"/>
          <w:b/>
          <w:color w:val="000000"/>
          <w:sz w:val="23"/>
          <w:szCs w:val="23"/>
          <w:lang w:bidi="pt-BR"/>
        </w:rPr>
        <w:t>Art.</w:t>
      </w:r>
      <w:r w:rsidR="00B85173">
        <w:rPr>
          <w:rFonts w:cstheme="minorHAnsi"/>
          <w:b/>
          <w:color w:val="000000"/>
          <w:sz w:val="23"/>
          <w:szCs w:val="23"/>
          <w:lang w:bidi="pt-BR"/>
        </w:rPr>
        <w:t xml:space="preserve"> 3º</w:t>
      </w:r>
      <w:r w:rsidR="002552A4" w:rsidRPr="006E4DBB">
        <w:rPr>
          <w:rFonts w:cstheme="minorHAnsi"/>
          <w:b/>
          <w:color w:val="000000"/>
          <w:sz w:val="23"/>
          <w:szCs w:val="23"/>
          <w:lang w:bidi="pt-BR"/>
        </w:rPr>
        <w:t xml:space="preserve"> </w:t>
      </w:r>
      <w:r w:rsidRPr="006E4DBB">
        <w:rPr>
          <w:rFonts w:cstheme="minorHAnsi"/>
          <w:sz w:val="23"/>
          <w:szCs w:val="23"/>
        </w:rPr>
        <w:t>Fica incluída no Anexo V</w:t>
      </w:r>
      <w:r w:rsidR="00C8253F" w:rsidRPr="006E4DBB">
        <w:rPr>
          <w:rFonts w:cstheme="minorHAnsi"/>
          <w:sz w:val="23"/>
          <w:szCs w:val="23"/>
        </w:rPr>
        <w:t>I</w:t>
      </w:r>
      <w:r w:rsidRPr="006E4DBB">
        <w:rPr>
          <w:rFonts w:cstheme="minorHAnsi"/>
          <w:sz w:val="23"/>
          <w:szCs w:val="23"/>
        </w:rPr>
        <w:t xml:space="preserve"> </w:t>
      </w:r>
      <w:r w:rsidR="00C8253F" w:rsidRPr="006E4DBB">
        <w:rPr>
          <w:rFonts w:cstheme="minorHAnsi"/>
          <w:sz w:val="23"/>
          <w:szCs w:val="23"/>
        </w:rPr>
        <w:t>(Função Comissionada),</w:t>
      </w:r>
      <w:r w:rsidRPr="006E4DBB">
        <w:rPr>
          <w:rFonts w:cstheme="minorHAnsi"/>
          <w:sz w:val="23"/>
          <w:szCs w:val="23"/>
        </w:rPr>
        <w:t xml:space="preserve"> da Lei Complementar nº </w:t>
      </w:r>
      <w:r w:rsidR="00C8253F" w:rsidRPr="006E4DBB">
        <w:rPr>
          <w:rFonts w:cstheme="minorHAnsi"/>
          <w:sz w:val="23"/>
          <w:szCs w:val="23"/>
        </w:rPr>
        <w:t>319,</w:t>
      </w:r>
      <w:r w:rsidRPr="006E4DBB">
        <w:rPr>
          <w:rFonts w:cstheme="minorHAnsi"/>
          <w:sz w:val="23"/>
          <w:szCs w:val="23"/>
        </w:rPr>
        <w:t xml:space="preserve"> de </w:t>
      </w:r>
      <w:r w:rsidR="00C8253F" w:rsidRPr="006E4DBB">
        <w:rPr>
          <w:rFonts w:cstheme="minorHAnsi"/>
          <w:sz w:val="23"/>
          <w:szCs w:val="23"/>
        </w:rPr>
        <w:t>13</w:t>
      </w:r>
      <w:r w:rsidRPr="006E4DBB">
        <w:rPr>
          <w:rFonts w:cstheme="minorHAnsi"/>
          <w:sz w:val="23"/>
          <w:szCs w:val="23"/>
        </w:rPr>
        <w:t xml:space="preserve"> de </w:t>
      </w:r>
      <w:r w:rsidR="00C8253F" w:rsidRPr="006E4DBB">
        <w:rPr>
          <w:rFonts w:cstheme="minorHAnsi"/>
          <w:sz w:val="23"/>
          <w:szCs w:val="23"/>
        </w:rPr>
        <w:t>dezembro</w:t>
      </w:r>
      <w:r w:rsidRPr="006E4DBB">
        <w:rPr>
          <w:rFonts w:cstheme="minorHAnsi"/>
          <w:sz w:val="23"/>
          <w:szCs w:val="23"/>
        </w:rPr>
        <w:t xml:space="preserve"> de </w:t>
      </w:r>
      <w:r w:rsidR="00C8253F" w:rsidRPr="006E4DBB">
        <w:rPr>
          <w:rFonts w:cstheme="minorHAnsi"/>
          <w:sz w:val="23"/>
          <w:szCs w:val="23"/>
        </w:rPr>
        <w:t>2023,</w:t>
      </w:r>
      <w:r w:rsidRPr="006E4DBB">
        <w:rPr>
          <w:rFonts w:cstheme="minorHAnsi"/>
          <w:sz w:val="23"/>
          <w:szCs w:val="23"/>
        </w:rPr>
        <w:t xml:space="preserve"> a </w:t>
      </w:r>
      <w:r w:rsidR="00C8253F" w:rsidRPr="006E4DBB">
        <w:rPr>
          <w:rFonts w:cstheme="minorHAnsi"/>
          <w:sz w:val="23"/>
          <w:szCs w:val="23"/>
        </w:rPr>
        <w:t xml:space="preserve">forma, descrição e requisitos, </w:t>
      </w:r>
      <w:r w:rsidRPr="006E4DBB">
        <w:rPr>
          <w:rFonts w:cstheme="minorHAnsi"/>
          <w:sz w:val="23"/>
          <w:szCs w:val="23"/>
        </w:rPr>
        <w:t xml:space="preserve">do emprego criado por esta Lei Complementar, com a seguinte redação:  </w:t>
      </w:r>
    </w:p>
    <w:p w:rsidR="00C8253F" w:rsidRPr="006E4DBB" w:rsidRDefault="00C8253F" w:rsidP="006E4DBB">
      <w:pPr>
        <w:pStyle w:val="SemEspaamento"/>
        <w:ind w:right="-427"/>
        <w:jc w:val="both"/>
        <w:rPr>
          <w:rFonts w:cstheme="minorHAnsi"/>
          <w:color w:val="000000"/>
          <w:sz w:val="23"/>
          <w:szCs w:val="23"/>
          <w:lang w:bidi="pt-BR"/>
        </w:rPr>
      </w:pPr>
    </w:p>
    <w:p w:rsidR="00C8253F" w:rsidRPr="006E4DBB" w:rsidRDefault="00C8253F" w:rsidP="006E4DBB">
      <w:pPr>
        <w:spacing w:line="240" w:lineRule="auto"/>
        <w:jc w:val="center"/>
        <w:rPr>
          <w:rFonts w:cstheme="minorHAnsi"/>
          <w:b/>
          <w:sz w:val="23"/>
          <w:szCs w:val="23"/>
        </w:rPr>
      </w:pPr>
      <w:r w:rsidRPr="006E4DBB">
        <w:rPr>
          <w:rFonts w:cstheme="minorHAnsi"/>
          <w:b/>
          <w:sz w:val="23"/>
          <w:szCs w:val="23"/>
        </w:rPr>
        <w:t xml:space="preserve">ANEXO VI </w:t>
      </w:r>
    </w:p>
    <w:p w:rsidR="00C8253F" w:rsidRPr="006E4DBB" w:rsidRDefault="00C8253F" w:rsidP="006E4DBB">
      <w:pPr>
        <w:spacing w:line="240" w:lineRule="auto"/>
        <w:jc w:val="center"/>
        <w:rPr>
          <w:rFonts w:cstheme="minorHAnsi"/>
          <w:b/>
          <w:sz w:val="23"/>
          <w:szCs w:val="23"/>
        </w:rPr>
      </w:pPr>
      <w:r w:rsidRPr="006E4DBB">
        <w:rPr>
          <w:rFonts w:cstheme="minorHAnsi"/>
          <w:b/>
          <w:sz w:val="23"/>
          <w:szCs w:val="23"/>
        </w:rPr>
        <w:t>FORMA, DESCRIÇÃO E REQU</w:t>
      </w:r>
      <w:r w:rsidR="00A53C5A">
        <w:rPr>
          <w:rFonts w:cstheme="minorHAnsi"/>
          <w:b/>
          <w:sz w:val="23"/>
          <w:szCs w:val="23"/>
        </w:rPr>
        <w:t>I</w:t>
      </w:r>
      <w:r w:rsidRPr="006E4DBB">
        <w:rPr>
          <w:rFonts w:cstheme="minorHAnsi"/>
          <w:b/>
          <w:sz w:val="23"/>
          <w:szCs w:val="23"/>
        </w:rPr>
        <w:t xml:space="preserve">SITOS - DO QUADRO DA FUNÇÃO COMISSIONADA </w:t>
      </w:r>
    </w:p>
    <w:p w:rsidR="00C8253F" w:rsidRPr="00993D8E" w:rsidRDefault="00C8253F" w:rsidP="00993D8E">
      <w:pPr>
        <w:pStyle w:val="SemEspaamento"/>
        <w:ind w:right="-427"/>
        <w:jc w:val="both"/>
        <w:rPr>
          <w:sz w:val="23"/>
          <w:szCs w:val="23"/>
        </w:rPr>
      </w:pPr>
      <w:r w:rsidRPr="00993D8E">
        <w:rPr>
          <w:b/>
          <w:sz w:val="23"/>
          <w:szCs w:val="23"/>
        </w:rPr>
        <w:t>NATUREZA:</w:t>
      </w:r>
      <w:r w:rsidRPr="00993D8E">
        <w:rPr>
          <w:sz w:val="23"/>
          <w:szCs w:val="23"/>
        </w:rPr>
        <w:t xml:space="preserve"> Classe de Emprego em funções de apoio Técnico ou operacional.</w:t>
      </w:r>
    </w:p>
    <w:p w:rsidR="00C8253F" w:rsidRPr="00993D8E" w:rsidRDefault="00C8253F" w:rsidP="00993D8E">
      <w:pPr>
        <w:pStyle w:val="SemEspaamento"/>
        <w:ind w:right="-427"/>
        <w:jc w:val="both"/>
        <w:rPr>
          <w:b/>
          <w:sz w:val="23"/>
          <w:szCs w:val="23"/>
          <w:u w:val="single"/>
        </w:rPr>
      </w:pPr>
      <w:r w:rsidRPr="00993D8E">
        <w:rPr>
          <w:b/>
          <w:sz w:val="23"/>
          <w:szCs w:val="23"/>
        </w:rPr>
        <w:t>DENOMINAÇÃO</w:t>
      </w:r>
      <w:r w:rsidRPr="00993D8E">
        <w:rPr>
          <w:sz w:val="23"/>
          <w:szCs w:val="23"/>
        </w:rPr>
        <w:t>:</w:t>
      </w:r>
      <w:r w:rsidRPr="00993D8E">
        <w:rPr>
          <w:b/>
          <w:sz w:val="23"/>
          <w:szCs w:val="23"/>
        </w:rPr>
        <w:t xml:space="preserve"> </w:t>
      </w:r>
      <w:r w:rsidR="00471E9A">
        <w:rPr>
          <w:b/>
          <w:sz w:val="23"/>
          <w:szCs w:val="23"/>
        </w:rPr>
        <w:t>ASSESSOR</w:t>
      </w:r>
      <w:r w:rsidRPr="00993D8E">
        <w:rPr>
          <w:b/>
          <w:sz w:val="23"/>
          <w:szCs w:val="23"/>
        </w:rPr>
        <w:t xml:space="preserve"> </w:t>
      </w:r>
      <w:r w:rsidR="00FF458A">
        <w:rPr>
          <w:b/>
          <w:sz w:val="23"/>
          <w:szCs w:val="23"/>
        </w:rPr>
        <w:t>TÉCNICO DA</w:t>
      </w:r>
      <w:r w:rsidRPr="00993D8E">
        <w:rPr>
          <w:b/>
          <w:sz w:val="23"/>
          <w:szCs w:val="23"/>
        </w:rPr>
        <w:t xml:space="preserve"> EDUCAÇÃO INFANTIL E ENSINO FUNDAMENTAL</w:t>
      </w:r>
    </w:p>
    <w:p w:rsidR="00C8253F" w:rsidRPr="00993D8E" w:rsidRDefault="00C8253F" w:rsidP="00993D8E">
      <w:pPr>
        <w:pStyle w:val="SemEspaamento"/>
        <w:ind w:right="-427"/>
        <w:jc w:val="both"/>
        <w:rPr>
          <w:sz w:val="23"/>
          <w:szCs w:val="23"/>
        </w:rPr>
      </w:pPr>
      <w:r w:rsidRPr="00993D8E">
        <w:rPr>
          <w:b/>
          <w:sz w:val="23"/>
          <w:szCs w:val="23"/>
        </w:rPr>
        <w:t>FORMAS DE PROVIMENTO</w:t>
      </w:r>
      <w:r w:rsidRPr="00993D8E">
        <w:rPr>
          <w:sz w:val="23"/>
          <w:szCs w:val="23"/>
        </w:rPr>
        <w:t>: Função comissionada.</w:t>
      </w:r>
    </w:p>
    <w:p w:rsidR="00F8276C" w:rsidRPr="00993D8E" w:rsidRDefault="00C8253F" w:rsidP="00993D8E">
      <w:pPr>
        <w:pStyle w:val="SemEspaamento"/>
        <w:ind w:right="-427"/>
        <w:jc w:val="both"/>
        <w:rPr>
          <w:rStyle w:val="Textodocorpo"/>
          <w:rFonts w:asciiTheme="minorHAnsi" w:hAnsiTheme="minorHAnsi" w:cstheme="minorHAnsi"/>
          <w:sz w:val="23"/>
          <w:szCs w:val="23"/>
        </w:rPr>
      </w:pPr>
      <w:r w:rsidRPr="00993D8E">
        <w:rPr>
          <w:b/>
          <w:sz w:val="23"/>
          <w:szCs w:val="23"/>
        </w:rPr>
        <w:t>DESCRIÇÃO:</w:t>
      </w:r>
      <w:r w:rsidR="00F8276C" w:rsidRPr="00993D8E">
        <w:rPr>
          <w:b/>
          <w:sz w:val="23"/>
          <w:szCs w:val="23"/>
        </w:rPr>
        <w:t xml:space="preserve"> </w:t>
      </w:r>
      <w:r w:rsidR="00F8276C" w:rsidRPr="00993D8E">
        <w:rPr>
          <w:rStyle w:val="Textodocorpo"/>
          <w:rFonts w:asciiTheme="minorHAnsi" w:hAnsiTheme="minorHAnsi" w:cstheme="minorHAnsi"/>
          <w:sz w:val="23"/>
          <w:szCs w:val="23"/>
          <w:u w:val="none"/>
        </w:rPr>
        <w:t>Auxilia</w:t>
      </w:r>
      <w:r w:rsidR="00FF458A">
        <w:rPr>
          <w:rStyle w:val="Textodocorpo"/>
          <w:rFonts w:asciiTheme="minorHAnsi" w:hAnsiTheme="minorHAnsi" w:cstheme="minorHAnsi"/>
          <w:sz w:val="23"/>
          <w:szCs w:val="23"/>
          <w:u w:val="none"/>
        </w:rPr>
        <w:t>r</w:t>
      </w:r>
      <w:r w:rsidR="00F8276C" w:rsidRPr="00993D8E">
        <w:rPr>
          <w:rStyle w:val="Textodocorpo"/>
          <w:rFonts w:asciiTheme="minorHAnsi" w:hAnsiTheme="minorHAnsi" w:cstheme="minorHAnsi"/>
          <w:sz w:val="23"/>
          <w:szCs w:val="23"/>
          <w:u w:val="none"/>
        </w:rPr>
        <w:t xml:space="preserve"> no planejamento, coordenação, e promove a execução das atividades do Ensino Infantil e</w:t>
      </w:r>
      <w:r w:rsidR="00993D8E" w:rsidRPr="00993D8E">
        <w:rPr>
          <w:rStyle w:val="Textodocorpo"/>
          <w:rFonts w:asciiTheme="minorHAnsi" w:hAnsiTheme="minorHAnsi" w:cstheme="minorHAnsi"/>
          <w:sz w:val="23"/>
          <w:szCs w:val="23"/>
          <w:u w:val="none"/>
        </w:rPr>
        <w:t xml:space="preserve"> </w:t>
      </w:r>
      <w:r w:rsidR="00F8276C" w:rsidRPr="00993D8E">
        <w:rPr>
          <w:rStyle w:val="Textodocorpo"/>
          <w:rFonts w:asciiTheme="minorHAnsi" w:hAnsiTheme="minorHAnsi" w:cstheme="minorHAnsi"/>
          <w:sz w:val="23"/>
          <w:szCs w:val="23"/>
          <w:u w:val="none"/>
        </w:rPr>
        <w:t>Fundamental, ajudando na organização e orientação os trabalhos.</w:t>
      </w:r>
      <w:r w:rsidR="00F8276C" w:rsidRPr="00993D8E">
        <w:rPr>
          <w:rStyle w:val="Textodocorpo"/>
          <w:rFonts w:asciiTheme="minorHAnsi" w:hAnsiTheme="minorHAnsi" w:cstheme="minorHAnsi"/>
          <w:sz w:val="23"/>
          <w:szCs w:val="23"/>
        </w:rPr>
        <w:t xml:space="preserve"> </w:t>
      </w:r>
    </w:p>
    <w:p w:rsidR="00993D8E" w:rsidRDefault="00C8253F" w:rsidP="00993D8E">
      <w:pPr>
        <w:pStyle w:val="SemEspaamento"/>
        <w:ind w:right="-427"/>
        <w:jc w:val="both"/>
        <w:rPr>
          <w:b/>
          <w:sz w:val="23"/>
          <w:szCs w:val="23"/>
        </w:rPr>
      </w:pPr>
      <w:r w:rsidRPr="00993D8E">
        <w:rPr>
          <w:b/>
          <w:sz w:val="23"/>
          <w:szCs w:val="23"/>
        </w:rPr>
        <w:t xml:space="preserve">REQUISITOS PARA PROVIMENTO DO CARGO: </w:t>
      </w:r>
      <w:r w:rsidR="00FF458A" w:rsidRPr="00FF458A">
        <w:rPr>
          <w:sz w:val="23"/>
          <w:szCs w:val="23"/>
        </w:rPr>
        <w:t>Ensino Médio Completo e conhecimento básico de informática.</w:t>
      </w:r>
    </w:p>
    <w:p w:rsidR="00993D8E" w:rsidRPr="00993D8E" w:rsidRDefault="00993D8E" w:rsidP="00993D8E">
      <w:pPr>
        <w:pStyle w:val="SemEspaamento"/>
        <w:ind w:right="-427"/>
        <w:jc w:val="both"/>
        <w:rPr>
          <w:b/>
          <w:sz w:val="23"/>
          <w:szCs w:val="23"/>
        </w:rPr>
      </w:pPr>
    </w:p>
    <w:bookmarkEnd w:id="1"/>
    <w:p w:rsidR="008B3C72" w:rsidRPr="006E4DBB" w:rsidRDefault="008B3C72" w:rsidP="006E4DBB">
      <w:pPr>
        <w:spacing w:line="240" w:lineRule="auto"/>
        <w:ind w:right="-427" w:firstLine="1416"/>
        <w:jc w:val="both"/>
        <w:rPr>
          <w:rFonts w:cstheme="minorHAnsi"/>
          <w:sz w:val="23"/>
          <w:szCs w:val="23"/>
        </w:rPr>
      </w:pPr>
      <w:r w:rsidRPr="006E4DBB">
        <w:rPr>
          <w:rFonts w:cstheme="minorHAnsi"/>
          <w:b/>
          <w:sz w:val="23"/>
          <w:szCs w:val="23"/>
        </w:rPr>
        <w:t>Art.</w:t>
      </w:r>
      <w:r w:rsidR="002552A4" w:rsidRPr="006E4DBB">
        <w:rPr>
          <w:rFonts w:cstheme="minorHAnsi"/>
          <w:b/>
          <w:sz w:val="23"/>
          <w:szCs w:val="23"/>
        </w:rPr>
        <w:t xml:space="preserve"> </w:t>
      </w:r>
      <w:r w:rsidR="00B85173">
        <w:rPr>
          <w:rFonts w:cstheme="minorHAnsi"/>
          <w:b/>
          <w:sz w:val="23"/>
          <w:szCs w:val="23"/>
        </w:rPr>
        <w:t>4º</w:t>
      </w:r>
      <w:r w:rsidR="00C8253F" w:rsidRPr="006E4DBB">
        <w:rPr>
          <w:rFonts w:cstheme="minorHAnsi"/>
          <w:b/>
          <w:sz w:val="23"/>
          <w:szCs w:val="23"/>
        </w:rPr>
        <w:t xml:space="preserve"> </w:t>
      </w:r>
      <w:r w:rsidRPr="006E4DBB">
        <w:rPr>
          <w:rFonts w:cstheme="minorHAnsi"/>
          <w:sz w:val="23"/>
          <w:szCs w:val="23"/>
        </w:rPr>
        <w:t xml:space="preserve">Permanecem em pleno vigor os demais dispositivos da Lei Complementar nº </w:t>
      </w:r>
      <w:r w:rsidR="0061172C" w:rsidRPr="006E4DBB">
        <w:rPr>
          <w:rFonts w:cstheme="minorHAnsi"/>
          <w:sz w:val="23"/>
          <w:szCs w:val="23"/>
        </w:rPr>
        <w:t>319,</w:t>
      </w:r>
      <w:r w:rsidRPr="006E4DBB">
        <w:rPr>
          <w:rFonts w:cstheme="minorHAnsi"/>
          <w:sz w:val="23"/>
          <w:szCs w:val="23"/>
        </w:rPr>
        <w:t xml:space="preserve"> de </w:t>
      </w:r>
      <w:r w:rsidR="0061172C" w:rsidRPr="006E4DBB">
        <w:rPr>
          <w:rFonts w:cstheme="minorHAnsi"/>
          <w:sz w:val="23"/>
          <w:szCs w:val="23"/>
        </w:rPr>
        <w:t>13</w:t>
      </w:r>
      <w:r w:rsidRPr="006E4DBB">
        <w:rPr>
          <w:rFonts w:cstheme="minorHAnsi"/>
          <w:sz w:val="23"/>
          <w:szCs w:val="23"/>
        </w:rPr>
        <w:t xml:space="preserve"> de </w:t>
      </w:r>
      <w:r w:rsidR="0061172C" w:rsidRPr="006E4DBB">
        <w:rPr>
          <w:rFonts w:cstheme="minorHAnsi"/>
          <w:sz w:val="23"/>
          <w:szCs w:val="23"/>
        </w:rPr>
        <w:t>dezembro</w:t>
      </w:r>
      <w:r w:rsidRPr="006E4DBB">
        <w:rPr>
          <w:rFonts w:cstheme="minorHAnsi"/>
          <w:sz w:val="23"/>
          <w:szCs w:val="23"/>
        </w:rPr>
        <w:t xml:space="preserve"> de </w:t>
      </w:r>
      <w:r w:rsidR="0061172C" w:rsidRPr="006E4DBB">
        <w:rPr>
          <w:rFonts w:cstheme="minorHAnsi"/>
          <w:sz w:val="23"/>
          <w:szCs w:val="23"/>
        </w:rPr>
        <w:t>2023,</w:t>
      </w:r>
      <w:r w:rsidRPr="006E4DBB">
        <w:rPr>
          <w:rFonts w:cstheme="minorHAnsi"/>
          <w:sz w:val="23"/>
          <w:szCs w:val="23"/>
        </w:rPr>
        <w:t xml:space="preserve"> não afetados pela</w:t>
      </w:r>
      <w:r w:rsidR="00FF30EC" w:rsidRPr="006E4DBB">
        <w:rPr>
          <w:rFonts w:cstheme="minorHAnsi"/>
          <w:sz w:val="23"/>
          <w:szCs w:val="23"/>
        </w:rPr>
        <w:t>s</w:t>
      </w:r>
      <w:r w:rsidRPr="006E4DBB">
        <w:rPr>
          <w:rFonts w:cstheme="minorHAnsi"/>
          <w:sz w:val="23"/>
          <w:szCs w:val="23"/>
        </w:rPr>
        <w:t xml:space="preserve"> modifica</w:t>
      </w:r>
      <w:r w:rsidR="00FF30EC" w:rsidRPr="006E4DBB">
        <w:rPr>
          <w:rFonts w:cstheme="minorHAnsi"/>
          <w:sz w:val="23"/>
          <w:szCs w:val="23"/>
        </w:rPr>
        <w:t>ções</w:t>
      </w:r>
      <w:r w:rsidR="00BF1B7D" w:rsidRPr="006E4DBB">
        <w:rPr>
          <w:rFonts w:cstheme="minorHAnsi"/>
          <w:sz w:val="23"/>
          <w:szCs w:val="23"/>
        </w:rPr>
        <w:t xml:space="preserve"> </w:t>
      </w:r>
      <w:r w:rsidRPr="006E4DBB">
        <w:rPr>
          <w:rFonts w:cstheme="minorHAnsi"/>
          <w:sz w:val="23"/>
          <w:szCs w:val="23"/>
        </w:rPr>
        <w:t>introduzida</w:t>
      </w:r>
      <w:r w:rsidR="00FF30EC" w:rsidRPr="006E4DBB">
        <w:rPr>
          <w:rFonts w:cstheme="minorHAnsi"/>
          <w:sz w:val="23"/>
          <w:szCs w:val="23"/>
        </w:rPr>
        <w:t>s</w:t>
      </w:r>
      <w:r w:rsidRPr="006E4DBB">
        <w:rPr>
          <w:rFonts w:cstheme="minorHAnsi"/>
          <w:sz w:val="23"/>
          <w:szCs w:val="23"/>
        </w:rPr>
        <w:t xml:space="preserve"> por esta Lei Complementar.  </w:t>
      </w:r>
    </w:p>
    <w:p w:rsidR="008B3C72" w:rsidRPr="006E4DBB" w:rsidRDefault="008B3C72" w:rsidP="006E4DBB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  <w:r w:rsidRPr="006E4DBB">
        <w:rPr>
          <w:rFonts w:cstheme="minorHAnsi"/>
          <w:b/>
          <w:sz w:val="23"/>
          <w:szCs w:val="23"/>
        </w:rPr>
        <w:tab/>
      </w:r>
      <w:r w:rsidRPr="006E4DBB">
        <w:rPr>
          <w:rFonts w:cstheme="minorHAnsi"/>
          <w:b/>
          <w:sz w:val="23"/>
          <w:szCs w:val="23"/>
        </w:rPr>
        <w:tab/>
        <w:t>Art.</w:t>
      </w:r>
      <w:r w:rsidR="002552A4" w:rsidRPr="006E4DBB">
        <w:rPr>
          <w:rFonts w:cstheme="minorHAnsi"/>
          <w:b/>
          <w:sz w:val="23"/>
          <w:szCs w:val="23"/>
        </w:rPr>
        <w:t xml:space="preserve"> </w:t>
      </w:r>
      <w:r w:rsidR="00B85173">
        <w:rPr>
          <w:rFonts w:cstheme="minorHAnsi"/>
          <w:b/>
          <w:sz w:val="23"/>
          <w:szCs w:val="23"/>
        </w:rPr>
        <w:t>5º</w:t>
      </w:r>
      <w:r w:rsidRPr="006E4DBB">
        <w:rPr>
          <w:rFonts w:cstheme="minorHAnsi"/>
          <w:b/>
          <w:sz w:val="23"/>
          <w:szCs w:val="23"/>
        </w:rPr>
        <w:t xml:space="preserve"> </w:t>
      </w:r>
      <w:r w:rsidRPr="006E4DBB">
        <w:rPr>
          <w:rFonts w:cstheme="minorHAnsi"/>
          <w:sz w:val="23"/>
          <w:szCs w:val="23"/>
        </w:rPr>
        <w:t xml:space="preserve">As despesas decorrentes da presente Lei Complementar correrão à conta das dotações orçamentárias próprias existentes, suplementadas se necessário. </w:t>
      </w:r>
    </w:p>
    <w:p w:rsidR="008B3C72" w:rsidRPr="006E4DBB" w:rsidRDefault="008B3C72" w:rsidP="006E4DBB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  <w:r w:rsidRPr="006E4DBB">
        <w:rPr>
          <w:rFonts w:cstheme="minorHAnsi"/>
          <w:sz w:val="23"/>
          <w:szCs w:val="23"/>
        </w:rPr>
        <w:tab/>
      </w:r>
      <w:r w:rsidRPr="006E4DBB">
        <w:rPr>
          <w:rFonts w:cstheme="minorHAnsi"/>
          <w:sz w:val="23"/>
          <w:szCs w:val="23"/>
        </w:rPr>
        <w:tab/>
      </w:r>
      <w:r w:rsidRPr="006E4DBB">
        <w:rPr>
          <w:rFonts w:cstheme="minorHAnsi"/>
          <w:b/>
          <w:sz w:val="23"/>
          <w:szCs w:val="23"/>
        </w:rPr>
        <w:t>Art.</w:t>
      </w:r>
      <w:r w:rsidR="002552A4" w:rsidRPr="006E4DBB">
        <w:rPr>
          <w:rFonts w:cstheme="minorHAnsi"/>
          <w:b/>
          <w:sz w:val="23"/>
          <w:szCs w:val="23"/>
        </w:rPr>
        <w:t xml:space="preserve"> </w:t>
      </w:r>
      <w:r w:rsidR="00455E67">
        <w:rPr>
          <w:rFonts w:cstheme="minorHAnsi"/>
          <w:b/>
          <w:sz w:val="23"/>
          <w:szCs w:val="23"/>
        </w:rPr>
        <w:t>6º</w:t>
      </w:r>
      <w:r w:rsidR="00412D3E">
        <w:rPr>
          <w:rFonts w:cstheme="minorHAnsi"/>
          <w:b/>
          <w:sz w:val="23"/>
          <w:szCs w:val="23"/>
        </w:rPr>
        <w:t xml:space="preserve"> </w:t>
      </w:r>
      <w:r w:rsidRPr="006E4DBB">
        <w:rPr>
          <w:rFonts w:cstheme="minorHAnsi"/>
          <w:sz w:val="23"/>
          <w:szCs w:val="23"/>
        </w:rPr>
        <w:t xml:space="preserve">Esta Lei Complementar entra em vigor na data de sua publicação.  </w:t>
      </w:r>
    </w:p>
    <w:p w:rsidR="008B3C72" w:rsidRPr="006E4DBB" w:rsidRDefault="008B3C72" w:rsidP="006E4DBB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  <w:r w:rsidRPr="006E4DBB">
        <w:rPr>
          <w:rFonts w:cstheme="minorHAnsi"/>
          <w:sz w:val="23"/>
          <w:szCs w:val="23"/>
        </w:rPr>
        <w:tab/>
      </w:r>
      <w:r w:rsidRPr="006E4DBB">
        <w:rPr>
          <w:rFonts w:cstheme="minorHAnsi"/>
          <w:sz w:val="23"/>
          <w:szCs w:val="23"/>
        </w:rPr>
        <w:tab/>
        <w:t>Paço Municipal "Doutor João Pereira dos Santos Filho",</w:t>
      </w:r>
      <w:r w:rsidR="00AB55C3" w:rsidRPr="006E4DBB">
        <w:rPr>
          <w:rFonts w:cstheme="minorHAnsi"/>
          <w:sz w:val="23"/>
          <w:szCs w:val="23"/>
        </w:rPr>
        <w:t xml:space="preserve"> </w:t>
      </w:r>
      <w:r w:rsidR="00455E67">
        <w:rPr>
          <w:rFonts w:cstheme="minorHAnsi"/>
          <w:sz w:val="23"/>
          <w:szCs w:val="23"/>
        </w:rPr>
        <w:t>08</w:t>
      </w:r>
      <w:r w:rsidR="00EB49CF" w:rsidRPr="006E4DBB">
        <w:rPr>
          <w:rFonts w:cstheme="minorHAnsi"/>
          <w:sz w:val="23"/>
          <w:szCs w:val="23"/>
        </w:rPr>
        <w:t xml:space="preserve"> </w:t>
      </w:r>
      <w:r w:rsidRPr="006E4DBB">
        <w:rPr>
          <w:rFonts w:cstheme="minorHAnsi"/>
          <w:sz w:val="23"/>
          <w:szCs w:val="23"/>
        </w:rPr>
        <w:t>de</w:t>
      </w:r>
      <w:r w:rsidR="00AB55C3" w:rsidRPr="006E4DBB">
        <w:rPr>
          <w:rFonts w:cstheme="minorHAnsi"/>
          <w:sz w:val="23"/>
          <w:szCs w:val="23"/>
        </w:rPr>
        <w:t xml:space="preserve"> </w:t>
      </w:r>
      <w:r w:rsidR="00ED24A2">
        <w:rPr>
          <w:rFonts w:cstheme="minorHAnsi"/>
          <w:sz w:val="23"/>
          <w:szCs w:val="23"/>
        </w:rPr>
        <w:t>abril</w:t>
      </w:r>
      <w:r w:rsidR="007321E0" w:rsidRPr="006E4DBB">
        <w:rPr>
          <w:rFonts w:cstheme="minorHAnsi"/>
          <w:sz w:val="23"/>
          <w:szCs w:val="23"/>
        </w:rPr>
        <w:t xml:space="preserve"> </w:t>
      </w:r>
      <w:r w:rsidRPr="006E4DBB">
        <w:rPr>
          <w:rFonts w:cstheme="minorHAnsi"/>
          <w:sz w:val="23"/>
          <w:szCs w:val="23"/>
        </w:rPr>
        <w:t xml:space="preserve">de </w:t>
      </w:r>
      <w:r w:rsidR="00AB55C3" w:rsidRPr="006E4DBB">
        <w:rPr>
          <w:rFonts w:cstheme="minorHAnsi"/>
          <w:sz w:val="23"/>
          <w:szCs w:val="23"/>
        </w:rPr>
        <w:t xml:space="preserve">2024. </w:t>
      </w:r>
      <w:r w:rsidR="00EB17D6" w:rsidRPr="006E4DBB">
        <w:rPr>
          <w:rFonts w:cstheme="minorHAnsi"/>
          <w:sz w:val="23"/>
          <w:szCs w:val="23"/>
        </w:rPr>
        <w:t xml:space="preserve"> </w:t>
      </w:r>
    </w:p>
    <w:p w:rsidR="008B3C72" w:rsidRDefault="008B3C72" w:rsidP="006E4DBB">
      <w:pPr>
        <w:spacing w:line="240" w:lineRule="auto"/>
        <w:jc w:val="both"/>
        <w:rPr>
          <w:rFonts w:cstheme="minorHAnsi"/>
          <w:sz w:val="23"/>
          <w:szCs w:val="23"/>
        </w:rPr>
      </w:pPr>
      <w:r w:rsidRPr="006E4DBB">
        <w:rPr>
          <w:rFonts w:cstheme="minorHAnsi"/>
          <w:sz w:val="23"/>
          <w:szCs w:val="23"/>
        </w:rPr>
        <w:tab/>
      </w:r>
      <w:r w:rsidRPr="006E4DBB">
        <w:rPr>
          <w:rFonts w:cstheme="minorHAnsi"/>
          <w:sz w:val="23"/>
          <w:szCs w:val="23"/>
        </w:rPr>
        <w:tab/>
      </w:r>
      <w:r w:rsidRPr="006E4DBB">
        <w:rPr>
          <w:rFonts w:cstheme="minorHAnsi"/>
          <w:sz w:val="23"/>
          <w:szCs w:val="23"/>
        </w:rPr>
        <w:tab/>
      </w:r>
      <w:r w:rsidRPr="006E4DBB">
        <w:rPr>
          <w:rFonts w:cstheme="minorHAnsi"/>
          <w:sz w:val="23"/>
          <w:szCs w:val="23"/>
        </w:rPr>
        <w:tab/>
      </w:r>
      <w:r w:rsidRPr="006E4DBB">
        <w:rPr>
          <w:rFonts w:cstheme="minorHAnsi"/>
          <w:sz w:val="23"/>
          <w:szCs w:val="23"/>
        </w:rPr>
        <w:tab/>
      </w:r>
    </w:p>
    <w:p w:rsidR="00ED6C2F" w:rsidRPr="006E4DBB" w:rsidRDefault="00ED6C2F" w:rsidP="006E4DBB">
      <w:pPr>
        <w:spacing w:line="240" w:lineRule="auto"/>
        <w:jc w:val="both"/>
        <w:rPr>
          <w:rFonts w:cstheme="minorHAnsi"/>
          <w:sz w:val="23"/>
          <w:szCs w:val="23"/>
        </w:rPr>
      </w:pPr>
    </w:p>
    <w:p w:rsidR="008B3C72" w:rsidRPr="006E4DBB" w:rsidRDefault="00AB55C3" w:rsidP="006E4DBB">
      <w:pPr>
        <w:pStyle w:val="SemEspaamento"/>
        <w:rPr>
          <w:rFonts w:cstheme="minorHAnsi"/>
          <w:b/>
          <w:bCs/>
          <w:sz w:val="23"/>
          <w:szCs w:val="23"/>
        </w:rPr>
      </w:pPr>
      <w:r w:rsidRPr="006E4DBB">
        <w:rPr>
          <w:rFonts w:cstheme="minorHAnsi"/>
          <w:b/>
          <w:bCs/>
          <w:sz w:val="23"/>
          <w:szCs w:val="23"/>
        </w:rPr>
        <w:t xml:space="preserve">                                                                        </w:t>
      </w:r>
      <w:r w:rsidR="0090340A" w:rsidRPr="006E4DBB">
        <w:rPr>
          <w:rFonts w:cstheme="minorHAnsi"/>
          <w:b/>
          <w:bCs/>
          <w:sz w:val="23"/>
          <w:szCs w:val="23"/>
        </w:rPr>
        <w:t xml:space="preserve"> </w:t>
      </w:r>
      <w:r w:rsidRPr="006E4DBB">
        <w:rPr>
          <w:rFonts w:cstheme="minorHAnsi"/>
          <w:b/>
          <w:bCs/>
          <w:sz w:val="23"/>
          <w:szCs w:val="23"/>
        </w:rPr>
        <w:t xml:space="preserve">          </w:t>
      </w:r>
      <w:r w:rsidR="008B3C72" w:rsidRPr="006E4DBB">
        <w:rPr>
          <w:rFonts w:cstheme="minorHAnsi"/>
          <w:b/>
          <w:bCs/>
          <w:sz w:val="23"/>
          <w:szCs w:val="23"/>
        </w:rPr>
        <w:t xml:space="preserve">  DR. JULIO FERNANDO GALVÃO DIAS  </w:t>
      </w:r>
    </w:p>
    <w:p w:rsidR="000C4DED" w:rsidRPr="006E4DBB" w:rsidRDefault="008B3C72" w:rsidP="006E4DBB">
      <w:pPr>
        <w:pStyle w:val="SemEspaamento"/>
        <w:rPr>
          <w:rFonts w:cstheme="minorHAnsi"/>
          <w:b/>
          <w:bCs/>
          <w:sz w:val="23"/>
          <w:szCs w:val="23"/>
        </w:rPr>
      </w:pPr>
      <w:r w:rsidRPr="006E4DBB">
        <w:rPr>
          <w:rFonts w:cstheme="minorHAnsi"/>
          <w:b/>
          <w:bCs/>
          <w:sz w:val="23"/>
          <w:szCs w:val="23"/>
        </w:rPr>
        <w:t xml:space="preserve"> </w:t>
      </w:r>
      <w:r w:rsidR="00AB55C3" w:rsidRPr="006E4DBB">
        <w:rPr>
          <w:rFonts w:cstheme="minorHAnsi"/>
          <w:b/>
          <w:bCs/>
          <w:sz w:val="23"/>
          <w:szCs w:val="23"/>
        </w:rPr>
        <w:t xml:space="preserve">                                                                                               </w:t>
      </w:r>
      <w:r w:rsidRPr="006E4DBB">
        <w:rPr>
          <w:rFonts w:cstheme="minorHAnsi"/>
          <w:b/>
          <w:bCs/>
          <w:sz w:val="23"/>
          <w:szCs w:val="23"/>
        </w:rPr>
        <w:t xml:space="preserve">    Prefeito Municipal</w:t>
      </w:r>
      <w:r w:rsidR="00F12CE3" w:rsidRPr="006E4DBB">
        <w:rPr>
          <w:rFonts w:cstheme="minorHAnsi"/>
          <w:b/>
          <w:bCs/>
          <w:sz w:val="23"/>
          <w:szCs w:val="23"/>
        </w:rPr>
        <w:t xml:space="preserve"> </w:t>
      </w:r>
    </w:p>
    <w:p w:rsidR="00F12CE3" w:rsidRDefault="00F12CE3" w:rsidP="006E4DBB">
      <w:pPr>
        <w:pStyle w:val="SemEspaamento"/>
        <w:rPr>
          <w:rFonts w:cstheme="minorHAnsi"/>
          <w:b/>
          <w:bCs/>
          <w:sz w:val="23"/>
          <w:szCs w:val="23"/>
        </w:rPr>
      </w:pPr>
    </w:p>
    <w:p w:rsidR="006D2D38" w:rsidRDefault="006D2D38" w:rsidP="006E4DBB">
      <w:pPr>
        <w:pStyle w:val="SemEspaamento"/>
        <w:rPr>
          <w:rFonts w:cstheme="minorHAnsi"/>
          <w:b/>
          <w:bCs/>
          <w:sz w:val="23"/>
          <w:szCs w:val="23"/>
        </w:rPr>
      </w:pPr>
    </w:p>
    <w:p w:rsidR="00ED24A2" w:rsidRDefault="00ED24A2" w:rsidP="006E4DBB">
      <w:pPr>
        <w:pStyle w:val="SemEspaamento"/>
        <w:rPr>
          <w:rFonts w:cstheme="minorHAnsi"/>
          <w:b/>
          <w:bCs/>
          <w:sz w:val="23"/>
          <w:szCs w:val="23"/>
        </w:rPr>
      </w:pPr>
    </w:p>
    <w:p w:rsidR="00ED24A2" w:rsidRDefault="00ED24A2" w:rsidP="006E4DBB">
      <w:pPr>
        <w:pStyle w:val="SemEspaamento"/>
        <w:rPr>
          <w:rFonts w:cstheme="minorHAnsi"/>
          <w:b/>
          <w:bCs/>
          <w:sz w:val="23"/>
          <w:szCs w:val="23"/>
        </w:rPr>
      </w:pPr>
    </w:p>
    <w:p w:rsidR="00ED24A2" w:rsidRDefault="00ED24A2" w:rsidP="006E4DBB">
      <w:pPr>
        <w:pStyle w:val="SemEspaamento"/>
        <w:rPr>
          <w:rFonts w:cstheme="minorHAnsi"/>
          <w:b/>
          <w:bCs/>
          <w:sz w:val="23"/>
          <w:szCs w:val="23"/>
        </w:rPr>
      </w:pPr>
    </w:p>
    <w:p w:rsidR="00ED24A2" w:rsidRDefault="00ED24A2" w:rsidP="006E4DBB">
      <w:pPr>
        <w:pStyle w:val="SemEspaamento"/>
        <w:rPr>
          <w:rFonts w:cstheme="minorHAnsi"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ab/>
      </w:r>
      <w:r>
        <w:rPr>
          <w:rFonts w:cstheme="minorHAnsi"/>
          <w:b/>
          <w:bCs/>
          <w:sz w:val="23"/>
          <w:szCs w:val="23"/>
        </w:rPr>
        <w:tab/>
      </w:r>
      <w:r>
        <w:rPr>
          <w:rFonts w:cstheme="minorHAnsi"/>
          <w:bCs/>
          <w:sz w:val="23"/>
          <w:szCs w:val="23"/>
        </w:rPr>
        <w:t xml:space="preserve">Publicada e afixada na SPG, registrada na data supra. </w:t>
      </w:r>
    </w:p>
    <w:p w:rsidR="00ED24A2" w:rsidRDefault="00ED24A2" w:rsidP="006E4DBB">
      <w:pPr>
        <w:pStyle w:val="SemEspaamento"/>
        <w:rPr>
          <w:rFonts w:cstheme="minorHAnsi"/>
          <w:bCs/>
          <w:sz w:val="23"/>
          <w:szCs w:val="23"/>
        </w:rPr>
      </w:pPr>
    </w:p>
    <w:sectPr w:rsidR="00ED24A2" w:rsidSect="007321E0">
      <w:footerReference w:type="default" r:id="rId7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D28" w:rsidRDefault="00787D28" w:rsidP="00EB17D6">
      <w:pPr>
        <w:spacing w:after="0" w:line="240" w:lineRule="auto"/>
      </w:pPr>
      <w:r>
        <w:separator/>
      </w:r>
    </w:p>
  </w:endnote>
  <w:endnote w:type="continuationSeparator" w:id="1">
    <w:p w:rsidR="00787D28" w:rsidRDefault="00787D28" w:rsidP="00EB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6344"/>
      <w:docPartObj>
        <w:docPartGallery w:val="Page Numbers (Bottom of Page)"/>
        <w:docPartUnique/>
      </w:docPartObj>
    </w:sdtPr>
    <w:sdtContent>
      <w:p w:rsidR="00412D3E" w:rsidRDefault="00451267">
        <w:pPr>
          <w:pStyle w:val="Rodap"/>
          <w:jc w:val="right"/>
        </w:pPr>
        <w:fldSimple w:instr=" PAGE   \* MERGEFORMAT ">
          <w:r w:rsidR="00455E67">
            <w:rPr>
              <w:noProof/>
            </w:rPr>
            <w:t>1</w:t>
          </w:r>
        </w:fldSimple>
      </w:p>
    </w:sdtContent>
  </w:sdt>
  <w:p w:rsidR="00412D3E" w:rsidRDefault="00412D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D28" w:rsidRDefault="00787D28" w:rsidP="00EB17D6">
      <w:pPr>
        <w:spacing w:after="0" w:line="240" w:lineRule="auto"/>
      </w:pPr>
      <w:r>
        <w:separator/>
      </w:r>
    </w:p>
  </w:footnote>
  <w:footnote w:type="continuationSeparator" w:id="1">
    <w:p w:rsidR="00787D28" w:rsidRDefault="00787D28" w:rsidP="00EB1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76C"/>
    <w:rsid w:val="000045C1"/>
    <w:rsid w:val="00015B54"/>
    <w:rsid w:val="00034755"/>
    <w:rsid w:val="00044166"/>
    <w:rsid w:val="000C4DED"/>
    <w:rsid w:val="000D6301"/>
    <w:rsid w:val="00103315"/>
    <w:rsid w:val="001548A2"/>
    <w:rsid w:val="001549D1"/>
    <w:rsid w:val="00166E07"/>
    <w:rsid w:val="001A5CE7"/>
    <w:rsid w:val="001B3095"/>
    <w:rsid w:val="001D359E"/>
    <w:rsid w:val="001F4AE7"/>
    <w:rsid w:val="002363FB"/>
    <w:rsid w:val="00246DDD"/>
    <w:rsid w:val="002552A4"/>
    <w:rsid w:val="00297EE8"/>
    <w:rsid w:val="002B4914"/>
    <w:rsid w:val="003010F0"/>
    <w:rsid w:val="003275EF"/>
    <w:rsid w:val="003932D6"/>
    <w:rsid w:val="003D5A8B"/>
    <w:rsid w:val="003E5D09"/>
    <w:rsid w:val="003F364B"/>
    <w:rsid w:val="003F3A06"/>
    <w:rsid w:val="00412D3E"/>
    <w:rsid w:val="00412E85"/>
    <w:rsid w:val="00413264"/>
    <w:rsid w:val="00451267"/>
    <w:rsid w:val="00455E67"/>
    <w:rsid w:val="0047076F"/>
    <w:rsid w:val="00471E9A"/>
    <w:rsid w:val="00473E04"/>
    <w:rsid w:val="004851BF"/>
    <w:rsid w:val="004C04EB"/>
    <w:rsid w:val="004F6390"/>
    <w:rsid w:val="00514F71"/>
    <w:rsid w:val="0051510B"/>
    <w:rsid w:val="00547C0D"/>
    <w:rsid w:val="0055591A"/>
    <w:rsid w:val="005958F3"/>
    <w:rsid w:val="005A64BE"/>
    <w:rsid w:val="005C0E76"/>
    <w:rsid w:val="005C185B"/>
    <w:rsid w:val="005D4357"/>
    <w:rsid w:val="005D4E0A"/>
    <w:rsid w:val="005E51E6"/>
    <w:rsid w:val="0061172C"/>
    <w:rsid w:val="00613B42"/>
    <w:rsid w:val="00633E1F"/>
    <w:rsid w:val="006632F0"/>
    <w:rsid w:val="00697063"/>
    <w:rsid w:val="006A214F"/>
    <w:rsid w:val="006A2DFE"/>
    <w:rsid w:val="006D2D38"/>
    <w:rsid w:val="006E4DBB"/>
    <w:rsid w:val="007321E0"/>
    <w:rsid w:val="00744E01"/>
    <w:rsid w:val="00750CF9"/>
    <w:rsid w:val="0076415E"/>
    <w:rsid w:val="0078720C"/>
    <w:rsid w:val="00787D28"/>
    <w:rsid w:val="007920D2"/>
    <w:rsid w:val="00792DC7"/>
    <w:rsid w:val="007B4CD8"/>
    <w:rsid w:val="007C07F3"/>
    <w:rsid w:val="007C6EF5"/>
    <w:rsid w:val="007E281D"/>
    <w:rsid w:val="008003FB"/>
    <w:rsid w:val="00803ACA"/>
    <w:rsid w:val="00805285"/>
    <w:rsid w:val="00816362"/>
    <w:rsid w:val="00845FE8"/>
    <w:rsid w:val="008547CA"/>
    <w:rsid w:val="00856E47"/>
    <w:rsid w:val="00885948"/>
    <w:rsid w:val="008B3C72"/>
    <w:rsid w:val="008B7638"/>
    <w:rsid w:val="008D1B77"/>
    <w:rsid w:val="008F3626"/>
    <w:rsid w:val="008F510C"/>
    <w:rsid w:val="0090340A"/>
    <w:rsid w:val="00922B46"/>
    <w:rsid w:val="00943605"/>
    <w:rsid w:val="00961AC1"/>
    <w:rsid w:val="009718B6"/>
    <w:rsid w:val="0098103F"/>
    <w:rsid w:val="00986492"/>
    <w:rsid w:val="009934D9"/>
    <w:rsid w:val="00993D8E"/>
    <w:rsid w:val="00A12986"/>
    <w:rsid w:val="00A14768"/>
    <w:rsid w:val="00A20AE8"/>
    <w:rsid w:val="00A34E7F"/>
    <w:rsid w:val="00A37EAF"/>
    <w:rsid w:val="00A53C5A"/>
    <w:rsid w:val="00A70C46"/>
    <w:rsid w:val="00A767B1"/>
    <w:rsid w:val="00AB427A"/>
    <w:rsid w:val="00AB55C3"/>
    <w:rsid w:val="00AC1DD7"/>
    <w:rsid w:val="00AC5F83"/>
    <w:rsid w:val="00B0462E"/>
    <w:rsid w:val="00B23B97"/>
    <w:rsid w:val="00B44867"/>
    <w:rsid w:val="00B4795C"/>
    <w:rsid w:val="00B8121B"/>
    <w:rsid w:val="00B85173"/>
    <w:rsid w:val="00BC5D6A"/>
    <w:rsid w:val="00BF1B7D"/>
    <w:rsid w:val="00C071D7"/>
    <w:rsid w:val="00C17063"/>
    <w:rsid w:val="00C23516"/>
    <w:rsid w:val="00C53188"/>
    <w:rsid w:val="00C66CA7"/>
    <w:rsid w:val="00C8253F"/>
    <w:rsid w:val="00C92F0F"/>
    <w:rsid w:val="00CA4879"/>
    <w:rsid w:val="00CB0F76"/>
    <w:rsid w:val="00D12064"/>
    <w:rsid w:val="00D15DCA"/>
    <w:rsid w:val="00D31752"/>
    <w:rsid w:val="00D51DA8"/>
    <w:rsid w:val="00D529F6"/>
    <w:rsid w:val="00D67149"/>
    <w:rsid w:val="00D817C0"/>
    <w:rsid w:val="00DA5544"/>
    <w:rsid w:val="00E1110E"/>
    <w:rsid w:val="00E11F57"/>
    <w:rsid w:val="00E167F3"/>
    <w:rsid w:val="00E22756"/>
    <w:rsid w:val="00E42327"/>
    <w:rsid w:val="00E5061D"/>
    <w:rsid w:val="00E52ACB"/>
    <w:rsid w:val="00E6540E"/>
    <w:rsid w:val="00E846DE"/>
    <w:rsid w:val="00E87163"/>
    <w:rsid w:val="00E978AA"/>
    <w:rsid w:val="00EB17D6"/>
    <w:rsid w:val="00EB1CC6"/>
    <w:rsid w:val="00EB49CF"/>
    <w:rsid w:val="00ED24A2"/>
    <w:rsid w:val="00ED6C2F"/>
    <w:rsid w:val="00F00555"/>
    <w:rsid w:val="00F12201"/>
    <w:rsid w:val="00F12CE3"/>
    <w:rsid w:val="00F2161A"/>
    <w:rsid w:val="00F2610F"/>
    <w:rsid w:val="00F7453B"/>
    <w:rsid w:val="00F81363"/>
    <w:rsid w:val="00F8276C"/>
    <w:rsid w:val="00F9317B"/>
    <w:rsid w:val="00FA089F"/>
    <w:rsid w:val="00FC17C3"/>
    <w:rsid w:val="00FC7153"/>
    <w:rsid w:val="00FD2BFE"/>
    <w:rsid w:val="00FE6E56"/>
    <w:rsid w:val="00FE6F66"/>
    <w:rsid w:val="00FF08C7"/>
    <w:rsid w:val="00FF30EC"/>
    <w:rsid w:val="00FF3538"/>
    <w:rsid w:val="00FF458A"/>
    <w:rsid w:val="00FF4BD6"/>
    <w:rsid w:val="00FF4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ED"/>
    <w:pPr>
      <w:spacing w:after="200"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D359E"/>
    <w:pPr>
      <w:keepNext/>
      <w:spacing w:before="240" w:after="60" w:line="360" w:lineRule="auto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0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0C4DED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C4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4795C"/>
    <w:pPr>
      <w:spacing w:after="0" w:line="240" w:lineRule="auto"/>
    </w:pPr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B17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B17D6"/>
    <w:rPr>
      <w:rFonts w:ascii="Arial" w:eastAsia="Arial" w:hAnsi="Arial" w:cs="Arial"/>
      <w:sz w:val="25"/>
      <w:szCs w:val="25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7D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7D6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rsid w:val="001D359E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TextodocorpoNegrito">
    <w:name w:val="Texto do corpo + Negrito"/>
    <w:rsid w:val="008F3626"/>
    <w:rPr>
      <w:rFonts w:ascii="Tahoma" w:hAnsi="Tahoma"/>
      <w:b/>
      <w:spacing w:val="-10"/>
      <w:sz w:val="20"/>
    </w:rPr>
  </w:style>
  <w:style w:type="character" w:customStyle="1" w:styleId="Textodocorpo">
    <w:name w:val="Texto do corpo"/>
    <w:rsid w:val="008F3626"/>
    <w:rPr>
      <w:rFonts w:ascii="Tahoma" w:hAnsi="Tahoma"/>
      <w:spacing w:val="-10"/>
      <w:sz w:val="20"/>
      <w:u w:val="single"/>
    </w:rPr>
  </w:style>
  <w:style w:type="character" w:customStyle="1" w:styleId="Textodocorpo0">
    <w:name w:val="Texto do corpo_"/>
    <w:rsid w:val="005A64B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Arquivos\usuario\Documents\PROJETOS%20DE%20LEIS%202024\PL%20COMPLEMENTAR%20ALTERA&#199;&#213;ES%20EM%20ANEXOS%20DA%20%20LC%20N&#186;%20%20319-2023%20EDUCA&#199;&#195;O%202024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FCCB-7DCF-4A31-BDAB-E5BC90E0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 COMPLEMENTAR ALTERAÇÕES EM ANEXOS DA  LC Nº  319-2023 EDUCAÇÃO 2024.dotx</Template>
  <TotalTime>3</TotalTime>
  <Pages>2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2024-04-08T10:45:00Z</cp:lastPrinted>
  <dcterms:created xsi:type="dcterms:W3CDTF">2024-04-08T10:40:00Z</dcterms:created>
  <dcterms:modified xsi:type="dcterms:W3CDTF">2024-04-08T10:45:00Z</dcterms:modified>
</cp:coreProperties>
</file>