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2" w:rsidRPr="00BF08CD" w:rsidRDefault="00780E27">
      <w:pPr>
        <w:ind w:left="326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rect id="Rectangle 2" o:spid="_x0000_s1026" style="position:absolute;left:0;text-align:left;margin-left:-44.55pt;margin-top:7.95pt;width:568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" o:allowincell="f" filled="f" stroked="f">
            <v:textbox style="mso-next-textbox:#Rectangle 2" inset="1pt,1pt,1pt,1pt">
              <w:txbxContent>
                <w:p w:rsidR="00534272" w:rsidRPr="00C22705" w:rsidRDefault="00534272" w:rsidP="00787C57">
                  <w:pPr>
                    <w:ind w:firstLine="1701"/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</w:pP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MUNICÍPIO DE CAPÃO BONITO</w:t>
                  </w:r>
                  <w:r w:rsidR="00013835"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/</w:t>
                  </w: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SP</w:t>
                  </w:r>
                </w:p>
                <w:p w:rsidR="00534272" w:rsidRPr="00CB2673" w:rsidRDefault="00534272" w:rsidP="00787C57">
                  <w:pPr>
                    <w:pStyle w:val="Corpodetexto"/>
                    <w:ind w:right="57" w:firstLine="1701"/>
                    <w:jc w:val="left"/>
                    <w:rPr>
                      <w:rFonts w:ascii="Courier New" w:hAnsi="Courier New" w:cs="Courier New"/>
                      <w:sz w:val="17"/>
                      <w:szCs w:val="17"/>
                    </w:rPr>
                  </w:pP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Rua Nove de Julho, </w:t>
                  </w:r>
                  <w:r w:rsidR="00007092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nº 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690</w:t>
                  </w:r>
                  <w:r w:rsidR="00791373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, Centro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CEP 18300 - </w:t>
                  </w:r>
                  <w:r w:rsidR="00DE152B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900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Fone (015) 3543.9900 - RAMAL 99</w:t>
                  </w:r>
                  <w:r w:rsidR="00101650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24</w:t>
                  </w:r>
                </w:p>
                <w:p w:rsidR="005F78F8" w:rsidRPr="005F78F8" w:rsidRDefault="00455C77" w:rsidP="00787C57">
                  <w:pPr>
                    <w:ind w:firstLine="1701"/>
                    <w:jc w:val="center"/>
                    <w:rPr>
                      <w:rFonts w:ascii="Courier New" w:hAnsi="Courier New" w:cs="Courier New"/>
                      <w:b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E</w:t>
                  </w:r>
                  <w:r w:rsidR="006224C1">
                    <w:rPr>
                      <w:rFonts w:ascii="Courier New" w:hAnsi="Courier New" w:cs="Courier New"/>
                      <w:sz w:val="18"/>
                    </w:rPr>
                    <w:t>mail:jurídico@capaobonito.sp.gov.br</w:t>
                  </w:r>
                </w:p>
                <w:p w:rsidR="00534272" w:rsidRPr="005F78F8" w:rsidRDefault="00534272" w:rsidP="00787C57">
                  <w:pPr>
                    <w:pStyle w:val="Ttulo2"/>
                    <w:ind w:firstLine="1701"/>
                    <w:jc w:val="left"/>
                    <w:rPr>
                      <w:rFonts w:ascii="Courier New" w:hAnsi="Courier New" w:cs="Courier New"/>
                      <w:sz w:val="32"/>
                      <w:szCs w:val="32"/>
                    </w:rPr>
                  </w:pP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SECRETARIA </w:t>
                  </w:r>
                  <w:r w:rsidR="00EC2C05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MUNICIPAL </w:t>
                  </w: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>DOS NEGÓCIOS JURÍDICOS</w:t>
                  </w: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Pr="005F78F8" w:rsidRDefault="005F78F8" w:rsidP="00787C57">
                  <w:pPr>
                    <w:ind w:firstLine="1701"/>
                  </w:pPr>
                </w:p>
              </w:txbxContent>
            </v:textbox>
          </v:rect>
        </w:pict>
      </w:r>
    </w:p>
    <w:p w:rsidR="00534272" w:rsidRPr="00BF08CD" w:rsidRDefault="0014792A" w:rsidP="00B362CC">
      <w:pPr>
        <w:ind w:hanging="709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object w:dxaOrig="5085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4pt;height:57.5pt" o:ole="" fillcolor="window">
            <v:imagedata r:id="rId5" o:title=""/>
          </v:shape>
          <o:OLEObject Type="Embed" ProgID="PBrush" ShapeID="_x0000_i1025" DrawAspect="Content" ObjectID="_1793614097" r:id="rId6"/>
        </w:object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</w:p>
    <w:p w:rsidR="006224C1" w:rsidRPr="00BF08CD" w:rsidRDefault="008919F4" w:rsidP="00F8520F">
      <w:pPr>
        <w:ind w:left="-426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tab/>
      </w:r>
    </w:p>
    <w:p w:rsidR="00BF08CD" w:rsidRPr="00BF08CD" w:rsidRDefault="00BF08CD" w:rsidP="00BF08CD">
      <w:pPr>
        <w:pStyle w:val="Ttulo1"/>
        <w:ind w:left="708" w:firstLine="708"/>
        <w:jc w:val="both"/>
        <w:rPr>
          <w:rFonts w:ascii="Courier New" w:hAnsi="Courier New" w:cs="Courier New"/>
          <w:i w:val="0"/>
          <w:sz w:val="24"/>
          <w:szCs w:val="24"/>
        </w:rPr>
      </w:pPr>
      <w:r w:rsidRPr="00BF08CD">
        <w:rPr>
          <w:rFonts w:ascii="Courier New" w:hAnsi="Courier New" w:cs="Courier New"/>
          <w:i w:val="0"/>
          <w:sz w:val="24"/>
          <w:szCs w:val="24"/>
        </w:rPr>
        <w:t xml:space="preserve">DECRETO MUNICIPAL Nº </w:t>
      </w:r>
      <w:r w:rsidR="004701C2">
        <w:rPr>
          <w:rFonts w:ascii="Courier New" w:hAnsi="Courier New" w:cs="Courier New"/>
          <w:i w:val="0"/>
          <w:sz w:val="24"/>
          <w:szCs w:val="24"/>
        </w:rPr>
        <w:t>153</w:t>
      </w:r>
      <w:r w:rsidR="00920F5C">
        <w:rPr>
          <w:rFonts w:ascii="Courier New" w:hAnsi="Courier New" w:cs="Courier New"/>
          <w:i w:val="0"/>
          <w:sz w:val="24"/>
          <w:szCs w:val="24"/>
        </w:rPr>
        <w:t xml:space="preserve">/24, </w:t>
      </w:r>
      <w:r w:rsidRPr="00BF08CD">
        <w:rPr>
          <w:rFonts w:ascii="Courier New" w:hAnsi="Courier New" w:cs="Courier New"/>
          <w:i w:val="0"/>
          <w:sz w:val="24"/>
          <w:szCs w:val="24"/>
        </w:rPr>
        <w:t>DE</w:t>
      </w:r>
      <w:r w:rsidR="00EB0037">
        <w:rPr>
          <w:rFonts w:ascii="Courier New" w:hAnsi="Courier New" w:cs="Courier New"/>
          <w:i w:val="0"/>
          <w:sz w:val="24"/>
          <w:szCs w:val="24"/>
        </w:rPr>
        <w:t xml:space="preserve"> </w:t>
      </w:r>
      <w:r w:rsidR="004701C2">
        <w:rPr>
          <w:rFonts w:ascii="Courier New" w:hAnsi="Courier New" w:cs="Courier New"/>
          <w:i w:val="0"/>
          <w:sz w:val="24"/>
          <w:szCs w:val="24"/>
        </w:rPr>
        <w:t>20</w:t>
      </w:r>
      <w:r w:rsidRPr="00BF08CD">
        <w:rPr>
          <w:rFonts w:ascii="Courier New" w:hAnsi="Courier New" w:cs="Courier New"/>
          <w:i w:val="0"/>
          <w:sz w:val="24"/>
          <w:szCs w:val="24"/>
        </w:rPr>
        <w:t xml:space="preserve"> DE</w:t>
      </w:r>
      <w:r w:rsidR="00EB0037">
        <w:rPr>
          <w:rFonts w:ascii="Courier New" w:hAnsi="Courier New" w:cs="Courier New"/>
          <w:i w:val="0"/>
          <w:sz w:val="24"/>
          <w:szCs w:val="24"/>
        </w:rPr>
        <w:t xml:space="preserve"> NOVEMBRO</w:t>
      </w:r>
      <w:r w:rsidRPr="00BF08CD">
        <w:rPr>
          <w:rFonts w:ascii="Courier New" w:hAnsi="Courier New" w:cs="Courier New"/>
          <w:i w:val="0"/>
          <w:sz w:val="24"/>
          <w:szCs w:val="24"/>
        </w:rPr>
        <w:t xml:space="preserve"> DE </w:t>
      </w:r>
      <w:r w:rsidR="00920F5C">
        <w:rPr>
          <w:rFonts w:ascii="Courier New" w:hAnsi="Courier New" w:cs="Courier New"/>
          <w:i w:val="0"/>
          <w:sz w:val="24"/>
          <w:szCs w:val="24"/>
        </w:rPr>
        <w:t xml:space="preserve">2024. </w:t>
      </w:r>
      <w:r w:rsidR="00BF58E4">
        <w:rPr>
          <w:rFonts w:ascii="Courier New" w:hAnsi="Courier New" w:cs="Courier New"/>
          <w:i w:val="0"/>
          <w:sz w:val="24"/>
          <w:szCs w:val="24"/>
        </w:rPr>
        <w:t xml:space="preserve"> </w:t>
      </w:r>
      <w:r w:rsidRPr="00BF08CD">
        <w:rPr>
          <w:rFonts w:ascii="Courier New" w:hAnsi="Courier New" w:cs="Courier New"/>
          <w:i w:val="0"/>
          <w:sz w:val="24"/>
          <w:szCs w:val="24"/>
        </w:rPr>
        <w:t xml:space="preserve">               </w:t>
      </w:r>
    </w:p>
    <w:p w:rsidR="00BF08CD" w:rsidRPr="00BF08CD" w:rsidRDefault="00BF08CD" w:rsidP="00BF08CD">
      <w:pPr>
        <w:rPr>
          <w:rFonts w:ascii="Courier New" w:hAnsi="Courier New" w:cs="Courier New"/>
          <w:b/>
          <w:sz w:val="24"/>
          <w:szCs w:val="24"/>
        </w:rPr>
      </w:pPr>
    </w:p>
    <w:p w:rsidR="00BF08CD" w:rsidRPr="00261FE3" w:rsidRDefault="00BF08CD" w:rsidP="0064034E">
      <w:pPr>
        <w:pStyle w:val="SemEspaamento"/>
        <w:ind w:left="5387"/>
        <w:jc w:val="both"/>
        <w:rPr>
          <w:rFonts w:ascii="Courier New" w:hAnsi="Courier New" w:cs="Courier New"/>
          <w:b/>
          <w:sz w:val="22"/>
          <w:szCs w:val="22"/>
        </w:rPr>
      </w:pPr>
      <w:r w:rsidRPr="00261FE3">
        <w:rPr>
          <w:rFonts w:ascii="Courier New" w:hAnsi="Courier New" w:cs="Courier New"/>
          <w:b/>
          <w:sz w:val="22"/>
          <w:szCs w:val="22"/>
        </w:rPr>
        <w:t xml:space="preserve">Dispõe sobre </w:t>
      </w:r>
      <w:r w:rsidR="0064034E" w:rsidRPr="00261FE3">
        <w:rPr>
          <w:rFonts w:ascii="Courier New" w:hAnsi="Courier New" w:cs="Courier New"/>
          <w:b/>
          <w:sz w:val="22"/>
          <w:szCs w:val="22"/>
        </w:rPr>
        <w:t xml:space="preserve">regulamentação de </w:t>
      </w:r>
      <w:r w:rsidR="00094014">
        <w:rPr>
          <w:rFonts w:ascii="Courier New" w:hAnsi="Courier New" w:cs="Courier New"/>
          <w:b/>
          <w:sz w:val="22"/>
          <w:szCs w:val="22"/>
        </w:rPr>
        <w:t xml:space="preserve">chamamento de aprovados em Concurso Público ou Processo Seletivo para </w:t>
      </w:r>
      <w:r w:rsidR="0064034E" w:rsidRPr="00261FE3">
        <w:rPr>
          <w:rFonts w:ascii="Courier New" w:hAnsi="Courier New" w:cs="Courier New"/>
          <w:b/>
          <w:sz w:val="22"/>
          <w:szCs w:val="22"/>
        </w:rPr>
        <w:t>contratações por prazo determinado</w:t>
      </w:r>
      <w:r w:rsidR="00094014">
        <w:rPr>
          <w:rFonts w:ascii="Courier New" w:hAnsi="Courier New" w:cs="Courier New"/>
          <w:b/>
          <w:sz w:val="22"/>
          <w:szCs w:val="22"/>
        </w:rPr>
        <w:t xml:space="preserve"> na Secretaria Municipal de Educação, Esporte e Cultura</w:t>
      </w:r>
      <w:r w:rsidR="0064034E" w:rsidRPr="00261FE3">
        <w:rPr>
          <w:rFonts w:ascii="Courier New" w:hAnsi="Courier New" w:cs="Courier New"/>
          <w:b/>
          <w:sz w:val="22"/>
          <w:szCs w:val="22"/>
        </w:rPr>
        <w:t xml:space="preserve"> para o ano letivo de 2025, </w:t>
      </w:r>
      <w:r w:rsidRPr="00261FE3">
        <w:rPr>
          <w:rFonts w:ascii="Courier New" w:hAnsi="Courier New" w:cs="Courier New"/>
          <w:b/>
          <w:sz w:val="22"/>
          <w:szCs w:val="22"/>
        </w:rPr>
        <w:t xml:space="preserve">que especifica. </w:t>
      </w:r>
    </w:p>
    <w:p w:rsidR="00BF08CD" w:rsidRPr="00261FE3" w:rsidRDefault="00BF08CD" w:rsidP="00BF08C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261FE3" w:rsidRDefault="00BF08CD" w:rsidP="00BF08C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261FE3" w:rsidRDefault="00BF08CD" w:rsidP="00BF08CD">
      <w:pPr>
        <w:jc w:val="both"/>
        <w:rPr>
          <w:rFonts w:ascii="Courier New" w:hAnsi="Courier New" w:cs="Courier New"/>
          <w:sz w:val="22"/>
          <w:szCs w:val="22"/>
        </w:rPr>
      </w:pP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b/>
          <w:bCs/>
          <w:sz w:val="22"/>
          <w:szCs w:val="22"/>
        </w:rPr>
        <w:t>DR. JULIO FERNANDO GALVÃO DIAS</w:t>
      </w:r>
      <w:r w:rsidRPr="00261FE3">
        <w:rPr>
          <w:rFonts w:ascii="Courier New" w:hAnsi="Courier New" w:cs="Courier New"/>
          <w:sz w:val="22"/>
          <w:szCs w:val="22"/>
        </w:rPr>
        <w:t>,</w:t>
      </w:r>
      <w:r w:rsidRPr="00261FE3">
        <w:rPr>
          <w:rFonts w:ascii="Courier New" w:hAnsi="Courier New" w:cs="Courier New"/>
          <w:b/>
          <w:sz w:val="22"/>
          <w:szCs w:val="22"/>
        </w:rPr>
        <w:t xml:space="preserve"> </w:t>
      </w:r>
      <w:r w:rsidRPr="00261FE3">
        <w:rPr>
          <w:rFonts w:ascii="Courier New" w:hAnsi="Courier New" w:cs="Courier New"/>
          <w:sz w:val="22"/>
          <w:szCs w:val="22"/>
        </w:rPr>
        <w:t xml:space="preserve">Prefeito do Município de Capão Bonito, Estado de São Paulo, no uso de suas atribuições legais, </w:t>
      </w:r>
    </w:p>
    <w:p w:rsidR="00BF08CD" w:rsidRPr="00261FE3" w:rsidRDefault="00BF08CD" w:rsidP="00BF08CD">
      <w:pPr>
        <w:jc w:val="both"/>
        <w:rPr>
          <w:rFonts w:ascii="Courier New" w:hAnsi="Courier New" w:cs="Courier New"/>
          <w:sz w:val="22"/>
          <w:szCs w:val="22"/>
        </w:rPr>
      </w:pPr>
    </w:p>
    <w:p w:rsidR="0064034E" w:rsidRPr="00261FE3" w:rsidRDefault="0064034E" w:rsidP="00BF08CD">
      <w:pPr>
        <w:jc w:val="both"/>
        <w:rPr>
          <w:rFonts w:ascii="Courier New" w:hAnsi="Courier New" w:cs="Courier New"/>
          <w:sz w:val="22"/>
          <w:szCs w:val="22"/>
        </w:rPr>
      </w:pPr>
    </w:p>
    <w:p w:rsidR="0064034E" w:rsidRPr="00261FE3" w:rsidRDefault="0064034E" w:rsidP="00BF08CD">
      <w:pPr>
        <w:jc w:val="both"/>
        <w:rPr>
          <w:rFonts w:ascii="Courier New" w:hAnsi="Courier New" w:cs="Courier New"/>
          <w:sz w:val="22"/>
          <w:szCs w:val="22"/>
        </w:rPr>
      </w:pP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b/>
          <w:sz w:val="22"/>
          <w:szCs w:val="22"/>
        </w:rPr>
        <w:t xml:space="preserve">Considerando </w:t>
      </w:r>
      <w:r w:rsidRPr="00261FE3">
        <w:rPr>
          <w:rFonts w:ascii="Courier New" w:hAnsi="Courier New" w:cs="Courier New"/>
          <w:sz w:val="22"/>
          <w:szCs w:val="22"/>
        </w:rPr>
        <w:t xml:space="preserve">a necessidade de agilizar as contratações por prazo </w:t>
      </w:r>
      <w:proofErr w:type="gramStart"/>
      <w:r w:rsidRPr="00261FE3">
        <w:rPr>
          <w:rFonts w:ascii="Courier New" w:hAnsi="Courier New" w:cs="Courier New"/>
          <w:sz w:val="22"/>
          <w:szCs w:val="22"/>
        </w:rPr>
        <w:t>determinado, acaso necessárias, para o ano letivo de 2025</w:t>
      </w:r>
      <w:proofErr w:type="gramEnd"/>
      <w:r w:rsidRPr="00261FE3">
        <w:rPr>
          <w:rFonts w:ascii="Courier New" w:hAnsi="Courier New" w:cs="Courier New"/>
          <w:sz w:val="22"/>
          <w:szCs w:val="22"/>
        </w:rPr>
        <w:t xml:space="preserve">; </w:t>
      </w:r>
    </w:p>
    <w:p w:rsidR="0064034E" w:rsidRPr="00261FE3" w:rsidRDefault="0064034E" w:rsidP="00BF08CD">
      <w:pPr>
        <w:jc w:val="both"/>
        <w:rPr>
          <w:rFonts w:ascii="Courier New" w:hAnsi="Courier New" w:cs="Courier New"/>
          <w:sz w:val="22"/>
          <w:szCs w:val="22"/>
        </w:rPr>
      </w:pPr>
    </w:p>
    <w:p w:rsidR="0064034E" w:rsidRPr="00261FE3" w:rsidRDefault="0064034E" w:rsidP="00BF08CD">
      <w:pPr>
        <w:jc w:val="both"/>
        <w:rPr>
          <w:rFonts w:ascii="Courier New" w:hAnsi="Courier New" w:cs="Courier New"/>
          <w:sz w:val="22"/>
          <w:szCs w:val="22"/>
        </w:rPr>
      </w:pP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b/>
          <w:sz w:val="22"/>
          <w:szCs w:val="22"/>
        </w:rPr>
        <w:t xml:space="preserve">Considerando </w:t>
      </w:r>
      <w:r w:rsidRPr="00261FE3">
        <w:rPr>
          <w:rFonts w:ascii="Courier New" w:hAnsi="Courier New" w:cs="Courier New"/>
          <w:sz w:val="22"/>
          <w:szCs w:val="22"/>
        </w:rPr>
        <w:t xml:space="preserve">situações de relevante interesse púbico para atendimento à Secretaria Municipal de Educação, Esporte e Cultura; </w:t>
      </w:r>
    </w:p>
    <w:p w:rsidR="00BF08CD" w:rsidRPr="00261FE3" w:rsidRDefault="00BF08CD" w:rsidP="00BF08CD">
      <w:pPr>
        <w:pStyle w:val="Corpodetexto2"/>
        <w:jc w:val="both"/>
        <w:rPr>
          <w:rFonts w:ascii="Courier New" w:hAnsi="Courier New" w:cs="Courier New"/>
          <w:sz w:val="22"/>
          <w:szCs w:val="22"/>
        </w:rPr>
      </w:pPr>
    </w:p>
    <w:p w:rsidR="00BF08CD" w:rsidRPr="00261FE3" w:rsidRDefault="00BF08CD" w:rsidP="00BF08CD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b/>
          <w:sz w:val="22"/>
          <w:szCs w:val="22"/>
        </w:rPr>
        <w:t>D E C R E T A:</w:t>
      </w:r>
    </w:p>
    <w:p w:rsidR="00BF08CD" w:rsidRPr="00261FE3" w:rsidRDefault="00BF08CD" w:rsidP="00BF08CD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BF08CD" w:rsidRPr="00261FE3" w:rsidRDefault="00BF08CD" w:rsidP="00BF08CD">
      <w:pPr>
        <w:ind w:firstLine="1425"/>
        <w:jc w:val="both"/>
        <w:rPr>
          <w:rFonts w:ascii="Courier New" w:hAnsi="Courier New" w:cs="Courier New"/>
          <w:sz w:val="22"/>
          <w:szCs w:val="22"/>
        </w:rPr>
      </w:pPr>
      <w:r w:rsidRPr="00261FE3">
        <w:rPr>
          <w:rFonts w:ascii="Courier New" w:hAnsi="Courier New" w:cs="Courier New"/>
          <w:b/>
          <w:sz w:val="22"/>
          <w:szCs w:val="22"/>
        </w:rPr>
        <w:t xml:space="preserve">Art. 1º </w:t>
      </w:r>
      <w:r w:rsidR="00261FE3" w:rsidRPr="00261FE3">
        <w:rPr>
          <w:rFonts w:ascii="Courier New" w:hAnsi="Courier New" w:cs="Courier New"/>
          <w:sz w:val="22"/>
          <w:szCs w:val="22"/>
        </w:rPr>
        <w:t xml:space="preserve">Fica autorizada a Secretaria Municipal de Educação, Esporte e Cultura a </w:t>
      </w:r>
      <w:proofErr w:type="gramStart"/>
      <w:r w:rsidR="00261FE3" w:rsidRPr="00261FE3">
        <w:rPr>
          <w:rFonts w:ascii="Courier New" w:hAnsi="Courier New" w:cs="Courier New"/>
          <w:sz w:val="22"/>
          <w:szCs w:val="22"/>
        </w:rPr>
        <w:t>proceder</w:t>
      </w:r>
      <w:proofErr w:type="gramEnd"/>
      <w:r w:rsidR="00261FE3" w:rsidRPr="00261FE3">
        <w:rPr>
          <w:rFonts w:ascii="Courier New" w:hAnsi="Courier New" w:cs="Courier New"/>
          <w:sz w:val="22"/>
          <w:szCs w:val="22"/>
        </w:rPr>
        <w:t xml:space="preserve"> </w:t>
      </w:r>
      <w:r w:rsidR="0064034E" w:rsidRPr="00261FE3">
        <w:rPr>
          <w:rFonts w:ascii="Courier New" w:hAnsi="Courier New" w:cs="Courier New"/>
          <w:sz w:val="22"/>
          <w:szCs w:val="22"/>
        </w:rPr>
        <w:t xml:space="preserve">convocação dos candidatos constantes da listagem de classificação final tanto de Processo Seletivo, quanto de Concurso Público, em quantidade superior ao número de vagas que acaso venham surgir, </w:t>
      </w:r>
      <w:r w:rsidR="00261FE3" w:rsidRPr="00261FE3">
        <w:rPr>
          <w:rFonts w:ascii="Courier New" w:hAnsi="Courier New" w:cs="Courier New"/>
          <w:sz w:val="22"/>
          <w:szCs w:val="22"/>
        </w:rPr>
        <w:t xml:space="preserve">conforme os cargos que se fizerem necessários, </w:t>
      </w:r>
      <w:r w:rsidR="0064034E" w:rsidRPr="00261FE3">
        <w:rPr>
          <w:rFonts w:ascii="Courier New" w:hAnsi="Courier New" w:cs="Courier New"/>
          <w:sz w:val="22"/>
          <w:szCs w:val="22"/>
        </w:rPr>
        <w:t xml:space="preserve">para a contratação dos que manifestarem interesse, observando criteriosamente a ordem de classificação dos mesmos. </w:t>
      </w:r>
    </w:p>
    <w:p w:rsidR="00BF08CD" w:rsidRPr="00261FE3" w:rsidRDefault="00BF08CD" w:rsidP="00BF08CD">
      <w:pPr>
        <w:jc w:val="both"/>
        <w:rPr>
          <w:rFonts w:ascii="Courier New" w:hAnsi="Courier New" w:cs="Courier New"/>
          <w:sz w:val="22"/>
          <w:szCs w:val="22"/>
        </w:rPr>
      </w:pPr>
      <w:r w:rsidRPr="00261FE3">
        <w:rPr>
          <w:rFonts w:ascii="Courier New" w:hAnsi="Courier New" w:cs="Courier New"/>
          <w:sz w:val="22"/>
          <w:szCs w:val="22"/>
        </w:rPr>
        <w:t xml:space="preserve">  </w:t>
      </w:r>
    </w:p>
    <w:p w:rsidR="00261FE3" w:rsidRPr="00261FE3" w:rsidRDefault="00261FE3" w:rsidP="00BF08CD">
      <w:pPr>
        <w:jc w:val="both"/>
        <w:rPr>
          <w:rFonts w:ascii="Courier New" w:hAnsi="Courier New" w:cs="Courier New"/>
          <w:sz w:val="22"/>
          <w:szCs w:val="22"/>
        </w:rPr>
      </w:pP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b/>
          <w:sz w:val="22"/>
          <w:szCs w:val="22"/>
        </w:rPr>
        <w:t>Art.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261FE3">
        <w:rPr>
          <w:rFonts w:ascii="Courier New" w:hAnsi="Courier New" w:cs="Courier New"/>
          <w:b/>
          <w:sz w:val="22"/>
          <w:szCs w:val="22"/>
        </w:rPr>
        <w:t xml:space="preserve">2º </w:t>
      </w:r>
      <w:r w:rsidRPr="00261FE3">
        <w:rPr>
          <w:rFonts w:ascii="Courier New" w:hAnsi="Courier New" w:cs="Courier New"/>
          <w:sz w:val="22"/>
          <w:szCs w:val="22"/>
        </w:rPr>
        <w:t xml:space="preserve">Nos editais de convocação para atribuição das vagas deverão constar expressamente que o número total de convocados excede ao número total de vagas disponíveis, ficando cientes os candidatos classificados de que a convocação não lhe garante o direito à vaga, mas a expectativa, caso não preenchidas todas as vagas disponíveis, pelos candidatos classificados em ordem antecedente. </w:t>
      </w:r>
    </w:p>
    <w:p w:rsidR="00261FE3" w:rsidRPr="00261FE3" w:rsidRDefault="00261FE3" w:rsidP="00BF08C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261FE3" w:rsidRDefault="00BF08CD" w:rsidP="00BF08C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261FE3">
        <w:rPr>
          <w:rFonts w:ascii="Courier New" w:hAnsi="Courier New" w:cs="Courier New"/>
          <w:b/>
          <w:sz w:val="22"/>
          <w:szCs w:val="22"/>
        </w:rPr>
        <w:t xml:space="preserve">Art. </w:t>
      </w:r>
      <w:r w:rsidR="00261FE3" w:rsidRPr="00261FE3">
        <w:rPr>
          <w:rFonts w:ascii="Courier New" w:hAnsi="Courier New" w:cs="Courier New"/>
          <w:b/>
          <w:sz w:val="22"/>
          <w:szCs w:val="22"/>
        </w:rPr>
        <w:t>3º</w:t>
      </w:r>
      <w:r w:rsidRPr="00261FE3">
        <w:rPr>
          <w:rFonts w:ascii="Courier New" w:hAnsi="Courier New" w:cs="Courier New"/>
          <w:b/>
          <w:sz w:val="22"/>
          <w:szCs w:val="22"/>
        </w:rPr>
        <w:t xml:space="preserve"> </w:t>
      </w:r>
      <w:r w:rsidRPr="00261FE3">
        <w:rPr>
          <w:rFonts w:ascii="Courier New" w:hAnsi="Courier New" w:cs="Courier New"/>
          <w:sz w:val="22"/>
          <w:szCs w:val="22"/>
        </w:rPr>
        <w:t xml:space="preserve">Este Decreto Municipal entra em vigor na data de sua publicação.  </w:t>
      </w:r>
    </w:p>
    <w:p w:rsidR="00BF08CD" w:rsidRPr="00261FE3" w:rsidRDefault="00BF08CD" w:rsidP="00BF08CD">
      <w:pPr>
        <w:jc w:val="both"/>
        <w:rPr>
          <w:rFonts w:ascii="Courier New" w:hAnsi="Courier New" w:cs="Courier New"/>
          <w:sz w:val="22"/>
          <w:szCs w:val="22"/>
        </w:rPr>
      </w:pP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sz w:val="22"/>
          <w:szCs w:val="22"/>
        </w:rPr>
        <w:tab/>
      </w:r>
    </w:p>
    <w:p w:rsidR="00BF08CD" w:rsidRPr="00261FE3" w:rsidRDefault="00BF08CD" w:rsidP="00BF08C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261FE3">
        <w:rPr>
          <w:rFonts w:ascii="Courier New" w:hAnsi="Courier New" w:cs="Courier New"/>
          <w:sz w:val="22"/>
          <w:szCs w:val="22"/>
        </w:rPr>
        <w:t xml:space="preserve">Paço Municipal “Doutor João Pereira dos </w:t>
      </w:r>
      <w:proofErr w:type="gramStart"/>
      <w:r w:rsidRPr="00261FE3">
        <w:rPr>
          <w:rFonts w:ascii="Courier New" w:hAnsi="Courier New" w:cs="Courier New"/>
          <w:sz w:val="22"/>
          <w:szCs w:val="22"/>
        </w:rPr>
        <w:t>Santos Filho”</w:t>
      </w:r>
      <w:proofErr w:type="gramEnd"/>
      <w:r w:rsidRPr="00261FE3">
        <w:rPr>
          <w:rFonts w:ascii="Courier New" w:hAnsi="Courier New" w:cs="Courier New"/>
          <w:sz w:val="22"/>
          <w:szCs w:val="22"/>
        </w:rPr>
        <w:t>,</w:t>
      </w:r>
      <w:r w:rsidR="0064034E" w:rsidRPr="00261FE3">
        <w:rPr>
          <w:rFonts w:ascii="Courier New" w:hAnsi="Courier New" w:cs="Courier New"/>
          <w:sz w:val="22"/>
          <w:szCs w:val="22"/>
        </w:rPr>
        <w:t xml:space="preserve"> </w:t>
      </w:r>
      <w:r w:rsidR="004701C2">
        <w:rPr>
          <w:rFonts w:ascii="Courier New" w:hAnsi="Courier New" w:cs="Courier New"/>
          <w:sz w:val="22"/>
          <w:szCs w:val="22"/>
        </w:rPr>
        <w:t>20</w:t>
      </w:r>
      <w:r w:rsidRPr="00261FE3">
        <w:rPr>
          <w:rFonts w:ascii="Courier New" w:hAnsi="Courier New" w:cs="Courier New"/>
          <w:sz w:val="22"/>
          <w:szCs w:val="22"/>
        </w:rPr>
        <w:t xml:space="preserve"> de </w:t>
      </w:r>
      <w:r w:rsidR="0064034E" w:rsidRPr="00261FE3">
        <w:rPr>
          <w:rFonts w:ascii="Courier New" w:hAnsi="Courier New" w:cs="Courier New"/>
          <w:sz w:val="22"/>
          <w:szCs w:val="22"/>
        </w:rPr>
        <w:t>novembro</w:t>
      </w:r>
      <w:r w:rsidRPr="00261FE3">
        <w:rPr>
          <w:rFonts w:ascii="Courier New" w:hAnsi="Courier New" w:cs="Courier New"/>
          <w:sz w:val="22"/>
          <w:szCs w:val="22"/>
        </w:rPr>
        <w:t xml:space="preserve"> de </w:t>
      </w:r>
      <w:r w:rsidR="00920F5C" w:rsidRPr="00261FE3">
        <w:rPr>
          <w:rFonts w:ascii="Courier New" w:hAnsi="Courier New" w:cs="Courier New"/>
          <w:sz w:val="22"/>
          <w:szCs w:val="22"/>
        </w:rPr>
        <w:t xml:space="preserve">2024. </w:t>
      </w:r>
      <w:r w:rsidR="00BF58E4" w:rsidRPr="00261FE3">
        <w:rPr>
          <w:rFonts w:ascii="Courier New" w:hAnsi="Courier New" w:cs="Courier New"/>
          <w:sz w:val="22"/>
          <w:szCs w:val="22"/>
        </w:rPr>
        <w:t xml:space="preserve"> </w:t>
      </w:r>
      <w:r w:rsidRPr="00261FE3">
        <w:rPr>
          <w:rFonts w:ascii="Courier New" w:hAnsi="Courier New" w:cs="Courier New"/>
          <w:sz w:val="22"/>
          <w:szCs w:val="22"/>
        </w:rPr>
        <w:t xml:space="preserve">             </w:t>
      </w:r>
    </w:p>
    <w:p w:rsidR="00094014" w:rsidRDefault="00094014" w:rsidP="00BF08CD">
      <w:pPr>
        <w:pStyle w:val="Ttulo8"/>
        <w:ind w:left="1416" w:firstLine="708"/>
        <w:jc w:val="both"/>
        <w:rPr>
          <w:rFonts w:ascii="Courier New" w:hAnsi="Courier New" w:cs="Courier New"/>
          <w:sz w:val="22"/>
          <w:szCs w:val="22"/>
        </w:rPr>
      </w:pPr>
    </w:p>
    <w:p w:rsidR="00BF08CD" w:rsidRPr="00261FE3" w:rsidRDefault="00BF08CD" w:rsidP="00BF08CD">
      <w:pPr>
        <w:pStyle w:val="Ttulo8"/>
        <w:ind w:left="1416" w:firstLine="708"/>
        <w:jc w:val="both"/>
        <w:rPr>
          <w:rFonts w:ascii="Courier New" w:hAnsi="Courier New" w:cs="Courier New"/>
          <w:b/>
          <w:color w:val="auto"/>
          <w:sz w:val="22"/>
          <w:szCs w:val="22"/>
        </w:rPr>
      </w:pPr>
      <w:r w:rsidRPr="00261FE3">
        <w:rPr>
          <w:rFonts w:ascii="Courier New" w:hAnsi="Courier New" w:cs="Courier New"/>
          <w:sz w:val="22"/>
          <w:szCs w:val="22"/>
        </w:rPr>
        <w:t xml:space="preserve">         </w:t>
      </w:r>
      <w:r w:rsidRPr="00261FE3">
        <w:rPr>
          <w:rFonts w:ascii="Courier New" w:hAnsi="Courier New" w:cs="Courier New"/>
          <w:sz w:val="22"/>
          <w:szCs w:val="22"/>
        </w:rPr>
        <w:tab/>
      </w:r>
      <w:r w:rsidRPr="00261FE3">
        <w:rPr>
          <w:rFonts w:ascii="Courier New" w:hAnsi="Courier New" w:cs="Courier New"/>
          <w:sz w:val="22"/>
          <w:szCs w:val="22"/>
        </w:rPr>
        <w:tab/>
        <w:t xml:space="preserve">  </w:t>
      </w:r>
      <w:r w:rsidRPr="00261FE3">
        <w:rPr>
          <w:rFonts w:ascii="Courier New" w:hAnsi="Courier New" w:cs="Courier New"/>
          <w:b/>
          <w:color w:val="auto"/>
          <w:sz w:val="22"/>
          <w:szCs w:val="22"/>
        </w:rPr>
        <w:t xml:space="preserve">DR. JULIO FERNANDO GALVÃO DIAS </w:t>
      </w:r>
    </w:p>
    <w:p w:rsidR="00BF08CD" w:rsidRPr="00261FE3" w:rsidRDefault="00BF08CD" w:rsidP="00BF08CD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261FE3">
        <w:rPr>
          <w:rFonts w:ascii="Courier New" w:hAnsi="Courier New" w:cs="Courier New"/>
          <w:b/>
          <w:sz w:val="22"/>
          <w:szCs w:val="22"/>
        </w:rPr>
        <w:t xml:space="preserve">                        </w:t>
      </w:r>
      <w:r w:rsidRPr="00261FE3">
        <w:rPr>
          <w:rFonts w:ascii="Courier New" w:hAnsi="Courier New" w:cs="Courier New"/>
          <w:b/>
          <w:sz w:val="22"/>
          <w:szCs w:val="22"/>
        </w:rPr>
        <w:tab/>
        <w:t xml:space="preserve">             Prefeito Municipal </w:t>
      </w:r>
    </w:p>
    <w:p w:rsidR="0064034E" w:rsidRDefault="0064034E" w:rsidP="00BF08C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03909" w:rsidRPr="00261FE3" w:rsidRDefault="00C03909" w:rsidP="00BF08C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BF08CD" w:rsidRPr="00261FE3" w:rsidRDefault="00BF08CD" w:rsidP="00BF08CD">
      <w:pPr>
        <w:ind w:left="708" w:firstLine="708"/>
        <w:jc w:val="both"/>
        <w:rPr>
          <w:rFonts w:ascii="Courier New" w:hAnsi="Courier New" w:cs="Courier New"/>
          <w:sz w:val="22"/>
          <w:szCs w:val="22"/>
        </w:rPr>
      </w:pPr>
      <w:r w:rsidRPr="00261FE3">
        <w:rPr>
          <w:rFonts w:ascii="Courier New" w:hAnsi="Courier New" w:cs="Courier New"/>
          <w:sz w:val="22"/>
          <w:szCs w:val="22"/>
        </w:rPr>
        <w:t>Publicado e afixado na SPG, registrado na data supra.</w:t>
      </w:r>
      <w:r w:rsidR="0064034E" w:rsidRPr="00261FE3">
        <w:rPr>
          <w:rFonts w:ascii="Courier New" w:hAnsi="Courier New" w:cs="Courier New"/>
          <w:sz w:val="22"/>
          <w:szCs w:val="22"/>
        </w:rPr>
        <w:t xml:space="preserve"> </w:t>
      </w:r>
    </w:p>
    <w:sectPr w:rsidR="00BF08CD" w:rsidRPr="00261FE3" w:rsidSect="00C03909">
      <w:pgSz w:w="11907" w:h="16840" w:code="9"/>
      <w:pgMar w:top="426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ph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832B4"/>
    <w:rsid w:val="00003DC9"/>
    <w:rsid w:val="00007092"/>
    <w:rsid w:val="0001030D"/>
    <w:rsid w:val="00013835"/>
    <w:rsid w:val="00025C05"/>
    <w:rsid w:val="00043AF3"/>
    <w:rsid w:val="00050800"/>
    <w:rsid w:val="00050E52"/>
    <w:rsid w:val="00057CFB"/>
    <w:rsid w:val="00066E82"/>
    <w:rsid w:val="0007571C"/>
    <w:rsid w:val="000766AF"/>
    <w:rsid w:val="00092857"/>
    <w:rsid w:val="00094014"/>
    <w:rsid w:val="000B2EAF"/>
    <w:rsid w:val="000B3FE9"/>
    <w:rsid w:val="000B5088"/>
    <w:rsid w:val="000D54BF"/>
    <w:rsid w:val="000E6D70"/>
    <w:rsid w:val="00101650"/>
    <w:rsid w:val="0014792A"/>
    <w:rsid w:val="00151E88"/>
    <w:rsid w:val="00165DF9"/>
    <w:rsid w:val="001C5933"/>
    <w:rsid w:val="001C6E9E"/>
    <w:rsid w:val="001D221B"/>
    <w:rsid w:val="001D2619"/>
    <w:rsid w:val="001D2E56"/>
    <w:rsid w:val="001D4B66"/>
    <w:rsid w:val="002006E9"/>
    <w:rsid w:val="00200884"/>
    <w:rsid w:val="002040B7"/>
    <w:rsid w:val="00211A36"/>
    <w:rsid w:val="002240FF"/>
    <w:rsid w:val="00234420"/>
    <w:rsid w:val="00236047"/>
    <w:rsid w:val="00252BB2"/>
    <w:rsid w:val="00261FE3"/>
    <w:rsid w:val="002A5DEC"/>
    <w:rsid w:val="002A7FC7"/>
    <w:rsid w:val="002B5AD1"/>
    <w:rsid w:val="002B61CE"/>
    <w:rsid w:val="002B7C0A"/>
    <w:rsid w:val="002C1F23"/>
    <w:rsid w:val="002E28D7"/>
    <w:rsid w:val="002E48B4"/>
    <w:rsid w:val="002F3541"/>
    <w:rsid w:val="002F541E"/>
    <w:rsid w:val="002F625B"/>
    <w:rsid w:val="00345F80"/>
    <w:rsid w:val="00372533"/>
    <w:rsid w:val="00391926"/>
    <w:rsid w:val="00397734"/>
    <w:rsid w:val="00397BD5"/>
    <w:rsid w:val="003C051A"/>
    <w:rsid w:val="003C16AB"/>
    <w:rsid w:val="003D6589"/>
    <w:rsid w:val="003F4DFF"/>
    <w:rsid w:val="0041682B"/>
    <w:rsid w:val="004243CA"/>
    <w:rsid w:val="00436CAF"/>
    <w:rsid w:val="004421E5"/>
    <w:rsid w:val="004426CB"/>
    <w:rsid w:val="00443029"/>
    <w:rsid w:val="00455C77"/>
    <w:rsid w:val="00461AB8"/>
    <w:rsid w:val="004701C2"/>
    <w:rsid w:val="00484EB7"/>
    <w:rsid w:val="004A00D8"/>
    <w:rsid w:val="004A53B9"/>
    <w:rsid w:val="004B20EF"/>
    <w:rsid w:val="004E749A"/>
    <w:rsid w:val="005005D6"/>
    <w:rsid w:val="00525C86"/>
    <w:rsid w:val="00534272"/>
    <w:rsid w:val="00550CEA"/>
    <w:rsid w:val="00551BF7"/>
    <w:rsid w:val="00552DF2"/>
    <w:rsid w:val="0057156F"/>
    <w:rsid w:val="00573755"/>
    <w:rsid w:val="005F61E6"/>
    <w:rsid w:val="005F65D8"/>
    <w:rsid w:val="005F78F8"/>
    <w:rsid w:val="00601EFF"/>
    <w:rsid w:val="006224C1"/>
    <w:rsid w:val="00622E12"/>
    <w:rsid w:val="00630681"/>
    <w:rsid w:val="0064034E"/>
    <w:rsid w:val="00651760"/>
    <w:rsid w:val="00652360"/>
    <w:rsid w:val="00677C0B"/>
    <w:rsid w:val="006975E7"/>
    <w:rsid w:val="006A6AC4"/>
    <w:rsid w:val="006A795C"/>
    <w:rsid w:val="006B635E"/>
    <w:rsid w:val="006B7074"/>
    <w:rsid w:val="006D2A96"/>
    <w:rsid w:val="006D5A71"/>
    <w:rsid w:val="006F6CC7"/>
    <w:rsid w:val="00712834"/>
    <w:rsid w:val="00733C9E"/>
    <w:rsid w:val="00762966"/>
    <w:rsid w:val="00763266"/>
    <w:rsid w:val="007731F2"/>
    <w:rsid w:val="00780E27"/>
    <w:rsid w:val="0078125B"/>
    <w:rsid w:val="00787C57"/>
    <w:rsid w:val="00791373"/>
    <w:rsid w:val="00792D48"/>
    <w:rsid w:val="007C7109"/>
    <w:rsid w:val="007E1522"/>
    <w:rsid w:val="008051D8"/>
    <w:rsid w:val="00806DFF"/>
    <w:rsid w:val="008170E6"/>
    <w:rsid w:val="0084271C"/>
    <w:rsid w:val="00853403"/>
    <w:rsid w:val="008772E0"/>
    <w:rsid w:val="00884F82"/>
    <w:rsid w:val="008919F4"/>
    <w:rsid w:val="008947AC"/>
    <w:rsid w:val="00895000"/>
    <w:rsid w:val="008D2E02"/>
    <w:rsid w:val="008E6798"/>
    <w:rsid w:val="00901A6D"/>
    <w:rsid w:val="009053C6"/>
    <w:rsid w:val="00920246"/>
    <w:rsid w:val="00920F5C"/>
    <w:rsid w:val="00943C87"/>
    <w:rsid w:val="009527C1"/>
    <w:rsid w:val="00960019"/>
    <w:rsid w:val="009619DC"/>
    <w:rsid w:val="00972F13"/>
    <w:rsid w:val="009A0D23"/>
    <w:rsid w:val="009C25E9"/>
    <w:rsid w:val="009E59CD"/>
    <w:rsid w:val="009F147A"/>
    <w:rsid w:val="00A0245A"/>
    <w:rsid w:val="00A2524B"/>
    <w:rsid w:val="00A316D1"/>
    <w:rsid w:val="00A73068"/>
    <w:rsid w:val="00A832B4"/>
    <w:rsid w:val="00A852A2"/>
    <w:rsid w:val="00A928BB"/>
    <w:rsid w:val="00AC22D5"/>
    <w:rsid w:val="00B00C3E"/>
    <w:rsid w:val="00B0344F"/>
    <w:rsid w:val="00B362CC"/>
    <w:rsid w:val="00B72F87"/>
    <w:rsid w:val="00B735EC"/>
    <w:rsid w:val="00B95829"/>
    <w:rsid w:val="00BD78AF"/>
    <w:rsid w:val="00BF08CD"/>
    <w:rsid w:val="00BF58E4"/>
    <w:rsid w:val="00C03909"/>
    <w:rsid w:val="00C2089D"/>
    <w:rsid w:val="00C22705"/>
    <w:rsid w:val="00C26583"/>
    <w:rsid w:val="00C27B8F"/>
    <w:rsid w:val="00C40A3E"/>
    <w:rsid w:val="00C52321"/>
    <w:rsid w:val="00C76449"/>
    <w:rsid w:val="00C914E3"/>
    <w:rsid w:val="00CA7457"/>
    <w:rsid w:val="00CB1CDB"/>
    <w:rsid w:val="00CB2673"/>
    <w:rsid w:val="00CB6C94"/>
    <w:rsid w:val="00CD0C50"/>
    <w:rsid w:val="00CD5C0C"/>
    <w:rsid w:val="00CD5F73"/>
    <w:rsid w:val="00CE2937"/>
    <w:rsid w:val="00D06880"/>
    <w:rsid w:val="00D270D4"/>
    <w:rsid w:val="00D40FAA"/>
    <w:rsid w:val="00D51E45"/>
    <w:rsid w:val="00D55152"/>
    <w:rsid w:val="00D746F2"/>
    <w:rsid w:val="00D747E1"/>
    <w:rsid w:val="00D938BF"/>
    <w:rsid w:val="00DA4AE0"/>
    <w:rsid w:val="00DA617A"/>
    <w:rsid w:val="00DC7DA3"/>
    <w:rsid w:val="00DE0B5B"/>
    <w:rsid w:val="00DE10EE"/>
    <w:rsid w:val="00DE152B"/>
    <w:rsid w:val="00DF0FCF"/>
    <w:rsid w:val="00DF7683"/>
    <w:rsid w:val="00DF7DB1"/>
    <w:rsid w:val="00E00612"/>
    <w:rsid w:val="00E03A66"/>
    <w:rsid w:val="00E33010"/>
    <w:rsid w:val="00E37790"/>
    <w:rsid w:val="00E403D5"/>
    <w:rsid w:val="00E447C6"/>
    <w:rsid w:val="00E55F1B"/>
    <w:rsid w:val="00E57C91"/>
    <w:rsid w:val="00EB0037"/>
    <w:rsid w:val="00EC05E5"/>
    <w:rsid w:val="00EC2C05"/>
    <w:rsid w:val="00EC4E17"/>
    <w:rsid w:val="00EF4915"/>
    <w:rsid w:val="00EF7136"/>
    <w:rsid w:val="00EF7CA6"/>
    <w:rsid w:val="00F501BC"/>
    <w:rsid w:val="00F62F57"/>
    <w:rsid w:val="00F8520F"/>
    <w:rsid w:val="00F97528"/>
    <w:rsid w:val="00FC2B49"/>
    <w:rsid w:val="00FE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49"/>
  </w:style>
  <w:style w:type="paragraph" w:styleId="Ttulo1">
    <w:name w:val="heading 1"/>
    <w:basedOn w:val="Normal"/>
    <w:next w:val="Normal"/>
    <w:qFormat/>
    <w:rsid w:val="00FC2B49"/>
    <w:pPr>
      <w:keepNext/>
      <w:jc w:val="center"/>
      <w:outlineLvl w:val="0"/>
    </w:pPr>
    <w:rPr>
      <w:rFonts w:ascii="MurphyScript" w:hAnsi="MurphyScript"/>
      <w:b/>
      <w:i/>
      <w:sz w:val="28"/>
    </w:rPr>
  </w:style>
  <w:style w:type="paragraph" w:styleId="Ttulo2">
    <w:name w:val="heading 2"/>
    <w:basedOn w:val="Normal"/>
    <w:next w:val="Normal"/>
    <w:qFormat/>
    <w:rsid w:val="00FC2B49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6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C2B49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FC2B49"/>
    <w:pPr>
      <w:jc w:val="center"/>
    </w:pPr>
    <w:rPr>
      <w:rFonts w:ascii="Tahoma" w:hAnsi="Tahoma"/>
      <w:b/>
    </w:rPr>
  </w:style>
  <w:style w:type="character" w:styleId="Hyperlink">
    <w:name w:val="Hyperlink"/>
    <w:rsid w:val="00FC2B49"/>
    <w:rPr>
      <w:color w:val="0000FF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6D1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16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16D1"/>
  </w:style>
  <w:style w:type="paragraph" w:styleId="Cabealho">
    <w:name w:val="header"/>
    <w:basedOn w:val="Normal"/>
    <w:link w:val="CabealhoChar"/>
    <w:rsid w:val="00A31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16D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08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08CD"/>
  </w:style>
  <w:style w:type="paragraph" w:styleId="SemEspaamento">
    <w:name w:val="No Spacing"/>
    <w:uiPriority w:val="1"/>
    <w:qFormat/>
    <w:rsid w:val="00BF0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37;dico\BRAS&#195;O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EE9A-1EDE-4EC2-B091-E6333A39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.dot</Template>
  <TotalTime>1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2024-11-20T16:21:00Z</cp:lastPrinted>
  <dcterms:created xsi:type="dcterms:W3CDTF">2024-11-20T16:22:00Z</dcterms:created>
  <dcterms:modified xsi:type="dcterms:W3CDTF">2024-11-20T16:22:00Z</dcterms:modified>
</cp:coreProperties>
</file>