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01" w:rsidRDefault="00614B01" w:rsidP="00614B01">
      <w:pPr>
        <w:shd w:val="clear" w:color="auto" w:fill="FFFFFF" w:themeFill="background1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14B01" w:rsidRPr="00614B01" w:rsidRDefault="00614B01" w:rsidP="00614B01">
      <w:pPr>
        <w:shd w:val="clear" w:color="auto" w:fill="FFFFFF" w:themeFill="background1"/>
        <w:ind w:firstLine="708"/>
        <w:rPr>
          <w:rFonts w:ascii="Arial" w:hAnsi="Arial" w:cs="Arial"/>
          <w:b/>
          <w:sz w:val="24"/>
          <w:szCs w:val="24"/>
        </w:rPr>
      </w:pPr>
      <w:r w:rsidRPr="00614B01">
        <w:rPr>
          <w:rFonts w:ascii="Arial" w:hAnsi="Arial" w:cs="Arial"/>
          <w:b/>
          <w:sz w:val="24"/>
          <w:szCs w:val="24"/>
        </w:rPr>
        <w:t xml:space="preserve">DECRETO </w:t>
      </w:r>
      <w:r>
        <w:rPr>
          <w:rFonts w:ascii="Arial" w:hAnsi="Arial" w:cs="Arial"/>
          <w:b/>
          <w:sz w:val="24"/>
          <w:szCs w:val="24"/>
        </w:rPr>
        <w:t xml:space="preserve">MUNICIPAL </w:t>
      </w:r>
      <w:r w:rsidRPr="00614B01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171</w:t>
      </w:r>
      <w:r w:rsidRPr="00614B01">
        <w:rPr>
          <w:rFonts w:ascii="Arial" w:hAnsi="Arial" w:cs="Arial"/>
          <w:b/>
          <w:sz w:val="24"/>
          <w:szCs w:val="24"/>
        </w:rPr>
        <w:t xml:space="preserve">/24, DE </w:t>
      </w:r>
      <w:r>
        <w:rPr>
          <w:rFonts w:ascii="Arial" w:hAnsi="Arial" w:cs="Arial"/>
          <w:b/>
          <w:sz w:val="24"/>
          <w:szCs w:val="24"/>
        </w:rPr>
        <w:t>19</w:t>
      </w:r>
      <w:r w:rsidRPr="00614B01">
        <w:rPr>
          <w:rFonts w:ascii="Arial" w:hAnsi="Arial" w:cs="Arial"/>
          <w:b/>
          <w:sz w:val="24"/>
          <w:szCs w:val="24"/>
        </w:rPr>
        <w:t xml:space="preserve"> DE DEZEMBRO DE 2024.</w:t>
      </w:r>
    </w:p>
    <w:p w:rsidR="00614B01" w:rsidRPr="0024007D" w:rsidRDefault="00614B01" w:rsidP="00614B01">
      <w:pPr>
        <w:shd w:val="clear" w:color="auto" w:fill="FFFFFF" w:themeFill="background1"/>
        <w:ind w:left="5387" w:right="-994"/>
        <w:jc w:val="both"/>
        <w:rPr>
          <w:rFonts w:ascii="Arial" w:hAnsi="Arial" w:cs="Arial"/>
          <w:b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 xml:space="preserve">Dispõe sobre a </w:t>
      </w:r>
      <w:r>
        <w:rPr>
          <w:rFonts w:ascii="Arial" w:hAnsi="Arial" w:cs="Arial"/>
          <w:b/>
          <w:sz w:val="24"/>
          <w:szCs w:val="24"/>
        </w:rPr>
        <w:t>O</w:t>
      </w:r>
      <w:r w:rsidRPr="0024007D">
        <w:rPr>
          <w:rFonts w:ascii="Arial" w:hAnsi="Arial" w:cs="Arial"/>
          <w:b/>
          <w:sz w:val="24"/>
          <w:szCs w:val="24"/>
        </w:rPr>
        <w:t xml:space="preserve">rganização </w:t>
      </w:r>
      <w:r>
        <w:rPr>
          <w:rFonts w:ascii="Arial" w:hAnsi="Arial" w:cs="Arial"/>
          <w:b/>
          <w:sz w:val="24"/>
          <w:szCs w:val="24"/>
        </w:rPr>
        <w:t>C</w:t>
      </w:r>
      <w:r w:rsidRPr="0024007D">
        <w:rPr>
          <w:rFonts w:ascii="Arial" w:hAnsi="Arial" w:cs="Arial"/>
          <w:b/>
          <w:sz w:val="24"/>
          <w:szCs w:val="24"/>
        </w:rPr>
        <w:t xml:space="preserve">urricular do Ensino </w:t>
      </w:r>
      <w:r>
        <w:rPr>
          <w:rFonts w:ascii="Arial" w:hAnsi="Arial" w:cs="Arial"/>
          <w:b/>
          <w:sz w:val="24"/>
          <w:szCs w:val="24"/>
        </w:rPr>
        <w:t>F</w:t>
      </w:r>
      <w:r w:rsidRPr="0024007D">
        <w:rPr>
          <w:rFonts w:ascii="Arial" w:hAnsi="Arial" w:cs="Arial"/>
          <w:b/>
          <w:sz w:val="24"/>
          <w:szCs w:val="24"/>
        </w:rPr>
        <w:t>undamental, nas Escolas de Tempo Integral, e dá</w:t>
      </w:r>
      <w:r>
        <w:rPr>
          <w:rFonts w:ascii="Arial" w:hAnsi="Arial" w:cs="Arial"/>
          <w:b/>
          <w:sz w:val="24"/>
          <w:szCs w:val="24"/>
        </w:rPr>
        <w:t xml:space="preserve"> outras providências correlatas. </w:t>
      </w:r>
    </w:p>
    <w:p w:rsidR="00614B01" w:rsidRDefault="00614B01" w:rsidP="00614B01">
      <w:pPr>
        <w:shd w:val="clear" w:color="auto" w:fill="FFFFFF" w:themeFill="background1"/>
        <w:ind w:right="-994"/>
        <w:jc w:val="both"/>
        <w:rPr>
          <w:rFonts w:ascii="Arial" w:hAnsi="Arial" w:cs="Arial"/>
          <w:sz w:val="24"/>
          <w:szCs w:val="24"/>
        </w:rPr>
      </w:pPr>
    </w:p>
    <w:p w:rsidR="00614B01" w:rsidRDefault="00614B01" w:rsidP="00614B01">
      <w:pPr>
        <w:shd w:val="clear" w:color="auto" w:fill="FFFFFF" w:themeFill="background1"/>
        <w:ind w:right="-994"/>
        <w:jc w:val="both"/>
        <w:rPr>
          <w:rFonts w:ascii="Arial" w:hAnsi="Arial" w:cs="Arial"/>
          <w:sz w:val="24"/>
          <w:szCs w:val="24"/>
        </w:rPr>
      </w:pPr>
    </w:p>
    <w:p w:rsidR="00614B01" w:rsidRPr="0024007D" w:rsidRDefault="00614B01" w:rsidP="00614B01">
      <w:pPr>
        <w:shd w:val="clear" w:color="auto" w:fill="FFFFFF" w:themeFill="background1"/>
        <w:ind w:right="-994"/>
        <w:jc w:val="both"/>
        <w:rPr>
          <w:rFonts w:ascii="Arial" w:hAnsi="Arial" w:cs="Arial"/>
          <w:sz w:val="24"/>
          <w:szCs w:val="24"/>
        </w:rPr>
      </w:pPr>
    </w:p>
    <w:p w:rsidR="00614B01" w:rsidRPr="0024007D" w:rsidRDefault="00614B01" w:rsidP="00614B01">
      <w:pPr>
        <w:shd w:val="clear" w:color="auto" w:fill="FFFFFF" w:themeFill="background1"/>
        <w:ind w:right="-994" w:firstLine="708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>DR. JULIO FERNANDO GALVÃO DIAS</w:t>
      </w:r>
      <w:r w:rsidRPr="0024007D">
        <w:rPr>
          <w:rFonts w:ascii="Arial" w:hAnsi="Arial" w:cs="Arial"/>
          <w:sz w:val="24"/>
          <w:szCs w:val="24"/>
        </w:rPr>
        <w:t>, Prefeito do Município de Capão Bonito, Estado de São Paulo, no uso de suas atribuições legais, tendo em vista a importância do contínuo aperfeiçoamento da organização curricular vigente nas unidades escolares municipais, participantes do Programa Escola de Tempo Integral;</w:t>
      </w:r>
    </w:p>
    <w:p w:rsidR="00614B01" w:rsidRPr="0024007D" w:rsidRDefault="00614B01" w:rsidP="00614B01">
      <w:pPr>
        <w:shd w:val="clear" w:color="auto" w:fill="FFFFFF" w:themeFill="background1"/>
        <w:ind w:right="-994"/>
        <w:jc w:val="both"/>
        <w:rPr>
          <w:rFonts w:ascii="Arial" w:hAnsi="Arial" w:cs="Arial"/>
          <w:sz w:val="24"/>
          <w:szCs w:val="24"/>
        </w:rPr>
      </w:pPr>
    </w:p>
    <w:p w:rsidR="00614B01" w:rsidRDefault="00614B01" w:rsidP="00614B01">
      <w:pPr>
        <w:shd w:val="clear" w:color="auto" w:fill="FFFFFF" w:themeFill="background1"/>
        <w:ind w:right="-994" w:firstLine="708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 xml:space="preserve">Considerando </w:t>
      </w:r>
      <w:r w:rsidRPr="0024007D">
        <w:rPr>
          <w:rFonts w:ascii="Arial" w:hAnsi="Arial" w:cs="Arial"/>
          <w:sz w:val="24"/>
          <w:szCs w:val="24"/>
        </w:rPr>
        <w:t>que no</w:t>
      </w:r>
      <w:r w:rsidRPr="0024007D">
        <w:rPr>
          <w:rFonts w:ascii="Arial" w:hAnsi="Arial" w:cs="Arial"/>
          <w:b/>
          <w:sz w:val="24"/>
          <w:szCs w:val="24"/>
        </w:rPr>
        <w:t xml:space="preserve"> artigo 34, § 2º, Lei Federal Nº 9.394, de 20 de dezembro de 1996</w:t>
      </w:r>
      <w:r w:rsidRPr="0024007D">
        <w:rPr>
          <w:rFonts w:ascii="Arial" w:hAnsi="Arial" w:cs="Arial"/>
          <w:sz w:val="24"/>
          <w:szCs w:val="24"/>
        </w:rPr>
        <w:t>, encontra-se que “o ensino fundamental será ministrado progressivamente em tempo integral, a critério dos sistemas de ensino”;</w:t>
      </w:r>
      <w:r>
        <w:rPr>
          <w:rFonts w:ascii="Arial" w:hAnsi="Arial" w:cs="Arial"/>
          <w:sz w:val="24"/>
          <w:szCs w:val="24"/>
        </w:rPr>
        <w:t xml:space="preserve"> </w:t>
      </w:r>
    </w:p>
    <w:p w:rsidR="00614B01" w:rsidRPr="0024007D" w:rsidRDefault="00614B01" w:rsidP="00614B01">
      <w:pPr>
        <w:shd w:val="clear" w:color="auto" w:fill="FFFFFF" w:themeFill="background1"/>
        <w:ind w:right="-994" w:firstLine="708"/>
        <w:jc w:val="both"/>
        <w:rPr>
          <w:rFonts w:ascii="Arial" w:hAnsi="Arial" w:cs="Arial"/>
          <w:sz w:val="24"/>
          <w:szCs w:val="24"/>
        </w:rPr>
      </w:pPr>
    </w:p>
    <w:p w:rsidR="00614B01" w:rsidRDefault="00614B01" w:rsidP="00614B01">
      <w:pPr>
        <w:shd w:val="clear" w:color="auto" w:fill="FFFFFF" w:themeFill="background1"/>
        <w:ind w:right="-994" w:firstLine="708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 xml:space="preserve">Considerando </w:t>
      </w:r>
      <w:r w:rsidRPr="0024007D">
        <w:rPr>
          <w:rFonts w:ascii="Arial" w:hAnsi="Arial" w:cs="Arial"/>
          <w:sz w:val="24"/>
          <w:szCs w:val="24"/>
        </w:rPr>
        <w:t>que o</w:t>
      </w:r>
      <w:r w:rsidRPr="0024007D">
        <w:rPr>
          <w:rFonts w:ascii="Arial" w:hAnsi="Arial" w:cs="Arial"/>
          <w:b/>
          <w:sz w:val="24"/>
          <w:szCs w:val="24"/>
        </w:rPr>
        <w:t xml:space="preserve"> artigo 37, § 4º, da Resolução Nº 7, MEC/Câmara de Educação Básica do Conselho Nacional de Educação</w:t>
      </w:r>
      <w:r w:rsidRPr="0024007D">
        <w:rPr>
          <w:rFonts w:ascii="Arial" w:hAnsi="Arial" w:cs="Arial"/>
          <w:sz w:val="24"/>
          <w:szCs w:val="24"/>
        </w:rPr>
        <w:t xml:space="preserve">, de </w:t>
      </w:r>
      <w:r w:rsidRPr="0024007D">
        <w:rPr>
          <w:rFonts w:ascii="Arial" w:hAnsi="Arial" w:cs="Arial"/>
          <w:b/>
          <w:sz w:val="24"/>
          <w:szCs w:val="24"/>
        </w:rPr>
        <w:t>14 de dezembro de 2010</w:t>
      </w:r>
      <w:r w:rsidRPr="0024007D">
        <w:rPr>
          <w:rFonts w:ascii="Arial" w:hAnsi="Arial" w:cs="Arial"/>
          <w:sz w:val="24"/>
          <w:szCs w:val="24"/>
        </w:rPr>
        <w:t>, está contido que “os órgãos executivos e normativos da União e dos sistemas estaduais e municipais de educação assegurarão que o atendimento dos alunos na escola de tempo integral possua infraestrutura adequada e pessoal qualificado, além do que, esse atendimento terá caráter obrigatório e será passível de avaliação em cada escola”: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14B01" w:rsidRPr="0024007D" w:rsidRDefault="00614B01" w:rsidP="00614B01">
      <w:pPr>
        <w:shd w:val="clear" w:color="auto" w:fill="FFFFFF" w:themeFill="background1"/>
        <w:ind w:right="-994" w:firstLine="708"/>
        <w:jc w:val="both"/>
        <w:rPr>
          <w:rFonts w:ascii="Arial" w:hAnsi="Arial" w:cs="Arial"/>
          <w:sz w:val="24"/>
          <w:szCs w:val="24"/>
        </w:rPr>
      </w:pPr>
    </w:p>
    <w:p w:rsidR="00614B01" w:rsidRDefault="00614B01" w:rsidP="00614B01">
      <w:pPr>
        <w:shd w:val="clear" w:color="auto" w:fill="FFFFFF" w:themeFill="background1"/>
        <w:ind w:right="-994" w:firstLine="708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 xml:space="preserve">Considerando </w:t>
      </w:r>
      <w:r w:rsidRPr="0024007D">
        <w:rPr>
          <w:rFonts w:ascii="Arial" w:hAnsi="Arial" w:cs="Arial"/>
          <w:sz w:val="24"/>
          <w:szCs w:val="24"/>
        </w:rPr>
        <w:t>que no</w:t>
      </w:r>
      <w:r w:rsidRPr="0024007D">
        <w:rPr>
          <w:rFonts w:ascii="Arial" w:hAnsi="Arial" w:cs="Arial"/>
          <w:b/>
          <w:sz w:val="24"/>
          <w:szCs w:val="24"/>
        </w:rPr>
        <w:t xml:space="preserve"> artigo 24, parágrafo único, da Lei Municipal Nº 4.357, de 13 de novembro de 2017</w:t>
      </w:r>
      <w:r w:rsidRPr="0024007D">
        <w:rPr>
          <w:rFonts w:ascii="Arial" w:hAnsi="Arial" w:cs="Arial"/>
          <w:sz w:val="24"/>
          <w:szCs w:val="24"/>
        </w:rPr>
        <w:t>, há a disposição de que “a implantação de escola de tempo integral (mínimo de 7 horas diárias), na rede de ensino, será gradativa, conforme disponibilidade de espaço físico, profissionais capacitados, currículo próprio, respeitando a legislação vigente, ficando as Unidades Escolares autorizadas a participarem de Projetos ou Programas vinculados ao Governo Federal, e outros que forem de interesse para a permanência do aluno na escola e que propicie a melhoria da qualidade de ensino”;</w:t>
      </w:r>
      <w:r>
        <w:rPr>
          <w:rFonts w:ascii="Arial" w:hAnsi="Arial" w:cs="Arial"/>
          <w:sz w:val="24"/>
          <w:szCs w:val="24"/>
        </w:rPr>
        <w:t xml:space="preserve"> </w:t>
      </w:r>
    </w:p>
    <w:p w:rsidR="00614B01" w:rsidRPr="0024007D" w:rsidRDefault="00614B01" w:rsidP="00614B01">
      <w:pPr>
        <w:shd w:val="clear" w:color="auto" w:fill="FFFFFF" w:themeFill="background1"/>
        <w:ind w:right="-994" w:firstLine="708"/>
        <w:jc w:val="both"/>
        <w:rPr>
          <w:rFonts w:ascii="Arial" w:hAnsi="Arial" w:cs="Arial"/>
          <w:sz w:val="24"/>
          <w:szCs w:val="24"/>
        </w:rPr>
      </w:pPr>
    </w:p>
    <w:p w:rsidR="00614B01" w:rsidRDefault="00614B01" w:rsidP="00614B01">
      <w:pPr>
        <w:shd w:val="clear" w:color="auto" w:fill="FFFFFF" w:themeFill="background1"/>
        <w:ind w:right="-994" w:firstLine="708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>Considerando</w:t>
      </w:r>
      <w:r w:rsidRPr="0024007D">
        <w:rPr>
          <w:rFonts w:ascii="Arial" w:hAnsi="Arial" w:cs="Arial"/>
          <w:sz w:val="24"/>
          <w:szCs w:val="24"/>
        </w:rPr>
        <w:t xml:space="preserve"> a necessária otimização dos recursos e materiais didáticos pedagógicos disponíveis, para assegurar a consecução dos objetivos do projeto para o Ano Letivo de 202</w:t>
      </w:r>
      <w:r>
        <w:rPr>
          <w:rFonts w:ascii="Arial" w:hAnsi="Arial" w:cs="Arial"/>
          <w:sz w:val="24"/>
          <w:szCs w:val="24"/>
        </w:rPr>
        <w:t>5</w:t>
      </w:r>
      <w:r w:rsidRPr="0024007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614B01" w:rsidRPr="0024007D" w:rsidRDefault="00614B01" w:rsidP="00614B01">
      <w:pPr>
        <w:shd w:val="clear" w:color="auto" w:fill="FFFFFF" w:themeFill="background1"/>
        <w:ind w:right="-994" w:firstLine="708"/>
        <w:jc w:val="both"/>
        <w:rPr>
          <w:rFonts w:ascii="Arial" w:hAnsi="Arial" w:cs="Arial"/>
          <w:sz w:val="24"/>
          <w:szCs w:val="24"/>
        </w:rPr>
      </w:pPr>
    </w:p>
    <w:p w:rsidR="00614B01" w:rsidRDefault="00614B01" w:rsidP="00614B01">
      <w:pPr>
        <w:shd w:val="clear" w:color="auto" w:fill="FFFFFF" w:themeFill="background1"/>
        <w:ind w:right="-994" w:firstLine="708"/>
        <w:jc w:val="both"/>
        <w:rPr>
          <w:rFonts w:ascii="Arial" w:hAnsi="Arial" w:cs="Arial"/>
          <w:b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4007D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4007D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4007D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4007D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4007D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4007D">
        <w:rPr>
          <w:rFonts w:ascii="Arial" w:hAnsi="Arial" w:cs="Arial"/>
          <w:b/>
          <w:sz w:val="24"/>
          <w:szCs w:val="24"/>
        </w:rPr>
        <w:t>A: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614B01" w:rsidRPr="0024007D" w:rsidRDefault="00614B01" w:rsidP="00614B01">
      <w:pPr>
        <w:shd w:val="clear" w:color="auto" w:fill="FFFFFF" w:themeFill="background1"/>
        <w:ind w:right="-994" w:firstLine="708"/>
        <w:jc w:val="both"/>
        <w:rPr>
          <w:rFonts w:ascii="Arial" w:hAnsi="Arial" w:cs="Arial"/>
          <w:b/>
          <w:sz w:val="24"/>
          <w:szCs w:val="24"/>
        </w:rPr>
      </w:pPr>
    </w:p>
    <w:p w:rsidR="00614B01" w:rsidRPr="0024007D" w:rsidRDefault="00614B01" w:rsidP="00614B01">
      <w:pPr>
        <w:shd w:val="clear" w:color="auto" w:fill="FFFFFF" w:themeFill="background1"/>
        <w:ind w:right="-994" w:firstLine="708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>Art. 1º</w:t>
      </w:r>
      <w:r w:rsidRPr="0024007D">
        <w:rPr>
          <w:rFonts w:ascii="Arial" w:hAnsi="Arial" w:cs="Arial"/>
          <w:sz w:val="24"/>
          <w:szCs w:val="24"/>
        </w:rPr>
        <w:t xml:space="preserve"> Para a organização e o funcionamento das Unidades Escolares que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ministram Ensino Fundamental e que venham a participar do Projeto Escola de Tempo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Integral, observar-se-á o disposto no presente Decreto.</w:t>
      </w:r>
    </w:p>
    <w:p w:rsidR="00614B01" w:rsidRPr="0024007D" w:rsidRDefault="00614B01" w:rsidP="00614B01">
      <w:pPr>
        <w:shd w:val="clear" w:color="auto" w:fill="FFFFFF" w:themeFill="background1"/>
        <w:ind w:right="-994" w:firstLine="708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>Art.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4007D">
        <w:rPr>
          <w:rFonts w:ascii="Arial" w:hAnsi="Arial" w:cs="Arial"/>
          <w:b/>
          <w:sz w:val="24"/>
          <w:szCs w:val="24"/>
        </w:rPr>
        <w:t>2º</w:t>
      </w:r>
      <w:r w:rsidRPr="0024007D">
        <w:rPr>
          <w:rFonts w:ascii="Arial" w:hAnsi="Arial" w:cs="Arial"/>
          <w:sz w:val="24"/>
          <w:szCs w:val="24"/>
        </w:rPr>
        <w:t xml:space="preserve"> As matrizes curriculares dos anos/séries iniciais e finais do Ensino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Fundamental contemplarão 40 (quarenta) aulas semanais distribuídas na seguinte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conformidade: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-</w:t>
      </w:r>
      <w:r w:rsidRPr="0024007D">
        <w:rPr>
          <w:rFonts w:ascii="Arial" w:hAnsi="Arial" w:cs="Arial"/>
          <w:sz w:val="24"/>
          <w:szCs w:val="24"/>
        </w:rPr>
        <w:t xml:space="preserve"> nos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anos iniciais, conforme Anexo A do presente Decreto:</w:t>
      </w:r>
    </w:p>
    <w:p w:rsidR="00614B01" w:rsidRPr="0024007D" w:rsidRDefault="00614B01" w:rsidP="00614B01">
      <w:pPr>
        <w:pStyle w:val="PargrafodaLista"/>
        <w:numPr>
          <w:ilvl w:val="0"/>
          <w:numId w:val="1"/>
        </w:numPr>
        <w:shd w:val="clear" w:color="auto" w:fill="FFFFFF" w:themeFill="background1"/>
        <w:ind w:right="-994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sz w:val="24"/>
          <w:szCs w:val="24"/>
        </w:rPr>
        <w:t>30 horas aulas semanais, destinadas aos componentes curriculares da base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nacional comum curricular;</w:t>
      </w:r>
    </w:p>
    <w:p w:rsidR="00614B01" w:rsidRPr="0024007D" w:rsidRDefault="00614B01" w:rsidP="00614B01">
      <w:pPr>
        <w:pStyle w:val="PargrafodaLista"/>
        <w:numPr>
          <w:ilvl w:val="0"/>
          <w:numId w:val="1"/>
        </w:numPr>
        <w:shd w:val="clear" w:color="auto" w:fill="FFFFFF" w:themeFill="background1"/>
        <w:ind w:right="-994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sz w:val="24"/>
          <w:szCs w:val="24"/>
        </w:rPr>
        <w:t xml:space="preserve">10horas aulas semanais, destinadas aos componentes curriculares da parte diversificada. 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nos anos/séries finais, conforme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Anexo B do presente Decreto:</w:t>
      </w:r>
    </w:p>
    <w:p w:rsidR="00614B01" w:rsidRPr="0024007D" w:rsidRDefault="00614B01" w:rsidP="00614B01">
      <w:pPr>
        <w:pStyle w:val="PargrafodaLista"/>
        <w:numPr>
          <w:ilvl w:val="0"/>
          <w:numId w:val="2"/>
        </w:numPr>
        <w:shd w:val="clear" w:color="auto" w:fill="FFFFFF" w:themeFill="background1"/>
        <w:ind w:right="-994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sz w:val="24"/>
          <w:szCs w:val="24"/>
        </w:rPr>
        <w:t>30 horas aulas semanais, destinadas aos componentes curriculares da base nacional comum curricular;</w:t>
      </w:r>
    </w:p>
    <w:p w:rsidR="00614B01" w:rsidRPr="0024007D" w:rsidRDefault="00614B01" w:rsidP="00614B01">
      <w:pPr>
        <w:pStyle w:val="PargrafodaLista"/>
        <w:numPr>
          <w:ilvl w:val="0"/>
          <w:numId w:val="2"/>
        </w:numPr>
        <w:shd w:val="clear" w:color="auto" w:fill="FFFFFF" w:themeFill="background1"/>
        <w:ind w:right="-994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sz w:val="24"/>
          <w:szCs w:val="24"/>
        </w:rPr>
        <w:t>10 horas aulas semanais, destinadas aos componentes curriculares da parte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diversificada.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>Art</w:t>
      </w:r>
      <w:r>
        <w:rPr>
          <w:rFonts w:ascii="Arial" w:hAnsi="Arial" w:cs="Arial"/>
          <w:b/>
          <w:sz w:val="24"/>
          <w:szCs w:val="24"/>
        </w:rPr>
        <w:t>.</w:t>
      </w:r>
      <w:r w:rsidRPr="0024007D">
        <w:rPr>
          <w:rFonts w:ascii="Arial" w:hAnsi="Arial" w:cs="Arial"/>
          <w:b/>
          <w:sz w:val="24"/>
          <w:szCs w:val="24"/>
        </w:rPr>
        <w:t xml:space="preserve"> 3º</w:t>
      </w:r>
      <w:r w:rsidRPr="0024007D">
        <w:rPr>
          <w:rFonts w:ascii="Arial" w:hAnsi="Arial" w:cs="Arial"/>
          <w:sz w:val="24"/>
          <w:szCs w:val="24"/>
        </w:rPr>
        <w:t xml:space="preserve"> Na elaboração do horário escolar, a Direção da Escola, deverá observar: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 xml:space="preserve">I </w:t>
      </w:r>
      <w:r w:rsidRPr="00614B0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 xml:space="preserve">a carga horária mínima de 07 (sete) horas diárias, 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>II</w:t>
      </w:r>
      <w:r w:rsidRPr="0024007D">
        <w:rPr>
          <w:rFonts w:ascii="Arial" w:hAnsi="Arial" w:cs="Arial"/>
          <w:sz w:val="24"/>
          <w:szCs w:val="24"/>
        </w:rPr>
        <w:t xml:space="preserve"> – horas aula com duração de50 (cinquenta) minutos cada;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>III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4B01">
        <w:rPr>
          <w:rFonts w:ascii="Arial" w:hAnsi="Arial" w:cs="Arial"/>
          <w:sz w:val="24"/>
          <w:szCs w:val="24"/>
        </w:rPr>
        <w:t>–</w:t>
      </w:r>
      <w:r w:rsidRPr="0024007D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intervalo para almoço em horário previamente definido, para todos os dias da semana;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 xml:space="preserve">IV </w:t>
      </w:r>
      <w:r w:rsidRPr="00614B01">
        <w:rPr>
          <w:rFonts w:ascii="Arial" w:hAnsi="Arial" w:cs="Arial"/>
          <w:sz w:val="24"/>
          <w:szCs w:val="24"/>
        </w:rPr>
        <w:t>–</w:t>
      </w:r>
      <w:r w:rsidRPr="0024007D">
        <w:rPr>
          <w:rFonts w:ascii="Arial" w:hAnsi="Arial" w:cs="Arial"/>
          <w:sz w:val="24"/>
          <w:szCs w:val="24"/>
        </w:rPr>
        <w:t xml:space="preserve"> 1 (um) intervalo mínimo de 15 (quinze) minutos, em cada turno, destinado ao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recreio;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 xml:space="preserve">V </w:t>
      </w:r>
      <w:r w:rsidRPr="00614B01">
        <w:rPr>
          <w:rFonts w:ascii="Arial" w:hAnsi="Arial" w:cs="Arial"/>
          <w:sz w:val="24"/>
          <w:szCs w:val="24"/>
        </w:rPr>
        <w:t>–</w:t>
      </w:r>
      <w:r w:rsidRPr="0024007D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início e término das aulas e intervalos serão definidos de acordo com as necessidades e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interesses da comunidade escolar.</w:t>
      </w:r>
    </w:p>
    <w:p w:rsidR="00614B01" w:rsidRPr="0024007D" w:rsidRDefault="00614B01" w:rsidP="00614B01">
      <w:pPr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A7568B">
        <w:rPr>
          <w:rFonts w:ascii="Arial" w:hAnsi="Arial" w:cs="Arial"/>
          <w:b/>
          <w:sz w:val="24"/>
          <w:szCs w:val="24"/>
        </w:rPr>
        <w:t>Parágrafo único.</w:t>
      </w:r>
      <w:r w:rsidRPr="00A7568B">
        <w:rPr>
          <w:rFonts w:ascii="Arial" w:hAnsi="Arial" w:cs="Arial"/>
          <w:sz w:val="24"/>
          <w:szCs w:val="24"/>
        </w:rPr>
        <w:t xml:space="preserve"> Observadas as respectivas cargas horárias, as aulas dos</w:t>
      </w:r>
      <w:r>
        <w:rPr>
          <w:rFonts w:ascii="Arial" w:hAnsi="Arial" w:cs="Arial"/>
          <w:sz w:val="24"/>
          <w:szCs w:val="24"/>
        </w:rPr>
        <w:t xml:space="preserve"> </w:t>
      </w:r>
      <w:r w:rsidRPr="00A7568B">
        <w:rPr>
          <w:rFonts w:ascii="Arial" w:hAnsi="Arial" w:cs="Arial"/>
          <w:sz w:val="24"/>
          <w:szCs w:val="24"/>
        </w:rPr>
        <w:t>componentes curriculares que integram a base nacional comum e a parte diversificada</w:t>
      </w:r>
      <w:r>
        <w:rPr>
          <w:rFonts w:ascii="Arial" w:hAnsi="Arial" w:cs="Arial"/>
          <w:sz w:val="24"/>
          <w:szCs w:val="24"/>
        </w:rPr>
        <w:t xml:space="preserve"> </w:t>
      </w:r>
      <w:r w:rsidRPr="00A7568B">
        <w:rPr>
          <w:rFonts w:ascii="Arial" w:hAnsi="Arial" w:cs="Arial"/>
          <w:sz w:val="24"/>
          <w:szCs w:val="24"/>
        </w:rPr>
        <w:t>deverão ser distribuídas, sempre que possível, alternadamente, ao longo dos turnos de</w:t>
      </w:r>
      <w:r>
        <w:rPr>
          <w:rFonts w:ascii="Arial" w:hAnsi="Arial" w:cs="Arial"/>
          <w:sz w:val="24"/>
          <w:szCs w:val="24"/>
        </w:rPr>
        <w:t xml:space="preserve"> </w:t>
      </w:r>
      <w:r w:rsidRPr="00A7568B">
        <w:rPr>
          <w:rFonts w:ascii="Arial" w:hAnsi="Arial" w:cs="Arial"/>
          <w:sz w:val="24"/>
          <w:szCs w:val="24"/>
        </w:rPr>
        <w:t>funcionamento da Unidade Escolar, de forma à compor o horário de aulas.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>Art. 4º</w:t>
      </w:r>
      <w:r w:rsidRPr="0024007D">
        <w:rPr>
          <w:rFonts w:ascii="Arial" w:hAnsi="Arial" w:cs="Arial"/>
          <w:sz w:val="24"/>
          <w:szCs w:val="24"/>
        </w:rPr>
        <w:t xml:space="preserve"> Terão prioridade, para atendimento aos alunos público-alvo da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educação especial, as atividades programadas para as respectivas salas de recurso.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lastRenderedPageBreak/>
        <w:t>Parágrafo único.</w:t>
      </w:r>
      <w:r w:rsidRPr="0024007D">
        <w:rPr>
          <w:rFonts w:ascii="Arial" w:hAnsi="Arial" w:cs="Arial"/>
          <w:sz w:val="24"/>
          <w:szCs w:val="24"/>
        </w:rPr>
        <w:t xml:space="preserve"> Caberá à Equipe Gestora e aos professores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especializados nas áreas de deficiência, após o devido diagnóstico das potencialidades,interesses e expectativas dos alunos, definirem quais as atividades dos componentes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curriculares da parte diversificada serão passíveis de frequência e de efetiva participação, em conformidade ao Plano de Ensino Individualizado – PEI.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>Art. 5º</w:t>
      </w:r>
      <w:r w:rsidRPr="0024007D">
        <w:rPr>
          <w:rFonts w:ascii="Arial" w:hAnsi="Arial" w:cs="Arial"/>
          <w:sz w:val="24"/>
          <w:szCs w:val="24"/>
        </w:rPr>
        <w:t xml:space="preserve"> A avaliação do desempenho escolar dos alunos do Ensino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Fundamental na Parte Diversificada da Matriz Curricular se processará: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>§ 1º.</w:t>
      </w:r>
      <w:r w:rsidRPr="0024007D">
        <w:rPr>
          <w:rFonts w:ascii="Arial" w:hAnsi="Arial" w:cs="Arial"/>
          <w:sz w:val="24"/>
          <w:szCs w:val="24"/>
        </w:rPr>
        <w:t xml:space="preserve"> A avaliação do desempenho escolar dos alunos se processará, nos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anos iniciais e finais, por meio da observação rotineira do aluno, realizada pelos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professores participantes do Projeto Escola de Tempo Integral, abrangendo suas ações e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atitudes, bem como sua participação, interesse e envolvimento nas atividades conforme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relatórios bimestrais.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>§ 2º.</w:t>
      </w:r>
      <w:r w:rsidRPr="0024007D">
        <w:rPr>
          <w:rFonts w:ascii="Arial" w:hAnsi="Arial" w:cs="Arial"/>
          <w:sz w:val="24"/>
          <w:szCs w:val="24"/>
        </w:rPr>
        <w:t xml:space="preserve"> Os registros formais das avaliações de desempenho escolar dos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componentes curriculares da parte diversificada e sua participação nos conselhos bimestrais e finais são de suma importância; à exceção de Língua Estrangeira Moderna, nos anos/series finais, se constituirão insumos norteadores da avaliação bimestral/final/global do educando, que, entretanto isoladamente não poderão definir a continuidade ou não do aluno no ano subsequente ou o seu direito a certificação de conclusão do Ensino Fundamental, mas sua participação no conselho de classes/série bimestral constituirão os avanços do aluno em seu itinerário formativo.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>Art. 6º</w:t>
      </w:r>
      <w:r w:rsidRPr="0024007D">
        <w:rPr>
          <w:rFonts w:ascii="Arial" w:hAnsi="Arial" w:cs="Arial"/>
          <w:sz w:val="24"/>
          <w:szCs w:val="24"/>
        </w:rPr>
        <w:t xml:space="preserve"> Para fins de definição e organização de módulo de oficinas a serem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realizadas para a Escola de Tempo Integral, resolve: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4B01">
        <w:rPr>
          <w:rFonts w:ascii="Arial" w:hAnsi="Arial" w:cs="Arial"/>
          <w:sz w:val="24"/>
          <w:szCs w:val="24"/>
        </w:rPr>
        <w:t>-</w:t>
      </w:r>
      <w:r w:rsidRPr="0024007D">
        <w:rPr>
          <w:rFonts w:ascii="Arial" w:hAnsi="Arial" w:cs="Arial"/>
          <w:sz w:val="24"/>
          <w:szCs w:val="24"/>
        </w:rPr>
        <w:t xml:space="preserve"> As aulas da Escola de Tempo Integral constituem parte integrante da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Proposta Pedagógica da Escola e serão desenvolvidas na conformidade do disposto no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presente Decreto.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 xml:space="preserve">II </w:t>
      </w:r>
      <w:r w:rsidRPr="00614B01">
        <w:rPr>
          <w:rFonts w:ascii="Arial" w:hAnsi="Arial" w:cs="Arial"/>
          <w:sz w:val="24"/>
          <w:szCs w:val="24"/>
        </w:rPr>
        <w:t>-</w:t>
      </w:r>
      <w:r w:rsidRPr="0024007D">
        <w:rPr>
          <w:rFonts w:ascii="Arial" w:hAnsi="Arial" w:cs="Arial"/>
          <w:sz w:val="24"/>
          <w:szCs w:val="24"/>
        </w:rPr>
        <w:t xml:space="preserve"> As aulas de Escola de Tempo Integral serão desenvolvidas:</w:t>
      </w:r>
    </w:p>
    <w:p w:rsidR="00614B01" w:rsidRPr="0024007D" w:rsidRDefault="00614B01" w:rsidP="00614B01">
      <w:pPr>
        <w:pStyle w:val="PargrafodaLista"/>
        <w:numPr>
          <w:ilvl w:val="0"/>
          <w:numId w:val="3"/>
        </w:numPr>
        <w:shd w:val="clear" w:color="auto" w:fill="FFFFFF" w:themeFill="background1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24007D">
        <w:rPr>
          <w:rFonts w:ascii="Arial" w:hAnsi="Arial" w:cs="Arial"/>
          <w:sz w:val="24"/>
          <w:szCs w:val="24"/>
        </w:rPr>
        <w:t>Equipe Gestora da Unidade Escolar deverá manter em seus arquivos, para verificação oportuna, declaração escrita e assinada pelos pais ou responsável, de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todos os alunos candidatos à composição das Escolas de Tempo Integral, autorizando-os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a participação, bem como de eventuais competições e/ou apresentações a serem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realizadas em locais diversos.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>Art. 7º</w:t>
      </w:r>
      <w:r w:rsidRPr="0024007D">
        <w:rPr>
          <w:rFonts w:ascii="Arial" w:hAnsi="Arial" w:cs="Arial"/>
          <w:sz w:val="24"/>
          <w:szCs w:val="24"/>
        </w:rPr>
        <w:t xml:space="preserve"> As Escolas de Tempo Integral, como parte integrante da proposta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pedagógica das Unidades Escolares e à semelhança dos procedimentos aplicados aos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demais componentes curriculares, deverão ser objeto de: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 xml:space="preserve">I </w:t>
      </w:r>
      <w:r w:rsidRPr="00614B01">
        <w:rPr>
          <w:rFonts w:ascii="Arial" w:hAnsi="Arial" w:cs="Arial"/>
          <w:sz w:val="24"/>
          <w:szCs w:val="24"/>
        </w:rPr>
        <w:t>–</w:t>
      </w:r>
      <w:r w:rsidRPr="0024007D">
        <w:rPr>
          <w:rFonts w:ascii="Arial" w:hAnsi="Arial" w:cs="Arial"/>
          <w:sz w:val="24"/>
          <w:szCs w:val="24"/>
        </w:rPr>
        <w:t xml:space="preserve"> controle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de frequência dos alunos integrantes das turmas;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 xml:space="preserve">II </w:t>
      </w:r>
      <w:r w:rsidRPr="00614B0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rotineiro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acompanhamento das turmas pela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Equipe Gestora;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>Art. 8º</w:t>
      </w:r>
      <w:r w:rsidRPr="0024007D">
        <w:rPr>
          <w:rFonts w:ascii="Arial" w:hAnsi="Arial" w:cs="Arial"/>
          <w:sz w:val="24"/>
          <w:szCs w:val="24"/>
        </w:rPr>
        <w:t xml:space="preserve"> Os profissionais do Projeto de Escola de Tempo Integral – Professores da Parte Diversificada das Escolas de Tempo Integral, deverão:</w:t>
      </w:r>
    </w:p>
    <w:p w:rsidR="00614B01" w:rsidRPr="00614B01" w:rsidRDefault="00614B01" w:rsidP="00614B01">
      <w:pPr>
        <w:shd w:val="clear" w:color="auto" w:fill="FFFFFF" w:themeFill="background1"/>
        <w:ind w:left="360"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 </w:t>
      </w:r>
      <w:r>
        <w:rPr>
          <w:rFonts w:ascii="Arial" w:hAnsi="Arial" w:cs="Arial"/>
          <w:sz w:val="24"/>
          <w:szCs w:val="24"/>
        </w:rPr>
        <w:t xml:space="preserve">- </w:t>
      </w:r>
      <w:r w:rsidRPr="00614B01">
        <w:rPr>
          <w:rFonts w:ascii="Arial" w:hAnsi="Arial" w:cs="Arial"/>
          <w:sz w:val="24"/>
          <w:szCs w:val="24"/>
        </w:rPr>
        <w:t>ser integrantes do Sistema Municipal de Ensino, nomeados após Processo Seletivo Interno a ser aberto mediante edital próprio sob responsabilidade desta Secretaria, em caráter de Carga Suplementar;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EF4F40">
        <w:rPr>
          <w:rFonts w:ascii="Arial" w:hAnsi="Arial" w:cs="Arial"/>
          <w:b/>
          <w:sz w:val="24"/>
          <w:szCs w:val="24"/>
        </w:rPr>
        <w:t xml:space="preserve">II </w:t>
      </w:r>
      <w:r w:rsidRPr="00614B0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na ausência de profissionais classificados conforme item I, poderão ser contratados profissionais nos termos da legislação vigente.</w:t>
      </w:r>
    </w:p>
    <w:p w:rsidR="00614B01" w:rsidRPr="0024007D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>Art. 9º</w:t>
      </w:r>
      <w:r w:rsidRPr="0024007D">
        <w:rPr>
          <w:rFonts w:ascii="Arial" w:hAnsi="Arial" w:cs="Arial"/>
          <w:sz w:val="24"/>
          <w:szCs w:val="24"/>
        </w:rPr>
        <w:t xml:space="preserve"> As despesas decorrentes da execução do presente Decreto</w:t>
      </w:r>
      <w:r>
        <w:rPr>
          <w:rFonts w:ascii="Arial" w:hAnsi="Arial" w:cs="Arial"/>
          <w:sz w:val="24"/>
          <w:szCs w:val="24"/>
        </w:rPr>
        <w:t xml:space="preserve"> </w:t>
      </w:r>
      <w:r w:rsidRPr="0024007D">
        <w:rPr>
          <w:rFonts w:ascii="Arial" w:hAnsi="Arial" w:cs="Arial"/>
          <w:sz w:val="24"/>
          <w:szCs w:val="24"/>
        </w:rPr>
        <w:t>correrão por conta da dotação orçamentária consignada no orçamento vigente,suplementadas se necessário.</w:t>
      </w:r>
    </w:p>
    <w:p w:rsidR="00614B01" w:rsidRDefault="00614B01" w:rsidP="00614B01">
      <w:pPr>
        <w:shd w:val="clear" w:color="auto" w:fill="FFFFFF" w:themeFill="background1"/>
        <w:ind w:right="-994" w:firstLine="360"/>
        <w:jc w:val="both"/>
        <w:rPr>
          <w:rFonts w:ascii="Arial" w:hAnsi="Arial" w:cs="Arial"/>
          <w:sz w:val="24"/>
          <w:szCs w:val="24"/>
        </w:rPr>
      </w:pPr>
      <w:r w:rsidRPr="0024007D">
        <w:rPr>
          <w:rFonts w:ascii="Arial" w:hAnsi="Arial" w:cs="Arial"/>
          <w:b/>
          <w:sz w:val="24"/>
          <w:szCs w:val="24"/>
        </w:rPr>
        <w:t>Art. 10.</w:t>
      </w:r>
      <w:r w:rsidRPr="0024007D">
        <w:rPr>
          <w:rFonts w:ascii="Arial" w:hAnsi="Arial" w:cs="Arial"/>
          <w:sz w:val="24"/>
          <w:szCs w:val="24"/>
        </w:rPr>
        <w:t xml:space="preserve"> Este Decreto</w:t>
      </w:r>
      <w:r>
        <w:rPr>
          <w:rFonts w:ascii="Arial" w:hAnsi="Arial" w:cs="Arial"/>
          <w:sz w:val="24"/>
          <w:szCs w:val="24"/>
        </w:rPr>
        <w:t xml:space="preserve"> Municipal</w:t>
      </w:r>
      <w:r w:rsidRPr="0024007D">
        <w:rPr>
          <w:rFonts w:ascii="Arial" w:hAnsi="Arial" w:cs="Arial"/>
          <w:sz w:val="24"/>
          <w:szCs w:val="24"/>
        </w:rPr>
        <w:t xml:space="preserve"> entra em </w:t>
      </w:r>
      <w:r>
        <w:rPr>
          <w:rFonts w:ascii="Arial" w:hAnsi="Arial" w:cs="Arial"/>
          <w:sz w:val="24"/>
          <w:szCs w:val="24"/>
        </w:rPr>
        <w:t>vigor na data de sua publicação.</w:t>
      </w:r>
    </w:p>
    <w:p w:rsidR="00614B01" w:rsidRDefault="00614B01" w:rsidP="00614B01">
      <w:pPr>
        <w:shd w:val="clear" w:color="auto" w:fill="FFFFFF" w:themeFill="background1"/>
        <w:ind w:right="-994" w:firstLine="360"/>
        <w:rPr>
          <w:rFonts w:ascii="Arial" w:hAnsi="Arial" w:cs="Arial"/>
          <w:sz w:val="24"/>
          <w:szCs w:val="24"/>
        </w:rPr>
      </w:pPr>
    </w:p>
    <w:p w:rsidR="00614B01" w:rsidRPr="00614B01" w:rsidRDefault="00614B01" w:rsidP="00614B01">
      <w:pPr>
        <w:shd w:val="clear" w:color="auto" w:fill="FFFFFF" w:themeFill="background1"/>
        <w:ind w:right="-994" w:firstLine="360"/>
        <w:rPr>
          <w:rFonts w:ascii="Arial" w:hAnsi="Arial" w:cs="Arial"/>
          <w:sz w:val="24"/>
          <w:szCs w:val="24"/>
        </w:rPr>
      </w:pPr>
      <w:r w:rsidRPr="00614B01">
        <w:rPr>
          <w:rFonts w:ascii="Arial" w:hAnsi="Arial" w:cs="Arial"/>
          <w:sz w:val="24"/>
          <w:szCs w:val="24"/>
        </w:rPr>
        <w:t xml:space="preserve">Paço Municipal “Doutor João Pereira dos Santos Filho”, </w:t>
      </w:r>
      <w:r>
        <w:rPr>
          <w:rFonts w:ascii="Arial" w:hAnsi="Arial" w:cs="Arial"/>
          <w:sz w:val="24"/>
          <w:szCs w:val="24"/>
        </w:rPr>
        <w:t>19</w:t>
      </w:r>
      <w:r w:rsidRPr="00614B01">
        <w:rPr>
          <w:rFonts w:ascii="Arial" w:hAnsi="Arial" w:cs="Arial"/>
          <w:sz w:val="24"/>
          <w:szCs w:val="24"/>
        </w:rPr>
        <w:t xml:space="preserve"> de dezembro de 2024.</w:t>
      </w:r>
    </w:p>
    <w:p w:rsidR="00614B01" w:rsidRDefault="00614B01" w:rsidP="00614B01">
      <w:pPr>
        <w:shd w:val="clear" w:color="auto" w:fill="FFFFFF"/>
        <w:ind w:left="360" w:right="-994" w:firstLine="708"/>
        <w:jc w:val="right"/>
        <w:rPr>
          <w:rFonts w:cstheme="minorHAnsi"/>
          <w:b/>
          <w:bCs/>
          <w:sz w:val="26"/>
          <w:szCs w:val="26"/>
        </w:rPr>
      </w:pPr>
    </w:p>
    <w:p w:rsidR="00614B01" w:rsidRDefault="00614B01" w:rsidP="00614B01">
      <w:pPr>
        <w:shd w:val="clear" w:color="auto" w:fill="FFFFFF"/>
        <w:ind w:left="360" w:right="-994" w:firstLine="708"/>
        <w:jc w:val="right"/>
        <w:rPr>
          <w:rFonts w:cstheme="minorHAnsi"/>
          <w:b/>
          <w:bCs/>
          <w:sz w:val="26"/>
          <w:szCs w:val="26"/>
        </w:rPr>
      </w:pPr>
    </w:p>
    <w:p w:rsidR="00614B01" w:rsidRPr="00146F55" w:rsidRDefault="00614B01" w:rsidP="00614B01">
      <w:pPr>
        <w:shd w:val="clear" w:color="auto" w:fill="FFFFFF"/>
        <w:ind w:left="360" w:right="-994" w:firstLine="708"/>
        <w:jc w:val="right"/>
        <w:rPr>
          <w:rFonts w:cstheme="minorHAnsi"/>
          <w:b/>
          <w:bCs/>
          <w:sz w:val="26"/>
          <w:szCs w:val="26"/>
        </w:rPr>
      </w:pPr>
    </w:p>
    <w:p w:rsidR="00614B01" w:rsidRPr="00146F55" w:rsidRDefault="00614B01" w:rsidP="00614B01">
      <w:pPr>
        <w:shd w:val="clear" w:color="auto" w:fill="FFFFFF" w:themeFill="background1"/>
        <w:ind w:right="-994"/>
        <w:jc w:val="center"/>
        <w:rPr>
          <w:rFonts w:ascii="Arial" w:hAnsi="Arial" w:cs="Arial"/>
          <w:b/>
          <w:sz w:val="24"/>
          <w:szCs w:val="24"/>
        </w:rPr>
      </w:pPr>
      <w:r w:rsidRPr="00146F55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146F55">
        <w:rPr>
          <w:rFonts w:ascii="Arial" w:hAnsi="Arial" w:cs="Arial"/>
          <w:b/>
          <w:sz w:val="24"/>
          <w:szCs w:val="24"/>
        </w:rPr>
        <w:t xml:space="preserve">  DR. JULIO FERNANDO GALVÃO DIAS</w:t>
      </w:r>
    </w:p>
    <w:p w:rsidR="00614B01" w:rsidRDefault="00614B01" w:rsidP="00614B01">
      <w:pPr>
        <w:shd w:val="clear" w:color="auto" w:fill="FFFFFF" w:themeFill="background1"/>
        <w:ind w:right="-994"/>
        <w:jc w:val="center"/>
        <w:rPr>
          <w:rFonts w:ascii="Arial" w:hAnsi="Arial" w:cs="Arial"/>
          <w:b/>
          <w:sz w:val="24"/>
          <w:szCs w:val="24"/>
        </w:rPr>
      </w:pPr>
      <w:r w:rsidRPr="00146F55">
        <w:rPr>
          <w:rFonts w:ascii="Arial" w:hAnsi="Arial" w:cs="Arial"/>
          <w:b/>
          <w:sz w:val="24"/>
          <w:szCs w:val="24"/>
        </w:rPr>
        <w:t xml:space="preserve">              Prefeito Municipal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14B01" w:rsidRDefault="00614B01" w:rsidP="00614B01">
      <w:pPr>
        <w:shd w:val="clear" w:color="auto" w:fill="FFFFFF" w:themeFill="background1"/>
        <w:ind w:right="-994"/>
        <w:jc w:val="center"/>
        <w:rPr>
          <w:rFonts w:ascii="Arial" w:hAnsi="Arial" w:cs="Arial"/>
          <w:b/>
          <w:sz w:val="24"/>
          <w:szCs w:val="24"/>
        </w:rPr>
      </w:pPr>
    </w:p>
    <w:p w:rsidR="00614B01" w:rsidRDefault="00614B01" w:rsidP="00614B01">
      <w:pPr>
        <w:shd w:val="clear" w:color="auto" w:fill="FFFFFF" w:themeFill="background1"/>
        <w:ind w:right="-994"/>
        <w:jc w:val="center"/>
        <w:rPr>
          <w:rFonts w:ascii="Arial" w:hAnsi="Arial" w:cs="Arial"/>
          <w:b/>
          <w:sz w:val="24"/>
          <w:szCs w:val="24"/>
        </w:rPr>
      </w:pPr>
    </w:p>
    <w:p w:rsidR="00614B01" w:rsidRDefault="00614B01" w:rsidP="00614B01">
      <w:pPr>
        <w:shd w:val="clear" w:color="auto" w:fill="FFFFFF" w:themeFill="background1"/>
        <w:ind w:right="-994"/>
        <w:jc w:val="center"/>
        <w:rPr>
          <w:rFonts w:ascii="Arial" w:hAnsi="Arial" w:cs="Arial"/>
          <w:b/>
          <w:sz w:val="24"/>
          <w:szCs w:val="24"/>
        </w:rPr>
      </w:pPr>
    </w:p>
    <w:p w:rsidR="00614B01" w:rsidRDefault="00614B01" w:rsidP="00614B01">
      <w:pPr>
        <w:shd w:val="clear" w:color="auto" w:fill="FFFFFF" w:themeFill="background1"/>
        <w:ind w:right="-994"/>
        <w:jc w:val="center"/>
        <w:rPr>
          <w:rFonts w:ascii="Arial" w:hAnsi="Arial" w:cs="Arial"/>
          <w:b/>
          <w:sz w:val="24"/>
          <w:szCs w:val="24"/>
        </w:rPr>
      </w:pPr>
    </w:p>
    <w:p w:rsidR="00614B01" w:rsidRDefault="00614B01" w:rsidP="00614B01">
      <w:pPr>
        <w:shd w:val="clear" w:color="auto" w:fill="FFFFFF" w:themeFill="background1"/>
        <w:ind w:right="-994"/>
        <w:jc w:val="center"/>
        <w:rPr>
          <w:rFonts w:ascii="Arial" w:hAnsi="Arial" w:cs="Arial"/>
          <w:b/>
          <w:sz w:val="24"/>
          <w:szCs w:val="24"/>
        </w:rPr>
      </w:pPr>
    </w:p>
    <w:p w:rsidR="00614B01" w:rsidRDefault="00614B01" w:rsidP="00614B01">
      <w:pPr>
        <w:shd w:val="clear" w:color="auto" w:fill="FFFFFF" w:themeFill="background1"/>
        <w:ind w:right="-994"/>
        <w:jc w:val="center"/>
        <w:rPr>
          <w:rFonts w:ascii="Arial" w:hAnsi="Arial" w:cs="Arial"/>
          <w:b/>
          <w:sz w:val="24"/>
          <w:szCs w:val="24"/>
        </w:rPr>
      </w:pPr>
    </w:p>
    <w:p w:rsidR="00614B01" w:rsidRDefault="00614B01" w:rsidP="00614B01">
      <w:pPr>
        <w:shd w:val="clear" w:color="auto" w:fill="FFFFFF" w:themeFill="background1"/>
        <w:ind w:right="-994"/>
        <w:jc w:val="center"/>
        <w:rPr>
          <w:rFonts w:ascii="Arial" w:hAnsi="Arial" w:cs="Arial"/>
          <w:b/>
          <w:sz w:val="24"/>
          <w:szCs w:val="24"/>
        </w:rPr>
      </w:pPr>
    </w:p>
    <w:p w:rsidR="00614B01" w:rsidRDefault="00614B01" w:rsidP="00614B01">
      <w:pPr>
        <w:shd w:val="clear" w:color="auto" w:fill="FFFFFF" w:themeFill="background1"/>
        <w:ind w:right="-994"/>
        <w:jc w:val="center"/>
        <w:rPr>
          <w:rFonts w:ascii="Arial" w:hAnsi="Arial" w:cs="Arial"/>
          <w:b/>
          <w:sz w:val="24"/>
          <w:szCs w:val="24"/>
        </w:rPr>
      </w:pPr>
    </w:p>
    <w:p w:rsidR="00614B01" w:rsidRPr="00614B01" w:rsidRDefault="00614B01" w:rsidP="00614B01">
      <w:pPr>
        <w:shd w:val="clear" w:color="auto" w:fill="FFFFFF" w:themeFill="background1"/>
        <w:ind w:right="-99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24007D">
        <w:rPr>
          <w:rFonts w:ascii="Arial" w:hAnsi="Arial" w:cs="Arial"/>
          <w:sz w:val="24"/>
          <w:szCs w:val="24"/>
        </w:rPr>
        <w:t>Publicado e afixado na SPG, registrado na data supra.</w:t>
      </w:r>
    </w:p>
    <w:p w:rsidR="00614B01" w:rsidRDefault="00614B01" w:rsidP="00614B01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614B01" w:rsidRDefault="00614B01" w:rsidP="00614B01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614B01" w:rsidRDefault="00614B01" w:rsidP="00614B01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614B01" w:rsidRDefault="00614B01" w:rsidP="00614B01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614B01" w:rsidRDefault="00614B01" w:rsidP="00614B01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614B01" w:rsidRPr="001260BF" w:rsidRDefault="00614B01" w:rsidP="00614B01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614B01" w:rsidRPr="0055783B" w:rsidRDefault="00614B01" w:rsidP="00614B01">
      <w:pPr>
        <w:shd w:val="clear" w:color="auto" w:fill="FFFFFF" w:themeFill="background1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55783B">
        <w:rPr>
          <w:rFonts w:ascii="Arial" w:hAnsi="Arial" w:cs="Arial"/>
          <w:b/>
          <w:sz w:val="24"/>
          <w:szCs w:val="24"/>
        </w:rPr>
        <w:t>Anexo A - Matriz Curricular dos anos/séries iniciais do Ensino Fundamental</w:t>
      </w:r>
    </w:p>
    <w:tbl>
      <w:tblPr>
        <w:tblW w:w="11226" w:type="dxa"/>
        <w:jc w:val="center"/>
        <w:tblCellMar>
          <w:left w:w="70" w:type="dxa"/>
          <w:right w:w="70" w:type="dxa"/>
        </w:tblCellMar>
        <w:tblLook w:val="04A0"/>
      </w:tblPr>
      <w:tblGrid>
        <w:gridCol w:w="2506"/>
        <w:gridCol w:w="25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614B01" w:rsidRPr="007C79EA" w:rsidTr="00E84BE0">
        <w:trPr>
          <w:trHeight w:val="222"/>
          <w:jc w:val="center"/>
        </w:trPr>
        <w:tc>
          <w:tcPr>
            <w:tcW w:w="2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7C79EA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7C79E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Componente Curricular 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4B01" w:rsidRPr="007C79EA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7C79E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31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01" w:rsidRPr="007C79EA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7C79E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Quantidade de Aulas</w:t>
            </w:r>
          </w:p>
        </w:tc>
        <w:tc>
          <w:tcPr>
            <w:tcW w:w="31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B01" w:rsidRPr="007C79EA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7C79E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Total de Horas/aulas (ano)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25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5º Ano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5º Ano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LINGUA PORTUGUESA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320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EDUCACAO FISICA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GEOGRAFIA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HISTORIA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MATEMATICA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CIENCIAS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ORIENTAÇÕES DE ESTUDOS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Parte Diversificada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LINGUAGENS ARTISTICAS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Parte Diversificada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CULTURA DO MOVIMENTO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Parte Diversificada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</w:t>
            </w: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</w:t>
            </w: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</w:t>
            </w: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</w:t>
            </w: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</w:p>
        </w:tc>
      </w:tr>
      <w:tr w:rsidR="00614B01" w:rsidRPr="0024007D" w:rsidTr="00E84BE0">
        <w:trPr>
          <w:trHeight w:val="270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LINGUA INGLESA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Parte Diversificada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</w:tbl>
    <w:p w:rsidR="00614B01" w:rsidRPr="0024007D" w:rsidRDefault="00614B01" w:rsidP="00614B01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614B01" w:rsidRPr="00A6004C" w:rsidRDefault="00614B01" w:rsidP="00614B01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A6004C">
        <w:rPr>
          <w:rFonts w:ascii="Arial" w:hAnsi="Arial" w:cs="Arial"/>
          <w:b/>
          <w:sz w:val="24"/>
          <w:szCs w:val="24"/>
        </w:rPr>
        <w:t>Anexo B - Matriz Curricular dos anos/séries finais do Ensino Fundamental</w:t>
      </w:r>
    </w:p>
    <w:tbl>
      <w:tblPr>
        <w:tblW w:w="11113" w:type="dxa"/>
        <w:jc w:val="center"/>
        <w:tblCellMar>
          <w:left w:w="70" w:type="dxa"/>
          <w:right w:w="70" w:type="dxa"/>
        </w:tblCellMar>
        <w:tblLook w:val="04A0"/>
      </w:tblPr>
      <w:tblGrid>
        <w:gridCol w:w="3544"/>
        <w:gridCol w:w="2609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614B01" w:rsidRPr="002A4629" w:rsidTr="00E84BE0">
        <w:trPr>
          <w:trHeight w:val="222"/>
          <w:jc w:val="center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A4629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2A4629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Componente Curricular</w:t>
            </w:r>
          </w:p>
        </w:tc>
        <w:tc>
          <w:tcPr>
            <w:tcW w:w="2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4B01" w:rsidRPr="002A4629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2A4629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2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01" w:rsidRPr="002A4629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2A4629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Quantidade de Aulas</w:t>
            </w:r>
          </w:p>
        </w:tc>
        <w:tc>
          <w:tcPr>
            <w:tcW w:w="2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B01" w:rsidRPr="002A4629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2A4629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Total de Horas/aulas (ano)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6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9º Ano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9º Ano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LÍNGUA PORTUGUESA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240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ARTE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EDUCAÇÃO FÍSICA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GEOGRAFIA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HISTÓRIA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CIÊNCIAS FÍSICAS E BIOLÓGICAS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240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LINGUA INGLESA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PRATICAS ESPORTIVAS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Parte Diversificada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DESENVOLVIMENTO COGNITIVO E EMOCIONAL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Parte Diversificada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ARTE E CULTURA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Parte Diversificada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614B01" w:rsidRPr="0024007D" w:rsidTr="00E84BE0">
        <w:trPr>
          <w:trHeight w:val="25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CULTURA DO MOVIMENTO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Parte Diversificada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614B01" w:rsidRPr="0024007D" w:rsidTr="00E84BE0">
        <w:trPr>
          <w:trHeight w:val="270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TECNOLOGIA E INOVACAO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Parte Diversificada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01" w:rsidRPr="0024007D" w:rsidRDefault="00614B01" w:rsidP="00E84B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400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</w:tbl>
    <w:p w:rsidR="00614B01" w:rsidRDefault="00614B01" w:rsidP="00614B01">
      <w:pPr>
        <w:shd w:val="clear" w:color="auto" w:fill="FFFFFF" w:themeFill="background1"/>
        <w:rPr>
          <w:color w:val="FF0000"/>
        </w:rPr>
      </w:pPr>
    </w:p>
    <w:p w:rsidR="00614B01" w:rsidRPr="00614B01" w:rsidRDefault="00614B01" w:rsidP="00614B01">
      <w:pPr>
        <w:shd w:val="clear" w:color="auto" w:fill="FFFFFF" w:themeFill="background1"/>
        <w:ind w:hanging="284"/>
        <w:rPr>
          <w:rFonts w:ascii="Arial" w:hAnsi="Arial" w:cs="Arial"/>
          <w:sz w:val="24"/>
          <w:szCs w:val="24"/>
        </w:rPr>
      </w:pPr>
      <w:r w:rsidRPr="00614B01">
        <w:rPr>
          <w:rFonts w:ascii="Arial" w:hAnsi="Arial" w:cs="Arial"/>
          <w:sz w:val="24"/>
          <w:szCs w:val="24"/>
        </w:rPr>
        <w:t>Paço Municipal “Doutor João Pereira dos Santos Filho”, 19 de dezembro de 2024.</w:t>
      </w:r>
    </w:p>
    <w:p w:rsidR="00614B01" w:rsidRDefault="00614B01" w:rsidP="00614B01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614B01" w:rsidRPr="0024007D" w:rsidRDefault="00614B01" w:rsidP="00614B01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614B01" w:rsidRDefault="00614B01" w:rsidP="00614B01">
      <w:pPr>
        <w:shd w:val="clear" w:color="auto" w:fill="FFFFFF"/>
        <w:ind w:left="360" w:firstLine="708"/>
        <w:jc w:val="right"/>
        <w:rPr>
          <w:rFonts w:cstheme="minorHAnsi"/>
          <w:b/>
          <w:bCs/>
          <w:sz w:val="26"/>
          <w:szCs w:val="26"/>
        </w:rPr>
      </w:pPr>
    </w:p>
    <w:p w:rsidR="00614B01" w:rsidRPr="00006988" w:rsidRDefault="00614B01" w:rsidP="00614B01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006988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006988">
        <w:rPr>
          <w:rFonts w:ascii="Arial" w:hAnsi="Arial" w:cs="Arial"/>
          <w:b/>
          <w:sz w:val="24"/>
          <w:szCs w:val="24"/>
        </w:rPr>
        <w:t xml:space="preserve"> DR. JULIO FERNANDO GALVÃO DIAS</w:t>
      </w:r>
    </w:p>
    <w:p w:rsidR="00614B01" w:rsidRPr="00006988" w:rsidRDefault="00614B01" w:rsidP="00614B01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006988">
        <w:rPr>
          <w:rFonts w:ascii="Arial" w:hAnsi="Arial" w:cs="Arial"/>
          <w:b/>
          <w:sz w:val="24"/>
          <w:szCs w:val="24"/>
        </w:rPr>
        <w:t xml:space="preserve">              Prefeito Municipal</w:t>
      </w:r>
    </w:p>
    <w:p w:rsidR="00614B01" w:rsidRPr="00654B53" w:rsidRDefault="00614B01" w:rsidP="00614B01">
      <w:pPr>
        <w:jc w:val="both"/>
        <w:rPr>
          <w:color w:val="FF0000"/>
        </w:rPr>
      </w:pPr>
    </w:p>
    <w:sectPr w:rsidR="00614B01" w:rsidRPr="00654B53" w:rsidSect="001B16BC">
      <w:headerReference w:type="default" r:id="rId8"/>
      <w:footerReference w:type="default" r:id="rId9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EC9" w:rsidRDefault="00FE3EC9" w:rsidP="007177CA">
      <w:pPr>
        <w:spacing w:after="0" w:line="240" w:lineRule="auto"/>
      </w:pPr>
      <w:r>
        <w:separator/>
      </w:r>
    </w:p>
  </w:endnote>
  <w:endnote w:type="continuationSeparator" w:id="1">
    <w:p w:rsidR="00FE3EC9" w:rsidRDefault="00FE3EC9" w:rsidP="0071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0047"/>
      <w:docPartObj>
        <w:docPartGallery w:val="Page Numbers (Bottom of Page)"/>
        <w:docPartUnique/>
      </w:docPartObj>
    </w:sdtPr>
    <w:sdtContent>
      <w:p w:rsidR="00614B01" w:rsidRDefault="008C7F83">
        <w:pPr>
          <w:pStyle w:val="Rodap"/>
          <w:jc w:val="right"/>
        </w:pPr>
        <w:fldSimple w:instr=" PAGE   \* MERGEFORMAT ">
          <w:r w:rsidR="00B07BC8">
            <w:rPr>
              <w:noProof/>
            </w:rPr>
            <w:t>5</w:t>
          </w:r>
        </w:fldSimple>
      </w:p>
    </w:sdtContent>
  </w:sdt>
  <w:p w:rsidR="00614B01" w:rsidRDefault="00614B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EC9" w:rsidRDefault="00FE3EC9" w:rsidP="007177CA">
      <w:pPr>
        <w:spacing w:after="0" w:line="240" w:lineRule="auto"/>
      </w:pPr>
      <w:r>
        <w:separator/>
      </w:r>
    </w:p>
  </w:footnote>
  <w:footnote w:type="continuationSeparator" w:id="1">
    <w:p w:rsidR="00FE3EC9" w:rsidRDefault="00FE3EC9" w:rsidP="0071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CA" w:rsidRPr="0085678B" w:rsidRDefault="0085678B" w:rsidP="0085678B">
    <w:pPr>
      <w:pStyle w:val="Ttulo2"/>
      <w:spacing w:before="40"/>
      <w:ind w:left="1843" w:right="-994" w:hanging="283"/>
      <w:rPr>
        <w:rFonts w:ascii="Arial Black" w:hAnsi="Arial Black"/>
        <w:b/>
        <w:sz w:val="28"/>
        <w:szCs w:val="28"/>
      </w:rPr>
    </w:pPr>
    <w:r w:rsidRPr="0085678B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20320</wp:posOffset>
          </wp:positionV>
          <wp:extent cx="1247775" cy="981075"/>
          <wp:effectExtent l="19050" t="0" r="9525" b="0"/>
          <wp:wrapTopAndBottom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4394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77CA" w:rsidRPr="0085678B">
      <w:rPr>
        <w:rFonts w:ascii="Arial Black" w:hAnsi="Arial Black"/>
        <w:b/>
        <w:sz w:val="28"/>
        <w:szCs w:val="28"/>
      </w:rPr>
      <w:t>PREFEITURA DO MUNICIPIO DE CAPÃO BONITO</w:t>
    </w:r>
    <w:r w:rsidR="00780E0D" w:rsidRPr="0085678B">
      <w:rPr>
        <w:rFonts w:ascii="Arial Black" w:hAnsi="Arial Black"/>
        <w:b/>
        <w:sz w:val="28"/>
        <w:szCs w:val="28"/>
      </w:rPr>
      <w:t>/SP</w:t>
    </w:r>
  </w:p>
  <w:p w:rsidR="007177CA" w:rsidRPr="0085678B" w:rsidRDefault="0085678B" w:rsidP="0085678B">
    <w:pPr>
      <w:pStyle w:val="Ttulo6"/>
      <w:spacing w:before="20"/>
      <w:ind w:left="1701" w:right="-994" w:hanging="283"/>
      <w:jc w:val="left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 xml:space="preserve">     </w:t>
    </w:r>
    <w:r w:rsidR="007177CA" w:rsidRPr="0085678B">
      <w:rPr>
        <w:rFonts w:ascii="Arial" w:hAnsi="Arial" w:cs="Arial"/>
        <w:b w:val="0"/>
        <w:sz w:val="18"/>
        <w:szCs w:val="18"/>
      </w:rPr>
      <w:t>Rua Nove de Julho, nº 690 – Centro – CEP: 18.300-900</w:t>
    </w:r>
    <w:r w:rsidRPr="0085678B">
      <w:rPr>
        <w:rFonts w:ascii="Arial" w:hAnsi="Arial" w:cs="Arial"/>
        <w:b w:val="0"/>
        <w:sz w:val="18"/>
        <w:szCs w:val="18"/>
      </w:rPr>
      <w:t xml:space="preserve"> Fone:</w:t>
    </w:r>
    <w:r>
      <w:rPr>
        <w:rFonts w:ascii="Arial" w:hAnsi="Arial" w:cs="Arial"/>
        <w:b w:val="0"/>
        <w:sz w:val="18"/>
        <w:szCs w:val="18"/>
      </w:rPr>
      <w:t xml:space="preserve"> (15) 3543-9900 – Ramal: 9924</w:t>
    </w:r>
  </w:p>
  <w:p w:rsidR="007177CA" w:rsidRPr="0085678B" w:rsidRDefault="007177CA" w:rsidP="0085678B">
    <w:pPr>
      <w:pStyle w:val="Ttulo6"/>
      <w:spacing w:before="20"/>
      <w:ind w:left="2268" w:right="-994" w:hanging="283"/>
      <w:rPr>
        <w:rFonts w:ascii="Arial" w:hAnsi="Arial" w:cs="Arial"/>
        <w:b w:val="0"/>
      </w:rPr>
    </w:pPr>
    <w:r w:rsidRPr="0085678B">
      <w:rPr>
        <w:rFonts w:ascii="Arial" w:hAnsi="Arial" w:cs="Arial"/>
        <w:b w:val="0"/>
      </w:rPr>
      <w:t>E-mail: juridico@capaobonito.sp.gov.br</w:t>
    </w:r>
  </w:p>
  <w:p w:rsidR="007177CA" w:rsidRPr="0085678B" w:rsidRDefault="007177CA" w:rsidP="0085678B">
    <w:pPr>
      <w:ind w:left="2268" w:right="-994" w:hanging="283"/>
      <w:rPr>
        <w:rFonts w:ascii="Arial Black" w:hAnsi="Arial Black"/>
        <w:b/>
        <w:sz w:val="24"/>
        <w:szCs w:val="24"/>
      </w:rPr>
    </w:pPr>
    <w:r w:rsidRPr="0085678B">
      <w:rPr>
        <w:rFonts w:ascii="Arial Black" w:hAnsi="Arial Black"/>
        <w:b/>
        <w:sz w:val="24"/>
        <w:szCs w:val="24"/>
      </w:rPr>
      <w:t xml:space="preserve">SECRETARIA </w:t>
    </w:r>
    <w:r w:rsidR="00780E0D" w:rsidRPr="0085678B">
      <w:rPr>
        <w:rFonts w:ascii="Arial Black" w:hAnsi="Arial Black"/>
        <w:b/>
        <w:sz w:val="24"/>
        <w:szCs w:val="24"/>
      </w:rPr>
      <w:t xml:space="preserve">MUNICIPAL </w:t>
    </w:r>
    <w:r w:rsidRPr="0085678B">
      <w:rPr>
        <w:rFonts w:ascii="Arial Black" w:hAnsi="Arial Black"/>
        <w:b/>
        <w:sz w:val="24"/>
        <w:szCs w:val="24"/>
      </w:rPr>
      <w:t>DOS NEGÓCIOS JURÍDICOS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B22"/>
    <w:multiLevelType w:val="hybridMultilevel"/>
    <w:tmpl w:val="FD44D0FE"/>
    <w:lvl w:ilvl="0" w:tplc="584A88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26F83"/>
    <w:multiLevelType w:val="hybridMultilevel"/>
    <w:tmpl w:val="BEBE0550"/>
    <w:lvl w:ilvl="0" w:tplc="A9BE8D8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34742"/>
    <w:multiLevelType w:val="hybridMultilevel"/>
    <w:tmpl w:val="7F36D1B8"/>
    <w:lvl w:ilvl="0" w:tplc="2CB69D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A2984"/>
    <w:multiLevelType w:val="hybridMultilevel"/>
    <w:tmpl w:val="BB7AF248"/>
    <w:lvl w:ilvl="0" w:tplc="3E2EC3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177CA"/>
    <w:rsid w:val="001B16BC"/>
    <w:rsid w:val="00255C4F"/>
    <w:rsid w:val="003A5D4F"/>
    <w:rsid w:val="004E3614"/>
    <w:rsid w:val="00502CD8"/>
    <w:rsid w:val="005263C7"/>
    <w:rsid w:val="00614B01"/>
    <w:rsid w:val="0062283A"/>
    <w:rsid w:val="00641C7F"/>
    <w:rsid w:val="006A0015"/>
    <w:rsid w:val="007177CA"/>
    <w:rsid w:val="00780E0D"/>
    <w:rsid w:val="0085678B"/>
    <w:rsid w:val="008B4EC3"/>
    <w:rsid w:val="008C7F83"/>
    <w:rsid w:val="008D2D61"/>
    <w:rsid w:val="0091556B"/>
    <w:rsid w:val="00B07BC8"/>
    <w:rsid w:val="00F02054"/>
    <w:rsid w:val="00F840B0"/>
    <w:rsid w:val="00FA2292"/>
    <w:rsid w:val="00FE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01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qFormat/>
    <w:rsid w:val="007177CA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177CA"/>
    <w:pPr>
      <w:keepNext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7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77CA"/>
  </w:style>
  <w:style w:type="paragraph" w:styleId="Rodap">
    <w:name w:val="footer"/>
    <w:basedOn w:val="Normal"/>
    <w:link w:val="RodapChar"/>
    <w:uiPriority w:val="99"/>
    <w:unhideWhenUsed/>
    <w:rsid w:val="00717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77CA"/>
  </w:style>
  <w:style w:type="character" w:customStyle="1" w:styleId="Ttulo2Char">
    <w:name w:val="Título 2 Char"/>
    <w:basedOn w:val="Fontepargpadro"/>
    <w:link w:val="Ttulo2"/>
    <w:rsid w:val="007177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7177C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614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7177CA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177CA"/>
    <w:pPr>
      <w:keepNext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7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77CA"/>
  </w:style>
  <w:style w:type="paragraph" w:styleId="Rodap">
    <w:name w:val="footer"/>
    <w:basedOn w:val="Normal"/>
    <w:link w:val="RodapChar"/>
    <w:uiPriority w:val="99"/>
    <w:unhideWhenUsed/>
    <w:rsid w:val="00717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77CA"/>
  </w:style>
  <w:style w:type="character" w:customStyle="1" w:styleId="Ttulo2Char">
    <w:name w:val="Título 2 Char"/>
    <w:basedOn w:val="Fontepargpadro"/>
    <w:link w:val="Ttulo2"/>
    <w:rsid w:val="007177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7177CA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3395-266E-42D1-B069-3E896249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1498</Words>
  <Characters>8095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Fiscalização</dc:creator>
  <cp:lastModifiedBy>Osvaldo</cp:lastModifiedBy>
  <cp:revision>2</cp:revision>
  <cp:lastPrinted>2024-12-19T13:51:00Z</cp:lastPrinted>
  <dcterms:created xsi:type="dcterms:W3CDTF">2024-12-19T13:52:00Z</dcterms:created>
  <dcterms:modified xsi:type="dcterms:W3CDTF">2024-12-19T13:52:00Z</dcterms:modified>
</cp:coreProperties>
</file>