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EA" w:rsidRPr="00A275A3" w:rsidRDefault="00427CEA" w:rsidP="008507EF">
      <w:pPr>
        <w:pStyle w:val="SemEspaamento"/>
      </w:pPr>
      <w:r w:rsidRPr="00A275A3">
        <w:tab/>
      </w:r>
      <w:r w:rsidRPr="00A275A3">
        <w:rPr>
          <w:b/>
          <w:bCs/>
        </w:rPr>
        <w:t>LEI</w:t>
      </w:r>
      <w:r w:rsidR="00B14A61">
        <w:rPr>
          <w:b/>
          <w:bCs/>
        </w:rPr>
        <w:t xml:space="preserve"> MUNICIPAL</w:t>
      </w:r>
      <w:r w:rsidRPr="00A275A3">
        <w:rPr>
          <w:b/>
          <w:bCs/>
        </w:rPr>
        <w:t xml:space="preserve"> N</w:t>
      </w:r>
      <w:r w:rsidRPr="00A275A3">
        <w:rPr>
          <w:rFonts w:eastAsia="Times New Roman"/>
          <w:b/>
          <w:bCs/>
        </w:rPr>
        <w:t xml:space="preserve">° </w:t>
      </w:r>
      <w:r w:rsidR="00B14A61">
        <w:rPr>
          <w:rFonts w:eastAsia="Times New Roman"/>
          <w:b/>
          <w:bCs/>
        </w:rPr>
        <w:t>5.566,</w:t>
      </w:r>
      <w:r w:rsidR="00A275A3" w:rsidRPr="00A275A3">
        <w:rPr>
          <w:rFonts w:eastAsia="Times New Roman"/>
          <w:b/>
          <w:bCs/>
        </w:rPr>
        <w:t xml:space="preserve"> </w:t>
      </w:r>
      <w:r w:rsidRPr="00A275A3">
        <w:rPr>
          <w:rFonts w:eastAsia="Times New Roman"/>
          <w:b/>
          <w:bCs/>
        </w:rPr>
        <w:t xml:space="preserve">DE </w:t>
      </w:r>
      <w:r w:rsidR="00611B81">
        <w:rPr>
          <w:rFonts w:eastAsia="Times New Roman"/>
          <w:b/>
          <w:bCs/>
        </w:rPr>
        <w:t>07</w:t>
      </w:r>
      <w:r w:rsidR="00A275A3" w:rsidRPr="00A275A3">
        <w:rPr>
          <w:rFonts w:eastAsia="Times New Roman"/>
          <w:b/>
          <w:bCs/>
        </w:rPr>
        <w:t xml:space="preserve"> </w:t>
      </w:r>
      <w:r w:rsidRPr="00A275A3">
        <w:rPr>
          <w:rFonts w:eastAsia="Times New Roman"/>
          <w:b/>
          <w:bCs/>
        </w:rPr>
        <w:t xml:space="preserve">DE </w:t>
      </w:r>
      <w:r w:rsidR="00B14A61">
        <w:rPr>
          <w:rFonts w:eastAsia="Times New Roman"/>
          <w:b/>
          <w:bCs/>
        </w:rPr>
        <w:t>MAIO</w:t>
      </w:r>
      <w:r w:rsidRPr="00A275A3">
        <w:rPr>
          <w:rFonts w:eastAsia="Times New Roman"/>
          <w:b/>
          <w:bCs/>
        </w:rPr>
        <w:t xml:space="preserve"> DE </w:t>
      </w:r>
      <w:r w:rsidR="00A275A3" w:rsidRPr="00A275A3">
        <w:rPr>
          <w:rFonts w:eastAsia="Times New Roman"/>
          <w:b/>
          <w:bCs/>
        </w:rPr>
        <w:t xml:space="preserve">2025. </w:t>
      </w:r>
    </w:p>
    <w:p w:rsidR="008507EF" w:rsidRDefault="008507EF" w:rsidP="008507EF">
      <w:pPr>
        <w:pStyle w:val="SemEspaamento"/>
        <w:ind w:firstLine="0"/>
      </w:pPr>
    </w:p>
    <w:p w:rsidR="00337258" w:rsidRPr="008507EF" w:rsidRDefault="00427CEA" w:rsidP="008507EF">
      <w:pPr>
        <w:pStyle w:val="SemEspaamento"/>
        <w:ind w:left="5103" w:firstLine="0"/>
        <w:jc w:val="both"/>
        <w:rPr>
          <w:b/>
        </w:rPr>
      </w:pPr>
      <w:r w:rsidRPr="008507EF">
        <w:rPr>
          <w:b/>
        </w:rPr>
        <w:t>Dispõe sobre alteração</w:t>
      </w:r>
      <w:r w:rsidR="00B35239" w:rsidRPr="008507EF">
        <w:rPr>
          <w:b/>
        </w:rPr>
        <w:t xml:space="preserve"> </w:t>
      </w:r>
      <w:r w:rsidR="00A275A3" w:rsidRPr="008507EF">
        <w:rPr>
          <w:b/>
        </w:rPr>
        <w:t>da</w:t>
      </w:r>
      <w:r w:rsidRPr="008507EF">
        <w:rPr>
          <w:b/>
        </w:rPr>
        <w:t xml:space="preserve"> denominação </w:t>
      </w:r>
      <w:r w:rsidR="00A275A3" w:rsidRPr="008507EF">
        <w:rPr>
          <w:b/>
        </w:rPr>
        <w:t xml:space="preserve">do Conselho Municipal do Idoso, que especifica. </w:t>
      </w:r>
    </w:p>
    <w:p w:rsidR="00B35239" w:rsidRDefault="00B35239" w:rsidP="00A275A3">
      <w:pPr>
        <w:shd w:val="clear" w:color="auto" w:fill="FFFFFF"/>
        <w:spacing w:before="326"/>
        <w:ind w:left="3538" w:right="-1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B14A61" w:rsidRPr="00A275A3" w:rsidRDefault="00B14A61" w:rsidP="00A275A3">
      <w:pPr>
        <w:shd w:val="clear" w:color="auto" w:fill="FFFFFF"/>
        <w:spacing w:before="326"/>
        <w:ind w:left="3538" w:right="-1"/>
        <w:jc w:val="both"/>
        <w:rPr>
          <w:rFonts w:ascii="Courier New" w:hAnsi="Courier New" w:cs="Courier New"/>
          <w:sz w:val="24"/>
          <w:szCs w:val="24"/>
        </w:rPr>
      </w:pPr>
    </w:p>
    <w:p w:rsidR="00427CEA" w:rsidRPr="00A275A3" w:rsidRDefault="00427CEA" w:rsidP="00A275A3">
      <w:pPr>
        <w:pStyle w:val="SemEspaamento"/>
        <w:ind w:right="-1" w:firstLine="1418"/>
        <w:jc w:val="both"/>
        <w:rPr>
          <w:rFonts w:cs="Courier New"/>
          <w:szCs w:val="24"/>
        </w:rPr>
      </w:pPr>
      <w:r w:rsidRPr="00A275A3">
        <w:rPr>
          <w:rFonts w:cs="Courier New"/>
          <w:b/>
          <w:bCs/>
          <w:szCs w:val="24"/>
        </w:rPr>
        <w:t xml:space="preserve">DR. JULIO FERNANDO GALVÃO DIAS, </w:t>
      </w:r>
      <w:r w:rsidRPr="00A275A3">
        <w:rPr>
          <w:rFonts w:cs="Courier New"/>
          <w:szCs w:val="24"/>
        </w:rPr>
        <w:t>Prefeito do Município de Capão Bonito, Estado de São Paulo, no uso de suas atribuições legais,</w:t>
      </w:r>
    </w:p>
    <w:p w:rsidR="00337258" w:rsidRPr="00A275A3" w:rsidRDefault="00337258" w:rsidP="00A275A3">
      <w:pPr>
        <w:pStyle w:val="SemEspaamento"/>
        <w:ind w:right="-1" w:firstLine="1418"/>
        <w:rPr>
          <w:rFonts w:cs="Courier New"/>
          <w:szCs w:val="24"/>
        </w:rPr>
      </w:pPr>
    </w:p>
    <w:p w:rsidR="00427CEA" w:rsidRPr="00A275A3" w:rsidRDefault="00427CEA" w:rsidP="00A275A3">
      <w:pPr>
        <w:shd w:val="clear" w:color="auto" w:fill="FFFFFF"/>
        <w:spacing w:before="293"/>
        <w:ind w:left="5" w:right="-1"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A275A3">
        <w:rPr>
          <w:rFonts w:ascii="Courier New" w:hAnsi="Courier New" w:cs="Courier New"/>
          <w:b/>
          <w:bCs/>
          <w:sz w:val="24"/>
          <w:szCs w:val="24"/>
        </w:rPr>
        <w:t xml:space="preserve">FAZ SABER </w:t>
      </w:r>
      <w:r w:rsidRPr="00A275A3">
        <w:rPr>
          <w:rFonts w:ascii="Courier New" w:hAnsi="Courier New" w:cs="Courier New"/>
          <w:sz w:val="24"/>
          <w:szCs w:val="24"/>
        </w:rPr>
        <w:t>que a C</w:t>
      </w:r>
      <w:r w:rsidRPr="00A275A3">
        <w:rPr>
          <w:rFonts w:ascii="Courier New" w:eastAsia="Times New Roman" w:hAnsi="Courier New" w:cs="Courier New"/>
          <w:sz w:val="24"/>
          <w:szCs w:val="24"/>
        </w:rPr>
        <w:t>âmara Municipal aprovou e é promulgada a seguinte Lei:</w:t>
      </w:r>
    </w:p>
    <w:p w:rsidR="00337258" w:rsidRPr="00A275A3" w:rsidRDefault="00337258" w:rsidP="00A275A3">
      <w:pPr>
        <w:shd w:val="clear" w:color="auto" w:fill="FFFFFF"/>
        <w:spacing w:before="293"/>
        <w:ind w:right="-1" w:firstLine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427CEA" w:rsidRPr="00A275A3" w:rsidRDefault="00427CEA" w:rsidP="00A275A3">
      <w:pPr>
        <w:shd w:val="clear" w:color="auto" w:fill="FFFFFF"/>
        <w:spacing w:before="302"/>
        <w:ind w:right="-1" w:firstLine="1418"/>
        <w:jc w:val="both"/>
        <w:rPr>
          <w:rFonts w:ascii="Courier New" w:hAnsi="Courier New" w:cs="Courier New"/>
          <w:sz w:val="24"/>
          <w:szCs w:val="24"/>
        </w:rPr>
      </w:pPr>
      <w:r w:rsidRPr="00A275A3">
        <w:rPr>
          <w:rFonts w:ascii="Courier New" w:hAnsi="Courier New" w:cs="Courier New"/>
          <w:b/>
          <w:bCs/>
          <w:sz w:val="24"/>
          <w:szCs w:val="24"/>
        </w:rPr>
        <w:t>Art. 1º</w:t>
      </w:r>
      <w:r w:rsidR="00A275A3" w:rsidRPr="00A275A3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A275A3">
        <w:rPr>
          <w:rFonts w:ascii="Courier New" w:hAnsi="Courier New" w:cs="Courier New"/>
          <w:sz w:val="24"/>
          <w:szCs w:val="24"/>
        </w:rPr>
        <w:t>Fica altera</w:t>
      </w:r>
      <w:r w:rsidR="00A275A3" w:rsidRPr="00A275A3">
        <w:rPr>
          <w:rFonts w:ascii="Courier New" w:hAnsi="Courier New" w:cs="Courier New"/>
          <w:sz w:val="24"/>
          <w:szCs w:val="24"/>
        </w:rPr>
        <w:t>da</w:t>
      </w:r>
      <w:r w:rsidRPr="00A275A3">
        <w:rPr>
          <w:rFonts w:ascii="Courier New" w:hAnsi="Courier New" w:cs="Courier New"/>
          <w:sz w:val="24"/>
          <w:szCs w:val="24"/>
        </w:rPr>
        <w:t xml:space="preserve"> </w:t>
      </w:r>
      <w:r w:rsidR="00A275A3" w:rsidRPr="00A275A3">
        <w:rPr>
          <w:rFonts w:ascii="Courier New" w:hAnsi="Courier New" w:cs="Courier New"/>
          <w:sz w:val="24"/>
          <w:szCs w:val="24"/>
        </w:rPr>
        <w:t>a denominação do Conselho Municipal do Idoso,</w:t>
      </w:r>
      <w:r w:rsidR="008257A7">
        <w:rPr>
          <w:rFonts w:ascii="Courier New" w:hAnsi="Courier New" w:cs="Courier New"/>
          <w:sz w:val="24"/>
          <w:szCs w:val="24"/>
        </w:rPr>
        <w:t xml:space="preserve"> constante da Lei Municipal nº 2.393, de 17 de setembro de 2002,</w:t>
      </w:r>
      <w:r w:rsidR="00A275A3" w:rsidRPr="00A275A3">
        <w:rPr>
          <w:rFonts w:ascii="Courier New" w:hAnsi="Courier New" w:cs="Courier New"/>
          <w:sz w:val="24"/>
          <w:szCs w:val="24"/>
        </w:rPr>
        <w:t xml:space="preserve"> que passa a denominar-se CONSELHO MUNICIPAL DOS DIREITOS DA PESSOA IDOSA – CMDPI.  </w:t>
      </w:r>
    </w:p>
    <w:p w:rsidR="00A275A3" w:rsidRDefault="00FF2795" w:rsidP="00A275A3">
      <w:pPr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FF2795">
        <w:rPr>
          <w:rFonts w:ascii="Courier New" w:hAnsi="Courier New" w:cs="Courier New"/>
          <w:noProof/>
          <w:sz w:val="24"/>
          <w:szCs w:val="24"/>
        </w:rPr>
        <w:pict>
          <v:line id="Conector reto 3" o:spid="_x0000_s1027" style="position:absolute;left:0;text-align:left;z-index:251662336;visibility:visible;mso-position-horizontal-relative:margin" from="478.1pt,441.85pt" to="478.1pt,4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" o:allowincell="f" strokeweight=".25pt">
            <w10:wrap anchorx="margin"/>
          </v:line>
        </w:pict>
      </w:r>
    </w:p>
    <w:p w:rsidR="00A275A3" w:rsidRPr="00A275A3" w:rsidRDefault="00A275A3" w:rsidP="00A275A3">
      <w:pPr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A275A3">
        <w:rPr>
          <w:rFonts w:ascii="Courier New" w:hAnsi="Courier New" w:cs="Courier New"/>
          <w:b/>
          <w:bCs/>
          <w:sz w:val="24"/>
          <w:szCs w:val="24"/>
        </w:rPr>
        <w:t xml:space="preserve">Art. 2º </w:t>
      </w:r>
      <w:r w:rsidRPr="00A275A3">
        <w:rPr>
          <w:rFonts w:ascii="Courier New" w:hAnsi="Courier New" w:cs="Courier New"/>
          <w:bCs/>
          <w:sz w:val="24"/>
          <w:szCs w:val="24"/>
        </w:rPr>
        <w:t xml:space="preserve">Permanecem inalterados os demais dispositivos constantes da Lei Municipal nº 2.393, de 17 de setembro de 2002 </w:t>
      </w:r>
      <w:r w:rsidR="00456709">
        <w:rPr>
          <w:rFonts w:ascii="Courier New" w:hAnsi="Courier New" w:cs="Courier New"/>
          <w:bCs/>
          <w:sz w:val="24"/>
          <w:szCs w:val="24"/>
        </w:rPr>
        <w:t>e suas alterações</w:t>
      </w:r>
      <w:r w:rsidRPr="00A275A3">
        <w:rPr>
          <w:rFonts w:ascii="Courier New" w:hAnsi="Courier New" w:cs="Courier New"/>
          <w:sz w:val="24"/>
          <w:szCs w:val="24"/>
        </w:rPr>
        <w:t xml:space="preserve"> </w:t>
      </w:r>
      <w:r w:rsidR="00456709">
        <w:rPr>
          <w:rFonts w:ascii="Courier New" w:hAnsi="Courier New" w:cs="Courier New"/>
          <w:sz w:val="24"/>
          <w:szCs w:val="24"/>
        </w:rPr>
        <w:t>(</w:t>
      </w:r>
      <w:r w:rsidRPr="00A275A3">
        <w:rPr>
          <w:rFonts w:ascii="Courier New" w:hAnsi="Courier New" w:cs="Courier New"/>
          <w:sz w:val="24"/>
          <w:szCs w:val="24"/>
        </w:rPr>
        <w:t>Leis Municipais nºs: 2.735, de 22 de março de 2005, 4.276, de 22 de março de 2017 e 5.418, de 20 de março de 2024</w:t>
      </w:r>
      <w:r w:rsidR="00456709">
        <w:rPr>
          <w:rFonts w:ascii="Courier New" w:hAnsi="Courier New" w:cs="Courier New"/>
          <w:sz w:val="24"/>
          <w:szCs w:val="24"/>
        </w:rPr>
        <w:t xml:space="preserve">). </w:t>
      </w:r>
      <w:r w:rsidRPr="00A275A3">
        <w:rPr>
          <w:rFonts w:ascii="Courier New" w:hAnsi="Courier New" w:cs="Courier New"/>
          <w:bCs/>
          <w:sz w:val="24"/>
          <w:szCs w:val="24"/>
        </w:rPr>
        <w:t xml:space="preserve"> </w:t>
      </w:r>
    </w:p>
    <w:p w:rsidR="00427CEA" w:rsidRPr="00A275A3" w:rsidRDefault="00427CEA" w:rsidP="00A275A3">
      <w:pPr>
        <w:shd w:val="clear" w:color="auto" w:fill="FFFFFF"/>
        <w:spacing w:before="317"/>
        <w:ind w:left="10" w:firstLine="1418"/>
        <w:jc w:val="both"/>
        <w:rPr>
          <w:rFonts w:ascii="Courier New" w:hAnsi="Courier New" w:cs="Courier New"/>
          <w:sz w:val="24"/>
          <w:szCs w:val="24"/>
        </w:rPr>
      </w:pPr>
      <w:r w:rsidRPr="00A275A3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A275A3" w:rsidRPr="00A275A3">
        <w:rPr>
          <w:rFonts w:ascii="Courier New" w:hAnsi="Courier New" w:cs="Courier New"/>
          <w:b/>
          <w:bCs/>
          <w:sz w:val="24"/>
          <w:szCs w:val="24"/>
        </w:rPr>
        <w:t>3º</w:t>
      </w:r>
      <w:r w:rsidRPr="00A275A3">
        <w:rPr>
          <w:rFonts w:ascii="Courier New" w:hAnsi="Courier New" w:cs="Courier New"/>
          <w:sz w:val="24"/>
          <w:szCs w:val="24"/>
        </w:rPr>
        <w:t xml:space="preserve"> Esta Lei entra em vigor na data de sua publica</w:t>
      </w:r>
      <w:r w:rsidRPr="00A275A3">
        <w:rPr>
          <w:rFonts w:ascii="Courier New" w:eastAsia="Times New Roman" w:hAnsi="Courier New" w:cs="Courier New"/>
          <w:sz w:val="24"/>
          <w:szCs w:val="24"/>
        </w:rPr>
        <w:t>ção</w:t>
      </w:r>
      <w:r w:rsidR="00A275A3" w:rsidRPr="00A275A3">
        <w:rPr>
          <w:rFonts w:ascii="Courier New" w:eastAsia="Times New Roman" w:hAnsi="Courier New" w:cs="Courier New"/>
          <w:sz w:val="24"/>
          <w:szCs w:val="24"/>
        </w:rPr>
        <w:t xml:space="preserve">. </w:t>
      </w:r>
      <w:r w:rsidR="00B35239" w:rsidRPr="00A275A3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427CEA" w:rsidRPr="00A275A3" w:rsidRDefault="00427CEA" w:rsidP="00A275A3">
      <w:pPr>
        <w:shd w:val="clear" w:color="auto" w:fill="FFFFFF"/>
        <w:spacing w:before="326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A275A3">
        <w:rPr>
          <w:rFonts w:ascii="Courier New" w:hAnsi="Courier New" w:cs="Courier New"/>
          <w:sz w:val="24"/>
          <w:szCs w:val="24"/>
        </w:rPr>
        <w:t>Pa</w:t>
      </w:r>
      <w:r w:rsidRPr="00A275A3">
        <w:rPr>
          <w:rFonts w:ascii="Courier New" w:eastAsia="Times New Roman" w:hAnsi="Courier New" w:cs="Courier New"/>
          <w:sz w:val="24"/>
          <w:szCs w:val="24"/>
        </w:rPr>
        <w:t xml:space="preserve">ço Municipal </w:t>
      </w:r>
      <w:r w:rsidR="00337258" w:rsidRPr="00A275A3">
        <w:rPr>
          <w:rFonts w:ascii="Courier New" w:eastAsia="Times New Roman" w:hAnsi="Courier New" w:cs="Courier New"/>
          <w:sz w:val="24"/>
          <w:szCs w:val="24"/>
        </w:rPr>
        <w:t>“</w:t>
      </w:r>
      <w:r w:rsidRPr="00A275A3">
        <w:rPr>
          <w:rFonts w:ascii="Courier New" w:eastAsia="Times New Roman" w:hAnsi="Courier New" w:cs="Courier New"/>
          <w:sz w:val="24"/>
          <w:szCs w:val="24"/>
        </w:rPr>
        <w:t>Doutor João Pereira dos Santos Filho</w:t>
      </w:r>
      <w:r w:rsidR="00337258" w:rsidRPr="00A275A3">
        <w:rPr>
          <w:rFonts w:ascii="Courier New" w:eastAsia="Times New Roman" w:hAnsi="Courier New" w:cs="Courier New"/>
          <w:sz w:val="24"/>
          <w:szCs w:val="24"/>
        </w:rPr>
        <w:t>”,</w:t>
      </w:r>
      <w:r w:rsidR="00A275A3" w:rsidRPr="00A275A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611B81">
        <w:rPr>
          <w:rFonts w:ascii="Courier New" w:eastAsia="Times New Roman" w:hAnsi="Courier New" w:cs="Courier New"/>
          <w:sz w:val="24"/>
          <w:szCs w:val="24"/>
        </w:rPr>
        <w:t>07</w:t>
      </w:r>
      <w:r w:rsidR="00A275A3" w:rsidRPr="00A275A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A275A3">
        <w:rPr>
          <w:rFonts w:ascii="Courier New" w:eastAsia="Times New Roman" w:hAnsi="Courier New" w:cs="Courier New"/>
          <w:sz w:val="24"/>
          <w:szCs w:val="24"/>
        </w:rPr>
        <w:t xml:space="preserve">de </w:t>
      </w:r>
      <w:r w:rsidR="00B14A61">
        <w:rPr>
          <w:rFonts w:ascii="Courier New" w:eastAsia="Times New Roman" w:hAnsi="Courier New" w:cs="Courier New"/>
          <w:sz w:val="24"/>
          <w:szCs w:val="24"/>
        </w:rPr>
        <w:t>maio</w:t>
      </w:r>
      <w:r w:rsidRPr="00A275A3">
        <w:rPr>
          <w:rFonts w:ascii="Courier New" w:eastAsia="Times New Roman" w:hAnsi="Courier New" w:cs="Courier New"/>
          <w:sz w:val="24"/>
          <w:szCs w:val="24"/>
        </w:rPr>
        <w:t xml:space="preserve"> de </w:t>
      </w:r>
      <w:r w:rsidR="00A275A3" w:rsidRPr="00A275A3">
        <w:rPr>
          <w:rFonts w:ascii="Courier New" w:eastAsia="Times New Roman" w:hAnsi="Courier New" w:cs="Courier New"/>
          <w:sz w:val="24"/>
          <w:szCs w:val="24"/>
        </w:rPr>
        <w:t xml:space="preserve">2025. </w:t>
      </w:r>
      <w:r w:rsidRPr="00A275A3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337258" w:rsidRPr="00A275A3" w:rsidRDefault="00337258" w:rsidP="00073D1F">
      <w:pPr>
        <w:shd w:val="clear" w:color="auto" w:fill="FFFFFF"/>
        <w:spacing w:before="326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337258" w:rsidRPr="00A275A3" w:rsidRDefault="00337258" w:rsidP="00427CEA">
      <w:pPr>
        <w:shd w:val="clear" w:color="auto" w:fill="FFFFFF"/>
        <w:spacing w:before="326"/>
        <w:ind w:firstLine="720"/>
        <w:jc w:val="both"/>
        <w:rPr>
          <w:rFonts w:ascii="Courier New" w:hAnsi="Courier New" w:cs="Courier New"/>
          <w:sz w:val="24"/>
          <w:szCs w:val="24"/>
        </w:rPr>
      </w:pPr>
    </w:p>
    <w:p w:rsidR="00427CEA" w:rsidRPr="00A275A3" w:rsidRDefault="00427CEA" w:rsidP="00337258">
      <w:pPr>
        <w:pStyle w:val="SemEspaamento"/>
        <w:rPr>
          <w:rFonts w:cs="Courier New"/>
          <w:b/>
          <w:szCs w:val="24"/>
        </w:rPr>
      </w:pPr>
      <w:r w:rsidRPr="00A275A3">
        <w:rPr>
          <w:rFonts w:cs="Courier New"/>
          <w:szCs w:val="24"/>
        </w:rPr>
        <w:tab/>
      </w:r>
      <w:r w:rsidRPr="00A275A3">
        <w:rPr>
          <w:rFonts w:cs="Courier New"/>
          <w:szCs w:val="24"/>
        </w:rPr>
        <w:tab/>
      </w:r>
      <w:r w:rsidR="00A275A3" w:rsidRPr="00A275A3">
        <w:rPr>
          <w:rFonts w:cs="Courier New"/>
          <w:szCs w:val="24"/>
        </w:rPr>
        <w:t xml:space="preserve">               </w:t>
      </w:r>
      <w:r w:rsidRPr="00A275A3">
        <w:rPr>
          <w:rFonts w:cs="Courier New"/>
          <w:b/>
          <w:szCs w:val="24"/>
        </w:rPr>
        <w:t xml:space="preserve">DR. JULIO FERNANDO GALVÃO DIAS </w:t>
      </w:r>
    </w:p>
    <w:p w:rsidR="00337258" w:rsidRPr="00A275A3" w:rsidRDefault="00337258" w:rsidP="00337258">
      <w:pPr>
        <w:pStyle w:val="SemEspaamento"/>
        <w:rPr>
          <w:rFonts w:cs="Courier New"/>
          <w:b/>
          <w:szCs w:val="24"/>
        </w:rPr>
      </w:pPr>
      <w:r w:rsidRPr="00A275A3">
        <w:rPr>
          <w:rFonts w:cs="Courier New"/>
          <w:b/>
          <w:szCs w:val="24"/>
        </w:rPr>
        <w:t xml:space="preserve">                               Prefeito Municipal </w:t>
      </w:r>
    </w:p>
    <w:p w:rsidR="00427CEA" w:rsidRPr="00A275A3" w:rsidRDefault="00427CEA" w:rsidP="00337258">
      <w:pPr>
        <w:pStyle w:val="SemEspaamento"/>
        <w:rPr>
          <w:rFonts w:cs="Courier New"/>
          <w:szCs w:val="24"/>
        </w:rPr>
      </w:pPr>
    </w:p>
    <w:p w:rsidR="00427CEA" w:rsidRDefault="00427CEA" w:rsidP="008507EF">
      <w:pPr>
        <w:pStyle w:val="SemEspaamento"/>
        <w:ind w:firstLine="0"/>
        <w:rPr>
          <w:rFonts w:cs="Courier New"/>
          <w:szCs w:val="24"/>
        </w:rPr>
      </w:pPr>
    </w:p>
    <w:p w:rsidR="00B14A61" w:rsidRDefault="00B14A61" w:rsidP="008507EF">
      <w:pPr>
        <w:pStyle w:val="SemEspaamento"/>
        <w:ind w:firstLine="0"/>
        <w:rPr>
          <w:rFonts w:cs="Courier New"/>
          <w:szCs w:val="24"/>
        </w:rPr>
      </w:pPr>
    </w:p>
    <w:p w:rsidR="00B14A61" w:rsidRDefault="00B14A61" w:rsidP="008507EF">
      <w:pPr>
        <w:pStyle w:val="SemEspaamento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ab/>
      </w:r>
      <w:r>
        <w:rPr>
          <w:rFonts w:cs="Courier New"/>
          <w:szCs w:val="24"/>
        </w:rPr>
        <w:tab/>
        <w:t xml:space="preserve">Publicada e afixada na SPG, registrada na data supra. </w:t>
      </w:r>
    </w:p>
    <w:sectPr w:rsidR="00B14A61" w:rsidSect="008507EF">
      <w:pgSz w:w="11906" w:h="16838" w:code="9"/>
      <w:pgMar w:top="260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B5C" w:rsidRDefault="00D57B5C" w:rsidP="00337258">
      <w:r>
        <w:separator/>
      </w:r>
    </w:p>
  </w:endnote>
  <w:endnote w:type="continuationSeparator" w:id="1">
    <w:p w:rsidR="00D57B5C" w:rsidRDefault="00D57B5C" w:rsidP="00337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B5C" w:rsidRDefault="00D57B5C" w:rsidP="00337258">
      <w:r>
        <w:separator/>
      </w:r>
    </w:p>
  </w:footnote>
  <w:footnote w:type="continuationSeparator" w:id="1">
    <w:p w:rsidR="00D57B5C" w:rsidRDefault="00D57B5C" w:rsidP="003372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58C0"/>
    <w:rsid w:val="00073D1F"/>
    <w:rsid w:val="001D54EB"/>
    <w:rsid w:val="002E5BDC"/>
    <w:rsid w:val="0030601D"/>
    <w:rsid w:val="00321D69"/>
    <w:rsid w:val="00337258"/>
    <w:rsid w:val="004258C0"/>
    <w:rsid w:val="00427CEA"/>
    <w:rsid w:val="00456709"/>
    <w:rsid w:val="00545FDB"/>
    <w:rsid w:val="00547154"/>
    <w:rsid w:val="005726C3"/>
    <w:rsid w:val="00611B81"/>
    <w:rsid w:val="00633515"/>
    <w:rsid w:val="006C47EC"/>
    <w:rsid w:val="006D43AE"/>
    <w:rsid w:val="00745431"/>
    <w:rsid w:val="007614DD"/>
    <w:rsid w:val="008257A7"/>
    <w:rsid w:val="008507EF"/>
    <w:rsid w:val="008644D1"/>
    <w:rsid w:val="00932B21"/>
    <w:rsid w:val="00985113"/>
    <w:rsid w:val="009C7723"/>
    <w:rsid w:val="00A275A3"/>
    <w:rsid w:val="00AA7CC9"/>
    <w:rsid w:val="00B14A61"/>
    <w:rsid w:val="00B35239"/>
    <w:rsid w:val="00BC5034"/>
    <w:rsid w:val="00BD1BC9"/>
    <w:rsid w:val="00CE5704"/>
    <w:rsid w:val="00D25A42"/>
    <w:rsid w:val="00D57B5C"/>
    <w:rsid w:val="00DB053A"/>
    <w:rsid w:val="00E35673"/>
    <w:rsid w:val="00EA7719"/>
    <w:rsid w:val="00F30420"/>
    <w:rsid w:val="00FF2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EA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258C0"/>
  </w:style>
  <w:style w:type="paragraph" w:styleId="Cabealho">
    <w:name w:val="header"/>
    <w:basedOn w:val="Normal"/>
    <w:link w:val="CabealhoChar"/>
    <w:uiPriority w:val="99"/>
    <w:unhideWhenUsed/>
    <w:rsid w:val="003372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7258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372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7258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EA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258C0"/>
  </w:style>
  <w:style w:type="paragraph" w:styleId="Cabealho">
    <w:name w:val="header"/>
    <w:basedOn w:val="Normal"/>
    <w:link w:val="CabealhoChar"/>
    <w:uiPriority w:val="99"/>
    <w:unhideWhenUsed/>
    <w:rsid w:val="003372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7258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372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7258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2</cp:revision>
  <cp:lastPrinted>2025-04-23T17:56:00Z</cp:lastPrinted>
  <dcterms:created xsi:type="dcterms:W3CDTF">2025-05-07T13:31:00Z</dcterms:created>
  <dcterms:modified xsi:type="dcterms:W3CDTF">2025-05-07T13:31:00Z</dcterms:modified>
</cp:coreProperties>
</file>