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16" w:rsidRPr="00E569C2" w:rsidRDefault="00355C0D" w:rsidP="00EE4C96">
      <w:pPr>
        <w:pStyle w:val="Ttulo20"/>
        <w:shd w:val="clear" w:color="auto" w:fill="auto"/>
        <w:tabs>
          <w:tab w:val="left" w:pos="1418"/>
          <w:tab w:val="left" w:pos="4188"/>
          <w:tab w:val="left" w:leader="underscore" w:pos="7150"/>
        </w:tabs>
        <w:spacing w:before="0" w:after="0" w:line="300" w:lineRule="exact"/>
        <w:ind w:left="1140"/>
        <w:rPr>
          <w:rFonts w:asciiTheme="minorHAnsi" w:hAnsiTheme="minorHAnsi" w:cstheme="minorHAnsi"/>
          <w:sz w:val="24"/>
          <w:szCs w:val="24"/>
        </w:rPr>
      </w:pPr>
      <w:bookmarkStart w:id="0" w:name="bookmark1"/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595DFE" w:rsidRPr="00E569C2">
        <w:rPr>
          <w:rFonts w:asciiTheme="minorHAnsi" w:hAnsiTheme="minorHAnsi" w:cstheme="minorHAnsi"/>
          <w:sz w:val="24"/>
          <w:szCs w:val="24"/>
        </w:rPr>
        <w:t>DECRETO</w:t>
      </w:r>
      <w:r w:rsidR="00E569C2" w:rsidRPr="00E569C2">
        <w:rPr>
          <w:rFonts w:asciiTheme="minorHAnsi" w:hAnsiTheme="minorHAnsi" w:cstheme="minorHAnsi"/>
          <w:sz w:val="24"/>
          <w:szCs w:val="24"/>
        </w:rPr>
        <w:t xml:space="preserve"> MUNICIPAL</w:t>
      </w:r>
      <w:r w:rsidR="00595DFE" w:rsidRPr="00E569C2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E569C2" w:rsidRPr="00E569C2">
        <w:rPr>
          <w:rFonts w:asciiTheme="minorHAnsi" w:hAnsiTheme="minorHAnsi" w:cstheme="minorHAnsi"/>
          <w:sz w:val="24"/>
          <w:szCs w:val="24"/>
        </w:rPr>
        <w:t xml:space="preserve">Nº </w:t>
      </w:r>
      <w:r w:rsidR="00EE4C96">
        <w:rPr>
          <w:rFonts w:asciiTheme="minorHAnsi" w:hAnsiTheme="minorHAnsi" w:cstheme="minorHAnsi"/>
          <w:sz w:val="24"/>
          <w:szCs w:val="24"/>
        </w:rPr>
        <w:t>074</w:t>
      </w:r>
      <w:r w:rsidR="00E569C2" w:rsidRPr="00E569C2">
        <w:rPr>
          <w:rFonts w:asciiTheme="minorHAnsi" w:hAnsiTheme="minorHAnsi" w:cstheme="minorHAnsi"/>
          <w:sz w:val="24"/>
          <w:szCs w:val="24"/>
        </w:rPr>
        <w:t xml:space="preserve">/25, DE </w:t>
      </w:r>
      <w:r w:rsidR="00711D22">
        <w:rPr>
          <w:rFonts w:asciiTheme="minorHAnsi" w:hAnsiTheme="minorHAnsi" w:cstheme="minorHAnsi"/>
          <w:sz w:val="24"/>
          <w:szCs w:val="24"/>
        </w:rPr>
        <w:t>20</w:t>
      </w:r>
      <w:r w:rsidR="00E569C2" w:rsidRPr="00E569C2">
        <w:rPr>
          <w:rFonts w:asciiTheme="minorHAnsi" w:hAnsiTheme="minorHAnsi" w:cstheme="minorHAnsi"/>
          <w:sz w:val="24"/>
          <w:szCs w:val="24"/>
        </w:rPr>
        <w:t xml:space="preserve"> DE MAIO DE 2025.</w:t>
      </w:r>
    </w:p>
    <w:p w:rsidR="00202239" w:rsidRPr="00E569C2" w:rsidRDefault="00202239" w:rsidP="00355C0D">
      <w:pPr>
        <w:pStyle w:val="Ttulo20"/>
        <w:shd w:val="clear" w:color="auto" w:fill="auto"/>
        <w:tabs>
          <w:tab w:val="left" w:pos="4188"/>
          <w:tab w:val="left" w:leader="underscore" w:pos="7150"/>
        </w:tabs>
        <w:spacing w:before="0" w:after="0" w:line="300" w:lineRule="exact"/>
        <w:rPr>
          <w:rFonts w:asciiTheme="minorHAnsi" w:hAnsiTheme="minorHAnsi" w:cstheme="minorHAnsi"/>
          <w:sz w:val="24"/>
          <w:szCs w:val="24"/>
        </w:rPr>
      </w:pPr>
    </w:p>
    <w:p w:rsidR="002F0F16" w:rsidRPr="00E569C2" w:rsidRDefault="00595DFE" w:rsidP="00E569C2">
      <w:pPr>
        <w:pStyle w:val="Textodocorpo30"/>
        <w:shd w:val="clear" w:color="auto" w:fill="auto"/>
        <w:spacing w:before="0" w:after="0"/>
        <w:ind w:left="4820"/>
        <w:rPr>
          <w:rFonts w:asciiTheme="minorHAnsi" w:hAnsiTheme="minorHAnsi" w:cstheme="minorHAnsi"/>
          <w:b/>
        </w:rPr>
      </w:pPr>
      <w:r w:rsidRPr="00E569C2">
        <w:rPr>
          <w:rFonts w:asciiTheme="minorHAnsi" w:hAnsiTheme="minorHAnsi" w:cstheme="minorHAnsi"/>
          <w:b/>
        </w:rPr>
        <w:t>Declara de utilidade pública para fins de desapropriação e/ou instituição de servidão de passagem, os imóveis situados neste município de CAPÃO BONITO, necessário à Companhia de Saneamento Básico do Estado de São Paulo - SABESP.</w:t>
      </w:r>
      <w:r w:rsidR="00202239" w:rsidRPr="00E569C2">
        <w:rPr>
          <w:rFonts w:asciiTheme="minorHAnsi" w:hAnsiTheme="minorHAnsi" w:cstheme="minorHAnsi"/>
          <w:b/>
        </w:rPr>
        <w:t xml:space="preserve"> </w:t>
      </w:r>
    </w:p>
    <w:p w:rsidR="00202239" w:rsidRDefault="00202239" w:rsidP="00202239">
      <w:pPr>
        <w:pStyle w:val="Textodocorpo30"/>
        <w:shd w:val="clear" w:color="auto" w:fill="auto"/>
        <w:spacing w:before="0" w:after="0"/>
        <w:ind w:left="3660"/>
        <w:rPr>
          <w:rFonts w:asciiTheme="minorHAnsi" w:hAnsiTheme="minorHAnsi" w:cstheme="minorHAnsi"/>
        </w:rPr>
      </w:pPr>
    </w:p>
    <w:p w:rsidR="00E569C2" w:rsidRPr="00E569C2" w:rsidRDefault="00E569C2" w:rsidP="00202239">
      <w:pPr>
        <w:pStyle w:val="Textodocorpo30"/>
        <w:shd w:val="clear" w:color="auto" w:fill="auto"/>
        <w:spacing w:before="0" w:after="0"/>
        <w:ind w:left="3660"/>
        <w:rPr>
          <w:rFonts w:asciiTheme="minorHAnsi" w:hAnsiTheme="minorHAnsi" w:cstheme="minorHAnsi"/>
        </w:rPr>
      </w:pPr>
    </w:p>
    <w:p w:rsidR="002F0F16" w:rsidRPr="00E569C2" w:rsidRDefault="00E569C2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  <w:r w:rsidRPr="00E569C2">
        <w:rPr>
          <w:rFonts w:asciiTheme="minorHAnsi" w:hAnsiTheme="minorHAnsi" w:cstheme="minorHAnsi"/>
          <w:b/>
        </w:rPr>
        <w:t>DR. JU</w:t>
      </w:r>
      <w:r w:rsidR="00595DFE" w:rsidRPr="00E569C2">
        <w:rPr>
          <w:rFonts w:asciiTheme="minorHAnsi" w:hAnsiTheme="minorHAnsi" w:cstheme="minorHAnsi"/>
          <w:b/>
        </w:rPr>
        <w:t>LIO FERNANDO GALVÃO DIAS</w:t>
      </w:r>
      <w:r w:rsidR="00595DFE" w:rsidRPr="00E569C2">
        <w:rPr>
          <w:rFonts w:asciiTheme="minorHAnsi" w:hAnsiTheme="minorHAnsi" w:cstheme="minorHAnsi"/>
        </w:rPr>
        <w:t>, Prefeito Municipal de Capão Bonito Estado de São Paulo, usando das atribuições legais e nos termos da Lei Orgânica do Município, combinada com os artigos 2</w:t>
      </w:r>
      <w:r w:rsidR="00595DFE" w:rsidRPr="00E569C2">
        <w:rPr>
          <w:rFonts w:asciiTheme="minorHAnsi" w:hAnsiTheme="minorHAnsi" w:cstheme="minorHAnsi"/>
          <w:vertAlign w:val="superscript"/>
        </w:rPr>
        <w:t>o</w:t>
      </w:r>
      <w:r w:rsidR="00595DFE" w:rsidRPr="00E569C2">
        <w:rPr>
          <w:rFonts w:asciiTheme="minorHAnsi" w:hAnsiTheme="minorHAnsi" w:cstheme="minorHAnsi"/>
        </w:rPr>
        <w:t>, 6</w:t>
      </w:r>
      <w:r w:rsidR="00595DFE" w:rsidRPr="00E569C2">
        <w:rPr>
          <w:rFonts w:asciiTheme="minorHAnsi" w:hAnsiTheme="minorHAnsi" w:cstheme="minorHAnsi"/>
          <w:vertAlign w:val="superscript"/>
        </w:rPr>
        <w:t>o</w:t>
      </w:r>
      <w:r w:rsidR="00595DFE" w:rsidRPr="00E569C2">
        <w:rPr>
          <w:rFonts w:asciiTheme="minorHAnsi" w:hAnsiTheme="minorHAnsi" w:cstheme="minorHAnsi"/>
        </w:rPr>
        <w:t xml:space="preserve"> e 40 do Decreto Lei Federal n° 3365, de 21 de junho de 1941, alterado pela Lei</w:t>
      </w:r>
      <w:r w:rsidR="00355C0D">
        <w:rPr>
          <w:rFonts w:asciiTheme="minorHAnsi" w:hAnsiTheme="minorHAnsi" w:cstheme="minorHAnsi"/>
        </w:rPr>
        <w:t xml:space="preserve"> n° 2786, de 21 de maio de 1956, </w:t>
      </w:r>
    </w:p>
    <w:p w:rsidR="00202239" w:rsidRPr="00E569C2" w:rsidRDefault="00202239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</w:p>
    <w:p w:rsidR="00202239" w:rsidRPr="00E569C2" w:rsidRDefault="00202239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</w:p>
    <w:p w:rsidR="002F0F16" w:rsidRPr="00E569C2" w:rsidRDefault="00595DFE" w:rsidP="00E569C2">
      <w:pPr>
        <w:pStyle w:val="Ttulo20"/>
        <w:shd w:val="clear" w:color="auto" w:fill="auto"/>
        <w:spacing w:before="0" w:after="0" w:line="300" w:lineRule="exact"/>
        <w:ind w:firstLine="1418"/>
        <w:rPr>
          <w:rFonts w:asciiTheme="minorHAnsi" w:hAnsiTheme="minorHAnsi" w:cstheme="minorHAnsi"/>
          <w:sz w:val="24"/>
          <w:szCs w:val="24"/>
        </w:rPr>
      </w:pPr>
      <w:bookmarkStart w:id="1" w:name="bookmark2"/>
      <w:r w:rsidRPr="00E569C2">
        <w:rPr>
          <w:rFonts w:asciiTheme="minorHAnsi" w:hAnsiTheme="minorHAnsi" w:cstheme="minorHAnsi"/>
          <w:sz w:val="24"/>
          <w:szCs w:val="24"/>
        </w:rPr>
        <w:t>D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E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C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R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E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T</w:t>
      </w:r>
      <w:r w:rsid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A</w:t>
      </w:r>
      <w:bookmarkEnd w:id="1"/>
      <w:r w:rsidR="00E569C2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202239" w:rsidRPr="00E569C2" w:rsidRDefault="00202239" w:rsidP="00E569C2">
      <w:pPr>
        <w:pStyle w:val="Ttulo20"/>
        <w:shd w:val="clear" w:color="auto" w:fill="auto"/>
        <w:spacing w:before="0" w:after="0" w:line="300" w:lineRule="exact"/>
        <w:rPr>
          <w:rFonts w:asciiTheme="minorHAnsi" w:hAnsiTheme="minorHAnsi" w:cstheme="minorHAnsi"/>
          <w:sz w:val="24"/>
          <w:szCs w:val="24"/>
        </w:rPr>
      </w:pPr>
    </w:p>
    <w:p w:rsidR="00202239" w:rsidRPr="00E569C2" w:rsidRDefault="00202239" w:rsidP="00E569C2">
      <w:pPr>
        <w:pStyle w:val="Ttulo20"/>
        <w:shd w:val="clear" w:color="auto" w:fill="auto"/>
        <w:spacing w:before="0" w:after="0" w:line="300" w:lineRule="exact"/>
        <w:rPr>
          <w:rFonts w:asciiTheme="minorHAnsi" w:hAnsiTheme="minorHAnsi" w:cstheme="minorHAnsi"/>
          <w:sz w:val="24"/>
          <w:szCs w:val="24"/>
        </w:rPr>
      </w:pPr>
    </w:p>
    <w:p w:rsidR="002F0F16" w:rsidRPr="00E569C2" w:rsidRDefault="00595DFE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  <w:r w:rsidRPr="00E569C2">
        <w:rPr>
          <w:rStyle w:val="Textodocorpo3Negrito"/>
          <w:rFonts w:asciiTheme="minorHAnsi" w:hAnsiTheme="minorHAnsi" w:cstheme="minorHAnsi"/>
        </w:rPr>
        <w:t>Art</w:t>
      </w:r>
      <w:r w:rsidR="00E569C2">
        <w:rPr>
          <w:rStyle w:val="Textodocorpo3Negrito"/>
          <w:rFonts w:asciiTheme="minorHAnsi" w:hAnsiTheme="minorHAnsi" w:cstheme="minorHAnsi"/>
        </w:rPr>
        <w:t>.</w:t>
      </w:r>
      <w:r w:rsidRPr="00E569C2">
        <w:rPr>
          <w:rStyle w:val="Textodocorpo3Negrito"/>
          <w:rFonts w:asciiTheme="minorHAnsi" w:hAnsiTheme="minorHAnsi" w:cstheme="minorHAnsi"/>
        </w:rPr>
        <w:t xml:space="preserve"> </w:t>
      </w:r>
      <w:r w:rsidR="00202239" w:rsidRPr="00E569C2">
        <w:rPr>
          <w:rStyle w:val="Textodocorpo3Negrito"/>
          <w:rFonts w:asciiTheme="minorHAnsi" w:hAnsiTheme="minorHAnsi" w:cstheme="minorHAnsi"/>
        </w:rPr>
        <w:t>1</w:t>
      </w:r>
      <w:r w:rsidRPr="00E569C2">
        <w:rPr>
          <w:rStyle w:val="Textodocorpo3Negrito"/>
          <w:rFonts w:asciiTheme="minorHAnsi" w:hAnsiTheme="minorHAnsi" w:cstheme="minorHAnsi"/>
          <w:vertAlign w:val="superscript"/>
        </w:rPr>
        <w:t>o</w:t>
      </w:r>
      <w:r w:rsidRPr="00E569C2">
        <w:rPr>
          <w:rStyle w:val="Textodocorpo3Negrito"/>
          <w:rFonts w:asciiTheme="minorHAnsi" w:hAnsiTheme="minorHAnsi" w:cstheme="minorHAnsi"/>
        </w:rPr>
        <w:t xml:space="preserve"> </w:t>
      </w:r>
      <w:r w:rsidRPr="00E569C2">
        <w:rPr>
          <w:rFonts w:asciiTheme="minorHAnsi" w:hAnsiTheme="minorHAnsi" w:cstheme="minorHAnsi"/>
        </w:rPr>
        <w:t xml:space="preserve">Fica declarado de utilidade pública, para fins de desapropriação e/ou instituição de servidão de passagem pela Companhia de Saneamento Básico do Estado de São Paulo - SABESP, por via amigável ou judicial, o imóvel abaixo caracterizado, necessário a implantação do </w:t>
      </w:r>
      <w:r w:rsidRPr="00E569C2">
        <w:rPr>
          <w:rStyle w:val="Textodocorpo3Negrito"/>
          <w:rFonts w:asciiTheme="minorHAnsi" w:hAnsiTheme="minorHAnsi" w:cstheme="minorHAnsi"/>
        </w:rPr>
        <w:t xml:space="preserve">Reservatório Apoiado - Demanda 02, </w:t>
      </w:r>
      <w:r w:rsidRPr="00E569C2">
        <w:rPr>
          <w:rFonts w:asciiTheme="minorHAnsi" w:hAnsiTheme="minorHAnsi" w:cstheme="minorHAnsi"/>
        </w:rPr>
        <w:t xml:space="preserve">integrante do Sistema de Abastecimento de Água desta cidade de Capão Bonito, imóvel esse que consta pertencer a </w:t>
      </w:r>
      <w:r w:rsidRPr="00E569C2">
        <w:rPr>
          <w:rStyle w:val="Textodocorpo3Negrito"/>
          <w:rFonts w:asciiTheme="minorHAnsi" w:hAnsiTheme="minorHAnsi" w:cstheme="minorHAnsi"/>
        </w:rPr>
        <w:t xml:space="preserve">Valério Tomasetto e Outros, </w:t>
      </w:r>
      <w:r w:rsidRPr="00E569C2">
        <w:rPr>
          <w:rFonts w:asciiTheme="minorHAnsi" w:hAnsiTheme="minorHAnsi" w:cstheme="minorHAnsi"/>
        </w:rPr>
        <w:t xml:space="preserve">com as medidas limites e confrontações mencionadas na planta 007/23/JFG e respectivo memorial descritivo, contido no cadastro n°. </w:t>
      </w:r>
      <w:r w:rsidRPr="00E569C2">
        <w:rPr>
          <w:rStyle w:val="Textodocorpo3Negrito"/>
          <w:rFonts w:asciiTheme="minorHAnsi" w:hAnsiTheme="minorHAnsi" w:cstheme="minorHAnsi"/>
        </w:rPr>
        <w:t>0802/054</w:t>
      </w:r>
      <w:r w:rsidR="00355C0D">
        <w:rPr>
          <w:rStyle w:val="Textodocorpo3Negrito"/>
          <w:rFonts w:asciiTheme="minorHAnsi" w:hAnsiTheme="minorHAnsi" w:cstheme="minorHAnsi"/>
          <w:b w:val="0"/>
        </w:rPr>
        <w:t xml:space="preserve">, </w:t>
      </w:r>
      <w:r w:rsidRPr="00E569C2">
        <w:rPr>
          <w:rFonts w:asciiTheme="minorHAnsi" w:hAnsiTheme="minorHAnsi" w:cstheme="minorHAnsi"/>
        </w:rPr>
        <w:t>a saber:</w:t>
      </w:r>
    </w:p>
    <w:p w:rsidR="002F0F16" w:rsidRPr="00E569C2" w:rsidRDefault="00202239" w:rsidP="00E569C2">
      <w:pPr>
        <w:ind w:firstLine="1418"/>
        <w:rPr>
          <w:rFonts w:asciiTheme="minorHAnsi" w:hAnsiTheme="minorHAnsi" w:cstheme="minorHAnsi"/>
        </w:rPr>
      </w:pPr>
      <w:r w:rsidRPr="00E569C2">
        <w:rPr>
          <w:rFonts w:asciiTheme="minorHAnsi" w:hAnsiTheme="minorHAnsi" w:cstheme="minorHAnsi"/>
        </w:rPr>
        <w:t xml:space="preserve"> </w:t>
      </w:r>
    </w:p>
    <w:p w:rsidR="00202239" w:rsidRPr="00E569C2" w:rsidRDefault="00202239" w:rsidP="00E569C2">
      <w:pPr>
        <w:ind w:firstLine="1418"/>
        <w:rPr>
          <w:rFonts w:asciiTheme="minorHAnsi" w:hAnsiTheme="minorHAnsi" w:cstheme="minorHAnsi"/>
        </w:rPr>
      </w:pPr>
    </w:p>
    <w:p w:rsidR="002F0F16" w:rsidRPr="00E569C2" w:rsidRDefault="00595DFE" w:rsidP="00E569C2">
      <w:pPr>
        <w:pStyle w:val="Textodocorpo40"/>
        <w:shd w:val="clear" w:color="auto" w:fill="auto"/>
        <w:tabs>
          <w:tab w:val="left" w:pos="4819"/>
        </w:tabs>
        <w:ind w:firstLine="1418"/>
        <w:rPr>
          <w:rFonts w:asciiTheme="minorHAnsi" w:hAnsiTheme="minorHAnsi" w:cstheme="minorHAnsi"/>
        </w:rPr>
      </w:pPr>
      <w:r w:rsidRPr="00E569C2">
        <w:rPr>
          <w:rFonts w:asciiTheme="minorHAnsi" w:hAnsiTheme="minorHAnsi" w:cstheme="minorHAnsi"/>
        </w:rPr>
        <w:t xml:space="preserve">Cadastro: </w:t>
      </w:r>
      <w:r w:rsidRPr="00E569C2">
        <w:rPr>
          <w:rStyle w:val="Textodocorpo4Semnegrito"/>
          <w:rFonts w:asciiTheme="minorHAnsi" w:hAnsiTheme="minorHAnsi" w:cstheme="minorHAnsi"/>
        </w:rPr>
        <w:t>0802/054</w:t>
      </w:r>
      <w:r w:rsidRPr="00E569C2">
        <w:rPr>
          <w:rStyle w:val="Textodocorpo4Semnegrito"/>
          <w:rFonts w:asciiTheme="minorHAnsi" w:hAnsiTheme="minorHAnsi" w:cstheme="minorHAnsi"/>
        </w:rPr>
        <w:tab/>
      </w:r>
      <w:r w:rsidR="00355C0D">
        <w:rPr>
          <w:rStyle w:val="Textodocorpo4Semnegrito"/>
          <w:rFonts w:asciiTheme="minorHAnsi" w:hAnsiTheme="minorHAnsi" w:cstheme="minorHAnsi"/>
        </w:rPr>
        <w:t xml:space="preserve">             </w:t>
      </w:r>
      <w:r w:rsidR="00C16563">
        <w:rPr>
          <w:rStyle w:val="Textodocorpo4Semnegrito"/>
          <w:rFonts w:asciiTheme="minorHAnsi" w:hAnsiTheme="minorHAnsi" w:cstheme="minorHAnsi"/>
        </w:rPr>
        <w:t xml:space="preserve">   </w:t>
      </w:r>
      <w:r w:rsidRPr="00E569C2">
        <w:rPr>
          <w:rFonts w:asciiTheme="minorHAnsi" w:hAnsiTheme="minorHAnsi" w:cstheme="minorHAnsi"/>
        </w:rPr>
        <w:t xml:space="preserve">Desenho Final: </w:t>
      </w:r>
      <w:r w:rsidRPr="00E569C2">
        <w:rPr>
          <w:rStyle w:val="Textodocorpo4Semnegrito"/>
          <w:rFonts w:asciiTheme="minorHAnsi" w:hAnsiTheme="minorHAnsi" w:cstheme="minorHAnsi"/>
        </w:rPr>
        <w:t>007/23/JFG</w:t>
      </w:r>
    </w:p>
    <w:p w:rsidR="002F0F16" w:rsidRDefault="00595DFE" w:rsidP="00E569C2">
      <w:pPr>
        <w:pStyle w:val="Textodocorpo30"/>
        <w:shd w:val="clear" w:color="auto" w:fill="auto"/>
        <w:spacing w:before="0" w:after="0" w:line="293" w:lineRule="exact"/>
        <w:ind w:firstLine="1418"/>
        <w:rPr>
          <w:rFonts w:asciiTheme="minorHAnsi" w:hAnsiTheme="minorHAnsi" w:cstheme="minorHAnsi"/>
          <w:vertAlign w:val="superscript"/>
        </w:rPr>
      </w:pPr>
      <w:r w:rsidRPr="00E569C2">
        <w:rPr>
          <w:rStyle w:val="Textodocorpo3Negrito"/>
          <w:rFonts w:asciiTheme="minorHAnsi" w:hAnsiTheme="minorHAnsi" w:cstheme="minorHAnsi"/>
        </w:rPr>
        <w:t xml:space="preserve">Proprietário: </w:t>
      </w:r>
      <w:r w:rsidRPr="00E569C2">
        <w:rPr>
          <w:rFonts w:asciiTheme="minorHAnsi" w:hAnsiTheme="minorHAnsi" w:cstheme="minorHAnsi"/>
        </w:rPr>
        <w:t xml:space="preserve">Valério Tomasetto e Outros </w:t>
      </w:r>
      <w:r w:rsidR="00355C0D">
        <w:rPr>
          <w:rFonts w:asciiTheme="minorHAnsi" w:hAnsiTheme="minorHAnsi" w:cstheme="minorHAnsi"/>
        </w:rPr>
        <w:t xml:space="preserve"> </w:t>
      </w:r>
      <w:r w:rsidR="00C16563">
        <w:rPr>
          <w:rFonts w:asciiTheme="minorHAnsi" w:hAnsiTheme="minorHAnsi" w:cstheme="minorHAnsi"/>
        </w:rPr>
        <w:t xml:space="preserve">   </w:t>
      </w:r>
      <w:r w:rsidRPr="00E569C2">
        <w:rPr>
          <w:rStyle w:val="Textodocorpo3Negrito"/>
          <w:rFonts w:asciiTheme="minorHAnsi" w:hAnsiTheme="minorHAnsi" w:cstheme="minorHAnsi"/>
        </w:rPr>
        <w:t xml:space="preserve">Área: </w:t>
      </w:r>
      <w:r w:rsidRPr="00E569C2">
        <w:rPr>
          <w:rFonts w:asciiTheme="minorHAnsi" w:hAnsiTheme="minorHAnsi" w:cstheme="minorHAnsi"/>
        </w:rPr>
        <w:t>195,00m</w:t>
      </w:r>
      <w:r w:rsidRPr="00E569C2">
        <w:rPr>
          <w:rFonts w:asciiTheme="minorHAnsi" w:hAnsiTheme="minorHAnsi" w:cstheme="minorHAnsi"/>
          <w:vertAlign w:val="superscript"/>
        </w:rPr>
        <w:t>2</w:t>
      </w:r>
      <w:r w:rsidR="00355C0D">
        <w:rPr>
          <w:rFonts w:asciiTheme="minorHAnsi" w:hAnsiTheme="minorHAnsi" w:cstheme="minorHAnsi"/>
          <w:vertAlign w:val="superscript"/>
        </w:rPr>
        <w:t xml:space="preserve"> </w:t>
      </w:r>
    </w:p>
    <w:p w:rsidR="002F0F16" w:rsidRDefault="00595DFE" w:rsidP="00E569C2">
      <w:pPr>
        <w:pStyle w:val="Textodocorpo50"/>
        <w:shd w:val="clear" w:color="auto" w:fill="auto"/>
        <w:spacing w:before="0" w:after="71" w:line="200" w:lineRule="exact"/>
        <w:ind w:firstLine="1418"/>
        <w:rPr>
          <w:rFonts w:asciiTheme="minorHAnsi" w:hAnsiTheme="minorHAnsi" w:cstheme="minorHAnsi"/>
          <w:sz w:val="24"/>
          <w:szCs w:val="24"/>
          <w:vertAlign w:val="superscript"/>
        </w:rPr>
      </w:pPr>
      <w:r w:rsidRPr="00E569C2">
        <w:rPr>
          <w:rFonts w:asciiTheme="minorHAnsi" w:hAnsiTheme="minorHAnsi" w:cstheme="minorHAnsi"/>
          <w:sz w:val="24"/>
          <w:szCs w:val="24"/>
        </w:rPr>
        <w:t>Área: (S</w:t>
      </w:r>
      <w:r w:rsidR="00EE4C96">
        <w:rPr>
          <w:rFonts w:asciiTheme="minorHAnsi" w:hAnsiTheme="minorHAnsi" w:cstheme="minorHAnsi"/>
          <w:sz w:val="24"/>
          <w:szCs w:val="24"/>
        </w:rPr>
        <w:t>1</w:t>
      </w:r>
      <w:r w:rsidRPr="00E569C2">
        <w:rPr>
          <w:rFonts w:asciiTheme="minorHAnsi" w:hAnsiTheme="minorHAnsi" w:cstheme="minorHAnsi"/>
          <w:sz w:val="24"/>
          <w:szCs w:val="24"/>
        </w:rPr>
        <w:t xml:space="preserve">I - S2 - S3 - S4 </w:t>
      </w:r>
      <w:r w:rsidR="00EE4C96">
        <w:rPr>
          <w:rFonts w:asciiTheme="minorHAnsi" w:hAnsiTheme="minorHAnsi" w:cstheme="minorHAnsi"/>
          <w:sz w:val="24"/>
          <w:szCs w:val="24"/>
        </w:rPr>
        <w:t>–</w:t>
      </w:r>
      <w:r w:rsidRPr="00E569C2">
        <w:rPr>
          <w:rFonts w:asciiTheme="minorHAnsi" w:hAnsiTheme="minorHAnsi" w:cstheme="minorHAnsi"/>
          <w:sz w:val="24"/>
          <w:szCs w:val="24"/>
        </w:rPr>
        <w:t xml:space="preserve"> S</w:t>
      </w:r>
      <w:r w:rsidR="00EE4C96">
        <w:rPr>
          <w:rFonts w:asciiTheme="minorHAnsi" w:hAnsiTheme="minorHAnsi" w:cstheme="minorHAnsi"/>
          <w:sz w:val="24"/>
          <w:szCs w:val="24"/>
        </w:rPr>
        <w:t>1</w:t>
      </w:r>
      <w:r w:rsidRPr="00E569C2">
        <w:rPr>
          <w:rFonts w:asciiTheme="minorHAnsi" w:hAnsiTheme="minorHAnsi" w:cstheme="minorHAnsi"/>
          <w:sz w:val="24"/>
          <w:szCs w:val="24"/>
        </w:rPr>
        <w:t>) = 195,00 m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:rsidR="00355C0D" w:rsidRPr="00E569C2" w:rsidRDefault="00355C0D" w:rsidP="00E569C2">
      <w:pPr>
        <w:pStyle w:val="Textodocorpo50"/>
        <w:shd w:val="clear" w:color="auto" w:fill="auto"/>
        <w:spacing w:before="0" w:after="71" w:line="200" w:lineRule="exact"/>
        <w:ind w:firstLine="1418"/>
        <w:rPr>
          <w:rFonts w:asciiTheme="minorHAnsi" w:hAnsiTheme="minorHAnsi" w:cstheme="minorHAnsi"/>
          <w:sz w:val="24"/>
          <w:szCs w:val="24"/>
        </w:rPr>
      </w:pPr>
    </w:p>
    <w:p w:rsidR="002F0F16" w:rsidRDefault="00A7229E" w:rsidP="00E569C2">
      <w:pPr>
        <w:pStyle w:val="Textodocorpo20"/>
        <w:shd w:val="clear" w:color="auto" w:fill="auto"/>
        <w:spacing w:before="0" w:after="0"/>
        <w:ind w:firstLine="1418"/>
        <w:rPr>
          <w:rFonts w:asciiTheme="minorHAnsi" w:hAnsiTheme="minorHAnsi" w:cstheme="minorHAnsi"/>
          <w:sz w:val="24"/>
          <w:szCs w:val="24"/>
        </w:rPr>
      </w:pPr>
      <w:r w:rsidRPr="00E569C2">
        <w:rPr>
          <w:rFonts w:asciiTheme="minorHAnsi" w:hAnsiTheme="minorHAnsi" w:cstheme="minorHAnsi"/>
          <w:sz w:val="24"/>
          <w:szCs w:val="24"/>
        </w:rPr>
        <w:t xml:space="preserve">Parte de uma área de terras, denominada </w:t>
      </w:r>
      <w:r w:rsidRPr="00E569C2">
        <w:rPr>
          <w:rStyle w:val="Textodocorpo2Negrito"/>
          <w:rFonts w:asciiTheme="minorHAnsi" w:hAnsiTheme="minorHAnsi" w:cstheme="minorHAnsi"/>
          <w:sz w:val="24"/>
          <w:szCs w:val="24"/>
        </w:rPr>
        <w:t>"FAZENDA PARAÍSO"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, </w:t>
      </w:r>
      <w:r w:rsidRPr="00E569C2">
        <w:rPr>
          <w:rFonts w:asciiTheme="minorHAnsi" w:hAnsiTheme="minorHAnsi" w:cstheme="minorHAnsi"/>
          <w:sz w:val="24"/>
          <w:szCs w:val="24"/>
        </w:rPr>
        <w:t xml:space="preserve">localizada no Bairro Pinhalzinho neste município e Comarca de Capão Bonito-SP, pertencente a matrícula n° 15.681 do CRI de Capão Bonito-SP, representada no desenho Sabesp 007/23/JFG, com os característicos seguintes: Partindo do marco titulado V-09, situado na confrontação com Arlindo Ferreira da Silva; daí segue no azimute de 344°22'54" em uma distância de 108,196m, até o ponto aqui designado </w:t>
      </w:r>
      <w:r>
        <w:rPr>
          <w:rStyle w:val="Textodocorpo2Negrito0"/>
          <w:rFonts w:asciiTheme="minorHAnsi" w:hAnsiTheme="minorHAnsi" w:cstheme="minorHAnsi"/>
          <w:sz w:val="24"/>
          <w:szCs w:val="24"/>
        </w:rPr>
        <w:t>“S1”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, </w:t>
      </w:r>
      <w:r w:rsidRPr="00E569C2">
        <w:rPr>
          <w:rFonts w:asciiTheme="minorHAnsi" w:hAnsiTheme="minorHAnsi" w:cstheme="minorHAnsi"/>
          <w:sz w:val="24"/>
          <w:szCs w:val="24"/>
        </w:rPr>
        <w:t xml:space="preserve">início da presente descrição; defletindo à esquerda, segue em direção ao ponto aqui designado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"S2", </w:t>
      </w:r>
      <w:r w:rsidRPr="00E569C2">
        <w:rPr>
          <w:rFonts w:asciiTheme="minorHAnsi" w:hAnsiTheme="minorHAnsi" w:cstheme="minorHAnsi"/>
          <w:sz w:val="24"/>
          <w:szCs w:val="24"/>
        </w:rPr>
        <w:t xml:space="preserve">no azimute 229°26'37" em uma distância de 15,000m; defletindo à direita, segue em direção ao </w:t>
      </w:r>
      <w:r w:rsidRPr="00E569C2">
        <w:rPr>
          <w:rFonts w:asciiTheme="minorHAnsi" w:hAnsiTheme="minorHAnsi" w:cstheme="minorHAnsi"/>
          <w:sz w:val="24"/>
          <w:szCs w:val="24"/>
        </w:rPr>
        <w:lastRenderedPageBreak/>
        <w:t xml:space="preserve">ponto aqui designado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"S3", </w:t>
      </w:r>
      <w:r w:rsidRPr="00E569C2">
        <w:rPr>
          <w:rFonts w:asciiTheme="minorHAnsi" w:hAnsiTheme="minorHAnsi" w:cstheme="minorHAnsi"/>
          <w:sz w:val="24"/>
          <w:szCs w:val="24"/>
        </w:rPr>
        <w:t xml:space="preserve">no azimute 319°26'37" em uma distância de 13,000m; defletindo à direita, segue em direção ao ponto aqui designado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"S4", </w:t>
      </w:r>
      <w:r w:rsidRPr="00E569C2">
        <w:rPr>
          <w:rFonts w:asciiTheme="minorHAnsi" w:hAnsiTheme="minorHAnsi" w:cstheme="minorHAnsi"/>
          <w:sz w:val="24"/>
          <w:szCs w:val="24"/>
        </w:rPr>
        <w:t>no azimute 49°26'37" em uma distância de 15</w:t>
      </w:r>
      <w:r>
        <w:rPr>
          <w:rFonts w:asciiTheme="minorHAnsi" w:hAnsiTheme="minorHAnsi" w:cstheme="minorHAnsi"/>
          <w:sz w:val="24"/>
          <w:szCs w:val="24"/>
        </w:rPr>
        <w:t>,000m, confrontando com ponto S1</w:t>
      </w:r>
      <w:r w:rsidRPr="00E569C2">
        <w:rPr>
          <w:rFonts w:asciiTheme="minorHAnsi" w:hAnsiTheme="minorHAnsi" w:cstheme="minorHAnsi"/>
          <w:sz w:val="24"/>
          <w:szCs w:val="24"/>
        </w:rPr>
        <w:t xml:space="preserve"> ao ponto S4 com área remanescente; defletindo à direita, segue em direção ao ponto aqui designado </w:t>
      </w:r>
      <w:r>
        <w:rPr>
          <w:rStyle w:val="Textodocorpo2Negrito0"/>
          <w:rFonts w:asciiTheme="minorHAnsi" w:hAnsiTheme="minorHAnsi" w:cstheme="minorHAnsi"/>
          <w:sz w:val="24"/>
          <w:szCs w:val="24"/>
        </w:rPr>
        <w:t>“S1”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, </w:t>
      </w:r>
      <w:r w:rsidRPr="00E569C2">
        <w:rPr>
          <w:rFonts w:asciiTheme="minorHAnsi" w:hAnsiTheme="minorHAnsi" w:cstheme="minorHAnsi"/>
          <w:sz w:val="24"/>
          <w:szCs w:val="24"/>
        </w:rPr>
        <w:t>no azimute 139°26'37" em uma distância de 13,000m, conf</w:t>
      </w:r>
      <w:r>
        <w:rPr>
          <w:rFonts w:asciiTheme="minorHAnsi" w:hAnsiTheme="minorHAnsi" w:cstheme="minorHAnsi"/>
          <w:sz w:val="24"/>
          <w:szCs w:val="24"/>
        </w:rPr>
        <w:t>rontando do ponto S4 ao ponto S1</w:t>
      </w:r>
      <w:r w:rsidRPr="00E569C2">
        <w:rPr>
          <w:rFonts w:asciiTheme="minorHAnsi" w:hAnsiTheme="minorHAnsi" w:cstheme="minorHAnsi"/>
          <w:sz w:val="24"/>
          <w:szCs w:val="24"/>
        </w:rPr>
        <w:t>, com área remanescente ocupada pela Estrada Municipal, fechando o perímetro e encerrando uma área de 195,00m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E569C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5C0D" w:rsidRPr="00E569C2" w:rsidRDefault="00355C0D" w:rsidP="00E569C2">
      <w:pPr>
        <w:pStyle w:val="Textodocorpo20"/>
        <w:shd w:val="clear" w:color="auto" w:fill="auto"/>
        <w:spacing w:before="0" w:after="0"/>
        <w:ind w:firstLine="1418"/>
        <w:rPr>
          <w:rFonts w:asciiTheme="minorHAnsi" w:hAnsiTheme="minorHAnsi" w:cstheme="minorHAnsi"/>
          <w:sz w:val="24"/>
          <w:szCs w:val="24"/>
        </w:rPr>
      </w:pPr>
    </w:p>
    <w:p w:rsidR="002F0F16" w:rsidRDefault="00595DFE" w:rsidP="00E569C2">
      <w:pPr>
        <w:pStyle w:val="Textodocorpo50"/>
        <w:shd w:val="clear" w:color="auto" w:fill="auto"/>
        <w:spacing w:before="0" w:after="122" w:line="200" w:lineRule="exact"/>
        <w:ind w:firstLine="1418"/>
        <w:rPr>
          <w:rFonts w:asciiTheme="minorHAnsi" w:hAnsiTheme="minorHAnsi" w:cstheme="minorHAnsi"/>
          <w:sz w:val="24"/>
          <w:szCs w:val="24"/>
        </w:rPr>
      </w:pPr>
      <w:r w:rsidRPr="00E569C2">
        <w:rPr>
          <w:rFonts w:asciiTheme="minorHAnsi" w:hAnsiTheme="minorHAnsi" w:cstheme="minorHAnsi"/>
          <w:sz w:val="24"/>
          <w:szCs w:val="24"/>
        </w:rPr>
        <w:t xml:space="preserve">Área REMANESCENTE = 138,7885 </w:t>
      </w:r>
      <w:r w:rsidR="00355C0D">
        <w:rPr>
          <w:rFonts w:asciiTheme="minorHAnsi" w:hAnsiTheme="minorHAnsi" w:cstheme="minorHAnsi"/>
          <w:sz w:val="24"/>
          <w:szCs w:val="24"/>
        </w:rPr>
        <w:t xml:space="preserve">há </w:t>
      </w:r>
    </w:p>
    <w:p w:rsidR="00355C0D" w:rsidRPr="00E569C2" w:rsidRDefault="00355C0D" w:rsidP="00E569C2">
      <w:pPr>
        <w:pStyle w:val="Textodocorpo50"/>
        <w:shd w:val="clear" w:color="auto" w:fill="auto"/>
        <w:spacing w:before="0" w:after="122" w:line="200" w:lineRule="exact"/>
        <w:ind w:firstLine="1418"/>
        <w:rPr>
          <w:rFonts w:asciiTheme="minorHAnsi" w:hAnsiTheme="minorHAnsi" w:cstheme="minorHAnsi"/>
          <w:sz w:val="24"/>
          <w:szCs w:val="24"/>
        </w:rPr>
      </w:pPr>
    </w:p>
    <w:p w:rsidR="002F0F16" w:rsidRPr="00E569C2" w:rsidRDefault="00595DFE" w:rsidP="00E569C2">
      <w:pPr>
        <w:pStyle w:val="Textodocorpo20"/>
        <w:shd w:val="clear" w:color="auto" w:fill="auto"/>
        <w:spacing w:before="0" w:after="0" w:line="269" w:lineRule="exact"/>
        <w:ind w:firstLine="1418"/>
        <w:rPr>
          <w:rFonts w:asciiTheme="minorHAnsi" w:hAnsiTheme="minorHAnsi" w:cstheme="minorHAnsi"/>
          <w:sz w:val="24"/>
          <w:szCs w:val="24"/>
        </w:rPr>
      </w:pPr>
      <w:r w:rsidRPr="00E569C2">
        <w:rPr>
          <w:rFonts w:asciiTheme="minorHAnsi" w:hAnsiTheme="minorHAnsi" w:cstheme="minorHAnsi"/>
          <w:sz w:val="24"/>
          <w:szCs w:val="24"/>
        </w:rPr>
        <w:t xml:space="preserve">Remanescente de uma área de terras denominada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"FAZENDA PARAÍSO", </w:t>
      </w:r>
      <w:r w:rsidRPr="00E569C2">
        <w:rPr>
          <w:rFonts w:asciiTheme="minorHAnsi" w:hAnsiTheme="minorHAnsi" w:cstheme="minorHAnsi"/>
          <w:sz w:val="24"/>
          <w:szCs w:val="24"/>
        </w:rPr>
        <w:t xml:space="preserve">localizado no Bairro Pinhalzinho neste município e comarca, com os característicos seguintes:- Começa no marco V-01, com coordenadas planas locais arbitrárias Norte (Y) de 7328135,585 e Este (X) de 758102,492 de onde segue em direção ao marco V-02, no azimute 240°13' 36", em uma distância de 58,712 m, defletindo à esquerda, segue em direção ao marco V-03, no azimute 224° 56' 59", em uma distância de 18,567 m, defletindo à direita, segue em direção ao marco V-04, no azimute 232° 06' 48", em uma distância de 146,612 m, confrontando do marco V- 01 ao marco V-04 com Luiz Carlos de Oliveira por cerca, defletindo à esquerda, segue em direção ao marco V-05, no azimute 221° 51' 06", em uma distância de 9,474 m, defletindo à esquerda, segue em direção ao marco V-06, no azimute 197° 40' 47", em uma distância de 12,333 m, defletindo à direita, segue em direção ao marco V-07, no azimute 252° 53' 56", em uma distância de 86,293 m, defletindo à direita, segue em direção ao marco V-08, no azimute 333° 58' 23", em uma distância de 11,164 m, defletindo à esquerda, segue em direção ao marco, no azimute 237°17' 47", em uma distância de 9,079 m, continuando no mesmo alinhamento, segue em direção ao marco V-09, no azimute 237° 17' 47", em uma distância de 35,285 m, defletindo à direita, segue em direção ao ponto </w:t>
      </w:r>
      <w:r w:rsidR="00EE4C96">
        <w:rPr>
          <w:rStyle w:val="Textodocorpo2Negrito0"/>
          <w:rFonts w:asciiTheme="minorHAnsi" w:hAnsiTheme="minorHAnsi" w:cstheme="minorHAnsi"/>
          <w:sz w:val="24"/>
          <w:szCs w:val="24"/>
        </w:rPr>
        <w:t>“S1”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, </w:t>
      </w:r>
      <w:r w:rsidRPr="00E569C2">
        <w:rPr>
          <w:rFonts w:asciiTheme="minorHAnsi" w:hAnsiTheme="minorHAnsi" w:cstheme="minorHAnsi"/>
          <w:sz w:val="24"/>
          <w:szCs w:val="24"/>
        </w:rPr>
        <w:t xml:space="preserve">no azimute de 344°22'54" em uma distância de 108,196m; defletindo à esquerda, segue em direção ao ponto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"S2", </w:t>
      </w:r>
      <w:r w:rsidRPr="00E569C2">
        <w:rPr>
          <w:rFonts w:asciiTheme="minorHAnsi" w:hAnsiTheme="minorHAnsi" w:cstheme="minorHAnsi"/>
          <w:sz w:val="24"/>
          <w:szCs w:val="24"/>
        </w:rPr>
        <w:t xml:space="preserve">no azimute 229°26'37" em uma distância de 15,000m; defletindo à direita, segue em direção ao ponto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"S3", </w:t>
      </w:r>
      <w:r w:rsidRPr="00E569C2">
        <w:rPr>
          <w:rFonts w:asciiTheme="minorHAnsi" w:hAnsiTheme="minorHAnsi" w:cstheme="minorHAnsi"/>
          <w:sz w:val="24"/>
          <w:szCs w:val="24"/>
        </w:rPr>
        <w:t>no azimute</w:t>
      </w:r>
      <w:r w:rsidR="00E569C2" w:rsidRP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 xml:space="preserve">319°26'37" em uma distância de 13,000m; defletindo à direita, segue em direção ao ponto 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"S4", </w:t>
      </w:r>
      <w:r w:rsidRPr="00E569C2">
        <w:rPr>
          <w:rFonts w:asciiTheme="minorHAnsi" w:hAnsiTheme="minorHAnsi" w:cstheme="minorHAnsi"/>
          <w:sz w:val="24"/>
          <w:szCs w:val="24"/>
        </w:rPr>
        <w:t xml:space="preserve">no azimute 49°26'37" em uma distância de 15,000m; defletindo à direita, segue em direção ao ponto </w:t>
      </w:r>
      <w:r w:rsidR="00EE4C96">
        <w:rPr>
          <w:rStyle w:val="Textodocorpo2Negrito0"/>
          <w:rFonts w:asciiTheme="minorHAnsi" w:hAnsiTheme="minorHAnsi" w:cstheme="minorHAnsi"/>
          <w:sz w:val="24"/>
          <w:szCs w:val="24"/>
        </w:rPr>
        <w:t>“S1”</w:t>
      </w:r>
      <w:r w:rsidRPr="00E569C2">
        <w:rPr>
          <w:rStyle w:val="Textodocorpo2Negrito0"/>
          <w:rFonts w:asciiTheme="minorHAnsi" w:hAnsiTheme="minorHAnsi" w:cstheme="minorHAnsi"/>
          <w:sz w:val="24"/>
          <w:szCs w:val="24"/>
        </w:rPr>
        <w:t xml:space="preserve">, </w:t>
      </w:r>
      <w:r w:rsidRPr="00E569C2">
        <w:rPr>
          <w:rFonts w:asciiTheme="minorHAnsi" w:hAnsiTheme="minorHAnsi" w:cstheme="minorHAnsi"/>
          <w:sz w:val="24"/>
          <w:szCs w:val="24"/>
        </w:rPr>
        <w:t>no azimute 139°26'37" em uma distância de 13,000m, confrontando do ponto S</w:t>
      </w:r>
      <w:r w:rsidR="00EE4C96">
        <w:rPr>
          <w:rFonts w:asciiTheme="minorHAnsi" w:hAnsiTheme="minorHAnsi" w:cstheme="minorHAnsi"/>
          <w:sz w:val="24"/>
          <w:szCs w:val="24"/>
        </w:rPr>
        <w:t>1</w:t>
      </w:r>
      <w:r w:rsidRPr="00E569C2">
        <w:rPr>
          <w:rFonts w:asciiTheme="minorHAnsi" w:hAnsiTheme="minorHAnsi" w:cstheme="minorHAnsi"/>
          <w:sz w:val="24"/>
          <w:szCs w:val="24"/>
        </w:rPr>
        <w:t xml:space="preserve"> ao ponto S</w:t>
      </w:r>
      <w:r w:rsidR="00EE4C96">
        <w:rPr>
          <w:rFonts w:asciiTheme="minorHAnsi" w:hAnsiTheme="minorHAnsi" w:cstheme="minorHAnsi"/>
          <w:sz w:val="24"/>
          <w:szCs w:val="24"/>
        </w:rPr>
        <w:t>1</w:t>
      </w:r>
      <w:r w:rsidR="00711D22">
        <w:rPr>
          <w:rFonts w:asciiTheme="minorHAnsi" w:hAnsiTheme="minorHAnsi" w:cstheme="minorHAnsi"/>
          <w:sz w:val="24"/>
          <w:szCs w:val="24"/>
        </w:rPr>
        <w:t>,</w:t>
      </w:r>
      <w:r w:rsidRPr="00E569C2">
        <w:rPr>
          <w:rFonts w:asciiTheme="minorHAnsi" w:hAnsiTheme="minorHAnsi" w:cstheme="minorHAnsi"/>
          <w:sz w:val="24"/>
          <w:szCs w:val="24"/>
        </w:rPr>
        <w:t xml:space="preserve"> com área desapropriada pela SABESP; defletindo à direita, em direção ao marco V-09, no azimute 164°22'54" em uma distância de 108,196m; defletindo à direita, segue em direção ao marco V-10, no azimute 210° 50’ 55", em uma distância de 26,644 m, defletindo à esquerda, segue em direção ao marco V-</w:t>
      </w:r>
      <w:r w:rsidR="00711D22">
        <w:rPr>
          <w:rFonts w:asciiTheme="minorHAnsi" w:hAnsiTheme="minorHAnsi" w:cstheme="minorHAnsi"/>
          <w:sz w:val="24"/>
          <w:szCs w:val="24"/>
        </w:rPr>
        <w:t>11,</w:t>
      </w:r>
      <w:r w:rsidRPr="00E569C2">
        <w:rPr>
          <w:rFonts w:asciiTheme="minorHAnsi" w:hAnsiTheme="minorHAnsi" w:cstheme="minorHAnsi"/>
          <w:sz w:val="24"/>
          <w:szCs w:val="24"/>
        </w:rPr>
        <w:t xml:space="preserve"> no azimute 192° 11’ 38", em uma distância de 54,923 m, defletindo à direita, segue em direção ao marco V-12, no azimute 209° 53' 59", em uma distância de 35,806m, confrontando do marco V-04 ao marco V-12 com Arlindo Ferreira da Silva, por cerca, defletindo à direita, segue em direção ao marco V-12A, no azimute 303° 20' 06", em uma distância de 157,093 m, confrontando do marco V-12, ao marco V-12A, com José Balbo, por cerca, continuando no mesmo alinhamento, segue em direção ao marco V-13, no azimute 303° 20' 06", em uma distância de 48,158 m, confrontando do marco V- 12A ao marco V-13 com Eturo Terashsita, por cerca, defletindo à direita, segue </w:t>
      </w:r>
      <w:r w:rsidRPr="00E569C2">
        <w:rPr>
          <w:rFonts w:asciiTheme="minorHAnsi" w:hAnsiTheme="minorHAnsi" w:cstheme="minorHAnsi"/>
          <w:sz w:val="24"/>
          <w:szCs w:val="24"/>
        </w:rPr>
        <w:lastRenderedPageBreak/>
        <w:t>em direção ao marco V-14, no azimute 7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26' 22", em uma distância de 169,252 m, defletindo à esquerda, segue em direção ao marco V-15, no azimute 314° 34' 32", em uma distância de 260,232 m, confrontando do marco V-13 ao marco V-15 com Armando Borganhi, por cerca, defletindo à direita, segue em direção ao marco V- 112, no azimute 89° 32' 13", em uma distância de 32,808 m, defletindo à direita, segue em direção ao marco V-</w:t>
      </w:r>
      <w:r w:rsidR="00711D22">
        <w:rPr>
          <w:rFonts w:asciiTheme="minorHAnsi" w:hAnsiTheme="minorHAnsi" w:cstheme="minorHAnsi"/>
          <w:sz w:val="24"/>
          <w:szCs w:val="24"/>
        </w:rPr>
        <w:t>111,</w:t>
      </w:r>
      <w:r w:rsidRPr="00E569C2">
        <w:rPr>
          <w:rFonts w:asciiTheme="minorHAnsi" w:hAnsiTheme="minorHAnsi" w:cstheme="minorHAnsi"/>
          <w:sz w:val="24"/>
          <w:szCs w:val="24"/>
        </w:rPr>
        <w:t xml:space="preserve"> no azimute 102° 24' 51", em uma distância de 50,000 m, defletindo à direita, segue em direção ao marco V-110, no azimute 120° 53' 43", em uma distância de 11,572 m, defletindo à esquerda, segue em direção ao marco V-109, no azimute 57° 22' 58", em uma distância de 13,919 m, defletindo à esquerda, segue em direção ao marco V-108, no azimute 338° 37' 10", em uma distância de 37,099 m, defletindo à direita, segue em direção ao marco V- 107, no azimute 348° 50' 57", em uma distância de 33,933 m, defletindo à direita, segue em direção ao marco V-106, no azimute 4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22' 42", em uma distância de 23,062 m, defletindo à direita, segue em direção ao marco V-105, no azimute 25° 27’ 48", em uma distância de 9,928 m, defletindo à direita, segue em direção ao marco V-104, no azimute 47° 46' 27", em uma distância de 34,296 m, defletindo à direita, segue em direção ao marco V-103, no azimute 59° 11' 58", em uma distância de 84,042 m, defletindo à direita, segue em direção ao marco V-102, no azimute 62° 03' 12", em uma distância de 35,184 m, defletindo à direita, segue em direção ao marco V-101, no azimute 69° 29' 15", em uma distância de 11,345 m, defletindo à esquerda, segue em direção ao marco V-100, no azimute 355° 03' 22" em uma distância de 108,871 m, defletindo à esquerda, segue em direção ao marco V-99, no azimute 303° 30' 52", em uma distância de 117,471 m, defletindo à esquerda, segue em direção ao marco V-98, no azimute 278° 58' 24", em uma distância de 77,646 m, defletindo à esquerda, segue em direção ao marco V-97, no azimute 264° 40' 16", em uma distância de 66,120 m, defletindo à direita, segue em direção ao marco V-96, no azimute 274° 12' 11", em uma distância de 16,571 m, defletindo à direita, segue em direção ao marco V-95, no azimute 303° 13' 55", em uma distância de 14,452 m, defletindo à direita, segue em direção ao marco V- 94, no azimute 307° 44' 23", em uma distância de 37,762 m, defletindo à esquerda, segue em direção ao marco V-93, no azimute 295° 59' 11", em uma distância de 22,094 m, defletindo à esquerda, segue em direção ao marco V-92, no azimute 237° 34' 05", em uma distância de 64,108 m, defletindo à esquerda, segue em direção ao marco V-91, no azimute 221° 41' 40" em uma distância de 44,218</w:t>
      </w:r>
      <w:r w:rsidR="00202239" w:rsidRP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 xml:space="preserve">m, defletindo à direita, segue em direção ao marco V-90, no azimute 245° 56' 11", em uma distância de 31,802 m, defletindo à direita, segue em direção ao marco V- 89, no azimute 257° 42' 41", em uma distância de 20,208 m, defletindo à direita, segue em direção ao marco V-88, no azimute 262° 19' 32", em uma distância de 45,599 m, defletindo à esquerda, segue em direção ao marco V-87, no azimute 208° 03' 58", em uma distância de 28,184 m, defletindo à esquerda, segue em direção ao marco V-86, no azimute 139° 43' 00", em uma distância de 17,247 m, defletindo à esquerda, segue em direção ao marco V-85, no azimute 132° 24' 51", em uma distância de 40,357 m, defletindo à direita, segue em direção ao marco V- 84, no azimute 143° 48' 51", em uma distância de 21,359 m, defletindo à esquerda, segue em direção ao marco V-18, no azimute 143° 12' 31", em uma distância de 28,416 m, confrontando do marco V-15 ao marco V-112, do marco V- 112 ao marco V-84 e do marco V-84 ao marco V-18 com Wilson Lancieri, por cerca, defletindo à direita, segue em direção ao marco V-19, no azimute 235° 04' 18", em uma distância de 71,228 m, confrontando do marco V-18 ao marco V-19 com Armando Borganhi, por cerca, defletindo à direita, segue em direção ao marco V- 20, no azimute </w:t>
      </w:r>
      <w:r w:rsidRPr="00E569C2">
        <w:rPr>
          <w:rFonts w:asciiTheme="minorHAnsi" w:hAnsiTheme="minorHAnsi" w:cstheme="minorHAnsi"/>
          <w:sz w:val="24"/>
          <w:szCs w:val="24"/>
        </w:rPr>
        <w:lastRenderedPageBreak/>
        <w:t xml:space="preserve">316° 59' 09", em uma distância de 108,670 m, defletindo à direita, segue em direção ao marco V-21, no azimute 327° 12' 55", em uma distância de 27,201 m, defletindo à direita, segue em direção ao marco V-22, no azimute 332° 05' 16", em uma distância de 47,018 m, confrontando do marco V-19 ao marco V- 22 com Brasilio Hilário de Oliveira, defletindo à direita, segue em direção ao marco V-23, no azimute 338° 30' 00", em uma distância de 39,014 m, defletindo à direita, segue em direção ao marco V-24, no azimute 348° 48' 28", em uma distância de 42,705 m, defletindo à direita, segue em direção ao marco V-25, no azimute 27° 42' 08", em uma distância de 23,374 m, confrontando do marco V-22 ao marco V- 25 com Maria das Dores da Silva, por cerca, defletindo à direita, segue em direção ao marco V-26, no azimute 50° 35' 25", em uma distância de 11,298 m, defletindo à esquerda, segue em direção ao marco V-27, no azimute 44° 12' 19", e distância de 10,812 m, defletindo à direita, segue em direção ao marco V-28, no azimute 64° 46' 16", em uma distância de 43,733 m, defletindo à direita, segue em direção ao marco V-29, no azimute 113° 47' 18", em uma distância de 15,980 m, confrontando do marco V-25 ao marco V-29 com Paulo de Lima, por córrego, defletindo à esquerda, segue em direção ao marco V-30, no azimute 98° 20' 36", em uma distância de 16,165 m, defletindo à direita, segue em direção ao marco V- 31, no azimute 122° 34' 13", em uma distância de 19,175 m, defletindo à esquerda, segue em direção ao marco V-32, no azimute 65° 18" 00", em uma distância de 8,796 m, defletindo à direita, segue em direção ao marco V-33, no azimute 133° 47' 32", em uma distância de 10,577 m, defletindo à esquerda, segue em direção ao marco V-34, no azimute 77° 52' 37", em uma distância de 44,443 m, defletindo à direita, segue em direção ao marco V-35, no azimute 80° 09' 39", em uma distância de 16,153 m, defletindo à esquerda, segue em direção ao marco V-36, no azimute 70° 57' 43", em uma distância de 19,952 m, defletindo à esquerda, segue em direção ao marco V-37, no azimute 44° 05' 15", em uma distância de 33,764 m, defletindo à esquerda, segue em direção no marco V-38, no azimute </w:t>
      </w:r>
      <w:r w:rsidR="00711D22">
        <w:rPr>
          <w:rFonts w:asciiTheme="minorHAnsi" w:hAnsiTheme="minorHAnsi" w:cstheme="minorHAnsi"/>
          <w:sz w:val="24"/>
          <w:szCs w:val="24"/>
        </w:rPr>
        <w:t>1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57' 51", em uma distância de 24,882 m, confrontando do marco V-29 ao marco V-38 com Rosa de Oliveira, por córrego, defletindo à direita, segue em direção no marco V-39, no azimute 9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29' 15", em uma distância de 30,963 m, defletindo à esquerda, segue em direção ao marco V-39A no azimute 347</w:t>
      </w:r>
      <w:r w:rsidR="00A7229E" w:rsidRPr="00E569C2">
        <w:rPr>
          <w:rFonts w:asciiTheme="minorHAnsi" w:hAnsiTheme="minorHAnsi" w:cstheme="minorHAnsi"/>
          <w:sz w:val="24"/>
          <w:szCs w:val="24"/>
        </w:rPr>
        <w:t>°</w:t>
      </w:r>
      <w:r w:rsidR="00A7229E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26' 01",</w:t>
      </w:r>
      <w:r w:rsidR="00355C0D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em uma distância de 27,602 m, continuando no mesmo alinhamento, segue em direção ao marco V-40, no azimute 347° 26' 01", em uma distância de 18,391 m,</w:t>
      </w:r>
      <w:r w:rsidR="00202239" w:rsidRP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>defletindo à direita, segue em direção ao marco V-41, no azimute 48° 57' 43", em uma distância de 8,660 m, defletindo à direita, segue em direção ao marco V-42, no azimute 64° 20' 42", em uma distância de 9,696 m, defletindo à esquerda, segue em direção ao marco V-43, no azimute 54° 45' 15", em uma distância de 20,168 m, confrontando do marco V-38 ao marco V-43 com Odorica Vieira de Oliveira, defletindo à esquerda, segue em direção ao marco V-44, no azimute 21° 07' 06", em uma distância de 30,886 m, defletindo à esquerda, segue em direção ao marco V-45, no azimute 8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49</w:t>
      </w:r>
      <w:r w:rsidR="00711D22">
        <w:rPr>
          <w:rFonts w:asciiTheme="minorHAnsi" w:hAnsiTheme="minorHAnsi" w:cstheme="minorHAnsi"/>
          <w:sz w:val="24"/>
          <w:szCs w:val="24"/>
        </w:rPr>
        <w:t>’</w:t>
      </w:r>
      <w:r w:rsidRPr="00E569C2">
        <w:rPr>
          <w:rFonts w:asciiTheme="minorHAnsi" w:hAnsiTheme="minorHAnsi" w:cstheme="minorHAnsi"/>
          <w:sz w:val="24"/>
          <w:szCs w:val="24"/>
        </w:rPr>
        <w:t xml:space="preserve"> 39", em uma distância de 16,889 m, confrontando do marco V-43 ao marco V-45 com Glicério Vieira de Freitas, por córrego, defletindo à direita, segue em direção ao marco V-46, no azimute 47° 28' 07", em uma distância de 35,937 m, defletindo à esquerda, seque em direção ao marco V-47, no azimute 7</w:t>
      </w:r>
      <w:r w:rsidRPr="00E569C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E569C2">
        <w:rPr>
          <w:rFonts w:asciiTheme="minorHAnsi" w:hAnsiTheme="minorHAnsi" w:cstheme="minorHAnsi"/>
          <w:sz w:val="24"/>
          <w:szCs w:val="24"/>
        </w:rPr>
        <w:t xml:space="preserve"> 03' 17", em uma distância de 22,564 m, confrontando do marco V-45 ao marco V-47 com Luiz Alves Cambuí, por cerca, defletindo à direita, segue em direção ao marco V-48, no azimute 44° 57' 15", em uma distância de 121,310 m, defletindo à esquerda, segue em direção ao marco V-48A, no azimute 41° 21' 45", em uma distância de 75,990 m, confrontando do marco V- 47 ao marco V-48A, com Francisco Rodrigues da Cruz, por cerca, continuando no mesmo alinhamento, segue em </w:t>
      </w:r>
      <w:r w:rsidRPr="00E569C2">
        <w:rPr>
          <w:rFonts w:asciiTheme="minorHAnsi" w:hAnsiTheme="minorHAnsi" w:cstheme="minorHAnsi"/>
          <w:sz w:val="24"/>
          <w:szCs w:val="24"/>
        </w:rPr>
        <w:lastRenderedPageBreak/>
        <w:t>direção ao marco V-49, no azimute 41° 21' 45", em uma distância de 270,015 m, confrontando do marco V-48A ao marco V-49 com Venceslau Morales, por cerca, defletindo à direita, segue em direção ao marco V- 50, no azimute 114° 27' 41", em uma distância de 149,316 m, defletindo à esquerda, segue em direção ao marco V-51, no azimute 113° 39' 19", em uma distância de 130,856 m, defletindo à esquerda, segue em direção ao marco V-52, no azimute 112° 16' 31", em uma distância de 91,461 m, defletindo à esquerda, segue em direção ao marco V-53, no azimute 101° 06' 24", em uma distância de 153,997 m, defletindo à esquerda, segue em direção ao marco V-54, no azimute 97° 59' 45", em uma distância de 78,857 m, defletindo à direita, segue em direção ao marco V-55, no azimute 98° 24' 57", em uma distância de 108,104 m, confrontando do marco V-49 ao marco V-55 com Elesbão dos Santos Pacheco, por cerca, defletindo à direita, segue em direção ao marco V-56, no azimute 152° 56' 26", em uma distância de 190,233 m, defletindo à esquerda, segue em direção ao marco V-57, no 111° 41' 52", em uma distância 25,042 m, defletindo à direita, segue em direção ao marco V-58, no azimute 117° 15' 16", em uma distância de 16,416 m, defletindo à esquerda, segue em direção ao marco V-59, no azimute 116° 30' 01", em uma distância de 21,344 m, defletindo à direita, segue em direção ao marco V-60, no azimute 122° 47' 09", em uma distância de 21,900 m, confrontando do marco V-55 ao marco V-60 com Wilson Luiz Alves, por cerca, defletindo à direita, segue em direção ao marco V-61, no azimute 202° 37' 50", em uma distância de 32,858 m, defletindo à esquerda, segue em direção ao marco V- 62, no azimute 185° 57' 00", em uma distância de 74,398 m, defletindo à esquerda, segue em direção ao marco V-63, no azimute 135° 03' 36", em uma distância de 85,273 m, confrontando do marco V-60 ao marco V-63 com Honório Minoro Tanaka, por cerca, defletindo à direita, segue em direção ao marco V-64, no azimute 204° 01' 33, em uma distância de 56,026 m, defletindo à direita, segue em direção ao marco V-65, no azimute 234° 59' 46", em uma distância de 50,696 m, defletindo à esquerda, segue em direção ao marco V-66, no azimute 231° 31' 16", em uma distância de 45,066 m, defletindo à direita, segue em direção ao marco V- 67, no azimute 237° 25' 34", em uma distância de 50,958 m, defletindo à esquerda, segue em direção ao marco V-68, no azimute 234° 44' 07", em uma distância de 56,323 m, defletindo à esquerda, segue em direção ao marco V-69, no</w:t>
      </w:r>
      <w:r w:rsidR="00202239" w:rsidRPr="00E569C2">
        <w:rPr>
          <w:rFonts w:asciiTheme="minorHAnsi" w:hAnsiTheme="minorHAnsi" w:cstheme="minorHAnsi"/>
          <w:sz w:val="24"/>
          <w:szCs w:val="24"/>
        </w:rPr>
        <w:t xml:space="preserve"> </w:t>
      </w:r>
      <w:r w:rsidRPr="00E569C2">
        <w:rPr>
          <w:rFonts w:asciiTheme="minorHAnsi" w:hAnsiTheme="minorHAnsi" w:cstheme="minorHAnsi"/>
          <w:sz w:val="24"/>
          <w:szCs w:val="24"/>
        </w:rPr>
        <w:t xml:space="preserve">azimute 214° 32' 16", em uma distância de 13,629 m, defletindo à esquerda, segue em direção ao marco V-70, no azimute 206° 19' 50", em uma distância de 50,236 m, defletindo à direita, segue em direção ao </w:t>
      </w:r>
      <w:r w:rsidRPr="00E569C2">
        <w:rPr>
          <w:rStyle w:val="Textodocorpo2Itlico"/>
          <w:rFonts w:asciiTheme="minorHAnsi" w:hAnsiTheme="minorHAnsi" w:cstheme="minorHAnsi"/>
          <w:sz w:val="24"/>
          <w:szCs w:val="24"/>
        </w:rPr>
        <w:t>marco</w:t>
      </w:r>
      <w:r w:rsidRPr="00E569C2">
        <w:rPr>
          <w:rFonts w:asciiTheme="minorHAnsi" w:hAnsiTheme="minorHAnsi" w:cstheme="minorHAnsi"/>
          <w:sz w:val="24"/>
          <w:szCs w:val="24"/>
        </w:rPr>
        <w:t xml:space="preserve"> V-71, no azimute 211° 22' 04", em uma distância de 23,914 m, confrontando do marco V-63 ao marco V-71 com mesmo por córrego, defletindo à direita, segue em direção ao marco V-72, no azimute 234° 37' 48, em uma distância de 56,586 m, defletindo à esquerda, segue em direção ao marco V-73, no azimute 231° 26‘ 20", em uma distância de 66,541 m, defletindo à esquerda, segue em direção ao marco V-74, no azimute 229° 24' 56", em uma distância de 49,054 m, defletindo à esquerda, segue em direção ao marco V-75, no azimute 208° 42' 43', em uma distância de 16,259 m, defletindo à esquerda, segue em direção ao marco V-76, no azimute 190° 17' 56", em uma distância de 31,586 m, defletindo à direita, segue em direção ao marco V-77,no azimute 204° 41' 52", em uma distância de 21,384 m, defletindo à direita, segue em direção ao marco V-78, no azimute 208° 53' 02", em uma distância de 22,282 m, defletindo à esquerda, segue em direção ao marco V-79, no azimute 172° 29' 04", em uma distância de 24,573 m, defletindo à direita, segue em direção ao marco V-80, no azimute 187° 59' 04", em uma distância de 39,639 m, defletindo à esquerda, segue em direção ao marco V-81, no azimute 168° 26' 54", em </w:t>
      </w:r>
      <w:r w:rsidRPr="00E569C2">
        <w:rPr>
          <w:rFonts w:asciiTheme="minorHAnsi" w:hAnsiTheme="minorHAnsi" w:cstheme="minorHAnsi"/>
          <w:sz w:val="24"/>
          <w:szCs w:val="24"/>
        </w:rPr>
        <w:lastRenderedPageBreak/>
        <w:t>uma distância de 41,777 m, defletindo à esquerda, segue em direção ao marco V-82, no azimute 156° 34" 05", em uma distância de 7,871 m, defletindo à esquerda, segue em direção ao marco V-83, no azimute 150° 43' 47", em uma distância de 28,487 m, defletindo à direita, segue em direção ao marco V-01, no azimute 201° 56' 24", em uma distância de 35,978 m, confrontando do marco V-71 ao marco V-01 por córrego com Hélio Ferreira, fechando assim, um perímetro de 5.884,655 metros"; encerrando a área de 103,78,85 ha (cento e três hectares, setenta e oito ares e oitenta e cinco centiares).</w:t>
      </w:r>
      <w:r w:rsidR="00202239" w:rsidRPr="00E569C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02239" w:rsidRPr="00E569C2" w:rsidRDefault="00202239" w:rsidP="00E569C2">
      <w:pPr>
        <w:pStyle w:val="Textodocorpo20"/>
        <w:shd w:val="clear" w:color="auto" w:fill="auto"/>
        <w:spacing w:before="0" w:after="0" w:line="269" w:lineRule="exact"/>
        <w:ind w:firstLine="1418"/>
        <w:rPr>
          <w:rFonts w:asciiTheme="minorHAnsi" w:hAnsiTheme="minorHAnsi" w:cstheme="minorHAnsi"/>
          <w:sz w:val="24"/>
          <w:szCs w:val="24"/>
        </w:rPr>
      </w:pPr>
    </w:p>
    <w:p w:rsidR="002F0F16" w:rsidRPr="00E569C2" w:rsidRDefault="00595DFE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  <w:r w:rsidRPr="00E569C2">
        <w:rPr>
          <w:rStyle w:val="Textodocorpo3Negrito"/>
          <w:rFonts w:asciiTheme="minorHAnsi" w:hAnsiTheme="minorHAnsi" w:cstheme="minorHAnsi"/>
        </w:rPr>
        <w:t>Art</w:t>
      </w:r>
      <w:r w:rsidR="00E569C2">
        <w:rPr>
          <w:rStyle w:val="Textodocorpo3Negrito"/>
          <w:rFonts w:asciiTheme="minorHAnsi" w:hAnsiTheme="minorHAnsi" w:cstheme="minorHAnsi"/>
        </w:rPr>
        <w:t>.</w:t>
      </w:r>
      <w:r w:rsidRPr="00E569C2">
        <w:rPr>
          <w:rStyle w:val="Textodocorpo3Negrito"/>
          <w:rFonts w:asciiTheme="minorHAnsi" w:hAnsiTheme="minorHAnsi" w:cstheme="minorHAnsi"/>
        </w:rPr>
        <w:t xml:space="preserve"> 2</w:t>
      </w:r>
      <w:r w:rsidRPr="00E569C2">
        <w:rPr>
          <w:rStyle w:val="Textodocorpo3Negrito"/>
          <w:rFonts w:asciiTheme="minorHAnsi" w:hAnsiTheme="minorHAnsi" w:cstheme="minorHAnsi"/>
          <w:vertAlign w:val="superscript"/>
        </w:rPr>
        <w:t>o</w:t>
      </w:r>
      <w:r w:rsidRPr="00E569C2">
        <w:rPr>
          <w:rStyle w:val="Textodocorpo3Negrito"/>
          <w:rFonts w:asciiTheme="minorHAnsi" w:hAnsiTheme="minorHAnsi" w:cstheme="minorHAnsi"/>
        </w:rPr>
        <w:t xml:space="preserve"> </w:t>
      </w:r>
      <w:r w:rsidRPr="00E569C2">
        <w:rPr>
          <w:rFonts w:asciiTheme="minorHAnsi" w:hAnsiTheme="minorHAnsi" w:cstheme="minorHAnsi"/>
        </w:rPr>
        <w:t>Fica a expropriante autorizada a invocar o caráter de urgência no processo judicial de desapropriação e/ou instituição de servidão de passagem, para os fins do disposto no artigo 15, do Decreto Lei Federal n° 3365, de 21 de junho de 1941, alterado pela Lei n° 2786, de 21 de maio de 1956.</w:t>
      </w:r>
      <w:r w:rsidR="00202239" w:rsidRPr="00E569C2">
        <w:rPr>
          <w:rFonts w:asciiTheme="minorHAnsi" w:hAnsiTheme="minorHAnsi" w:cstheme="minorHAnsi"/>
        </w:rPr>
        <w:t xml:space="preserve"> </w:t>
      </w:r>
    </w:p>
    <w:p w:rsidR="00202239" w:rsidRPr="00E569C2" w:rsidRDefault="00202239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</w:p>
    <w:p w:rsidR="002F0F16" w:rsidRPr="00E569C2" w:rsidRDefault="00595DFE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  <w:r w:rsidRPr="00E569C2">
        <w:rPr>
          <w:rStyle w:val="Textodocorpo3Negrito"/>
          <w:rFonts w:asciiTheme="minorHAnsi" w:hAnsiTheme="minorHAnsi" w:cstheme="minorHAnsi"/>
        </w:rPr>
        <w:t>Art</w:t>
      </w:r>
      <w:r w:rsidR="00E569C2">
        <w:rPr>
          <w:rStyle w:val="Textodocorpo3Negrito"/>
          <w:rFonts w:asciiTheme="minorHAnsi" w:hAnsiTheme="minorHAnsi" w:cstheme="minorHAnsi"/>
        </w:rPr>
        <w:t>.</w:t>
      </w:r>
      <w:r w:rsidRPr="00E569C2">
        <w:rPr>
          <w:rStyle w:val="Textodocorpo3Negrito"/>
          <w:rFonts w:asciiTheme="minorHAnsi" w:hAnsiTheme="minorHAnsi" w:cstheme="minorHAnsi"/>
        </w:rPr>
        <w:t xml:space="preserve"> 3</w:t>
      </w:r>
      <w:r w:rsidRPr="00E569C2">
        <w:rPr>
          <w:rStyle w:val="Textodocorpo3Negrito"/>
          <w:rFonts w:asciiTheme="minorHAnsi" w:hAnsiTheme="minorHAnsi" w:cstheme="minorHAnsi"/>
          <w:vertAlign w:val="superscript"/>
        </w:rPr>
        <w:t>o</w:t>
      </w:r>
      <w:r w:rsidRPr="00E569C2">
        <w:rPr>
          <w:rStyle w:val="Textodocorpo3Negrito"/>
          <w:rFonts w:asciiTheme="minorHAnsi" w:hAnsiTheme="minorHAnsi" w:cstheme="minorHAnsi"/>
        </w:rPr>
        <w:t xml:space="preserve"> </w:t>
      </w:r>
      <w:r w:rsidRPr="00E569C2">
        <w:rPr>
          <w:rFonts w:asciiTheme="minorHAnsi" w:hAnsiTheme="minorHAnsi" w:cstheme="minorHAnsi"/>
        </w:rPr>
        <w:t>As despesas com a execução do presente decreto, correrão por conta de verba própria da Companhia de Saneamento Básico do Estado de São Paulo - SABESP.</w:t>
      </w:r>
      <w:r w:rsidR="00E569C2" w:rsidRPr="00E569C2">
        <w:rPr>
          <w:rFonts w:asciiTheme="minorHAnsi" w:hAnsiTheme="minorHAnsi" w:cstheme="minorHAnsi"/>
        </w:rPr>
        <w:t xml:space="preserve"> </w:t>
      </w:r>
    </w:p>
    <w:p w:rsidR="00E569C2" w:rsidRPr="00E569C2" w:rsidRDefault="00E569C2" w:rsidP="00E569C2">
      <w:pPr>
        <w:pStyle w:val="Textodocorpo30"/>
        <w:shd w:val="clear" w:color="auto" w:fill="auto"/>
        <w:spacing w:before="0" w:after="0"/>
        <w:ind w:firstLine="1418"/>
        <w:rPr>
          <w:rFonts w:asciiTheme="minorHAnsi" w:hAnsiTheme="minorHAnsi" w:cstheme="minorHAnsi"/>
        </w:rPr>
      </w:pPr>
    </w:p>
    <w:p w:rsidR="002F0F16" w:rsidRPr="00E569C2" w:rsidRDefault="00595DFE" w:rsidP="00E569C2">
      <w:pPr>
        <w:pStyle w:val="Textodocorpo30"/>
        <w:shd w:val="clear" w:color="auto" w:fill="auto"/>
        <w:spacing w:before="0" w:after="0" w:line="240" w:lineRule="exact"/>
        <w:ind w:firstLine="1418"/>
        <w:jc w:val="left"/>
        <w:rPr>
          <w:rFonts w:asciiTheme="minorHAnsi" w:hAnsiTheme="minorHAnsi" w:cstheme="minorHAnsi"/>
        </w:rPr>
      </w:pPr>
      <w:r w:rsidRPr="00E569C2">
        <w:rPr>
          <w:rStyle w:val="Textodocorpo3Negrito"/>
          <w:rFonts w:asciiTheme="minorHAnsi" w:hAnsiTheme="minorHAnsi" w:cstheme="minorHAnsi"/>
        </w:rPr>
        <w:t>Art</w:t>
      </w:r>
      <w:r w:rsidR="00E569C2">
        <w:rPr>
          <w:rStyle w:val="Textodocorpo3Negrito"/>
          <w:rFonts w:asciiTheme="minorHAnsi" w:hAnsiTheme="minorHAnsi" w:cstheme="minorHAnsi"/>
        </w:rPr>
        <w:t>.</w:t>
      </w:r>
      <w:r w:rsidRPr="00E569C2">
        <w:rPr>
          <w:rStyle w:val="Textodocorpo3Negrito"/>
          <w:rFonts w:asciiTheme="minorHAnsi" w:hAnsiTheme="minorHAnsi" w:cstheme="minorHAnsi"/>
        </w:rPr>
        <w:t xml:space="preserve"> 4</w:t>
      </w:r>
      <w:r w:rsidRPr="00E569C2">
        <w:rPr>
          <w:rStyle w:val="Textodocorpo3Negrito"/>
          <w:rFonts w:asciiTheme="minorHAnsi" w:hAnsiTheme="minorHAnsi" w:cstheme="minorHAnsi"/>
          <w:vertAlign w:val="superscript"/>
        </w:rPr>
        <w:t>o</w:t>
      </w:r>
      <w:r w:rsidRPr="00E569C2">
        <w:rPr>
          <w:rStyle w:val="Textodocorpo3Negrito"/>
          <w:rFonts w:asciiTheme="minorHAnsi" w:hAnsiTheme="minorHAnsi" w:cstheme="minorHAnsi"/>
        </w:rPr>
        <w:t xml:space="preserve"> </w:t>
      </w:r>
      <w:r w:rsidRPr="00E569C2">
        <w:rPr>
          <w:rFonts w:asciiTheme="minorHAnsi" w:hAnsiTheme="minorHAnsi" w:cstheme="minorHAnsi"/>
        </w:rPr>
        <w:t xml:space="preserve">Este </w:t>
      </w:r>
      <w:r w:rsidR="00E569C2">
        <w:rPr>
          <w:rFonts w:asciiTheme="minorHAnsi" w:hAnsiTheme="minorHAnsi" w:cstheme="minorHAnsi"/>
        </w:rPr>
        <w:t>De</w:t>
      </w:r>
      <w:r w:rsidRPr="00E569C2">
        <w:rPr>
          <w:rFonts w:asciiTheme="minorHAnsi" w:hAnsiTheme="minorHAnsi" w:cstheme="minorHAnsi"/>
        </w:rPr>
        <w:t>creto</w:t>
      </w:r>
      <w:r w:rsidR="00E569C2">
        <w:rPr>
          <w:rFonts w:asciiTheme="minorHAnsi" w:hAnsiTheme="minorHAnsi" w:cstheme="minorHAnsi"/>
        </w:rPr>
        <w:t xml:space="preserve"> Municipal</w:t>
      </w:r>
      <w:r w:rsidRPr="00E569C2">
        <w:rPr>
          <w:rFonts w:asciiTheme="minorHAnsi" w:hAnsiTheme="minorHAnsi" w:cstheme="minorHAnsi"/>
        </w:rPr>
        <w:t xml:space="preserve"> entra em vigor</w:t>
      </w:r>
      <w:r w:rsidR="00E569C2" w:rsidRPr="00E569C2">
        <w:rPr>
          <w:rFonts w:asciiTheme="minorHAnsi" w:hAnsiTheme="minorHAnsi" w:cstheme="minorHAnsi"/>
        </w:rPr>
        <w:t xml:space="preserve"> </w:t>
      </w:r>
      <w:r w:rsidRPr="00E569C2">
        <w:rPr>
          <w:rFonts w:asciiTheme="minorHAnsi" w:hAnsiTheme="minorHAnsi" w:cstheme="minorHAnsi"/>
        </w:rPr>
        <w:t>na data de sua publicação.</w:t>
      </w:r>
      <w:r w:rsidR="00E569C2" w:rsidRPr="00E569C2">
        <w:rPr>
          <w:rFonts w:asciiTheme="minorHAnsi" w:hAnsiTheme="minorHAnsi" w:cstheme="minorHAnsi"/>
        </w:rPr>
        <w:t xml:space="preserve"> </w:t>
      </w:r>
    </w:p>
    <w:p w:rsidR="00E569C2" w:rsidRDefault="00E569C2" w:rsidP="00202239">
      <w:pPr>
        <w:pStyle w:val="Textodocorpo30"/>
        <w:shd w:val="clear" w:color="auto" w:fill="auto"/>
        <w:spacing w:before="0" w:after="302" w:line="240" w:lineRule="exact"/>
        <w:ind w:left="5" w:right="888"/>
        <w:rPr>
          <w:rFonts w:asciiTheme="minorHAnsi" w:hAnsiTheme="minorHAnsi" w:cstheme="minorHAnsi"/>
        </w:rPr>
      </w:pPr>
    </w:p>
    <w:p w:rsidR="00E569C2" w:rsidRPr="00E569C2" w:rsidRDefault="00E569C2" w:rsidP="00E569C2">
      <w:pPr>
        <w:pStyle w:val="Textodocorpo30"/>
        <w:shd w:val="clear" w:color="auto" w:fill="auto"/>
        <w:spacing w:before="0" w:after="302" w:line="240" w:lineRule="exact"/>
        <w:ind w:left="5" w:right="-8"/>
        <w:rPr>
          <w:rFonts w:asciiTheme="minorHAnsi" w:hAnsiTheme="minorHAnsi" w:cstheme="minorHAnsi"/>
        </w:rPr>
      </w:pPr>
      <w:r w:rsidRPr="00E569C2">
        <w:rPr>
          <w:rFonts w:asciiTheme="minorHAnsi" w:hAnsiTheme="minorHAnsi" w:cstheme="minorHAnsi"/>
        </w:rPr>
        <w:tab/>
      </w:r>
      <w:r w:rsidRPr="00E569C2">
        <w:rPr>
          <w:rFonts w:asciiTheme="minorHAnsi" w:hAnsiTheme="minorHAnsi" w:cstheme="minorHAnsi"/>
        </w:rPr>
        <w:tab/>
        <w:t xml:space="preserve">Paço Municipal “Doutor João Pereira dos Santos Filho”, </w:t>
      </w:r>
      <w:r w:rsidR="00711D22">
        <w:rPr>
          <w:rFonts w:asciiTheme="minorHAnsi" w:hAnsiTheme="minorHAnsi" w:cstheme="minorHAnsi"/>
        </w:rPr>
        <w:t>20</w:t>
      </w:r>
      <w:r w:rsidRPr="00E569C2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maio</w:t>
      </w:r>
      <w:r w:rsidRPr="00E569C2">
        <w:rPr>
          <w:rFonts w:asciiTheme="minorHAnsi" w:hAnsiTheme="minorHAnsi" w:cstheme="minorHAnsi"/>
        </w:rPr>
        <w:t xml:space="preserve"> de 2025.           </w:t>
      </w:r>
    </w:p>
    <w:p w:rsidR="00202239" w:rsidRDefault="00202239" w:rsidP="00202239">
      <w:pPr>
        <w:pStyle w:val="Textodocorpo30"/>
        <w:shd w:val="clear" w:color="auto" w:fill="auto"/>
        <w:tabs>
          <w:tab w:val="left" w:pos="6490"/>
        </w:tabs>
        <w:spacing w:before="0" w:after="0" w:line="240" w:lineRule="exact"/>
        <w:ind w:left="2520" w:right="888"/>
        <w:rPr>
          <w:rFonts w:asciiTheme="minorHAnsi" w:hAnsiTheme="minorHAnsi" w:cstheme="minorHAnsi"/>
        </w:rPr>
      </w:pPr>
    </w:p>
    <w:p w:rsidR="00355C0D" w:rsidRPr="00E569C2" w:rsidRDefault="00355C0D" w:rsidP="00202239">
      <w:pPr>
        <w:pStyle w:val="Textodocorpo30"/>
        <w:shd w:val="clear" w:color="auto" w:fill="auto"/>
        <w:tabs>
          <w:tab w:val="left" w:pos="6490"/>
        </w:tabs>
        <w:spacing w:before="0" w:after="0" w:line="240" w:lineRule="exact"/>
        <w:ind w:left="2520" w:right="888"/>
        <w:rPr>
          <w:rFonts w:asciiTheme="minorHAnsi" w:hAnsiTheme="minorHAnsi" w:cstheme="minorHAnsi"/>
        </w:rPr>
      </w:pPr>
    </w:p>
    <w:p w:rsidR="00202239" w:rsidRDefault="00202239" w:rsidP="00202239">
      <w:pPr>
        <w:pStyle w:val="Textodocorpo30"/>
        <w:shd w:val="clear" w:color="auto" w:fill="auto"/>
        <w:tabs>
          <w:tab w:val="left" w:pos="6490"/>
        </w:tabs>
        <w:spacing w:before="0" w:after="0" w:line="240" w:lineRule="exact"/>
        <w:ind w:left="2520" w:right="888"/>
        <w:rPr>
          <w:rFonts w:asciiTheme="minorHAnsi" w:hAnsiTheme="minorHAnsi" w:cstheme="minorHAnsi"/>
        </w:rPr>
      </w:pPr>
    </w:p>
    <w:p w:rsidR="00711D22" w:rsidRPr="00E569C2" w:rsidRDefault="00711D22" w:rsidP="00202239">
      <w:pPr>
        <w:pStyle w:val="Textodocorpo30"/>
        <w:shd w:val="clear" w:color="auto" w:fill="auto"/>
        <w:tabs>
          <w:tab w:val="left" w:pos="6490"/>
        </w:tabs>
        <w:spacing w:before="0" w:after="0" w:line="240" w:lineRule="exact"/>
        <w:ind w:left="2520" w:right="888"/>
        <w:rPr>
          <w:rFonts w:asciiTheme="minorHAnsi" w:hAnsiTheme="minorHAnsi" w:cstheme="minorHAnsi"/>
        </w:rPr>
      </w:pPr>
    </w:p>
    <w:p w:rsidR="002F0F16" w:rsidRPr="00E569C2" w:rsidRDefault="00E569C2" w:rsidP="00202239">
      <w:pPr>
        <w:pStyle w:val="Textodocorpo40"/>
        <w:shd w:val="clear" w:color="auto" w:fill="auto"/>
        <w:spacing w:after="62" w:line="240" w:lineRule="exact"/>
        <w:ind w:left="25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202239" w:rsidRPr="00E569C2">
        <w:rPr>
          <w:rFonts w:asciiTheme="minorHAnsi" w:hAnsiTheme="minorHAnsi" w:cstheme="minorHAnsi"/>
        </w:rPr>
        <w:t>DR. JU</w:t>
      </w:r>
      <w:r w:rsidR="00595DFE" w:rsidRPr="00E569C2">
        <w:rPr>
          <w:rFonts w:asciiTheme="minorHAnsi" w:hAnsiTheme="minorHAnsi" w:cstheme="minorHAnsi"/>
        </w:rPr>
        <w:t>LIO FERNANDO GALVÃO DIAS</w:t>
      </w:r>
    </w:p>
    <w:p w:rsidR="002F0F16" w:rsidRPr="00E569C2" w:rsidRDefault="00202239" w:rsidP="00202239">
      <w:pPr>
        <w:pStyle w:val="Textodocorpo30"/>
        <w:shd w:val="clear" w:color="auto" w:fill="auto"/>
        <w:spacing w:before="0" w:after="0" w:line="240" w:lineRule="exact"/>
        <w:ind w:left="2520"/>
        <w:rPr>
          <w:rFonts w:asciiTheme="minorHAnsi" w:hAnsiTheme="minorHAnsi" w:cstheme="minorHAnsi"/>
          <w:b/>
        </w:rPr>
      </w:pPr>
      <w:r w:rsidRPr="00E569C2">
        <w:rPr>
          <w:rFonts w:asciiTheme="minorHAnsi" w:hAnsiTheme="minorHAnsi" w:cstheme="minorHAnsi"/>
          <w:b/>
        </w:rPr>
        <w:t xml:space="preserve">                        </w:t>
      </w:r>
      <w:r w:rsidR="00595DFE" w:rsidRPr="00E569C2">
        <w:rPr>
          <w:rFonts w:asciiTheme="minorHAnsi" w:hAnsiTheme="minorHAnsi" w:cstheme="minorHAnsi"/>
          <w:b/>
        </w:rPr>
        <w:t>Prefeito Municipal</w:t>
      </w:r>
      <w:r w:rsidRPr="00E569C2">
        <w:rPr>
          <w:rFonts w:asciiTheme="minorHAnsi" w:hAnsiTheme="minorHAnsi" w:cstheme="minorHAnsi"/>
          <w:b/>
        </w:rPr>
        <w:t xml:space="preserve"> </w:t>
      </w:r>
    </w:p>
    <w:p w:rsidR="00202239" w:rsidRPr="00E569C2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202239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355C0D" w:rsidRDefault="00355C0D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355C0D" w:rsidRDefault="00355C0D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355C0D" w:rsidRDefault="00355C0D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355C0D" w:rsidRPr="00E569C2" w:rsidRDefault="00355C0D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202239" w:rsidRPr="00E569C2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202239" w:rsidRPr="00E569C2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  <w:b/>
        </w:rPr>
      </w:pPr>
    </w:p>
    <w:p w:rsidR="00202239" w:rsidRPr="00E569C2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</w:rPr>
      </w:pPr>
    </w:p>
    <w:p w:rsidR="00202239" w:rsidRDefault="00202239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</w:rPr>
      </w:pPr>
      <w:r w:rsidRPr="00E569C2">
        <w:rPr>
          <w:rFonts w:asciiTheme="minorHAnsi" w:hAnsiTheme="minorHAnsi" w:cstheme="minorHAnsi"/>
        </w:rPr>
        <w:tab/>
      </w:r>
      <w:r w:rsidR="00355C0D">
        <w:rPr>
          <w:rFonts w:asciiTheme="minorHAnsi" w:hAnsiTheme="minorHAnsi" w:cstheme="minorHAnsi"/>
        </w:rPr>
        <w:tab/>
      </w:r>
      <w:r w:rsidRPr="00E569C2">
        <w:rPr>
          <w:rFonts w:asciiTheme="minorHAnsi" w:hAnsiTheme="minorHAnsi" w:cstheme="minorHAnsi"/>
        </w:rPr>
        <w:t xml:space="preserve">Publicado e afixado na SPG, registrado na data supra. </w:t>
      </w:r>
    </w:p>
    <w:p w:rsidR="00355C0D" w:rsidRPr="00E569C2" w:rsidRDefault="00355C0D" w:rsidP="00202239">
      <w:pPr>
        <w:pStyle w:val="Textodocorpo30"/>
        <w:shd w:val="clear" w:color="auto" w:fill="auto"/>
        <w:spacing w:before="0" w:after="0" w:line="240" w:lineRule="exact"/>
        <w:rPr>
          <w:rFonts w:asciiTheme="minorHAnsi" w:hAnsiTheme="minorHAnsi" w:cstheme="minorHAnsi"/>
        </w:rPr>
      </w:pPr>
    </w:p>
    <w:p w:rsidR="002F0F16" w:rsidRPr="00E569C2" w:rsidRDefault="002F0F16">
      <w:pPr>
        <w:rPr>
          <w:rFonts w:asciiTheme="minorHAnsi" w:hAnsiTheme="minorHAnsi" w:cstheme="minorHAnsi"/>
          <w:b/>
        </w:rPr>
      </w:pPr>
    </w:p>
    <w:sectPr w:rsidR="002F0F16" w:rsidRPr="00E569C2" w:rsidSect="00355C0D">
      <w:footerReference w:type="even" r:id="rId6"/>
      <w:footerReference w:type="default" r:id="rId7"/>
      <w:pgSz w:w="11900" w:h="16840"/>
      <w:pgMar w:top="2608" w:right="1418" w:bottom="1418" w:left="1701" w:header="0" w:footer="56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166" w:rsidRDefault="00573166" w:rsidP="002F0F16">
      <w:r>
        <w:separator/>
      </w:r>
    </w:p>
  </w:endnote>
  <w:endnote w:type="continuationSeparator" w:id="1">
    <w:p w:rsidR="00573166" w:rsidRDefault="00573166" w:rsidP="002F0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5485"/>
      <w:docPartObj>
        <w:docPartGallery w:val="Page Numbers (Bottom of Page)"/>
        <w:docPartUnique/>
      </w:docPartObj>
    </w:sdtPr>
    <w:sdtContent>
      <w:p w:rsidR="00355C0D" w:rsidRDefault="00355C0D">
        <w:pPr>
          <w:pStyle w:val="Rodap"/>
          <w:jc w:val="center"/>
        </w:pPr>
        <w:r>
          <w:t>[</w:t>
        </w:r>
        <w:fldSimple w:instr=" PAGE   \* MERGEFORMAT ">
          <w:r w:rsidR="00551BC9">
            <w:rPr>
              <w:noProof/>
            </w:rPr>
            <w:t>6</w:t>
          </w:r>
        </w:fldSimple>
        <w:r>
          <w:t>]</w:t>
        </w:r>
      </w:p>
    </w:sdtContent>
  </w:sdt>
  <w:p w:rsidR="00355C0D" w:rsidRDefault="00355C0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71329"/>
      <w:docPartObj>
        <w:docPartGallery w:val="Page Numbers (Bottom of Page)"/>
        <w:docPartUnique/>
      </w:docPartObj>
    </w:sdtPr>
    <w:sdtContent>
      <w:p w:rsidR="00EE4C96" w:rsidRDefault="00EE4C96">
        <w:pPr>
          <w:pStyle w:val="Rodap"/>
          <w:jc w:val="center"/>
        </w:pPr>
        <w:r>
          <w:t>[</w:t>
        </w:r>
        <w:fldSimple w:instr=" PAGE   \* MERGEFORMAT ">
          <w:r w:rsidR="00551BC9">
            <w:rPr>
              <w:noProof/>
            </w:rPr>
            <w:t>5</w:t>
          </w:r>
        </w:fldSimple>
        <w:r>
          <w:t>]</w:t>
        </w:r>
      </w:p>
    </w:sdtContent>
  </w:sdt>
  <w:p w:rsidR="00EE4C96" w:rsidRDefault="00EE4C9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166" w:rsidRDefault="00573166"/>
  </w:footnote>
  <w:footnote w:type="continuationSeparator" w:id="1">
    <w:p w:rsidR="00573166" w:rsidRDefault="0057316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0F16"/>
    <w:rsid w:val="001131C8"/>
    <w:rsid w:val="001468E0"/>
    <w:rsid w:val="00202239"/>
    <w:rsid w:val="002F0F16"/>
    <w:rsid w:val="00355C0D"/>
    <w:rsid w:val="00551BC9"/>
    <w:rsid w:val="00573166"/>
    <w:rsid w:val="00595DFE"/>
    <w:rsid w:val="005D3F96"/>
    <w:rsid w:val="00711D22"/>
    <w:rsid w:val="00A7229E"/>
    <w:rsid w:val="00C16563"/>
    <w:rsid w:val="00E17B17"/>
    <w:rsid w:val="00E569C2"/>
    <w:rsid w:val="00EE4C96"/>
    <w:rsid w:val="00EF41FD"/>
    <w:rsid w:val="00F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0F16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F0F16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sid w:val="002F0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tulo2">
    <w:name w:val="Título #2_"/>
    <w:basedOn w:val="Fontepargpadro"/>
    <w:link w:val="Ttulo20"/>
    <w:rsid w:val="002F0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3">
    <w:name w:val="Texto do corpo (3)_"/>
    <w:basedOn w:val="Fontepargpadro"/>
    <w:link w:val="Textodocorpo30"/>
    <w:rsid w:val="002F0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3Negrito">
    <w:name w:val="Texto do corpo (3) + Negrito"/>
    <w:basedOn w:val="Textodocorpo3"/>
    <w:rsid w:val="002F0F16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4">
    <w:name w:val="Texto do corpo (4)_"/>
    <w:basedOn w:val="Fontepargpadro"/>
    <w:link w:val="Textodocorpo40"/>
    <w:rsid w:val="002F0F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xtodocorpo4Semnegrito">
    <w:name w:val="Texto do corpo (4) + Sem negrito"/>
    <w:basedOn w:val="Textodocorpo4"/>
    <w:rsid w:val="002F0F16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5">
    <w:name w:val="Texto do corpo (5)_"/>
    <w:basedOn w:val="Fontepargpadro"/>
    <w:link w:val="Textodocorpo50"/>
    <w:rsid w:val="002F0F16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">
    <w:name w:val="Texto do corpo (2)_"/>
    <w:basedOn w:val="Fontepargpadro"/>
    <w:link w:val="Textodocorpo20"/>
    <w:rsid w:val="002F0F16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Negrito">
    <w:name w:val="Texto do corpo (2) + Negrito"/>
    <w:basedOn w:val="Textodocorpo2"/>
    <w:rsid w:val="002F0F16"/>
    <w:rPr>
      <w:b/>
      <w:bCs/>
      <w:color w:val="000000"/>
      <w:spacing w:val="0"/>
      <w:w w:val="100"/>
      <w:position w:val="0"/>
      <w:sz w:val="20"/>
      <w:szCs w:val="20"/>
      <w:u w:val="single"/>
      <w:lang w:val="pt-BR" w:eastAsia="pt-BR" w:bidi="pt-BR"/>
    </w:rPr>
  </w:style>
  <w:style w:type="character" w:customStyle="1" w:styleId="Textodocorpo2Negrito0">
    <w:name w:val="Texto do corpo (2) + Negrito"/>
    <w:basedOn w:val="Textodocorpo2"/>
    <w:rsid w:val="002F0F16"/>
    <w:rPr>
      <w:b/>
      <w:bCs/>
      <w:color w:val="000000"/>
      <w:spacing w:val="0"/>
      <w:w w:val="100"/>
      <w:position w:val="0"/>
      <w:sz w:val="20"/>
      <w:szCs w:val="20"/>
      <w:lang w:val="pt-BR" w:eastAsia="pt-BR" w:bidi="pt-BR"/>
    </w:rPr>
  </w:style>
  <w:style w:type="character" w:customStyle="1" w:styleId="Textodocorpo2Itlico">
    <w:name w:val="Texto do corpo (2) + Itálico"/>
    <w:basedOn w:val="Textodocorpo2"/>
    <w:rsid w:val="002F0F16"/>
    <w:rPr>
      <w:i/>
      <w:iCs/>
      <w:color w:val="000000"/>
      <w:spacing w:val="0"/>
      <w:w w:val="100"/>
      <w:position w:val="0"/>
      <w:lang w:val="pt-BR" w:eastAsia="pt-BR" w:bidi="pt-BR"/>
    </w:rPr>
  </w:style>
  <w:style w:type="paragraph" w:customStyle="1" w:styleId="Ttulo10">
    <w:name w:val="Título #1"/>
    <w:basedOn w:val="Normal"/>
    <w:link w:val="Ttulo1"/>
    <w:rsid w:val="002F0F16"/>
    <w:pPr>
      <w:shd w:val="clear" w:color="auto" w:fill="FFFFFF"/>
      <w:spacing w:after="144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tulo20">
    <w:name w:val="Título #2"/>
    <w:basedOn w:val="Normal"/>
    <w:link w:val="Ttulo2"/>
    <w:rsid w:val="002F0F16"/>
    <w:pPr>
      <w:shd w:val="clear" w:color="auto" w:fill="FFFFFF"/>
      <w:spacing w:before="1440" w:after="11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xtodocorpo30">
    <w:name w:val="Texto do corpo (3)"/>
    <w:basedOn w:val="Normal"/>
    <w:link w:val="Textodocorpo3"/>
    <w:rsid w:val="002F0F16"/>
    <w:pPr>
      <w:shd w:val="clear" w:color="auto" w:fill="FFFFFF"/>
      <w:spacing w:before="1140" w:after="10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xtodocorpo40">
    <w:name w:val="Texto do corpo (4)"/>
    <w:basedOn w:val="Normal"/>
    <w:link w:val="Textodocorpo4"/>
    <w:rsid w:val="002F0F1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xtodocorpo50">
    <w:name w:val="Texto do corpo (5)"/>
    <w:basedOn w:val="Normal"/>
    <w:link w:val="Textodocorpo5"/>
    <w:rsid w:val="002F0F16"/>
    <w:pPr>
      <w:shd w:val="clear" w:color="auto" w:fill="FFFFFF"/>
      <w:spacing w:before="300" w:after="18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extodocorpo20">
    <w:name w:val="Texto do corpo (2)"/>
    <w:basedOn w:val="Normal"/>
    <w:link w:val="Textodocorpo2"/>
    <w:rsid w:val="002F0F16"/>
    <w:pPr>
      <w:shd w:val="clear" w:color="auto" w:fill="FFFFFF"/>
      <w:spacing w:before="180" w:after="300" w:line="350" w:lineRule="exact"/>
      <w:jc w:val="both"/>
    </w:pPr>
    <w:rPr>
      <w:rFonts w:ascii="Tahoma" w:eastAsia="Tahoma" w:hAnsi="Tahoma" w:cs="Tahoma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55C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5C0D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355C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5C0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2916</Words>
  <Characters>15751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2025-05-20T13:25:00Z</cp:lastPrinted>
  <dcterms:created xsi:type="dcterms:W3CDTF">2025-05-20T13:26:00Z</dcterms:created>
  <dcterms:modified xsi:type="dcterms:W3CDTF">2025-05-20T13:26:00Z</dcterms:modified>
</cp:coreProperties>
</file>