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CD" w:rsidRPr="004D476F" w:rsidRDefault="005232CD" w:rsidP="005232CD">
      <w:pPr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D476F">
        <w:rPr>
          <w:rFonts w:asciiTheme="minorHAnsi" w:hAnsiTheme="minorHAnsi" w:cstheme="minorHAnsi"/>
          <w:b/>
          <w:sz w:val="24"/>
          <w:szCs w:val="24"/>
        </w:rPr>
        <w:t xml:space="preserve">DECRETO MUNICIPAL Nº </w:t>
      </w:r>
      <w:r w:rsidR="00107ACA">
        <w:rPr>
          <w:rFonts w:asciiTheme="minorHAnsi" w:hAnsiTheme="minorHAnsi" w:cstheme="minorHAnsi"/>
          <w:b/>
          <w:sz w:val="24"/>
          <w:szCs w:val="24"/>
        </w:rPr>
        <w:t>015</w:t>
      </w:r>
      <w:r w:rsidRPr="004D476F">
        <w:rPr>
          <w:rFonts w:asciiTheme="minorHAnsi" w:hAnsiTheme="minorHAnsi" w:cstheme="minorHAnsi"/>
          <w:b/>
          <w:sz w:val="24"/>
          <w:szCs w:val="24"/>
        </w:rPr>
        <w:t>/26, DE</w:t>
      </w:r>
      <w:r w:rsidR="004D476F" w:rsidRPr="004D476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3365B">
        <w:rPr>
          <w:rFonts w:asciiTheme="minorHAnsi" w:hAnsiTheme="minorHAnsi" w:cstheme="minorHAnsi"/>
          <w:b/>
          <w:sz w:val="24"/>
          <w:szCs w:val="24"/>
        </w:rPr>
        <w:t>23</w:t>
      </w:r>
      <w:r w:rsidRPr="004D476F">
        <w:rPr>
          <w:rFonts w:asciiTheme="minorHAnsi" w:hAnsiTheme="minorHAnsi" w:cstheme="minorHAnsi"/>
          <w:b/>
          <w:sz w:val="24"/>
          <w:szCs w:val="24"/>
        </w:rPr>
        <w:t xml:space="preserve"> DE</w:t>
      </w:r>
      <w:r w:rsidR="004D476F" w:rsidRPr="004D476F">
        <w:rPr>
          <w:rFonts w:asciiTheme="minorHAnsi" w:hAnsiTheme="minorHAnsi" w:cstheme="minorHAnsi"/>
          <w:b/>
          <w:sz w:val="24"/>
          <w:szCs w:val="24"/>
        </w:rPr>
        <w:t xml:space="preserve"> JANEIRO</w:t>
      </w:r>
      <w:r w:rsidRPr="004D476F">
        <w:rPr>
          <w:rFonts w:asciiTheme="minorHAnsi" w:hAnsiTheme="minorHAnsi" w:cstheme="minorHAnsi"/>
          <w:b/>
          <w:sz w:val="24"/>
          <w:szCs w:val="24"/>
        </w:rPr>
        <w:t xml:space="preserve"> DE 2026</w:t>
      </w:r>
      <w:r w:rsidR="006B5BDD" w:rsidRPr="004D476F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4D476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5232CD" w:rsidRPr="004D476F" w:rsidRDefault="005232CD" w:rsidP="008476C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80C6C" w:rsidRPr="004D476F" w:rsidRDefault="006B5BDD" w:rsidP="008476C6">
      <w:pPr>
        <w:ind w:left="425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D476F">
        <w:rPr>
          <w:rFonts w:asciiTheme="minorHAnsi" w:hAnsiTheme="minorHAnsi" w:cstheme="minorHAnsi"/>
          <w:b/>
          <w:sz w:val="24"/>
          <w:szCs w:val="24"/>
        </w:rPr>
        <w:t xml:space="preserve">Dispoe sobre a constituição de Comissão de Sindicancia para apuração de sobrepreço relativo ao Contrato nº </w:t>
      </w:r>
      <w:r w:rsidR="00DD7164">
        <w:rPr>
          <w:rFonts w:asciiTheme="minorHAnsi" w:hAnsiTheme="minorHAnsi" w:cstheme="minorHAnsi"/>
          <w:b/>
          <w:sz w:val="24"/>
          <w:szCs w:val="24"/>
        </w:rPr>
        <w:t>0</w:t>
      </w:r>
      <w:r w:rsidR="00762B1B" w:rsidRPr="004D476F">
        <w:rPr>
          <w:rFonts w:asciiTheme="minorHAnsi" w:hAnsiTheme="minorHAnsi" w:cstheme="minorHAnsi"/>
          <w:b/>
          <w:sz w:val="24"/>
          <w:szCs w:val="24"/>
        </w:rPr>
        <w:t>12</w:t>
      </w:r>
      <w:r w:rsidR="007833E3" w:rsidRPr="004D476F">
        <w:rPr>
          <w:rFonts w:asciiTheme="minorHAnsi" w:hAnsiTheme="minorHAnsi" w:cstheme="minorHAnsi"/>
          <w:b/>
          <w:sz w:val="24"/>
          <w:szCs w:val="24"/>
        </w:rPr>
        <w:t>/</w:t>
      </w:r>
      <w:r w:rsidR="00762B1B" w:rsidRPr="004D476F">
        <w:rPr>
          <w:rFonts w:asciiTheme="minorHAnsi" w:hAnsiTheme="minorHAnsi" w:cstheme="minorHAnsi"/>
          <w:b/>
          <w:sz w:val="24"/>
          <w:szCs w:val="24"/>
        </w:rPr>
        <w:t>2025,</w:t>
      </w:r>
      <w:r w:rsidRPr="004D476F">
        <w:rPr>
          <w:rFonts w:asciiTheme="minorHAnsi" w:hAnsiTheme="minorHAnsi" w:cstheme="minorHAnsi"/>
          <w:b/>
          <w:sz w:val="24"/>
          <w:szCs w:val="24"/>
        </w:rPr>
        <w:t xml:space="preserve"> que especifica. </w:t>
      </w:r>
    </w:p>
    <w:p w:rsidR="007833E3" w:rsidRPr="004D476F" w:rsidRDefault="007833E3" w:rsidP="004D476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833E3" w:rsidRPr="004D476F" w:rsidRDefault="007833E3" w:rsidP="008476C6">
      <w:pPr>
        <w:pStyle w:val="SemEspaamen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5232CD" w:rsidRPr="004D476F" w:rsidRDefault="005232CD" w:rsidP="008476C6">
      <w:pPr>
        <w:pStyle w:val="SemEspaamen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D476F">
        <w:rPr>
          <w:rFonts w:asciiTheme="minorHAnsi" w:hAnsiTheme="minorHAnsi" w:cstheme="minorHAnsi"/>
          <w:b/>
          <w:sz w:val="24"/>
          <w:szCs w:val="24"/>
        </w:rPr>
        <w:t>DR. JULIO FERNANDO GALVÃO DIAS</w:t>
      </w:r>
      <w:r w:rsidRPr="004D476F">
        <w:rPr>
          <w:rFonts w:asciiTheme="minorHAnsi" w:hAnsiTheme="minorHAnsi" w:cstheme="minorHAnsi"/>
          <w:sz w:val="24"/>
          <w:szCs w:val="24"/>
        </w:rPr>
        <w:t>, Prefeito do Município de Capão Bonito, Estado de São Paulo, no uso de suas atribuições legais,</w:t>
      </w:r>
    </w:p>
    <w:p w:rsidR="007833E3" w:rsidRPr="004D476F" w:rsidRDefault="007833E3" w:rsidP="004D476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833E3" w:rsidRPr="004D476F" w:rsidRDefault="007833E3" w:rsidP="004D476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833E3" w:rsidRPr="004D476F" w:rsidRDefault="007833E3" w:rsidP="005232C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D476F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D476F">
        <w:rPr>
          <w:rFonts w:asciiTheme="minorHAnsi" w:hAnsiTheme="minorHAnsi" w:cstheme="minorHAnsi"/>
          <w:sz w:val="24"/>
          <w:szCs w:val="24"/>
        </w:rPr>
        <w:t xml:space="preserve"> os termos do </w:t>
      </w:r>
      <w:r w:rsidR="008476C6" w:rsidRPr="004D476F">
        <w:rPr>
          <w:rFonts w:asciiTheme="minorHAnsi" w:hAnsiTheme="minorHAnsi" w:cstheme="minorHAnsi"/>
          <w:sz w:val="24"/>
          <w:szCs w:val="24"/>
        </w:rPr>
        <w:t>O</w:t>
      </w:r>
      <w:r w:rsidRPr="004D476F">
        <w:rPr>
          <w:rFonts w:asciiTheme="minorHAnsi" w:hAnsiTheme="minorHAnsi" w:cstheme="minorHAnsi"/>
          <w:sz w:val="24"/>
          <w:szCs w:val="24"/>
        </w:rPr>
        <w:t xml:space="preserve">ficio </w:t>
      </w:r>
      <w:r w:rsidR="008476C6" w:rsidRPr="004D476F">
        <w:rPr>
          <w:rFonts w:asciiTheme="minorHAnsi" w:hAnsiTheme="minorHAnsi" w:cstheme="minorHAnsi"/>
          <w:sz w:val="24"/>
          <w:szCs w:val="24"/>
        </w:rPr>
        <w:t>nº</w:t>
      </w:r>
      <w:r w:rsidRPr="004D476F">
        <w:rPr>
          <w:rFonts w:asciiTheme="minorHAnsi" w:hAnsiTheme="minorHAnsi" w:cstheme="minorHAnsi"/>
          <w:sz w:val="24"/>
          <w:szCs w:val="24"/>
        </w:rPr>
        <w:t xml:space="preserve"> 001/2026</w:t>
      </w:r>
      <w:r w:rsidR="008476C6" w:rsidRPr="004D476F">
        <w:rPr>
          <w:rFonts w:asciiTheme="minorHAnsi" w:hAnsiTheme="minorHAnsi" w:cstheme="minorHAnsi"/>
          <w:sz w:val="24"/>
          <w:szCs w:val="24"/>
        </w:rPr>
        <w:t>,</w:t>
      </w:r>
      <w:r w:rsidRPr="004D476F">
        <w:rPr>
          <w:rFonts w:asciiTheme="minorHAnsi" w:hAnsiTheme="minorHAnsi" w:cstheme="minorHAnsi"/>
          <w:sz w:val="24"/>
          <w:szCs w:val="24"/>
        </w:rPr>
        <w:t xml:space="preserve"> expedido pela Primeira Promotoria de Justiça da Comarca de Capão Bonito</w:t>
      </w:r>
      <w:r w:rsidR="008476C6" w:rsidRPr="004D476F">
        <w:rPr>
          <w:rFonts w:asciiTheme="minorHAnsi" w:hAnsiTheme="minorHAnsi" w:cstheme="minorHAnsi"/>
          <w:sz w:val="24"/>
          <w:szCs w:val="24"/>
        </w:rPr>
        <w:t>/</w:t>
      </w:r>
      <w:r w:rsidRPr="004D476F">
        <w:rPr>
          <w:rFonts w:asciiTheme="minorHAnsi" w:hAnsiTheme="minorHAnsi" w:cstheme="minorHAnsi"/>
          <w:sz w:val="24"/>
          <w:szCs w:val="24"/>
        </w:rPr>
        <w:t>SP</w:t>
      </w:r>
      <w:r w:rsidR="005232CD" w:rsidRPr="004D476F">
        <w:rPr>
          <w:rFonts w:asciiTheme="minorHAnsi" w:hAnsiTheme="minorHAnsi" w:cstheme="minorHAnsi"/>
          <w:sz w:val="24"/>
          <w:szCs w:val="24"/>
        </w:rPr>
        <w:t>,</w:t>
      </w:r>
      <w:r w:rsidRPr="004D476F">
        <w:rPr>
          <w:rFonts w:asciiTheme="minorHAnsi" w:hAnsiTheme="minorHAnsi" w:cstheme="minorHAnsi"/>
          <w:sz w:val="24"/>
          <w:szCs w:val="24"/>
        </w:rPr>
        <w:t xml:space="preserve"> nos autos da Noticia de Fato </w:t>
      </w:r>
      <w:r w:rsidR="008476C6" w:rsidRPr="004D476F">
        <w:rPr>
          <w:rFonts w:asciiTheme="minorHAnsi" w:hAnsiTheme="minorHAnsi" w:cstheme="minorHAnsi"/>
          <w:sz w:val="24"/>
          <w:szCs w:val="24"/>
        </w:rPr>
        <w:t>nº</w:t>
      </w:r>
      <w:r w:rsidRPr="004D476F">
        <w:rPr>
          <w:rFonts w:asciiTheme="minorHAnsi" w:hAnsiTheme="minorHAnsi" w:cstheme="minorHAnsi"/>
          <w:sz w:val="24"/>
          <w:szCs w:val="24"/>
        </w:rPr>
        <w:t xml:space="preserve"> 0231.0000279/2025, que informa sobre os termos do relatorio  de pesquisa e analise </w:t>
      </w:r>
      <w:r w:rsidR="008476C6" w:rsidRPr="004D476F">
        <w:rPr>
          <w:rFonts w:asciiTheme="minorHAnsi" w:hAnsiTheme="minorHAnsi" w:cstheme="minorHAnsi"/>
          <w:sz w:val="24"/>
          <w:szCs w:val="24"/>
        </w:rPr>
        <w:t>nº</w:t>
      </w:r>
      <w:r w:rsidRPr="004D476F">
        <w:rPr>
          <w:rFonts w:asciiTheme="minorHAnsi" w:hAnsiTheme="minorHAnsi" w:cstheme="minorHAnsi"/>
          <w:sz w:val="24"/>
          <w:szCs w:val="24"/>
        </w:rPr>
        <w:t xml:space="preserve"> 225/25 – LAB-LD elaborado pelo CAEX a</w:t>
      </w:r>
      <w:r w:rsidR="006B5BDD" w:rsidRPr="004D476F">
        <w:rPr>
          <w:rFonts w:asciiTheme="minorHAnsi" w:hAnsiTheme="minorHAnsi" w:cstheme="minorHAnsi"/>
          <w:sz w:val="24"/>
          <w:szCs w:val="24"/>
        </w:rPr>
        <w:t xml:space="preserve"> </w:t>
      </w:r>
      <w:r w:rsidRPr="004D476F">
        <w:rPr>
          <w:rFonts w:asciiTheme="minorHAnsi" w:hAnsiTheme="minorHAnsi" w:cstheme="minorHAnsi"/>
          <w:sz w:val="24"/>
          <w:szCs w:val="24"/>
        </w:rPr>
        <w:t>fim de subisidiar o Inqu</w:t>
      </w:r>
      <w:r w:rsidR="008A12B0">
        <w:rPr>
          <w:rFonts w:asciiTheme="minorHAnsi" w:hAnsiTheme="minorHAnsi" w:cstheme="minorHAnsi"/>
          <w:sz w:val="24"/>
          <w:szCs w:val="24"/>
        </w:rPr>
        <w:t>é</w:t>
      </w:r>
      <w:r w:rsidRPr="004D476F">
        <w:rPr>
          <w:rFonts w:asciiTheme="minorHAnsi" w:hAnsiTheme="minorHAnsi" w:cstheme="minorHAnsi"/>
          <w:sz w:val="24"/>
          <w:szCs w:val="24"/>
        </w:rPr>
        <w:t xml:space="preserve">rito Civil </w:t>
      </w:r>
      <w:r w:rsidR="008476C6" w:rsidRPr="004D476F">
        <w:rPr>
          <w:rFonts w:asciiTheme="minorHAnsi" w:hAnsiTheme="minorHAnsi" w:cstheme="minorHAnsi"/>
          <w:sz w:val="24"/>
          <w:szCs w:val="24"/>
        </w:rPr>
        <w:t>nº</w:t>
      </w:r>
      <w:r w:rsidRPr="004D476F">
        <w:rPr>
          <w:rFonts w:asciiTheme="minorHAnsi" w:hAnsiTheme="minorHAnsi" w:cstheme="minorHAnsi"/>
          <w:sz w:val="24"/>
          <w:szCs w:val="24"/>
        </w:rPr>
        <w:t xml:space="preserve"> 0255.0000064/2025, instaurado pela Promotoria de Justiça da Coma</w:t>
      </w:r>
      <w:r w:rsidR="008476C6" w:rsidRPr="004D476F">
        <w:rPr>
          <w:rFonts w:asciiTheme="minorHAnsi" w:hAnsiTheme="minorHAnsi" w:cstheme="minorHAnsi"/>
          <w:sz w:val="24"/>
          <w:szCs w:val="24"/>
        </w:rPr>
        <w:t>rca de Eldorado/</w:t>
      </w:r>
      <w:r w:rsidRPr="004D476F">
        <w:rPr>
          <w:rFonts w:asciiTheme="minorHAnsi" w:hAnsiTheme="minorHAnsi" w:cstheme="minorHAnsi"/>
          <w:sz w:val="24"/>
          <w:szCs w:val="24"/>
        </w:rPr>
        <w:t>SP</w:t>
      </w:r>
      <w:r w:rsidR="008476C6" w:rsidRPr="004D476F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7833E3" w:rsidRPr="004D476F" w:rsidRDefault="007833E3" w:rsidP="005232C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7833E3" w:rsidRPr="004D476F" w:rsidRDefault="007833E3" w:rsidP="005232C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D476F">
        <w:rPr>
          <w:rFonts w:asciiTheme="minorHAnsi" w:hAnsiTheme="minorHAnsi" w:cstheme="minorHAnsi"/>
          <w:b/>
          <w:sz w:val="24"/>
          <w:szCs w:val="24"/>
        </w:rPr>
        <w:t>CONSIDERADO</w:t>
      </w:r>
      <w:r w:rsidRPr="004D476F">
        <w:rPr>
          <w:rFonts w:asciiTheme="minorHAnsi" w:hAnsiTheme="minorHAnsi" w:cstheme="minorHAnsi"/>
          <w:sz w:val="24"/>
          <w:szCs w:val="24"/>
        </w:rPr>
        <w:t xml:space="preserve"> que este relatório do CAEX apontou indicios de vinculos entre as empresas que participaram do processo de cotação de preços </w:t>
      </w:r>
      <w:r w:rsidR="008476C6" w:rsidRPr="004D476F">
        <w:rPr>
          <w:rFonts w:asciiTheme="minorHAnsi" w:hAnsiTheme="minorHAnsi" w:cstheme="minorHAnsi"/>
          <w:sz w:val="24"/>
          <w:szCs w:val="24"/>
        </w:rPr>
        <w:t>nº</w:t>
      </w:r>
      <w:r w:rsidRPr="004D476F">
        <w:rPr>
          <w:rFonts w:asciiTheme="minorHAnsi" w:hAnsiTheme="minorHAnsi" w:cstheme="minorHAnsi"/>
          <w:sz w:val="24"/>
          <w:szCs w:val="24"/>
        </w:rPr>
        <w:t xml:space="preserve"> 1073/25, elaborado dentro da dispensa de licitação </w:t>
      </w:r>
      <w:r w:rsidR="008476C6" w:rsidRPr="004D476F">
        <w:rPr>
          <w:rFonts w:asciiTheme="minorHAnsi" w:hAnsiTheme="minorHAnsi" w:cstheme="minorHAnsi"/>
          <w:sz w:val="24"/>
          <w:szCs w:val="24"/>
        </w:rPr>
        <w:t>nº</w:t>
      </w:r>
      <w:r w:rsidRPr="004D476F">
        <w:rPr>
          <w:rFonts w:asciiTheme="minorHAnsi" w:hAnsiTheme="minorHAnsi" w:cstheme="minorHAnsi"/>
          <w:sz w:val="24"/>
          <w:szCs w:val="24"/>
        </w:rPr>
        <w:t xml:space="preserve"> 12/25 – instaurado por esta municipalidade</w:t>
      </w:r>
      <w:r w:rsidR="0063306F" w:rsidRPr="004D476F">
        <w:rPr>
          <w:rFonts w:asciiTheme="minorHAnsi" w:hAnsiTheme="minorHAnsi" w:cstheme="minorHAnsi"/>
          <w:sz w:val="24"/>
          <w:szCs w:val="24"/>
        </w:rPr>
        <w:t xml:space="preserve"> comprometendo a fidedignidade desses orçamentos</w:t>
      </w:r>
      <w:r w:rsidR="008476C6" w:rsidRPr="004D476F">
        <w:rPr>
          <w:rFonts w:asciiTheme="minorHAnsi" w:hAnsiTheme="minorHAnsi" w:cstheme="minorHAnsi"/>
          <w:sz w:val="24"/>
          <w:szCs w:val="24"/>
        </w:rPr>
        <w:t>;</w:t>
      </w:r>
      <w:r w:rsidR="0063306F" w:rsidRPr="004D476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833E3" w:rsidRPr="004D476F" w:rsidRDefault="007833E3" w:rsidP="008A12B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833E3" w:rsidRPr="004D476F" w:rsidRDefault="007833E3" w:rsidP="005232C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D476F">
        <w:rPr>
          <w:rFonts w:asciiTheme="minorHAnsi" w:hAnsiTheme="minorHAnsi" w:cstheme="minorHAnsi"/>
          <w:b/>
          <w:sz w:val="24"/>
          <w:szCs w:val="24"/>
        </w:rPr>
        <w:t>CONSIDERANDO</w:t>
      </w:r>
      <w:r w:rsidRPr="004D476F">
        <w:rPr>
          <w:rFonts w:asciiTheme="minorHAnsi" w:hAnsiTheme="minorHAnsi" w:cstheme="minorHAnsi"/>
          <w:sz w:val="24"/>
          <w:szCs w:val="24"/>
        </w:rPr>
        <w:t xml:space="preserve"> a possibilidade que a triangulação entre </w:t>
      </w:r>
      <w:r w:rsidR="0063306F" w:rsidRPr="004D476F">
        <w:rPr>
          <w:rFonts w:asciiTheme="minorHAnsi" w:hAnsiTheme="minorHAnsi" w:cstheme="minorHAnsi"/>
          <w:sz w:val="24"/>
          <w:szCs w:val="24"/>
        </w:rPr>
        <w:t xml:space="preserve">as empresas </w:t>
      </w:r>
      <w:r w:rsidRPr="004D476F">
        <w:rPr>
          <w:rFonts w:asciiTheme="minorHAnsi" w:hAnsiTheme="minorHAnsi" w:cstheme="minorHAnsi"/>
          <w:sz w:val="24"/>
          <w:szCs w:val="24"/>
        </w:rPr>
        <w:t xml:space="preserve"> autor</w:t>
      </w:r>
      <w:r w:rsidR="0063306F" w:rsidRPr="004D476F">
        <w:rPr>
          <w:rFonts w:asciiTheme="minorHAnsi" w:hAnsiTheme="minorHAnsi" w:cstheme="minorHAnsi"/>
          <w:sz w:val="24"/>
          <w:szCs w:val="24"/>
        </w:rPr>
        <w:t>a</w:t>
      </w:r>
      <w:r w:rsidRPr="004D476F">
        <w:rPr>
          <w:rFonts w:asciiTheme="minorHAnsi" w:hAnsiTheme="minorHAnsi" w:cstheme="minorHAnsi"/>
          <w:sz w:val="24"/>
          <w:szCs w:val="24"/>
        </w:rPr>
        <w:t xml:space="preserve">s dos orgçamentos possa </w:t>
      </w:r>
      <w:r w:rsidR="0063306F" w:rsidRPr="004D476F">
        <w:rPr>
          <w:rFonts w:asciiTheme="minorHAnsi" w:hAnsiTheme="minorHAnsi" w:cstheme="minorHAnsi"/>
          <w:sz w:val="24"/>
          <w:szCs w:val="24"/>
        </w:rPr>
        <w:t xml:space="preserve"> ter causado o </w:t>
      </w:r>
      <w:r w:rsidRPr="004D476F">
        <w:rPr>
          <w:rFonts w:asciiTheme="minorHAnsi" w:hAnsiTheme="minorHAnsi" w:cstheme="minorHAnsi"/>
          <w:sz w:val="24"/>
          <w:szCs w:val="24"/>
        </w:rPr>
        <w:t xml:space="preserve">descompasso entre os preços contratados no referido processo de dispensa de licitação e os preços contratados decorrentes do pregão presencial </w:t>
      </w:r>
      <w:r w:rsidR="008476C6" w:rsidRPr="004D476F">
        <w:rPr>
          <w:rFonts w:asciiTheme="minorHAnsi" w:hAnsiTheme="minorHAnsi" w:cstheme="minorHAnsi"/>
          <w:sz w:val="24"/>
          <w:szCs w:val="24"/>
        </w:rPr>
        <w:t>nº</w:t>
      </w:r>
      <w:r w:rsidRPr="004D476F">
        <w:rPr>
          <w:rFonts w:asciiTheme="minorHAnsi" w:hAnsiTheme="minorHAnsi" w:cstheme="minorHAnsi"/>
          <w:sz w:val="24"/>
          <w:szCs w:val="24"/>
        </w:rPr>
        <w:t xml:space="preserve"> 006/2025, que trata do mesmo objeto</w:t>
      </w:r>
      <w:r w:rsidR="008476C6" w:rsidRPr="004D476F">
        <w:rPr>
          <w:rFonts w:asciiTheme="minorHAnsi" w:hAnsiTheme="minorHAnsi" w:cstheme="minorHAnsi"/>
          <w:sz w:val="24"/>
          <w:szCs w:val="24"/>
        </w:rPr>
        <w:t>;</w:t>
      </w:r>
    </w:p>
    <w:p w:rsidR="007833E3" w:rsidRPr="004D476F" w:rsidRDefault="007833E3" w:rsidP="005232C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3306F" w:rsidRPr="004D476F" w:rsidRDefault="007833E3" w:rsidP="005232C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D476F">
        <w:rPr>
          <w:rFonts w:asciiTheme="minorHAnsi" w:hAnsiTheme="minorHAnsi" w:cstheme="minorHAnsi"/>
          <w:b/>
          <w:sz w:val="24"/>
          <w:szCs w:val="24"/>
        </w:rPr>
        <w:t>CONSIDERA</w:t>
      </w:r>
      <w:r w:rsidR="008476C6" w:rsidRPr="004D476F">
        <w:rPr>
          <w:rFonts w:asciiTheme="minorHAnsi" w:hAnsiTheme="minorHAnsi" w:cstheme="minorHAnsi"/>
          <w:b/>
          <w:sz w:val="24"/>
          <w:szCs w:val="24"/>
        </w:rPr>
        <w:t>N</w:t>
      </w:r>
      <w:r w:rsidRPr="004D476F">
        <w:rPr>
          <w:rFonts w:asciiTheme="minorHAnsi" w:hAnsiTheme="minorHAnsi" w:cstheme="minorHAnsi"/>
          <w:b/>
          <w:sz w:val="24"/>
          <w:szCs w:val="24"/>
        </w:rPr>
        <w:t>DO</w:t>
      </w:r>
      <w:r w:rsidRPr="004D476F">
        <w:rPr>
          <w:rFonts w:asciiTheme="minorHAnsi" w:hAnsiTheme="minorHAnsi" w:cstheme="minorHAnsi"/>
          <w:sz w:val="24"/>
          <w:szCs w:val="24"/>
        </w:rPr>
        <w:t xml:space="preserve"> que </w:t>
      </w:r>
      <w:r w:rsidR="0063306F" w:rsidRPr="004D476F">
        <w:rPr>
          <w:rFonts w:asciiTheme="minorHAnsi" w:hAnsiTheme="minorHAnsi" w:cstheme="minorHAnsi"/>
          <w:sz w:val="24"/>
          <w:szCs w:val="24"/>
        </w:rPr>
        <w:t>esse descompasso</w:t>
      </w:r>
      <w:r w:rsidR="005019F3" w:rsidRPr="004D476F">
        <w:rPr>
          <w:rFonts w:asciiTheme="minorHAnsi" w:hAnsiTheme="minorHAnsi" w:cstheme="minorHAnsi"/>
          <w:sz w:val="24"/>
          <w:szCs w:val="24"/>
        </w:rPr>
        <w:t xml:space="preserve"> resultou em um sobrepreço que causou </w:t>
      </w:r>
      <w:r w:rsidR="0063306F" w:rsidRPr="004D476F">
        <w:rPr>
          <w:rFonts w:asciiTheme="minorHAnsi" w:hAnsiTheme="minorHAnsi" w:cstheme="minorHAnsi"/>
          <w:sz w:val="24"/>
          <w:szCs w:val="24"/>
        </w:rPr>
        <w:t>prejuízo ao er</w:t>
      </w:r>
      <w:r w:rsidR="008476C6" w:rsidRPr="004D476F">
        <w:rPr>
          <w:rFonts w:asciiTheme="minorHAnsi" w:hAnsiTheme="minorHAnsi" w:cstheme="minorHAnsi"/>
          <w:sz w:val="24"/>
          <w:szCs w:val="24"/>
        </w:rPr>
        <w:t>á</w:t>
      </w:r>
      <w:r w:rsidR="0063306F" w:rsidRPr="004D476F">
        <w:rPr>
          <w:rFonts w:asciiTheme="minorHAnsi" w:hAnsiTheme="minorHAnsi" w:cstheme="minorHAnsi"/>
          <w:sz w:val="24"/>
          <w:szCs w:val="24"/>
        </w:rPr>
        <w:t>rio p</w:t>
      </w:r>
      <w:r w:rsidR="008476C6" w:rsidRPr="004D476F">
        <w:rPr>
          <w:rFonts w:asciiTheme="minorHAnsi" w:hAnsiTheme="minorHAnsi" w:cstheme="minorHAnsi"/>
          <w:sz w:val="24"/>
          <w:szCs w:val="24"/>
        </w:rPr>
        <w:t>ú</w:t>
      </w:r>
      <w:r w:rsidR="0063306F" w:rsidRPr="004D476F">
        <w:rPr>
          <w:rFonts w:asciiTheme="minorHAnsi" w:hAnsiTheme="minorHAnsi" w:cstheme="minorHAnsi"/>
          <w:sz w:val="24"/>
          <w:szCs w:val="24"/>
        </w:rPr>
        <w:t>blico, passivo de ressarcimento</w:t>
      </w:r>
      <w:r w:rsidR="008476C6" w:rsidRPr="004D476F">
        <w:rPr>
          <w:rFonts w:asciiTheme="minorHAnsi" w:hAnsiTheme="minorHAnsi" w:cstheme="minorHAnsi"/>
          <w:sz w:val="24"/>
          <w:szCs w:val="24"/>
        </w:rPr>
        <w:t xml:space="preserve">, </w:t>
      </w:r>
    </w:p>
    <w:p w:rsidR="0063306F" w:rsidRPr="004D476F" w:rsidRDefault="0063306F" w:rsidP="005232C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3306F" w:rsidRPr="004D476F" w:rsidRDefault="0063306F" w:rsidP="005232C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3306F" w:rsidRPr="004D476F" w:rsidRDefault="0063306F" w:rsidP="005232CD">
      <w:pPr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D476F">
        <w:rPr>
          <w:rFonts w:asciiTheme="minorHAnsi" w:hAnsiTheme="minorHAnsi" w:cstheme="minorHAnsi"/>
          <w:b/>
          <w:sz w:val="24"/>
          <w:szCs w:val="24"/>
        </w:rPr>
        <w:t>D</w:t>
      </w:r>
      <w:r w:rsidR="008476C6" w:rsidRPr="004D476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D476F">
        <w:rPr>
          <w:rFonts w:asciiTheme="minorHAnsi" w:hAnsiTheme="minorHAnsi" w:cstheme="minorHAnsi"/>
          <w:b/>
          <w:sz w:val="24"/>
          <w:szCs w:val="24"/>
        </w:rPr>
        <w:t>E</w:t>
      </w:r>
      <w:r w:rsidR="008476C6" w:rsidRPr="004D476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D476F">
        <w:rPr>
          <w:rFonts w:asciiTheme="minorHAnsi" w:hAnsiTheme="minorHAnsi" w:cstheme="minorHAnsi"/>
          <w:b/>
          <w:sz w:val="24"/>
          <w:szCs w:val="24"/>
        </w:rPr>
        <w:t>C</w:t>
      </w:r>
      <w:r w:rsidR="008476C6" w:rsidRPr="004D476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D476F">
        <w:rPr>
          <w:rFonts w:asciiTheme="minorHAnsi" w:hAnsiTheme="minorHAnsi" w:cstheme="minorHAnsi"/>
          <w:b/>
          <w:sz w:val="24"/>
          <w:szCs w:val="24"/>
        </w:rPr>
        <w:t>R</w:t>
      </w:r>
      <w:r w:rsidR="008476C6" w:rsidRPr="004D476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D476F">
        <w:rPr>
          <w:rFonts w:asciiTheme="minorHAnsi" w:hAnsiTheme="minorHAnsi" w:cstheme="minorHAnsi"/>
          <w:b/>
          <w:sz w:val="24"/>
          <w:szCs w:val="24"/>
        </w:rPr>
        <w:t>E</w:t>
      </w:r>
      <w:r w:rsidR="008476C6" w:rsidRPr="004D476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D476F">
        <w:rPr>
          <w:rFonts w:asciiTheme="minorHAnsi" w:hAnsiTheme="minorHAnsi" w:cstheme="minorHAnsi"/>
          <w:b/>
          <w:sz w:val="24"/>
          <w:szCs w:val="24"/>
        </w:rPr>
        <w:t>T</w:t>
      </w:r>
      <w:r w:rsidR="008476C6" w:rsidRPr="004D476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D476F">
        <w:rPr>
          <w:rFonts w:asciiTheme="minorHAnsi" w:hAnsiTheme="minorHAnsi" w:cstheme="minorHAnsi"/>
          <w:b/>
          <w:sz w:val="24"/>
          <w:szCs w:val="24"/>
        </w:rPr>
        <w:t>A</w:t>
      </w:r>
      <w:r w:rsidR="008476C6" w:rsidRPr="004D476F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63306F" w:rsidRPr="004D476F" w:rsidRDefault="0063306F" w:rsidP="004D476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3306F" w:rsidRPr="004D476F" w:rsidRDefault="0063306F" w:rsidP="006B5BD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3306F" w:rsidRPr="004D476F" w:rsidRDefault="0063306F" w:rsidP="005232C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D476F">
        <w:rPr>
          <w:rFonts w:asciiTheme="minorHAnsi" w:hAnsiTheme="minorHAnsi" w:cstheme="minorHAnsi"/>
          <w:b/>
          <w:sz w:val="24"/>
          <w:szCs w:val="24"/>
        </w:rPr>
        <w:t xml:space="preserve">Art. 1º </w:t>
      </w:r>
      <w:r w:rsidRPr="004D476F">
        <w:rPr>
          <w:rFonts w:asciiTheme="minorHAnsi" w:hAnsiTheme="minorHAnsi" w:cstheme="minorHAnsi"/>
          <w:sz w:val="24"/>
          <w:szCs w:val="24"/>
        </w:rPr>
        <w:t>Fica constitui</w:t>
      </w:r>
      <w:r w:rsidR="00107ACA">
        <w:rPr>
          <w:rFonts w:asciiTheme="minorHAnsi" w:hAnsiTheme="minorHAnsi" w:cstheme="minorHAnsi"/>
          <w:sz w:val="24"/>
          <w:szCs w:val="24"/>
        </w:rPr>
        <w:t>da</w:t>
      </w:r>
      <w:r w:rsidRPr="004D476F">
        <w:rPr>
          <w:rFonts w:asciiTheme="minorHAnsi" w:hAnsiTheme="minorHAnsi" w:cstheme="minorHAnsi"/>
          <w:sz w:val="24"/>
          <w:szCs w:val="24"/>
        </w:rPr>
        <w:t xml:space="preserve"> a comissão de sindic</w:t>
      </w:r>
      <w:r w:rsidR="00107ACA">
        <w:rPr>
          <w:rFonts w:asciiTheme="minorHAnsi" w:hAnsiTheme="minorHAnsi" w:cstheme="minorHAnsi"/>
          <w:sz w:val="24"/>
          <w:szCs w:val="24"/>
        </w:rPr>
        <w:t>â</w:t>
      </w:r>
      <w:r w:rsidRPr="004D476F">
        <w:rPr>
          <w:rFonts w:asciiTheme="minorHAnsi" w:hAnsiTheme="minorHAnsi" w:cstheme="minorHAnsi"/>
          <w:sz w:val="24"/>
          <w:szCs w:val="24"/>
        </w:rPr>
        <w:t xml:space="preserve">ncia </w:t>
      </w:r>
      <w:r w:rsidR="005019F3" w:rsidRPr="004D476F">
        <w:rPr>
          <w:rFonts w:asciiTheme="minorHAnsi" w:hAnsiTheme="minorHAnsi" w:cstheme="minorHAnsi"/>
          <w:sz w:val="24"/>
          <w:szCs w:val="24"/>
        </w:rPr>
        <w:t xml:space="preserve">destinada averiguar eventual sobrepreço praticado no </w:t>
      </w:r>
      <w:r w:rsidR="006B5BDD" w:rsidRPr="004D476F">
        <w:rPr>
          <w:rFonts w:asciiTheme="minorHAnsi" w:hAnsiTheme="minorHAnsi" w:cstheme="minorHAnsi"/>
          <w:sz w:val="24"/>
          <w:szCs w:val="24"/>
        </w:rPr>
        <w:t>Con</w:t>
      </w:r>
      <w:r w:rsidR="005019F3" w:rsidRPr="004D476F">
        <w:rPr>
          <w:rFonts w:asciiTheme="minorHAnsi" w:hAnsiTheme="minorHAnsi" w:cstheme="minorHAnsi"/>
          <w:sz w:val="24"/>
          <w:szCs w:val="24"/>
        </w:rPr>
        <w:t xml:space="preserve">trato </w:t>
      </w:r>
      <w:r w:rsidR="006B5BDD" w:rsidRPr="004D476F">
        <w:rPr>
          <w:rFonts w:asciiTheme="minorHAnsi" w:hAnsiTheme="minorHAnsi" w:cstheme="minorHAnsi"/>
          <w:sz w:val="24"/>
          <w:szCs w:val="24"/>
        </w:rPr>
        <w:t xml:space="preserve">nº </w:t>
      </w:r>
      <w:r w:rsidR="00DD7164">
        <w:rPr>
          <w:rFonts w:asciiTheme="minorHAnsi" w:hAnsiTheme="minorHAnsi" w:cstheme="minorHAnsi"/>
          <w:sz w:val="24"/>
          <w:szCs w:val="24"/>
        </w:rPr>
        <w:t>0</w:t>
      </w:r>
      <w:r w:rsidR="00762B1B" w:rsidRPr="004D476F">
        <w:rPr>
          <w:rFonts w:asciiTheme="minorHAnsi" w:hAnsiTheme="minorHAnsi" w:cstheme="minorHAnsi"/>
          <w:sz w:val="24"/>
          <w:szCs w:val="24"/>
        </w:rPr>
        <w:t>12/2025,</w:t>
      </w:r>
      <w:r w:rsidR="005019F3" w:rsidRPr="004D476F">
        <w:rPr>
          <w:rFonts w:asciiTheme="minorHAnsi" w:hAnsiTheme="minorHAnsi" w:cstheme="minorHAnsi"/>
          <w:sz w:val="24"/>
          <w:szCs w:val="24"/>
        </w:rPr>
        <w:t xml:space="preserve"> celebrado com a empresa VIAÇÃO SKS LTDA</w:t>
      </w:r>
      <w:r w:rsidR="008476C6" w:rsidRPr="004D476F">
        <w:rPr>
          <w:rFonts w:asciiTheme="minorHAnsi" w:hAnsiTheme="minorHAnsi" w:cstheme="minorHAnsi"/>
          <w:sz w:val="24"/>
          <w:szCs w:val="24"/>
        </w:rPr>
        <w:t>,</w:t>
      </w:r>
      <w:r w:rsidR="005019F3" w:rsidRPr="004D476F">
        <w:rPr>
          <w:rFonts w:asciiTheme="minorHAnsi" w:hAnsiTheme="minorHAnsi" w:cstheme="minorHAnsi"/>
          <w:sz w:val="24"/>
          <w:szCs w:val="24"/>
        </w:rPr>
        <w:t xml:space="preserve"> decorrente da dispensa de licitação </w:t>
      </w:r>
      <w:r w:rsidR="008476C6" w:rsidRPr="004D476F">
        <w:rPr>
          <w:rFonts w:asciiTheme="minorHAnsi" w:hAnsiTheme="minorHAnsi" w:cstheme="minorHAnsi"/>
          <w:sz w:val="24"/>
          <w:szCs w:val="24"/>
        </w:rPr>
        <w:t>nº</w:t>
      </w:r>
      <w:r w:rsidR="004D476F">
        <w:rPr>
          <w:rFonts w:asciiTheme="minorHAnsi" w:hAnsiTheme="minorHAnsi" w:cstheme="minorHAnsi"/>
          <w:sz w:val="24"/>
          <w:szCs w:val="24"/>
        </w:rPr>
        <w:t xml:space="preserve"> 12/</w:t>
      </w:r>
      <w:r w:rsidR="00DD7164">
        <w:rPr>
          <w:rFonts w:asciiTheme="minorHAnsi" w:hAnsiTheme="minorHAnsi" w:cstheme="minorHAnsi"/>
          <w:sz w:val="24"/>
          <w:szCs w:val="24"/>
        </w:rPr>
        <w:t>20</w:t>
      </w:r>
      <w:r w:rsidR="004D476F">
        <w:rPr>
          <w:rFonts w:asciiTheme="minorHAnsi" w:hAnsiTheme="minorHAnsi" w:cstheme="minorHAnsi"/>
          <w:sz w:val="24"/>
          <w:szCs w:val="24"/>
        </w:rPr>
        <w:t>25,</w:t>
      </w:r>
      <w:r w:rsidR="008476C6" w:rsidRPr="004D476F">
        <w:rPr>
          <w:rFonts w:asciiTheme="minorHAnsi" w:hAnsiTheme="minorHAnsi" w:cstheme="minorHAnsi"/>
          <w:sz w:val="24"/>
          <w:szCs w:val="24"/>
        </w:rPr>
        <w:t xml:space="preserve"> </w:t>
      </w:r>
      <w:r w:rsidR="005019F3" w:rsidRPr="004D476F">
        <w:rPr>
          <w:rFonts w:asciiTheme="minorHAnsi" w:hAnsiTheme="minorHAnsi" w:cstheme="minorHAnsi"/>
          <w:sz w:val="24"/>
          <w:szCs w:val="24"/>
        </w:rPr>
        <w:t xml:space="preserve">a </w:t>
      </w:r>
      <w:r w:rsidRPr="004D476F">
        <w:rPr>
          <w:rFonts w:asciiTheme="minorHAnsi" w:hAnsiTheme="minorHAnsi" w:cstheme="minorHAnsi"/>
          <w:sz w:val="24"/>
          <w:szCs w:val="24"/>
        </w:rPr>
        <w:t>ser composta</w:t>
      </w:r>
      <w:r w:rsidR="005019F3" w:rsidRPr="004D476F">
        <w:rPr>
          <w:rFonts w:asciiTheme="minorHAnsi" w:hAnsiTheme="minorHAnsi" w:cstheme="minorHAnsi"/>
          <w:sz w:val="24"/>
          <w:szCs w:val="24"/>
        </w:rPr>
        <w:t xml:space="preserve"> pelos seguintes servidores p</w:t>
      </w:r>
      <w:r w:rsidR="00DD7164">
        <w:rPr>
          <w:rFonts w:asciiTheme="minorHAnsi" w:hAnsiTheme="minorHAnsi" w:cstheme="minorHAnsi"/>
          <w:sz w:val="24"/>
          <w:szCs w:val="24"/>
        </w:rPr>
        <w:t>ú</w:t>
      </w:r>
      <w:r w:rsidR="005019F3" w:rsidRPr="004D476F">
        <w:rPr>
          <w:rFonts w:asciiTheme="minorHAnsi" w:hAnsiTheme="minorHAnsi" w:cstheme="minorHAnsi"/>
          <w:sz w:val="24"/>
          <w:szCs w:val="24"/>
        </w:rPr>
        <w:t>blicos efetivos</w:t>
      </w:r>
      <w:r w:rsidR="008476C6" w:rsidRPr="004D476F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FF256A" w:rsidRPr="004D476F" w:rsidRDefault="00FF256A" w:rsidP="005232C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3306F" w:rsidRPr="004D476F" w:rsidRDefault="008476C6" w:rsidP="005232CD">
      <w:pPr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D476F">
        <w:rPr>
          <w:rFonts w:asciiTheme="minorHAnsi" w:hAnsiTheme="minorHAnsi" w:cstheme="minorHAnsi"/>
          <w:sz w:val="24"/>
          <w:szCs w:val="24"/>
        </w:rPr>
        <w:t xml:space="preserve">- </w:t>
      </w:r>
      <w:r w:rsidR="0063306F" w:rsidRPr="004D476F">
        <w:rPr>
          <w:rFonts w:asciiTheme="minorHAnsi" w:hAnsiTheme="minorHAnsi" w:cstheme="minorHAnsi"/>
          <w:sz w:val="24"/>
          <w:szCs w:val="24"/>
        </w:rPr>
        <w:t>DAN</w:t>
      </w:r>
      <w:r w:rsidR="00762B1B" w:rsidRPr="004D476F">
        <w:rPr>
          <w:rFonts w:asciiTheme="minorHAnsi" w:hAnsiTheme="minorHAnsi" w:cstheme="minorHAnsi"/>
          <w:sz w:val="24"/>
          <w:szCs w:val="24"/>
        </w:rPr>
        <w:t>I</w:t>
      </w:r>
      <w:r w:rsidR="0063306F" w:rsidRPr="004D476F">
        <w:rPr>
          <w:rFonts w:asciiTheme="minorHAnsi" w:hAnsiTheme="minorHAnsi" w:cstheme="minorHAnsi"/>
          <w:sz w:val="24"/>
          <w:szCs w:val="24"/>
        </w:rPr>
        <w:t>ELL</w:t>
      </w:r>
      <w:r w:rsidR="00762B1B" w:rsidRPr="004D476F">
        <w:rPr>
          <w:rFonts w:asciiTheme="minorHAnsi" w:hAnsiTheme="minorHAnsi" w:cstheme="minorHAnsi"/>
          <w:sz w:val="24"/>
          <w:szCs w:val="24"/>
        </w:rPr>
        <w:t>Y</w:t>
      </w:r>
      <w:r w:rsidR="0063306F" w:rsidRPr="004D476F">
        <w:rPr>
          <w:rFonts w:asciiTheme="minorHAnsi" w:hAnsiTheme="minorHAnsi" w:cstheme="minorHAnsi"/>
          <w:sz w:val="24"/>
          <w:szCs w:val="24"/>
        </w:rPr>
        <w:t xml:space="preserve"> </w:t>
      </w:r>
      <w:r w:rsidRPr="004D476F">
        <w:rPr>
          <w:rFonts w:asciiTheme="minorHAnsi" w:hAnsiTheme="minorHAnsi" w:cstheme="minorHAnsi"/>
          <w:bCs/>
          <w:sz w:val="24"/>
          <w:szCs w:val="24"/>
        </w:rPr>
        <w:t>FRANCINE PROENÇA DE CAMARGO</w:t>
      </w:r>
    </w:p>
    <w:p w:rsidR="0063306F" w:rsidRPr="004D476F" w:rsidRDefault="008476C6" w:rsidP="005232C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D476F">
        <w:rPr>
          <w:rFonts w:asciiTheme="minorHAnsi" w:hAnsiTheme="minorHAnsi" w:cstheme="minorHAnsi"/>
          <w:sz w:val="24"/>
          <w:szCs w:val="24"/>
        </w:rPr>
        <w:t xml:space="preserve">- </w:t>
      </w:r>
      <w:r w:rsidR="0063306F" w:rsidRPr="004D476F">
        <w:rPr>
          <w:rFonts w:asciiTheme="minorHAnsi" w:hAnsiTheme="minorHAnsi" w:cstheme="minorHAnsi"/>
          <w:sz w:val="24"/>
          <w:szCs w:val="24"/>
        </w:rPr>
        <w:t>ROBSON</w:t>
      </w:r>
      <w:r w:rsidRPr="004D476F">
        <w:rPr>
          <w:rFonts w:asciiTheme="minorHAnsi" w:hAnsiTheme="minorHAnsi" w:cstheme="minorHAnsi"/>
          <w:sz w:val="24"/>
          <w:szCs w:val="24"/>
        </w:rPr>
        <w:t xml:space="preserve"> ADRIANO DO NASCIMENTO </w:t>
      </w:r>
      <w:r w:rsidR="0063306F" w:rsidRPr="004D476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019F3" w:rsidRPr="004D476F" w:rsidRDefault="008476C6" w:rsidP="005232C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D476F">
        <w:rPr>
          <w:rFonts w:asciiTheme="minorHAnsi" w:hAnsiTheme="minorHAnsi" w:cstheme="minorHAnsi"/>
          <w:sz w:val="24"/>
          <w:szCs w:val="24"/>
        </w:rPr>
        <w:t xml:space="preserve">- </w:t>
      </w:r>
      <w:r w:rsidR="0063306F" w:rsidRPr="004D476F">
        <w:rPr>
          <w:rFonts w:asciiTheme="minorHAnsi" w:hAnsiTheme="minorHAnsi" w:cstheme="minorHAnsi"/>
          <w:sz w:val="24"/>
          <w:szCs w:val="24"/>
        </w:rPr>
        <w:t>RODRIGO</w:t>
      </w:r>
      <w:r w:rsidRPr="004D476F">
        <w:rPr>
          <w:rFonts w:asciiTheme="minorHAnsi" w:hAnsiTheme="minorHAnsi" w:cstheme="minorHAnsi"/>
          <w:sz w:val="24"/>
          <w:szCs w:val="24"/>
        </w:rPr>
        <w:t xml:space="preserve">  BARBOSA URBANSKI </w:t>
      </w:r>
    </w:p>
    <w:p w:rsidR="005019F3" w:rsidRPr="004D476F" w:rsidRDefault="005019F3" w:rsidP="005232C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5019F3" w:rsidRPr="004D476F" w:rsidRDefault="005019F3" w:rsidP="005232C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D476F">
        <w:rPr>
          <w:rFonts w:asciiTheme="minorHAnsi" w:hAnsiTheme="minorHAnsi" w:cstheme="minorHAnsi"/>
          <w:b/>
          <w:sz w:val="24"/>
          <w:szCs w:val="24"/>
        </w:rPr>
        <w:t>Art. 2</w:t>
      </w:r>
      <w:r w:rsidR="005232CD" w:rsidRPr="004D476F">
        <w:rPr>
          <w:rFonts w:asciiTheme="minorHAnsi" w:hAnsiTheme="minorHAnsi" w:cstheme="minorHAnsi"/>
          <w:b/>
          <w:sz w:val="24"/>
          <w:szCs w:val="24"/>
        </w:rPr>
        <w:t>º</w:t>
      </w:r>
      <w:r w:rsidRPr="004D476F">
        <w:rPr>
          <w:rFonts w:asciiTheme="minorHAnsi" w:hAnsiTheme="minorHAnsi" w:cstheme="minorHAnsi"/>
          <w:sz w:val="24"/>
          <w:szCs w:val="24"/>
        </w:rPr>
        <w:t xml:space="preserve"> A comissção deverá apresentar</w:t>
      </w:r>
      <w:r w:rsidR="007C4802" w:rsidRPr="004D476F">
        <w:rPr>
          <w:rFonts w:asciiTheme="minorHAnsi" w:hAnsiTheme="minorHAnsi" w:cstheme="minorHAnsi"/>
          <w:sz w:val="24"/>
          <w:szCs w:val="24"/>
        </w:rPr>
        <w:t xml:space="preserve">  no prazo de 30 (trinta) dias </w:t>
      </w:r>
      <w:r w:rsidRPr="004D476F">
        <w:rPr>
          <w:rFonts w:asciiTheme="minorHAnsi" w:hAnsiTheme="minorHAnsi" w:cstheme="minorHAnsi"/>
          <w:sz w:val="24"/>
          <w:szCs w:val="24"/>
        </w:rPr>
        <w:t xml:space="preserve"> relatorio </w:t>
      </w:r>
      <w:r w:rsidR="00783D84" w:rsidRPr="004D476F">
        <w:rPr>
          <w:rFonts w:asciiTheme="minorHAnsi" w:hAnsiTheme="minorHAnsi" w:cstheme="minorHAnsi"/>
          <w:sz w:val="24"/>
          <w:szCs w:val="24"/>
        </w:rPr>
        <w:t>conclusivo com o resultado e sugestões das medidas administrativas a serem adotadas para saneamento das eventuais irrgularidades</w:t>
      </w:r>
      <w:r w:rsidR="008476C6" w:rsidRPr="004D476F">
        <w:rPr>
          <w:rFonts w:asciiTheme="minorHAnsi" w:hAnsiTheme="minorHAnsi" w:cstheme="minorHAnsi"/>
          <w:sz w:val="24"/>
          <w:szCs w:val="24"/>
        </w:rPr>
        <w:t>.</w:t>
      </w:r>
      <w:r w:rsidR="00783D84" w:rsidRPr="004D476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83D84" w:rsidRPr="004D476F" w:rsidRDefault="00783D84" w:rsidP="005232C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4D476F" w:rsidRPr="004D476F" w:rsidRDefault="00783D84" w:rsidP="004D476F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D476F">
        <w:rPr>
          <w:rFonts w:asciiTheme="minorHAnsi" w:hAnsiTheme="minorHAnsi" w:cstheme="minorHAnsi"/>
          <w:b/>
          <w:sz w:val="24"/>
          <w:szCs w:val="24"/>
        </w:rPr>
        <w:t>Art. 3</w:t>
      </w:r>
      <w:r w:rsidR="005232CD" w:rsidRPr="004D476F">
        <w:rPr>
          <w:rFonts w:asciiTheme="minorHAnsi" w:hAnsiTheme="minorHAnsi" w:cstheme="minorHAnsi"/>
          <w:b/>
          <w:sz w:val="24"/>
          <w:szCs w:val="24"/>
        </w:rPr>
        <w:t>º</w:t>
      </w:r>
      <w:r w:rsidRPr="004D476F">
        <w:rPr>
          <w:rFonts w:asciiTheme="minorHAnsi" w:hAnsiTheme="minorHAnsi" w:cstheme="minorHAnsi"/>
          <w:sz w:val="24"/>
          <w:szCs w:val="24"/>
        </w:rPr>
        <w:t xml:space="preserve"> A comisão ora </w:t>
      </w:r>
      <w:r w:rsidR="007C4802" w:rsidRPr="004D476F">
        <w:rPr>
          <w:rFonts w:asciiTheme="minorHAnsi" w:hAnsiTheme="minorHAnsi" w:cstheme="minorHAnsi"/>
          <w:sz w:val="24"/>
          <w:szCs w:val="24"/>
        </w:rPr>
        <w:t xml:space="preserve"> constituida  </w:t>
      </w:r>
      <w:r w:rsidR="00FF256A" w:rsidRPr="004D476F">
        <w:rPr>
          <w:rFonts w:asciiTheme="minorHAnsi" w:hAnsiTheme="minorHAnsi" w:cstheme="minorHAnsi"/>
          <w:sz w:val="24"/>
          <w:szCs w:val="24"/>
        </w:rPr>
        <w:t>não</w:t>
      </w:r>
      <w:r w:rsidR="007C4802" w:rsidRPr="004D476F">
        <w:rPr>
          <w:rFonts w:asciiTheme="minorHAnsi" w:hAnsiTheme="minorHAnsi" w:cstheme="minorHAnsi"/>
          <w:sz w:val="24"/>
          <w:szCs w:val="24"/>
        </w:rPr>
        <w:t xml:space="preserve"> gerará quaisquer onus ao municipio, vez que seus componentes integram as comissões permanentes constituidas pelo</w:t>
      </w:r>
      <w:r w:rsidR="004D476F" w:rsidRPr="004D476F">
        <w:rPr>
          <w:rFonts w:asciiTheme="minorHAnsi" w:hAnsiTheme="minorHAnsi" w:cstheme="minorHAnsi"/>
          <w:sz w:val="24"/>
          <w:szCs w:val="24"/>
        </w:rPr>
        <w:t xml:space="preserve"> Decreto Municipal nº 130/25, de 08 de setembro de 2025. </w:t>
      </w:r>
    </w:p>
    <w:p w:rsidR="006B5BDD" w:rsidRPr="004D476F" w:rsidRDefault="006B5BDD" w:rsidP="005232C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5232CD" w:rsidRPr="004D476F" w:rsidRDefault="005232CD" w:rsidP="005232CD">
      <w:pPr>
        <w:pStyle w:val="SemEspaamen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D476F">
        <w:rPr>
          <w:rFonts w:asciiTheme="minorHAnsi" w:hAnsiTheme="minorHAnsi" w:cstheme="minorHAnsi"/>
          <w:b/>
          <w:bCs/>
          <w:sz w:val="24"/>
          <w:szCs w:val="24"/>
        </w:rPr>
        <w:t xml:space="preserve">Art. 4º </w:t>
      </w:r>
      <w:r w:rsidRPr="004D476F">
        <w:rPr>
          <w:rFonts w:asciiTheme="minorHAnsi" w:hAnsiTheme="minorHAnsi" w:cstheme="minorHAnsi"/>
          <w:bCs/>
          <w:sz w:val="24"/>
          <w:szCs w:val="24"/>
        </w:rPr>
        <w:t>Este Decreto Municipal</w:t>
      </w:r>
      <w:r w:rsidRPr="004D476F">
        <w:rPr>
          <w:rFonts w:asciiTheme="minorHAnsi" w:hAnsiTheme="minorHAnsi" w:cstheme="minorHAnsi"/>
          <w:sz w:val="24"/>
          <w:szCs w:val="24"/>
        </w:rPr>
        <w:t xml:space="preserve"> entra em vigor na data de sua publicação.  </w:t>
      </w:r>
    </w:p>
    <w:p w:rsidR="005232CD" w:rsidRPr="004D476F" w:rsidRDefault="005232CD" w:rsidP="005232CD">
      <w:pPr>
        <w:pStyle w:val="SemEspaamen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D476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232CD" w:rsidRPr="004D476F" w:rsidRDefault="005232CD" w:rsidP="005232CD">
      <w:pPr>
        <w:pStyle w:val="SemEspaamen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D476F">
        <w:rPr>
          <w:rFonts w:asciiTheme="minorHAnsi" w:hAnsiTheme="minorHAnsi" w:cstheme="minorHAnsi"/>
          <w:sz w:val="24"/>
          <w:szCs w:val="24"/>
        </w:rPr>
        <w:t>Paço Municipal “Doutor João Pereira dos Santos Filho”,</w:t>
      </w:r>
      <w:r w:rsidR="00DD7164">
        <w:rPr>
          <w:rFonts w:asciiTheme="minorHAnsi" w:hAnsiTheme="minorHAnsi" w:cstheme="minorHAnsi"/>
          <w:sz w:val="24"/>
          <w:szCs w:val="24"/>
        </w:rPr>
        <w:t xml:space="preserve"> 23</w:t>
      </w:r>
      <w:r w:rsidRPr="004D476F">
        <w:rPr>
          <w:rFonts w:asciiTheme="minorHAnsi" w:hAnsiTheme="minorHAnsi" w:cstheme="minorHAnsi"/>
          <w:sz w:val="24"/>
          <w:szCs w:val="24"/>
        </w:rPr>
        <w:t xml:space="preserve"> de</w:t>
      </w:r>
      <w:r w:rsidR="00DD7164">
        <w:rPr>
          <w:rFonts w:asciiTheme="minorHAnsi" w:hAnsiTheme="minorHAnsi" w:cstheme="minorHAnsi"/>
          <w:sz w:val="24"/>
          <w:szCs w:val="24"/>
        </w:rPr>
        <w:t xml:space="preserve"> janeiro</w:t>
      </w:r>
      <w:r w:rsidRPr="004D476F">
        <w:rPr>
          <w:rFonts w:asciiTheme="minorHAnsi" w:hAnsiTheme="minorHAnsi" w:cstheme="minorHAnsi"/>
          <w:sz w:val="24"/>
          <w:szCs w:val="24"/>
        </w:rPr>
        <w:t xml:space="preserve"> de 2026.        </w:t>
      </w:r>
    </w:p>
    <w:p w:rsidR="005232CD" w:rsidRPr="004D476F" w:rsidRDefault="005232CD" w:rsidP="005232CD">
      <w:pPr>
        <w:pStyle w:val="SemEspaamen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5232CD" w:rsidRPr="004D476F" w:rsidRDefault="005232CD" w:rsidP="005232CD">
      <w:pPr>
        <w:pStyle w:val="SemEspaamen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5232CD" w:rsidRPr="004D476F" w:rsidRDefault="005232CD" w:rsidP="005232CD">
      <w:pPr>
        <w:pStyle w:val="SemEspaamen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5232CD" w:rsidRPr="004D476F" w:rsidRDefault="005232CD" w:rsidP="00107ACA">
      <w:pPr>
        <w:pStyle w:val="SemEspaamento"/>
        <w:jc w:val="both"/>
        <w:rPr>
          <w:rFonts w:asciiTheme="minorHAnsi" w:hAnsiTheme="minorHAnsi" w:cstheme="minorHAnsi"/>
          <w:sz w:val="24"/>
          <w:szCs w:val="24"/>
        </w:rPr>
      </w:pPr>
    </w:p>
    <w:p w:rsidR="005232CD" w:rsidRPr="004D476F" w:rsidRDefault="005232CD" w:rsidP="004D476F">
      <w:pPr>
        <w:pStyle w:val="SemEspaamento"/>
        <w:jc w:val="both"/>
        <w:rPr>
          <w:rFonts w:asciiTheme="minorHAnsi" w:hAnsiTheme="minorHAnsi" w:cstheme="minorHAnsi"/>
          <w:sz w:val="24"/>
          <w:szCs w:val="24"/>
        </w:rPr>
      </w:pPr>
    </w:p>
    <w:p w:rsidR="005232CD" w:rsidRPr="004D476F" w:rsidRDefault="005232CD" w:rsidP="005232CD">
      <w:pPr>
        <w:pStyle w:val="SemEspaamen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  <w:lang w:val="es-ES_tradnl"/>
        </w:rPr>
      </w:pPr>
      <w:r w:rsidRPr="004D476F">
        <w:rPr>
          <w:rFonts w:asciiTheme="minorHAnsi" w:hAnsiTheme="minorHAnsi" w:cstheme="minorHAnsi"/>
          <w:b/>
          <w:sz w:val="24"/>
          <w:szCs w:val="24"/>
        </w:rPr>
        <w:t xml:space="preserve">                 </w:t>
      </w:r>
      <w:r w:rsidR="004D476F">
        <w:rPr>
          <w:rFonts w:asciiTheme="minorHAnsi" w:hAnsiTheme="minorHAnsi" w:cstheme="minorHAnsi"/>
          <w:b/>
          <w:sz w:val="24"/>
          <w:szCs w:val="24"/>
        </w:rPr>
        <w:t xml:space="preserve">                </w:t>
      </w:r>
      <w:r w:rsidRPr="004D476F">
        <w:rPr>
          <w:rFonts w:asciiTheme="minorHAnsi" w:hAnsiTheme="minorHAnsi" w:cstheme="minorHAnsi"/>
          <w:b/>
          <w:sz w:val="24"/>
          <w:szCs w:val="24"/>
        </w:rPr>
        <w:t xml:space="preserve">        DR. JULIO FERNANDO GALVÃO DIAS </w:t>
      </w:r>
    </w:p>
    <w:p w:rsidR="005232CD" w:rsidRPr="004D476F" w:rsidRDefault="005232CD" w:rsidP="005232CD">
      <w:pPr>
        <w:pStyle w:val="SemEspaamen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D476F">
        <w:rPr>
          <w:rFonts w:asciiTheme="minorHAnsi" w:hAnsiTheme="minorHAnsi" w:cstheme="minorHAnsi"/>
          <w:b/>
          <w:bCs/>
          <w:sz w:val="24"/>
          <w:szCs w:val="24"/>
          <w:lang w:val="es-ES_tradnl"/>
        </w:rPr>
        <w:t xml:space="preserve">                                 </w:t>
      </w:r>
      <w:r w:rsidR="004D476F">
        <w:rPr>
          <w:rFonts w:asciiTheme="minorHAnsi" w:hAnsiTheme="minorHAnsi" w:cstheme="minorHAnsi"/>
          <w:b/>
          <w:bCs/>
          <w:sz w:val="24"/>
          <w:szCs w:val="24"/>
          <w:lang w:val="es-ES_tradnl"/>
        </w:rPr>
        <w:t xml:space="preserve">               </w:t>
      </w:r>
      <w:r w:rsidRPr="004D476F">
        <w:rPr>
          <w:rFonts w:asciiTheme="minorHAnsi" w:hAnsiTheme="minorHAnsi" w:cstheme="minorHAnsi"/>
          <w:b/>
          <w:bCs/>
          <w:sz w:val="24"/>
          <w:szCs w:val="24"/>
          <w:lang w:val="es-ES_tradnl"/>
        </w:rPr>
        <w:t xml:space="preserve">  </w:t>
      </w:r>
      <w:r w:rsidR="00AC2E2E">
        <w:rPr>
          <w:rFonts w:asciiTheme="minorHAnsi" w:hAnsiTheme="minorHAnsi" w:cstheme="minorHAnsi"/>
          <w:b/>
          <w:bCs/>
          <w:sz w:val="24"/>
          <w:szCs w:val="24"/>
          <w:lang w:val="es-ES_tradnl"/>
        </w:rPr>
        <w:t xml:space="preserve">  </w:t>
      </w:r>
      <w:r w:rsidRPr="004D476F">
        <w:rPr>
          <w:rFonts w:asciiTheme="minorHAnsi" w:hAnsiTheme="minorHAnsi" w:cstheme="minorHAnsi"/>
          <w:b/>
          <w:bCs/>
          <w:sz w:val="24"/>
          <w:szCs w:val="24"/>
          <w:lang w:val="es-ES_tradnl"/>
        </w:rPr>
        <w:t xml:space="preserve">     </w:t>
      </w:r>
      <w:r w:rsidRPr="004D476F">
        <w:rPr>
          <w:rFonts w:asciiTheme="minorHAnsi" w:hAnsiTheme="minorHAnsi" w:cstheme="minorHAnsi"/>
          <w:b/>
          <w:bCs/>
          <w:sz w:val="24"/>
          <w:szCs w:val="24"/>
        </w:rPr>
        <w:t>Prefeito Municipal</w:t>
      </w:r>
    </w:p>
    <w:p w:rsidR="005232CD" w:rsidRPr="004D476F" w:rsidRDefault="005232CD" w:rsidP="005232CD">
      <w:pPr>
        <w:pStyle w:val="SemEspaamen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8476C6" w:rsidRPr="004D476F" w:rsidRDefault="008476C6" w:rsidP="005232CD">
      <w:pPr>
        <w:pStyle w:val="SemEspaamen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8476C6" w:rsidRPr="004D476F" w:rsidRDefault="008476C6" w:rsidP="005232CD">
      <w:pPr>
        <w:pStyle w:val="SemEspaamen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8476C6" w:rsidRPr="004D476F" w:rsidRDefault="008476C6" w:rsidP="005232CD">
      <w:pPr>
        <w:pStyle w:val="SemEspaamen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8476C6" w:rsidRPr="004D476F" w:rsidRDefault="008476C6" w:rsidP="005232CD">
      <w:pPr>
        <w:pStyle w:val="SemEspaamen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5232CD" w:rsidRPr="004D476F" w:rsidRDefault="005232CD" w:rsidP="005232CD">
      <w:pPr>
        <w:pStyle w:val="SemEspaamen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5232CD" w:rsidRPr="004D476F" w:rsidRDefault="005232CD" w:rsidP="005232CD">
      <w:pPr>
        <w:pStyle w:val="SemEspaamen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D476F">
        <w:rPr>
          <w:rFonts w:asciiTheme="minorHAnsi" w:hAnsiTheme="minorHAnsi" w:cstheme="minorHAnsi"/>
          <w:sz w:val="24"/>
          <w:szCs w:val="24"/>
        </w:rPr>
        <w:t xml:space="preserve">Publicado e afixado na SPG, registrado na data supra. </w:t>
      </w:r>
    </w:p>
    <w:p w:rsidR="005232CD" w:rsidRPr="004D476F" w:rsidRDefault="005232CD" w:rsidP="004D476F">
      <w:pPr>
        <w:pStyle w:val="SemEspaamento"/>
        <w:jc w:val="both"/>
        <w:rPr>
          <w:rFonts w:asciiTheme="minorHAnsi" w:hAnsiTheme="minorHAnsi" w:cstheme="minorHAnsi"/>
          <w:sz w:val="24"/>
          <w:szCs w:val="24"/>
        </w:rPr>
      </w:pPr>
    </w:p>
    <w:sectPr w:rsidR="005232CD" w:rsidRPr="004D476F" w:rsidSect="00107ACA">
      <w:footerReference w:type="default" r:id="rId7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9CA" w:rsidRDefault="003C19CA" w:rsidP="008476C6">
      <w:r>
        <w:separator/>
      </w:r>
    </w:p>
  </w:endnote>
  <w:endnote w:type="continuationSeparator" w:id="1">
    <w:p w:rsidR="003C19CA" w:rsidRDefault="003C19CA" w:rsidP="00847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14047"/>
      <w:docPartObj>
        <w:docPartGallery w:val="Page Numbers (Bottom of Page)"/>
        <w:docPartUnique/>
      </w:docPartObj>
    </w:sdtPr>
    <w:sdtContent>
      <w:p w:rsidR="008476C6" w:rsidRDefault="00A205F8">
        <w:pPr>
          <w:pStyle w:val="Rodap"/>
          <w:jc w:val="right"/>
        </w:pPr>
        <w:fldSimple w:instr=" PAGE   \* MERGEFORMAT ">
          <w:r w:rsidR="00B6448D">
            <w:rPr>
              <w:noProof/>
            </w:rPr>
            <w:t>1</w:t>
          </w:r>
        </w:fldSimple>
      </w:p>
    </w:sdtContent>
  </w:sdt>
  <w:p w:rsidR="008476C6" w:rsidRDefault="008476C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9CA" w:rsidRDefault="003C19CA" w:rsidP="008476C6">
      <w:r>
        <w:separator/>
      </w:r>
    </w:p>
  </w:footnote>
  <w:footnote w:type="continuationSeparator" w:id="1">
    <w:p w:rsidR="003C19CA" w:rsidRDefault="003C19CA" w:rsidP="008476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3E3"/>
    <w:rsid w:val="00072486"/>
    <w:rsid w:val="00090CC1"/>
    <w:rsid w:val="00107ACA"/>
    <w:rsid w:val="00180C6C"/>
    <w:rsid w:val="00182A82"/>
    <w:rsid w:val="00284944"/>
    <w:rsid w:val="002D3CB3"/>
    <w:rsid w:val="00335E3D"/>
    <w:rsid w:val="0035690D"/>
    <w:rsid w:val="003C19CA"/>
    <w:rsid w:val="004B22F6"/>
    <w:rsid w:val="004D476F"/>
    <w:rsid w:val="005019F3"/>
    <w:rsid w:val="005232CD"/>
    <w:rsid w:val="005F147F"/>
    <w:rsid w:val="0063306F"/>
    <w:rsid w:val="0063365B"/>
    <w:rsid w:val="006B5BDD"/>
    <w:rsid w:val="007179F6"/>
    <w:rsid w:val="00762B1B"/>
    <w:rsid w:val="007833E3"/>
    <w:rsid w:val="00783D84"/>
    <w:rsid w:val="007C4802"/>
    <w:rsid w:val="00840477"/>
    <w:rsid w:val="008476C6"/>
    <w:rsid w:val="008A12B0"/>
    <w:rsid w:val="00937D1B"/>
    <w:rsid w:val="009413AA"/>
    <w:rsid w:val="009909CA"/>
    <w:rsid w:val="00A205F8"/>
    <w:rsid w:val="00A6198B"/>
    <w:rsid w:val="00AC2E2E"/>
    <w:rsid w:val="00B6448D"/>
    <w:rsid w:val="00C57472"/>
    <w:rsid w:val="00DD7164"/>
    <w:rsid w:val="00E7209B"/>
    <w:rsid w:val="00E9513F"/>
    <w:rsid w:val="00EB5F43"/>
    <w:rsid w:val="00FC27D7"/>
    <w:rsid w:val="00FF2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MT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90D"/>
    <w:rPr>
      <w:rFonts w:ascii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35690D"/>
    <w:pPr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3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3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3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3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3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3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3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3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5690D"/>
  </w:style>
  <w:style w:type="character" w:customStyle="1" w:styleId="Ttulo1Char">
    <w:name w:val="Título 1 Char"/>
    <w:basedOn w:val="Fontepargpadro"/>
    <w:link w:val="Ttulo1"/>
    <w:uiPriority w:val="9"/>
    <w:rsid w:val="0035690D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5690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5690D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5690D"/>
    <w:pPr>
      <w:ind w:left="2409" w:firstLine="56"/>
      <w:jc w:val="both"/>
    </w:pPr>
  </w:style>
  <w:style w:type="character" w:customStyle="1" w:styleId="Ttulo2Char">
    <w:name w:val="Título 2 Char"/>
    <w:basedOn w:val="Fontepargpadro"/>
    <w:link w:val="Ttulo2"/>
    <w:uiPriority w:val="9"/>
    <w:semiHidden/>
    <w:rsid w:val="007833E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3E3"/>
    <w:rPr>
      <w:rFonts w:eastAsiaTheme="majorEastAsia" w:cstheme="majorBidi"/>
      <w:color w:val="365F91" w:themeColor="accent1" w:themeShade="B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3E3"/>
    <w:rPr>
      <w:rFonts w:eastAsiaTheme="majorEastAsia" w:cstheme="majorBidi"/>
      <w:i/>
      <w:iCs/>
      <w:color w:val="365F9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3E3"/>
    <w:rPr>
      <w:rFonts w:eastAsiaTheme="majorEastAsia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3E3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3E3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3E3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3E3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7833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3E3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3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3E3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har"/>
    <w:uiPriority w:val="29"/>
    <w:qFormat/>
    <w:rsid w:val="007833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3E3"/>
    <w:rPr>
      <w:rFonts w:ascii="Arial MT" w:hAnsi="Arial MT" w:cs="Arial MT"/>
      <w:i/>
      <w:iCs/>
      <w:color w:val="404040" w:themeColor="text1" w:themeTint="BF"/>
      <w:lang w:val="pt-PT"/>
    </w:rPr>
  </w:style>
  <w:style w:type="character" w:styleId="nfaseIntensa">
    <w:name w:val="Intense Emphasis"/>
    <w:basedOn w:val="Fontepargpadro"/>
    <w:uiPriority w:val="21"/>
    <w:qFormat/>
    <w:rsid w:val="007833E3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3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3E3"/>
    <w:rPr>
      <w:rFonts w:ascii="Arial MT" w:hAnsi="Arial MT" w:cs="Arial MT"/>
      <w:i/>
      <w:iCs/>
      <w:color w:val="365F91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7833E3"/>
    <w:rPr>
      <w:b/>
      <w:bCs/>
      <w:smallCaps/>
      <w:color w:val="365F91" w:themeColor="accent1" w:themeShade="BF"/>
      <w:spacing w:val="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232C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232CD"/>
    <w:rPr>
      <w:rFonts w:ascii="Arial MT" w:hAnsi="Arial MT" w:cs="Arial MT"/>
      <w:lang w:val="pt-PT"/>
    </w:rPr>
  </w:style>
  <w:style w:type="paragraph" w:styleId="SemEspaamento">
    <w:name w:val="No Spacing"/>
    <w:uiPriority w:val="1"/>
    <w:qFormat/>
    <w:rsid w:val="005232CD"/>
    <w:rPr>
      <w:rFonts w:ascii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8476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476C6"/>
    <w:rPr>
      <w:rFonts w:ascii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76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76C6"/>
    <w:rPr>
      <w:rFonts w:ascii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45D35-E910-40CB-94C3-7B6412871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Osvaldo</cp:lastModifiedBy>
  <cp:revision>2</cp:revision>
  <cp:lastPrinted>2026-01-22T17:05:00Z</cp:lastPrinted>
  <dcterms:created xsi:type="dcterms:W3CDTF">2026-01-22T17:06:00Z</dcterms:created>
  <dcterms:modified xsi:type="dcterms:W3CDTF">2026-01-22T17:06:00Z</dcterms:modified>
</cp:coreProperties>
</file>